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792" w:rsidRPr="00852264" w:rsidRDefault="00572C46" w:rsidP="00572C46">
      <w:pPr>
        <w:contextualSpacing/>
        <w:jc w:val="center"/>
        <w:rPr>
          <w:b/>
          <w:sz w:val="44"/>
          <w:szCs w:val="44"/>
        </w:rPr>
      </w:pPr>
      <w:r w:rsidRPr="00852264">
        <w:rPr>
          <w:b/>
          <w:sz w:val="44"/>
          <w:szCs w:val="44"/>
        </w:rPr>
        <w:t>THE GREATEST WEDDING GIFT</w:t>
      </w:r>
    </w:p>
    <w:p w:rsidR="00572C46" w:rsidRPr="00852264" w:rsidRDefault="00572C46" w:rsidP="00572C46">
      <w:pPr>
        <w:contextualSpacing/>
        <w:jc w:val="center"/>
        <w:rPr>
          <w:b/>
          <w:sz w:val="36"/>
          <w:szCs w:val="36"/>
        </w:rPr>
      </w:pPr>
      <w:r w:rsidRPr="00852264">
        <w:rPr>
          <w:b/>
          <w:sz w:val="36"/>
          <w:szCs w:val="36"/>
        </w:rPr>
        <w:t>KNOWING THIS MATCH WAS MADE IN HEAVEN</w:t>
      </w:r>
    </w:p>
    <w:p w:rsidR="00572C46" w:rsidRDefault="00572C46" w:rsidP="00572C46">
      <w:pPr>
        <w:contextualSpacing/>
        <w:jc w:val="center"/>
      </w:pPr>
    </w:p>
    <w:p w:rsidR="00572C46" w:rsidRPr="00852264" w:rsidRDefault="00572C46" w:rsidP="00572C46">
      <w:pPr>
        <w:contextualSpacing/>
        <w:jc w:val="center"/>
        <w:rPr>
          <w:sz w:val="24"/>
          <w:szCs w:val="24"/>
        </w:rPr>
      </w:pPr>
      <w:r w:rsidRPr="00852264">
        <w:rPr>
          <w:sz w:val="24"/>
          <w:szCs w:val="24"/>
        </w:rPr>
        <w:t>#1</w:t>
      </w:r>
    </w:p>
    <w:p w:rsidR="00572C46" w:rsidRPr="00852264" w:rsidRDefault="00572C46" w:rsidP="00572C46">
      <w:pPr>
        <w:contextualSpacing/>
        <w:jc w:val="center"/>
        <w:rPr>
          <w:sz w:val="24"/>
          <w:szCs w:val="24"/>
        </w:rPr>
      </w:pPr>
      <w:r w:rsidRPr="00852264">
        <w:rPr>
          <w:sz w:val="24"/>
          <w:szCs w:val="24"/>
        </w:rPr>
        <w:t xml:space="preserve">You know </w:t>
      </w:r>
      <w:proofErr w:type="gramStart"/>
      <w:r w:rsidR="0038457D" w:rsidRPr="00852264">
        <w:rPr>
          <w:sz w:val="24"/>
          <w:szCs w:val="24"/>
        </w:rPr>
        <w:t xml:space="preserve">that </w:t>
      </w:r>
      <w:r w:rsidRPr="00852264">
        <w:rPr>
          <w:sz w:val="24"/>
          <w:szCs w:val="24"/>
        </w:rPr>
        <w:t xml:space="preserve"> this</w:t>
      </w:r>
      <w:proofErr w:type="gramEnd"/>
      <w:r w:rsidRPr="00852264">
        <w:rPr>
          <w:sz w:val="24"/>
          <w:szCs w:val="24"/>
        </w:rPr>
        <w:t xml:space="preserve"> match might  be the will of God if you are not making a false god out of the other, expecting them to fulfill you in ways only God can.</w:t>
      </w:r>
    </w:p>
    <w:p w:rsidR="00572C46" w:rsidRPr="00852264" w:rsidRDefault="00572C46" w:rsidP="00572C46">
      <w:pPr>
        <w:contextualSpacing/>
        <w:jc w:val="center"/>
        <w:rPr>
          <w:sz w:val="24"/>
          <w:szCs w:val="24"/>
        </w:rPr>
      </w:pPr>
      <w:r w:rsidRPr="00852264">
        <w:rPr>
          <w:sz w:val="24"/>
          <w:szCs w:val="24"/>
        </w:rPr>
        <w:t>#2</w:t>
      </w:r>
    </w:p>
    <w:p w:rsidR="00572C46" w:rsidRPr="00852264" w:rsidRDefault="00572C46" w:rsidP="00572C46">
      <w:pPr>
        <w:contextualSpacing/>
        <w:jc w:val="center"/>
        <w:rPr>
          <w:sz w:val="24"/>
          <w:szCs w:val="24"/>
        </w:rPr>
      </w:pPr>
      <w:r w:rsidRPr="00852264">
        <w:rPr>
          <w:sz w:val="24"/>
          <w:szCs w:val="24"/>
        </w:rPr>
        <w:t>You know that this match might be the will of God if you are not making the institution of marriage an idol, expecting it to fulfill you in ways only God can.</w:t>
      </w:r>
    </w:p>
    <w:p w:rsidR="00572C46" w:rsidRPr="00852264" w:rsidRDefault="00572C46" w:rsidP="00572C46">
      <w:pPr>
        <w:contextualSpacing/>
        <w:jc w:val="center"/>
        <w:rPr>
          <w:sz w:val="24"/>
          <w:szCs w:val="24"/>
        </w:rPr>
      </w:pPr>
      <w:r w:rsidRPr="00852264">
        <w:rPr>
          <w:sz w:val="24"/>
          <w:szCs w:val="24"/>
        </w:rPr>
        <w:t>#3</w:t>
      </w:r>
    </w:p>
    <w:p w:rsidR="00572C46" w:rsidRPr="00852264" w:rsidRDefault="00572C46" w:rsidP="00572C46">
      <w:pPr>
        <w:contextualSpacing/>
        <w:jc w:val="center"/>
        <w:rPr>
          <w:sz w:val="24"/>
          <w:szCs w:val="24"/>
        </w:rPr>
      </w:pPr>
      <w:r w:rsidRPr="00852264">
        <w:rPr>
          <w:sz w:val="24"/>
          <w:szCs w:val="24"/>
        </w:rPr>
        <w:t>You know that this match might be the will of God if your integrity has not been compromised to attempt to establish the relationship, your conscience is clear and transparent sincerity has been the atmosphere of all developments.</w:t>
      </w:r>
    </w:p>
    <w:p w:rsidR="00572C46" w:rsidRPr="00852264" w:rsidRDefault="00572C46" w:rsidP="00572C46">
      <w:pPr>
        <w:contextualSpacing/>
        <w:jc w:val="center"/>
        <w:rPr>
          <w:sz w:val="24"/>
          <w:szCs w:val="24"/>
        </w:rPr>
      </w:pPr>
      <w:r w:rsidRPr="00852264">
        <w:rPr>
          <w:sz w:val="24"/>
          <w:szCs w:val="24"/>
        </w:rPr>
        <w:t>#4</w:t>
      </w:r>
    </w:p>
    <w:p w:rsidR="00572C46" w:rsidRPr="00852264" w:rsidRDefault="00572C46" w:rsidP="00572C46">
      <w:pPr>
        <w:contextualSpacing/>
        <w:jc w:val="center"/>
        <w:rPr>
          <w:sz w:val="24"/>
          <w:szCs w:val="24"/>
        </w:rPr>
      </w:pPr>
      <w:r w:rsidRPr="00852264">
        <w:rPr>
          <w:sz w:val="24"/>
          <w:szCs w:val="24"/>
        </w:rPr>
        <w:t>You know that this match might be the will of God if sufficient time has been taken for God to clearly reveal any problems He might have with the relationship.</w:t>
      </w:r>
    </w:p>
    <w:p w:rsidR="00572C46" w:rsidRPr="00852264" w:rsidRDefault="00572C46" w:rsidP="00572C46">
      <w:pPr>
        <w:contextualSpacing/>
        <w:jc w:val="center"/>
        <w:rPr>
          <w:sz w:val="24"/>
          <w:szCs w:val="24"/>
        </w:rPr>
      </w:pPr>
      <w:r w:rsidRPr="00852264">
        <w:rPr>
          <w:sz w:val="24"/>
          <w:szCs w:val="24"/>
        </w:rPr>
        <w:t>#5</w:t>
      </w:r>
    </w:p>
    <w:p w:rsidR="00572C46" w:rsidRPr="00852264" w:rsidRDefault="00572C46" w:rsidP="00572C46">
      <w:pPr>
        <w:contextualSpacing/>
        <w:jc w:val="center"/>
        <w:rPr>
          <w:sz w:val="24"/>
          <w:szCs w:val="24"/>
        </w:rPr>
      </w:pPr>
      <w:r w:rsidRPr="00852264">
        <w:rPr>
          <w:sz w:val="24"/>
          <w:szCs w:val="24"/>
        </w:rPr>
        <w:t>You know that this match might be the will of God if all parent and parent figures God has placed in your life agree with, and have sincerely put their blessing on the relationship.</w:t>
      </w:r>
    </w:p>
    <w:p w:rsidR="00572C46" w:rsidRPr="00852264" w:rsidRDefault="00572C46" w:rsidP="00572C46">
      <w:pPr>
        <w:contextualSpacing/>
        <w:jc w:val="center"/>
        <w:rPr>
          <w:sz w:val="24"/>
          <w:szCs w:val="24"/>
        </w:rPr>
      </w:pPr>
      <w:r w:rsidRPr="00852264">
        <w:rPr>
          <w:sz w:val="24"/>
          <w:szCs w:val="24"/>
        </w:rPr>
        <w:t>#6</w:t>
      </w:r>
    </w:p>
    <w:p w:rsidR="0038457D" w:rsidRPr="00852264" w:rsidRDefault="00572C46" w:rsidP="00572C46">
      <w:pPr>
        <w:contextualSpacing/>
        <w:jc w:val="center"/>
        <w:rPr>
          <w:sz w:val="24"/>
          <w:szCs w:val="24"/>
        </w:rPr>
      </w:pPr>
      <w:r w:rsidRPr="00852264">
        <w:rPr>
          <w:sz w:val="24"/>
          <w:szCs w:val="24"/>
        </w:rPr>
        <w:t>You know</w:t>
      </w:r>
      <w:r w:rsidR="0038457D" w:rsidRPr="00852264">
        <w:rPr>
          <w:sz w:val="24"/>
          <w:szCs w:val="24"/>
        </w:rPr>
        <w:t xml:space="preserve"> that</w:t>
      </w:r>
      <w:r w:rsidRPr="00852264">
        <w:rPr>
          <w:sz w:val="24"/>
          <w:szCs w:val="24"/>
        </w:rPr>
        <w:t xml:space="preserve"> this match might be the will of God if each one sees the marriage as 100% - 100%.  That is, </w:t>
      </w:r>
      <w:r w:rsidR="0038457D" w:rsidRPr="00852264">
        <w:rPr>
          <w:sz w:val="24"/>
          <w:szCs w:val="24"/>
        </w:rPr>
        <w:t xml:space="preserve">the entire motivation for the relationship is each totally seeking </w:t>
      </w:r>
      <w:r w:rsidR="00054739">
        <w:rPr>
          <w:sz w:val="24"/>
          <w:szCs w:val="24"/>
        </w:rPr>
        <w:t>t</w:t>
      </w:r>
      <w:r w:rsidR="0038457D" w:rsidRPr="00852264">
        <w:rPr>
          <w:sz w:val="24"/>
          <w:szCs w:val="24"/>
        </w:rPr>
        <w:t>he good of the other.</w:t>
      </w:r>
    </w:p>
    <w:p w:rsidR="00572C46" w:rsidRPr="00852264" w:rsidRDefault="0038457D" w:rsidP="00572C46">
      <w:pPr>
        <w:contextualSpacing/>
        <w:jc w:val="center"/>
        <w:rPr>
          <w:sz w:val="24"/>
          <w:szCs w:val="24"/>
        </w:rPr>
      </w:pPr>
      <w:r w:rsidRPr="00852264">
        <w:rPr>
          <w:sz w:val="24"/>
          <w:szCs w:val="24"/>
        </w:rPr>
        <w:t>#7</w:t>
      </w:r>
    </w:p>
    <w:p w:rsidR="0038457D" w:rsidRPr="00852264" w:rsidRDefault="0038457D" w:rsidP="00572C46">
      <w:pPr>
        <w:contextualSpacing/>
        <w:jc w:val="center"/>
        <w:rPr>
          <w:sz w:val="24"/>
          <w:szCs w:val="24"/>
        </w:rPr>
      </w:pPr>
      <w:r w:rsidRPr="00852264">
        <w:rPr>
          <w:sz w:val="24"/>
          <w:szCs w:val="24"/>
        </w:rPr>
        <w:t>You know that this relationship might be the will of God if the relationship has been nourished in moral purity, with sexual desire not being a dominating factor.</w:t>
      </w:r>
    </w:p>
    <w:p w:rsidR="0038457D" w:rsidRPr="00852264" w:rsidRDefault="0038457D" w:rsidP="00572C46">
      <w:pPr>
        <w:contextualSpacing/>
        <w:jc w:val="center"/>
        <w:rPr>
          <w:sz w:val="24"/>
          <w:szCs w:val="24"/>
        </w:rPr>
      </w:pPr>
      <w:r w:rsidRPr="00852264">
        <w:rPr>
          <w:sz w:val="24"/>
          <w:szCs w:val="24"/>
        </w:rPr>
        <w:t>#8</w:t>
      </w:r>
    </w:p>
    <w:p w:rsidR="0038457D" w:rsidRPr="00852264" w:rsidRDefault="0038457D" w:rsidP="00572C46">
      <w:pPr>
        <w:contextualSpacing/>
        <w:jc w:val="center"/>
        <w:rPr>
          <w:sz w:val="24"/>
          <w:szCs w:val="24"/>
        </w:rPr>
      </w:pPr>
      <w:r w:rsidRPr="00852264">
        <w:rPr>
          <w:sz w:val="24"/>
          <w:szCs w:val="24"/>
        </w:rPr>
        <w:t>You know that this relationship might be the will of God if the subject of money, after being thorou</w:t>
      </w:r>
      <w:r w:rsidR="00054739">
        <w:rPr>
          <w:sz w:val="24"/>
          <w:szCs w:val="24"/>
        </w:rPr>
        <w:t>ghly discussed, has not caused any discord, and</w:t>
      </w:r>
      <w:r w:rsidRPr="00852264">
        <w:rPr>
          <w:sz w:val="24"/>
          <w:szCs w:val="24"/>
        </w:rPr>
        <w:t xml:space="preserve"> its management is agreed upon.</w:t>
      </w:r>
    </w:p>
    <w:p w:rsidR="0038457D" w:rsidRPr="00852264" w:rsidRDefault="0038457D" w:rsidP="00572C46">
      <w:pPr>
        <w:contextualSpacing/>
        <w:jc w:val="center"/>
        <w:rPr>
          <w:sz w:val="24"/>
          <w:szCs w:val="24"/>
        </w:rPr>
      </w:pPr>
      <w:r w:rsidRPr="00852264">
        <w:rPr>
          <w:sz w:val="24"/>
          <w:szCs w:val="24"/>
        </w:rPr>
        <w:t>#9</w:t>
      </w:r>
    </w:p>
    <w:p w:rsidR="0038457D" w:rsidRPr="00852264" w:rsidRDefault="0038457D" w:rsidP="00572C46">
      <w:pPr>
        <w:contextualSpacing/>
        <w:jc w:val="center"/>
        <w:rPr>
          <w:sz w:val="24"/>
          <w:szCs w:val="24"/>
        </w:rPr>
      </w:pPr>
      <w:r w:rsidRPr="00852264">
        <w:rPr>
          <w:sz w:val="24"/>
          <w:szCs w:val="24"/>
        </w:rPr>
        <w:t>You know that this relationship might be the will of God if lies, deception or duplicity have had no place in keeping the relationship going.</w:t>
      </w:r>
    </w:p>
    <w:p w:rsidR="0038457D" w:rsidRPr="00852264" w:rsidRDefault="0038457D" w:rsidP="00572C46">
      <w:pPr>
        <w:contextualSpacing/>
        <w:jc w:val="center"/>
        <w:rPr>
          <w:sz w:val="24"/>
          <w:szCs w:val="24"/>
        </w:rPr>
      </w:pPr>
      <w:r w:rsidRPr="00852264">
        <w:rPr>
          <w:sz w:val="24"/>
          <w:szCs w:val="24"/>
        </w:rPr>
        <w:t>#10</w:t>
      </w:r>
    </w:p>
    <w:p w:rsidR="0038457D" w:rsidRPr="00852264" w:rsidRDefault="0038457D" w:rsidP="00572C46">
      <w:pPr>
        <w:contextualSpacing/>
        <w:jc w:val="center"/>
        <w:rPr>
          <w:sz w:val="24"/>
          <w:szCs w:val="24"/>
        </w:rPr>
      </w:pPr>
      <w:r w:rsidRPr="00852264">
        <w:rPr>
          <w:sz w:val="24"/>
          <w:szCs w:val="24"/>
        </w:rPr>
        <w:t>You know that this relationship might be the will of God if there is not the slightest shadow of a doubt that this o</w:t>
      </w:r>
      <w:r w:rsidR="00054739">
        <w:rPr>
          <w:sz w:val="24"/>
          <w:szCs w:val="24"/>
        </w:rPr>
        <w:t>ne</w:t>
      </w:r>
      <w:r w:rsidRPr="00852264">
        <w:rPr>
          <w:sz w:val="24"/>
          <w:szCs w:val="24"/>
        </w:rPr>
        <w:t xml:space="preserve"> you are considering to </w:t>
      </w:r>
      <w:proofErr w:type="gramStart"/>
      <w:r w:rsidRPr="00852264">
        <w:rPr>
          <w:sz w:val="24"/>
          <w:szCs w:val="24"/>
        </w:rPr>
        <w:t>marry,</w:t>
      </w:r>
      <w:proofErr w:type="gramEnd"/>
      <w:r w:rsidRPr="00852264">
        <w:rPr>
          <w:sz w:val="24"/>
          <w:szCs w:val="24"/>
        </w:rPr>
        <w:t xml:space="preserve"> is the best for all time, and never would you have cause to </w:t>
      </w:r>
      <w:r w:rsidR="00852264" w:rsidRPr="00852264">
        <w:rPr>
          <w:sz w:val="24"/>
          <w:szCs w:val="24"/>
        </w:rPr>
        <w:t>see another you wish you had waited for.</w:t>
      </w:r>
    </w:p>
    <w:sectPr w:rsidR="0038457D" w:rsidRPr="00852264" w:rsidSect="00852264">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2C46"/>
    <w:rsid w:val="00054739"/>
    <w:rsid w:val="0038457D"/>
    <w:rsid w:val="00475127"/>
    <w:rsid w:val="00490792"/>
    <w:rsid w:val="00572C46"/>
    <w:rsid w:val="007323EF"/>
    <w:rsid w:val="00852264"/>
    <w:rsid w:val="00925F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7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&amp; Marilyn</dc:creator>
  <cp:lastModifiedBy>Jerry &amp; Marilyn</cp:lastModifiedBy>
  <cp:revision>3</cp:revision>
  <cp:lastPrinted>2013-12-09T18:03:00Z</cp:lastPrinted>
  <dcterms:created xsi:type="dcterms:W3CDTF">2013-12-09T17:06:00Z</dcterms:created>
  <dcterms:modified xsi:type="dcterms:W3CDTF">2013-12-10T02:58:00Z</dcterms:modified>
</cp:coreProperties>
</file>