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D9C87" w14:textId="4B547BF0" w:rsidR="00466D44" w:rsidRPr="00466D44" w:rsidRDefault="00466D44" w:rsidP="00466D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D44">
        <w:rPr>
          <w:rFonts w:ascii="Times New Roman" w:hAnsi="Times New Roman" w:cs="Times New Roman"/>
          <w:b/>
          <w:sz w:val="32"/>
          <w:szCs w:val="32"/>
        </w:rPr>
        <w:t>The Tongue</w:t>
      </w:r>
    </w:p>
    <w:p w14:paraId="4C364443" w14:textId="77777777" w:rsidR="00466D44" w:rsidRP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409E8" w14:textId="77777777" w:rsid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 we need to realize as we move to control the tongue?</w:t>
      </w:r>
    </w:p>
    <w:p w14:paraId="2A24C957" w14:textId="77777777" w:rsidR="00466D44" w:rsidRDefault="00466D44" w:rsidP="00466D44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FEB77" w14:textId="688AA690" w:rsidR="000B590F" w:rsidRPr="00466D44" w:rsidRDefault="000B590F" w:rsidP="00466D4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D44">
        <w:rPr>
          <w:rFonts w:ascii="Times New Roman" w:hAnsi="Times New Roman" w:cs="Times New Roman"/>
          <w:b/>
          <w:bCs/>
          <w:sz w:val="26"/>
          <w:szCs w:val="26"/>
        </w:rPr>
        <w:t>Know the Power of Your Words</w:t>
      </w:r>
    </w:p>
    <w:p w14:paraId="16844B29" w14:textId="77777777" w:rsidR="00807999" w:rsidRDefault="00807999" w:rsidP="0080799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442408" w14:textId="77777777" w:rsidR="00807999" w:rsidRDefault="00807999" w:rsidP="0080799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Proverbs 12:</w:t>
      </w:r>
      <w:r w:rsidRPr="00466D44">
        <w:rPr>
          <w:rFonts w:ascii="Times New Roman" w:hAnsi="Times New Roman" w:cs="Times New Roman"/>
          <w:sz w:val="26"/>
          <w:szCs w:val="26"/>
        </w:rPr>
        <w:t xml:space="preserve">18 There is that </w:t>
      </w:r>
      <w:proofErr w:type="spellStart"/>
      <w:r w:rsidRPr="00466D44">
        <w:rPr>
          <w:rFonts w:ascii="Times New Roman" w:hAnsi="Times New Roman" w:cs="Times New Roman"/>
          <w:sz w:val="26"/>
          <w:szCs w:val="26"/>
        </w:rPr>
        <w:t>speaketh</w:t>
      </w:r>
      <w:proofErr w:type="spellEnd"/>
      <w:r w:rsidRPr="00466D44">
        <w:rPr>
          <w:rFonts w:ascii="Times New Roman" w:hAnsi="Times New Roman" w:cs="Times New Roman"/>
          <w:sz w:val="26"/>
          <w:szCs w:val="26"/>
        </w:rPr>
        <w:t xml:space="preserve"> like the piercings of a sword: but the tongue of the wise is health.</w:t>
      </w:r>
    </w:p>
    <w:p w14:paraId="50DF0309" w14:textId="77777777" w:rsidR="00807999" w:rsidRDefault="00807999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587844" w14:textId="1A9F776B" w:rsid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466D44">
        <w:rPr>
          <w:rFonts w:ascii="Times New Roman" w:hAnsi="Times New Roman" w:cs="Times New Roman"/>
          <w:sz w:val="26"/>
          <w:szCs w:val="26"/>
        </w:rPr>
        <w:t>ur words</w:t>
      </w:r>
      <w:r w:rsidR="00BE7E28" w:rsidRPr="00BE7E28">
        <w:rPr>
          <w:rFonts w:ascii="Times New Roman" w:hAnsi="Times New Roman" w:cs="Times New Roman"/>
          <w:sz w:val="26"/>
          <w:szCs w:val="26"/>
        </w:rPr>
        <w:t xml:space="preserve"> </w:t>
      </w:r>
      <w:r w:rsidR="00EF3124">
        <w:rPr>
          <w:rFonts w:ascii="Times New Roman" w:hAnsi="Times New Roman" w:cs="Times New Roman"/>
          <w:sz w:val="26"/>
          <w:szCs w:val="26"/>
        </w:rPr>
        <w:t xml:space="preserve">can </w:t>
      </w:r>
      <w:r w:rsidR="00BE7E28" w:rsidRPr="00466D44">
        <w:rPr>
          <w:rFonts w:ascii="Times New Roman" w:hAnsi="Times New Roman" w:cs="Times New Roman"/>
          <w:sz w:val="26"/>
          <w:szCs w:val="26"/>
        </w:rPr>
        <w:t>act like sword thrusts, making sharp cuts into the soul of our friends when we speak thoughtlessly</w:t>
      </w:r>
      <w:r w:rsidRPr="00466D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0A83BF" w14:textId="77777777" w:rsid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459F09" w14:textId="0B710E90" w:rsid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Proverbs 18:</w:t>
      </w:r>
      <w:r w:rsidRPr="00466D44">
        <w:rPr>
          <w:rFonts w:ascii="Times New Roman" w:hAnsi="Times New Roman" w:cs="Times New Roman"/>
          <w:sz w:val="26"/>
          <w:szCs w:val="26"/>
        </w:rPr>
        <w:t>21 Death and life are in the power of the tongue: and they that love it shall eat the fruit thereof.</w:t>
      </w:r>
    </w:p>
    <w:p w14:paraId="233F64F3" w14:textId="77777777" w:rsidR="00466D44" w:rsidRDefault="00466D44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F0777B" w14:textId="77777777" w:rsidR="00BE7E28" w:rsidRDefault="00BE7E2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Let’s use words to 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bring healing and life to other people. </w:t>
      </w:r>
    </w:p>
    <w:p w14:paraId="1C668DE8" w14:textId="40EE6343" w:rsidR="00BE7E28" w:rsidRDefault="00BE7E2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62E9DE" w14:textId="72B50162" w:rsidR="00BE7E28" w:rsidRDefault="00BE7E2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E28">
        <w:rPr>
          <w:rFonts w:ascii="Times New Roman" w:hAnsi="Times New Roman" w:cs="Times New Roman"/>
          <w:sz w:val="26"/>
          <w:szCs w:val="26"/>
        </w:rPr>
        <w:t>Pr</w:t>
      </w:r>
      <w:r>
        <w:rPr>
          <w:rFonts w:ascii="Times New Roman" w:hAnsi="Times New Roman" w:cs="Times New Roman"/>
          <w:sz w:val="26"/>
          <w:szCs w:val="26"/>
        </w:rPr>
        <w:t>overbs</w:t>
      </w:r>
      <w:r w:rsidRPr="00BE7E28">
        <w:rPr>
          <w:rFonts w:ascii="Times New Roman" w:hAnsi="Times New Roman" w:cs="Times New Roman"/>
          <w:sz w:val="26"/>
          <w:szCs w:val="26"/>
        </w:rPr>
        <w:t xml:space="preserve"> 25:11 A word fitly spoken is like apples of gold in pictures of silver.</w:t>
      </w:r>
    </w:p>
    <w:p w14:paraId="2E7EAC90" w14:textId="77777777" w:rsidR="00BE7E28" w:rsidRDefault="00BE7E2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F75A6B" w14:textId="1E6DA6F8" w:rsidR="00BE7E28" w:rsidRDefault="00BE7E2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speak in such a way that even our rebukes bring grace because they are fitly spoken </w:t>
      </w:r>
      <w:proofErr w:type="gramStart"/>
      <w:r w:rsidR="000B590F" w:rsidRPr="00466D44">
        <w:rPr>
          <w:rFonts w:ascii="Times New Roman" w:hAnsi="Times New Roman" w:cs="Times New Roman"/>
          <w:sz w:val="26"/>
          <w:szCs w:val="26"/>
        </w:rPr>
        <w:t>for the purpose of</w:t>
      </w:r>
      <w:proofErr w:type="gramEnd"/>
      <w:r w:rsidR="000B590F" w:rsidRPr="00466D44">
        <w:rPr>
          <w:rFonts w:ascii="Times New Roman" w:hAnsi="Times New Roman" w:cs="Times New Roman"/>
          <w:sz w:val="26"/>
          <w:szCs w:val="26"/>
        </w:rPr>
        <w:t xml:space="preserve"> helping the other person. </w:t>
      </w:r>
    </w:p>
    <w:p w14:paraId="416A19D4" w14:textId="77777777" w:rsidR="00BE7E28" w:rsidRDefault="00BE7E28" w:rsidP="00466D44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5F13D855" w14:textId="54865B51" w:rsidR="000B590F" w:rsidRPr="00466D44" w:rsidRDefault="000B590F" w:rsidP="0036759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D44">
        <w:rPr>
          <w:rFonts w:ascii="Times New Roman" w:hAnsi="Times New Roman" w:cs="Times New Roman"/>
          <w:b/>
          <w:bCs/>
          <w:sz w:val="26"/>
          <w:szCs w:val="26"/>
        </w:rPr>
        <w:t>Weigh Your Words</w:t>
      </w:r>
    </w:p>
    <w:p w14:paraId="17D54DA2" w14:textId="77777777" w:rsidR="00BE7E28" w:rsidRPr="00BE7E28" w:rsidRDefault="00BE7E2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18136DE6" w14:textId="125A3ABB" w:rsidR="00BE7E28" w:rsidRPr="00BE7E2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AMP Proverbs 13:</w:t>
      </w:r>
      <w:r w:rsidRPr="00367598">
        <w:rPr>
          <w:rFonts w:ascii="Times New Roman" w:hAnsi="Times New Roman" w:cs="Times New Roman"/>
          <w:iCs/>
          <w:sz w:val="26"/>
          <w:szCs w:val="26"/>
        </w:rPr>
        <w:t xml:space="preserve">3 The one who guards his mouth [thinking before he speaks] protects his </w:t>
      </w:r>
      <w:proofErr w:type="gramStart"/>
      <w:r w:rsidRPr="00367598">
        <w:rPr>
          <w:rFonts w:ascii="Times New Roman" w:hAnsi="Times New Roman" w:cs="Times New Roman"/>
          <w:iCs/>
          <w:sz w:val="26"/>
          <w:szCs w:val="26"/>
        </w:rPr>
        <w:t>life;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367598">
        <w:rPr>
          <w:rFonts w:ascii="Times New Roman" w:hAnsi="Times New Roman" w:cs="Times New Roman"/>
          <w:iCs/>
          <w:sz w:val="26"/>
          <w:szCs w:val="26"/>
        </w:rPr>
        <w:t>The</w:t>
      </w:r>
      <w:proofErr w:type="gramEnd"/>
      <w:r w:rsidRPr="00367598">
        <w:rPr>
          <w:rFonts w:ascii="Times New Roman" w:hAnsi="Times New Roman" w:cs="Times New Roman"/>
          <w:iCs/>
          <w:sz w:val="26"/>
          <w:szCs w:val="26"/>
        </w:rPr>
        <w:t xml:space="preserve"> one who opens his lips wide [and chatters without thinking] comes to ruin.</w:t>
      </w:r>
    </w:p>
    <w:p w14:paraId="0CCDBE46" w14:textId="2A8BD4B4" w:rsidR="00BE7E28" w:rsidRDefault="00BE7E2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516BBCC7" w14:textId="1C21A3F6" w:rsidR="00367598" w:rsidRPr="00BE7E2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Proverbs 18:</w:t>
      </w:r>
      <w:r w:rsidRPr="00367598">
        <w:rPr>
          <w:rFonts w:ascii="Times New Roman" w:hAnsi="Times New Roman" w:cs="Times New Roman"/>
          <w:iCs/>
          <w:sz w:val="26"/>
          <w:szCs w:val="26"/>
        </w:rPr>
        <w:t xml:space="preserve">13 He that </w:t>
      </w:r>
      <w:proofErr w:type="spellStart"/>
      <w:r w:rsidRPr="00367598">
        <w:rPr>
          <w:rFonts w:ascii="Times New Roman" w:hAnsi="Times New Roman" w:cs="Times New Roman"/>
          <w:iCs/>
          <w:sz w:val="26"/>
          <w:szCs w:val="26"/>
        </w:rPr>
        <w:t>answereth</w:t>
      </w:r>
      <w:proofErr w:type="spellEnd"/>
      <w:r w:rsidRPr="00367598">
        <w:rPr>
          <w:rFonts w:ascii="Times New Roman" w:hAnsi="Times New Roman" w:cs="Times New Roman"/>
          <w:iCs/>
          <w:sz w:val="26"/>
          <w:szCs w:val="26"/>
        </w:rPr>
        <w:t xml:space="preserve"> a matter before he heareth it, it is folly and shame unto him.</w:t>
      </w:r>
    </w:p>
    <w:p w14:paraId="16E886D6" w14:textId="77777777" w:rsidR="00BE7E28" w:rsidRPr="00BE7E28" w:rsidRDefault="00BE7E2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53A7802D" w14:textId="1A7844FF" w:rsidR="00367598" w:rsidRDefault="0036759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hink </w:t>
      </w:r>
      <w:r w:rsidR="00407D66">
        <w:rPr>
          <w:rFonts w:ascii="Times New Roman" w:hAnsi="Times New Roman" w:cs="Times New Roman"/>
          <w:sz w:val="26"/>
          <w:szCs w:val="26"/>
        </w:rPr>
        <w:t xml:space="preserve">and listen 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carefully before </w:t>
      </w:r>
      <w:r w:rsidR="00407D66">
        <w:rPr>
          <w:rFonts w:ascii="Times New Roman" w:hAnsi="Times New Roman" w:cs="Times New Roman"/>
          <w:sz w:val="26"/>
          <w:szCs w:val="26"/>
        </w:rPr>
        <w:t>you</w:t>
      </w:r>
      <w:r w:rsidR="000B590F" w:rsidRPr="00466D44">
        <w:rPr>
          <w:rFonts w:ascii="Times New Roman" w:hAnsi="Times New Roman" w:cs="Times New Roman"/>
          <w:sz w:val="26"/>
          <w:szCs w:val="26"/>
        </w:rPr>
        <w:t xml:space="preserve"> speak. </w:t>
      </w:r>
    </w:p>
    <w:p w14:paraId="47973FA7" w14:textId="77777777" w:rsidR="00367598" w:rsidRDefault="0036759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3019F8" w14:textId="2359D042" w:rsidR="000B590F" w:rsidRPr="00367598" w:rsidRDefault="000B590F" w:rsidP="0036759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7598">
        <w:rPr>
          <w:rFonts w:ascii="Times New Roman" w:hAnsi="Times New Roman" w:cs="Times New Roman"/>
          <w:b/>
          <w:iCs/>
          <w:sz w:val="26"/>
          <w:szCs w:val="26"/>
        </w:rPr>
        <w:t>Don’t Mix Anger with Your Words</w:t>
      </w:r>
    </w:p>
    <w:p w14:paraId="7A06C5A2" w14:textId="77777777" w:rsidR="00367598" w:rsidRP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490AECA9" w14:textId="33470FEA" w:rsidR="00367598" w:rsidRP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Proverbs 15:</w:t>
      </w:r>
      <w:r w:rsidRPr="00367598">
        <w:rPr>
          <w:rFonts w:ascii="Times New Roman" w:hAnsi="Times New Roman" w:cs="Times New Roman"/>
          <w:iCs/>
          <w:sz w:val="26"/>
          <w:szCs w:val="26"/>
        </w:rPr>
        <w:t xml:space="preserve">1 A soft answer </w:t>
      </w:r>
      <w:proofErr w:type="spellStart"/>
      <w:r w:rsidRPr="00367598">
        <w:rPr>
          <w:rFonts w:ascii="Times New Roman" w:hAnsi="Times New Roman" w:cs="Times New Roman"/>
          <w:iCs/>
          <w:sz w:val="26"/>
          <w:szCs w:val="26"/>
        </w:rPr>
        <w:t>turneth</w:t>
      </w:r>
      <w:proofErr w:type="spellEnd"/>
      <w:r w:rsidRPr="00367598">
        <w:rPr>
          <w:rFonts w:ascii="Times New Roman" w:hAnsi="Times New Roman" w:cs="Times New Roman"/>
          <w:iCs/>
          <w:sz w:val="26"/>
          <w:szCs w:val="26"/>
        </w:rPr>
        <w:t xml:space="preserve"> away wrath: but grievous words stir up anger.</w:t>
      </w:r>
    </w:p>
    <w:p w14:paraId="225FDE3A" w14:textId="483A450C" w:rsid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7E77AA4F" w14:textId="66589438" w:rsidR="00367598" w:rsidRP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Proverbs 18:</w:t>
      </w:r>
      <w:r w:rsidRPr="00367598">
        <w:rPr>
          <w:rFonts w:ascii="Times New Roman" w:hAnsi="Times New Roman" w:cs="Times New Roman"/>
          <w:iCs/>
          <w:sz w:val="26"/>
          <w:szCs w:val="26"/>
        </w:rPr>
        <w:t xml:space="preserve">6 A fool’s lips </w:t>
      </w:r>
      <w:proofErr w:type="gramStart"/>
      <w:r w:rsidRPr="00367598">
        <w:rPr>
          <w:rFonts w:ascii="Times New Roman" w:hAnsi="Times New Roman" w:cs="Times New Roman"/>
          <w:iCs/>
          <w:sz w:val="26"/>
          <w:szCs w:val="26"/>
        </w:rPr>
        <w:t>enter into</w:t>
      </w:r>
      <w:proofErr w:type="gramEnd"/>
      <w:r w:rsidRPr="00367598">
        <w:rPr>
          <w:rFonts w:ascii="Times New Roman" w:hAnsi="Times New Roman" w:cs="Times New Roman"/>
          <w:iCs/>
          <w:sz w:val="26"/>
          <w:szCs w:val="26"/>
        </w:rPr>
        <w:t xml:space="preserve"> contention, and his mouth calleth for strokes.</w:t>
      </w:r>
    </w:p>
    <w:p w14:paraId="07DB8CA7" w14:textId="6F3B1A62" w:rsid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49700CF9" w14:textId="383FB6E4" w:rsid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When we speak angerly with someone, the anger will be reciprocated.</w:t>
      </w:r>
    </w:p>
    <w:p w14:paraId="57D0BCD2" w14:textId="77777777" w:rsidR="00367598" w:rsidRDefault="00367598" w:rsidP="00466D44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</w:p>
    <w:p w14:paraId="1DD0C5C1" w14:textId="77777777" w:rsidR="00367598" w:rsidRDefault="0036759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angry words will be remembered by those around you long after you have forgotten them.</w:t>
      </w:r>
    </w:p>
    <w:p w14:paraId="310ECACA" w14:textId="77777777" w:rsidR="00367598" w:rsidRDefault="00367598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0FAABF" w14:textId="1BACAD37" w:rsidR="00A37F7B" w:rsidRPr="00A37F7B" w:rsidRDefault="00A37F7B" w:rsidP="00A37F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F7B">
        <w:rPr>
          <w:rFonts w:ascii="Times New Roman" w:hAnsi="Times New Roman" w:cs="Times New Roman"/>
          <w:b/>
          <w:sz w:val="32"/>
          <w:szCs w:val="32"/>
        </w:rPr>
        <w:lastRenderedPageBreak/>
        <w:t>Practical Application</w:t>
      </w:r>
    </w:p>
    <w:p w14:paraId="07A7CFCF" w14:textId="77777777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919701" w14:textId="40576A7F" w:rsidR="00A37F7B" w:rsidRPr="005E3DA4" w:rsidRDefault="00A37F7B" w:rsidP="00A37F7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5E3DA4">
        <w:rPr>
          <w:rFonts w:ascii="Times New Roman" w:hAnsi="Times New Roman" w:cs="Times New Roman"/>
          <w:i/>
          <w:sz w:val="26"/>
          <w:szCs w:val="26"/>
        </w:rPr>
        <w:t>1. Dedicate your heart, mind, and tongue to the Lord, daily</w:t>
      </w:r>
      <w:r w:rsidRPr="005E3DA4">
        <w:rPr>
          <w:rFonts w:ascii="Times New Roman" w:hAnsi="Times New Roman" w:cs="Times New Roman"/>
          <w:i/>
          <w:sz w:val="26"/>
          <w:szCs w:val="26"/>
        </w:rPr>
        <w:t>.</w:t>
      </w:r>
    </w:p>
    <w:p w14:paraId="3A5A96C9" w14:textId="77777777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CACEF7" w14:textId="14971C94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Hebrews 13:</w:t>
      </w:r>
      <w:r w:rsidRPr="00A37F7B">
        <w:rPr>
          <w:rFonts w:ascii="Times New Roman" w:hAnsi="Times New Roman" w:cs="Times New Roman"/>
          <w:sz w:val="26"/>
          <w:szCs w:val="26"/>
        </w:rPr>
        <w:t>15 By him therefore let us offer the sacrifice of praise to God continually, that is, the fruit of our lips giving thanks to his name.</w:t>
      </w:r>
      <w:r w:rsidRPr="00A37F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C5128" w14:textId="77777777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7C19DF" w14:textId="2113782A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 xml:space="preserve">Luke 6:45 </w:t>
      </w:r>
      <w:r w:rsidR="00AA3465">
        <w:rPr>
          <w:rFonts w:ascii="Times New Roman" w:hAnsi="Times New Roman" w:cs="Times New Roman"/>
          <w:sz w:val="26"/>
          <w:szCs w:val="26"/>
        </w:rPr>
        <w:t xml:space="preserve">tells us that </w:t>
      </w:r>
      <w:r w:rsidRPr="00A37F7B">
        <w:rPr>
          <w:rFonts w:ascii="Times New Roman" w:hAnsi="Times New Roman" w:cs="Times New Roman"/>
          <w:sz w:val="26"/>
          <w:szCs w:val="26"/>
        </w:rPr>
        <w:t xml:space="preserve">of the abundance of </w:t>
      </w:r>
      <w:r w:rsidR="00AA3465">
        <w:rPr>
          <w:rFonts w:ascii="Times New Roman" w:hAnsi="Times New Roman" w:cs="Times New Roman"/>
          <w:sz w:val="26"/>
          <w:szCs w:val="26"/>
        </w:rPr>
        <w:t>our</w:t>
      </w:r>
      <w:r w:rsidRPr="00A37F7B">
        <w:rPr>
          <w:rFonts w:ascii="Times New Roman" w:hAnsi="Times New Roman" w:cs="Times New Roman"/>
          <w:sz w:val="26"/>
          <w:szCs w:val="26"/>
        </w:rPr>
        <w:t xml:space="preserve"> heart</w:t>
      </w:r>
      <w:r w:rsidR="00AA3465">
        <w:rPr>
          <w:rFonts w:ascii="Times New Roman" w:hAnsi="Times New Roman" w:cs="Times New Roman"/>
          <w:sz w:val="26"/>
          <w:szCs w:val="26"/>
        </w:rPr>
        <w:t xml:space="preserve">s our </w:t>
      </w:r>
      <w:r w:rsidRPr="00A37F7B">
        <w:rPr>
          <w:rFonts w:ascii="Times New Roman" w:hAnsi="Times New Roman" w:cs="Times New Roman"/>
          <w:sz w:val="26"/>
          <w:szCs w:val="26"/>
        </w:rPr>
        <w:t>mouth speak</w:t>
      </w:r>
      <w:r w:rsidR="00AA3465">
        <w:rPr>
          <w:rFonts w:ascii="Times New Roman" w:hAnsi="Times New Roman" w:cs="Times New Roman"/>
          <w:sz w:val="26"/>
          <w:szCs w:val="26"/>
        </w:rPr>
        <w:t>s.</w:t>
      </w:r>
    </w:p>
    <w:p w14:paraId="049F336D" w14:textId="77777777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5ACAA5" w14:textId="7A3B128C" w:rsidR="00A37F7B" w:rsidRP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Fill your </w:t>
      </w:r>
      <w:r w:rsidRPr="00A37F7B">
        <w:rPr>
          <w:rFonts w:ascii="Times New Roman" w:hAnsi="Times New Roman" w:cs="Times New Roman"/>
          <w:sz w:val="26"/>
          <w:szCs w:val="26"/>
        </w:rPr>
        <w:t>heart and mind with</w:t>
      </w:r>
      <w:r>
        <w:rPr>
          <w:rFonts w:ascii="Times New Roman" w:hAnsi="Times New Roman" w:cs="Times New Roman"/>
          <w:sz w:val="26"/>
          <w:szCs w:val="26"/>
        </w:rPr>
        <w:t xml:space="preserve"> the Word of God</w:t>
      </w:r>
      <w:r w:rsidR="008D571E">
        <w:rPr>
          <w:rFonts w:ascii="Times New Roman" w:hAnsi="Times New Roman" w:cs="Times New Roman"/>
          <w:sz w:val="26"/>
          <w:szCs w:val="26"/>
        </w:rPr>
        <w:t xml:space="preserve"> and spend time in prayer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43F482" w14:textId="08F070CA" w:rsid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3B740" w14:textId="2FEC7761" w:rsidR="001F7655" w:rsidRDefault="001F7655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Psalm 119:11</w:t>
      </w:r>
      <w:r w:rsidRPr="001F7655">
        <w:rPr>
          <w:rFonts w:ascii="Times New Roman" w:hAnsi="Times New Roman" w:cs="Times New Roman"/>
          <w:sz w:val="26"/>
          <w:szCs w:val="26"/>
        </w:rPr>
        <w:t xml:space="preserve"> Thy word have I hid in mine heart, that I might not sin against thee.</w:t>
      </w:r>
    </w:p>
    <w:p w14:paraId="6571F89D" w14:textId="77777777" w:rsidR="001F7655" w:rsidRDefault="001F7655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1CE826" w14:textId="6A83A03E" w:rsidR="00A37F7B" w:rsidRPr="005E3DA4" w:rsidRDefault="00A37F7B" w:rsidP="00A37F7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5E3DA4">
        <w:rPr>
          <w:rFonts w:ascii="Times New Roman" w:hAnsi="Times New Roman" w:cs="Times New Roman"/>
          <w:i/>
          <w:sz w:val="26"/>
          <w:szCs w:val="26"/>
        </w:rPr>
        <w:t>2. Pray that God would give you an awareness/consciousness of your words</w:t>
      </w:r>
      <w:r w:rsidR="005E3DA4" w:rsidRPr="005E3DA4">
        <w:rPr>
          <w:rFonts w:ascii="Times New Roman" w:hAnsi="Times New Roman" w:cs="Times New Roman"/>
          <w:i/>
          <w:sz w:val="26"/>
          <w:szCs w:val="26"/>
        </w:rPr>
        <w:t>.</w:t>
      </w:r>
    </w:p>
    <w:p w14:paraId="4BA72F14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9CC24F" w14:textId="77777777" w:rsidR="005E3DA4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 xml:space="preserve">Someone once said, “Taste your words before you spit them out!” </w:t>
      </w:r>
    </w:p>
    <w:p w14:paraId="422ED153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F58AEE" w14:textId="45AFC800" w:rsidR="005E3DA4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>Psalm 19:</w:t>
      </w:r>
      <w:r w:rsidR="005E3DA4" w:rsidRPr="005E3DA4">
        <w:rPr>
          <w:rFonts w:ascii="Times New Roman" w:hAnsi="Times New Roman" w:cs="Times New Roman"/>
          <w:sz w:val="26"/>
          <w:szCs w:val="26"/>
        </w:rPr>
        <w:t>14 Let the words of my mouth, and the meditation of my heart, be acceptable in thy sight, O LORD, my strength, and my redeemer.</w:t>
      </w:r>
      <w:r w:rsidRPr="00A37F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97C10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02A2DE" w14:textId="3C577331" w:rsidR="00A37F7B" w:rsidRP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 xml:space="preserve">Take responsibility for the words </w:t>
      </w:r>
      <w:r w:rsidR="00355788">
        <w:rPr>
          <w:rFonts w:ascii="Times New Roman" w:hAnsi="Times New Roman" w:cs="Times New Roman"/>
          <w:sz w:val="26"/>
          <w:szCs w:val="26"/>
        </w:rPr>
        <w:t>you use</w:t>
      </w:r>
      <w:r w:rsidRPr="00A37F7B">
        <w:rPr>
          <w:rFonts w:ascii="Times New Roman" w:hAnsi="Times New Roman" w:cs="Times New Roman"/>
          <w:sz w:val="26"/>
          <w:szCs w:val="26"/>
        </w:rPr>
        <w:t>.</w:t>
      </w:r>
    </w:p>
    <w:p w14:paraId="6C0A3D88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8351D3" w14:textId="445DFEDD" w:rsidR="00A37F7B" w:rsidRPr="005E3DA4" w:rsidRDefault="00A37F7B" w:rsidP="00A37F7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5E3DA4">
        <w:rPr>
          <w:rFonts w:ascii="Times New Roman" w:hAnsi="Times New Roman" w:cs="Times New Roman"/>
          <w:i/>
          <w:sz w:val="26"/>
          <w:szCs w:val="26"/>
        </w:rPr>
        <w:t>3. Ask for forgiveness for any unloving words or attitudes</w:t>
      </w:r>
      <w:r w:rsidR="005E3DA4" w:rsidRPr="005E3DA4">
        <w:rPr>
          <w:rFonts w:ascii="Times New Roman" w:hAnsi="Times New Roman" w:cs="Times New Roman"/>
          <w:i/>
          <w:sz w:val="26"/>
          <w:szCs w:val="26"/>
        </w:rPr>
        <w:t>.</w:t>
      </w:r>
    </w:p>
    <w:p w14:paraId="65072A44" w14:textId="77777777" w:rsidR="005E3DA4" w:rsidRPr="00A37F7B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BDF609" w14:textId="65EB8F72" w:rsidR="005E3DA4" w:rsidRDefault="00496EBC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Repent to the </w:t>
      </w:r>
      <w:r w:rsidR="00A37F7B" w:rsidRPr="00A37F7B">
        <w:rPr>
          <w:rFonts w:ascii="Times New Roman" w:hAnsi="Times New Roman" w:cs="Times New Roman"/>
          <w:sz w:val="26"/>
          <w:szCs w:val="26"/>
        </w:rPr>
        <w:t xml:space="preserve">Lord and ask for forgiveness regarding language or words that you have spoken that are offensive. </w:t>
      </w:r>
    </w:p>
    <w:p w14:paraId="4A273084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E6CE30" w14:textId="1E94B66D" w:rsidR="00A37F7B" w:rsidRPr="00A37F7B" w:rsidRDefault="00A37F7B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 xml:space="preserve">Commit to working on changing the way you speak </w:t>
      </w:r>
      <w:proofErr w:type="gramStart"/>
      <w:r w:rsidRPr="00A37F7B">
        <w:rPr>
          <w:rFonts w:ascii="Times New Roman" w:hAnsi="Times New Roman" w:cs="Times New Roman"/>
          <w:sz w:val="26"/>
          <w:szCs w:val="26"/>
        </w:rPr>
        <w:t>in order to</w:t>
      </w:r>
      <w:proofErr w:type="gramEnd"/>
      <w:r w:rsidRPr="00A37F7B">
        <w:rPr>
          <w:rFonts w:ascii="Times New Roman" w:hAnsi="Times New Roman" w:cs="Times New Roman"/>
          <w:sz w:val="26"/>
          <w:szCs w:val="26"/>
        </w:rPr>
        <w:t xml:space="preserve"> demonstrate His love to the world. </w:t>
      </w:r>
    </w:p>
    <w:p w14:paraId="545E56F9" w14:textId="77777777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80ECAA" w14:textId="1EDC3826" w:rsidR="00A37F7B" w:rsidRPr="005E3DA4" w:rsidRDefault="005E3DA4" w:rsidP="00A37F7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5E3DA4">
        <w:rPr>
          <w:rFonts w:ascii="Times New Roman" w:hAnsi="Times New Roman" w:cs="Times New Roman"/>
          <w:i/>
          <w:sz w:val="26"/>
          <w:szCs w:val="26"/>
        </w:rPr>
        <w:t>4</w:t>
      </w:r>
      <w:r w:rsidR="00A37F7B" w:rsidRPr="005E3DA4">
        <w:rPr>
          <w:rFonts w:ascii="Times New Roman" w:hAnsi="Times New Roman" w:cs="Times New Roman"/>
          <w:i/>
          <w:sz w:val="26"/>
          <w:szCs w:val="26"/>
        </w:rPr>
        <w:t>. Practice speaking words that will encourage, comfort, edify, and inspire</w:t>
      </w:r>
      <w:r w:rsidRPr="005E3DA4">
        <w:rPr>
          <w:rFonts w:ascii="Times New Roman" w:hAnsi="Times New Roman" w:cs="Times New Roman"/>
          <w:i/>
          <w:sz w:val="26"/>
          <w:szCs w:val="26"/>
        </w:rPr>
        <w:t>.</w:t>
      </w:r>
    </w:p>
    <w:p w14:paraId="0162DA95" w14:textId="48683243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5D0DA7" w14:textId="6C886E9E" w:rsidR="005E3DA4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Ephesians 4:</w:t>
      </w:r>
      <w:r w:rsidRPr="005E3DA4">
        <w:rPr>
          <w:rFonts w:ascii="Times New Roman" w:hAnsi="Times New Roman" w:cs="Times New Roman"/>
          <w:sz w:val="26"/>
          <w:szCs w:val="26"/>
        </w:rPr>
        <w:t>29</w:t>
      </w:r>
      <w:r w:rsidR="00666EC8">
        <w:rPr>
          <w:rFonts w:ascii="Times New Roman" w:hAnsi="Times New Roman" w:cs="Times New Roman"/>
          <w:sz w:val="26"/>
          <w:szCs w:val="26"/>
        </w:rPr>
        <w:t xml:space="preserve"> </w:t>
      </w:r>
      <w:r w:rsidRPr="005E3DA4">
        <w:rPr>
          <w:rFonts w:ascii="Times New Roman" w:hAnsi="Times New Roman" w:cs="Times New Roman"/>
          <w:sz w:val="26"/>
          <w:szCs w:val="26"/>
        </w:rPr>
        <w:t>Let no corrupt communication proceed out of your mouth, but that which is good to the use of edifying, that it may minister grace unto the hearers.</w:t>
      </w:r>
    </w:p>
    <w:p w14:paraId="6C10C41E" w14:textId="77777777" w:rsidR="005E3DA4" w:rsidRPr="00A37F7B" w:rsidRDefault="005E3DA4" w:rsidP="00A37F7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6FEAEC" w14:textId="77777777" w:rsidR="005E3DA4" w:rsidRDefault="00A37F7B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sz w:val="26"/>
          <w:szCs w:val="26"/>
        </w:rPr>
        <w:t xml:space="preserve">Ask God to guide you to speak words that will honor Him and accomplish His purposes. </w:t>
      </w:r>
    </w:p>
    <w:p w14:paraId="72774DD0" w14:textId="77777777" w:rsidR="005E3DA4" w:rsidRDefault="005E3DA4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DA25F3" w14:textId="77777777" w:rsidR="005E3DA4" w:rsidRDefault="005E3DA4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AA4876" w14:textId="77777777" w:rsidR="005E3DA4" w:rsidRDefault="005E3DA4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4CC14B" w14:textId="77777777" w:rsidR="005E3DA4" w:rsidRDefault="005E3DA4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62631D" w14:textId="61AAB0C8" w:rsidR="00A37F7B" w:rsidRDefault="00A37F7B" w:rsidP="005E3DA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Psalms 141:</w:t>
      </w:r>
      <w:r w:rsidRPr="00A37F7B">
        <w:rPr>
          <w:rFonts w:ascii="Times New Roman" w:hAnsi="Times New Roman" w:cs="Times New Roman"/>
          <w:sz w:val="26"/>
          <w:szCs w:val="26"/>
        </w:rPr>
        <w:t>3 Set a watch, O LORD, before my mouth; keep the door of my lips.</w:t>
      </w:r>
    </w:p>
    <w:p w14:paraId="74C3A688" w14:textId="77777777" w:rsidR="00A37F7B" w:rsidRDefault="00A37F7B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2D604F" w14:textId="64272F47" w:rsidR="00A37F7B" w:rsidRPr="00466D44" w:rsidRDefault="00A37F7B" w:rsidP="00466D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37F7B">
        <w:rPr>
          <w:rFonts w:ascii="Times New Roman" w:hAnsi="Times New Roman" w:cs="Times New Roman"/>
          <w:i/>
          <w:iCs/>
          <w:sz w:val="26"/>
          <w:szCs w:val="26"/>
        </w:rPr>
        <w:t>“The tongue is the only tool that gets sharper with use”</w:t>
      </w:r>
      <w:r w:rsidRPr="00A37F7B">
        <w:rPr>
          <w:rFonts w:ascii="Times New Roman" w:hAnsi="Times New Roman" w:cs="Times New Roman"/>
          <w:sz w:val="26"/>
          <w:szCs w:val="26"/>
        </w:rPr>
        <w:t xml:space="preserve"> -Washington Irving</w:t>
      </w:r>
    </w:p>
    <w:sectPr w:rsidR="00A37F7B" w:rsidRPr="00466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5CDB" w14:textId="77777777" w:rsidR="00755BB0" w:rsidRDefault="00755BB0" w:rsidP="004738C2">
      <w:pPr>
        <w:spacing w:after="0" w:line="240" w:lineRule="auto"/>
      </w:pPr>
      <w:r>
        <w:separator/>
      </w:r>
    </w:p>
  </w:endnote>
  <w:endnote w:type="continuationSeparator" w:id="0">
    <w:p w14:paraId="2D30E4A8" w14:textId="77777777" w:rsidR="00755BB0" w:rsidRDefault="00755BB0" w:rsidP="0047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BB79" w14:textId="77777777" w:rsidR="00D360EC" w:rsidRDefault="00D3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11576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763FFF5" w14:textId="68941FCE" w:rsidR="00D360EC" w:rsidRDefault="00D36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934D1" w14:textId="77777777" w:rsidR="004738C2" w:rsidRDefault="00473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192" w14:textId="77777777" w:rsidR="00D360EC" w:rsidRDefault="00D3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EB6D" w14:textId="77777777" w:rsidR="00755BB0" w:rsidRDefault="00755BB0" w:rsidP="004738C2">
      <w:pPr>
        <w:spacing w:after="0" w:line="240" w:lineRule="auto"/>
      </w:pPr>
      <w:r>
        <w:separator/>
      </w:r>
    </w:p>
  </w:footnote>
  <w:footnote w:type="continuationSeparator" w:id="0">
    <w:p w14:paraId="58364930" w14:textId="77777777" w:rsidR="00755BB0" w:rsidRDefault="00755BB0" w:rsidP="0047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AF22" w14:textId="77777777" w:rsidR="00D360EC" w:rsidRDefault="00D36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7A6B" w14:textId="77777777" w:rsidR="00D360EC" w:rsidRDefault="00D36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B179" w14:textId="77777777" w:rsidR="00D360EC" w:rsidRDefault="00D36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0F"/>
    <w:rsid w:val="00076667"/>
    <w:rsid w:val="000B590F"/>
    <w:rsid w:val="001F2EF5"/>
    <w:rsid w:val="001F7655"/>
    <w:rsid w:val="00355788"/>
    <w:rsid w:val="00367598"/>
    <w:rsid w:val="00407D66"/>
    <w:rsid w:val="00466D44"/>
    <w:rsid w:val="004738C2"/>
    <w:rsid w:val="00496EBC"/>
    <w:rsid w:val="005E3DA4"/>
    <w:rsid w:val="00666EC8"/>
    <w:rsid w:val="00686797"/>
    <w:rsid w:val="00755BB0"/>
    <w:rsid w:val="00807999"/>
    <w:rsid w:val="008D571E"/>
    <w:rsid w:val="009C1EEE"/>
    <w:rsid w:val="00A123AE"/>
    <w:rsid w:val="00A37F7B"/>
    <w:rsid w:val="00AA3465"/>
    <w:rsid w:val="00B8496D"/>
    <w:rsid w:val="00B9060B"/>
    <w:rsid w:val="00BE7E28"/>
    <w:rsid w:val="00CC0F0D"/>
    <w:rsid w:val="00D360EC"/>
    <w:rsid w:val="00E8357D"/>
    <w:rsid w:val="00E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3E2D"/>
  <w15:chartTrackingRefBased/>
  <w15:docId w15:val="{DFFA5FE7-69F2-43BF-A10E-04495E9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9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6D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C2"/>
  </w:style>
  <w:style w:type="paragraph" w:styleId="Footer">
    <w:name w:val="footer"/>
    <w:basedOn w:val="Normal"/>
    <w:link w:val="FooterChar"/>
    <w:uiPriority w:val="99"/>
    <w:unhideWhenUsed/>
    <w:rsid w:val="0047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17</cp:revision>
  <dcterms:created xsi:type="dcterms:W3CDTF">2018-06-25T11:47:00Z</dcterms:created>
  <dcterms:modified xsi:type="dcterms:W3CDTF">2018-07-07T14:00:00Z</dcterms:modified>
</cp:coreProperties>
</file>