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3E" w:rsidRPr="00B01398" w:rsidRDefault="00B01398" w:rsidP="00F639B6">
      <w:pPr>
        <w:spacing w:after="0" w:line="240" w:lineRule="auto"/>
        <w:jc w:val="center"/>
        <w:rPr>
          <w:rFonts w:cs="Times New Roman"/>
          <w:b/>
          <w:sz w:val="32"/>
          <w:szCs w:val="32"/>
        </w:rPr>
      </w:pPr>
      <w:r w:rsidRPr="00B01398">
        <w:rPr>
          <w:rFonts w:cs="Times New Roman"/>
          <w:b/>
          <w:sz w:val="32"/>
          <w:szCs w:val="32"/>
        </w:rPr>
        <w:t>East Hampton Helicopter Flight Tracks</w:t>
      </w:r>
    </w:p>
    <w:p w:rsidR="00B01398" w:rsidRPr="00B01398" w:rsidRDefault="00B01398" w:rsidP="00F639B6">
      <w:pPr>
        <w:spacing w:after="0" w:line="240" w:lineRule="auto"/>
        <w:jc w:val="center"/>
        <w:rPr>
          <w:rFonts w:cs="Times New Roman"/>
          <w:b/>
          <w:sz w:val="32"/>
          <w:szCs w:val="32"/>
        </w:rPr>
      </w:pPr>
      <w:r w:rsidRPr="00B01398">
        <w:rPr>
          <w:rFonts w:cs="Times New Roman"/>
          <w:b/>
          <w:sz w:val="32"/>
          <w:szCs w:val="32"/>
        </w:rPr>
        <w:t>Frequently Asked Questions</w:t>
      </w:r>
    </w:p>
    <w:p w:rsidR="00B01398" w:rsidRPr="00B01398" w:rsidRDefault="00B01398" w:rsidP="00EE1AA8">
      <w:pPr>
        <w:spacing w:after="0" w:line="240" w:lineRule="auto"/>
        <w:ind w:left="-180" w:right="-270"/>
        <w:jc w:val="center"/>
        <w:rPr>
          <w:rFonts w:cs="Times New Roman"/>
          <w:b/>
          <w:sz w:val="32"/>
          <w:szCs w:val="32"/>
        </w:rPr>
      </w:pPr>
      <w:r w:rsidRPr="00B01398">
        <w:rPr>
          <w:rFonts w:cs="Times New Roman"/>
          <w:b/>
          <w:sz w:val="32"/>
          <w:szCs w:val="32"/>
        </w:rPr>
        <w:t>__________________________</w:t>
      </w:r>
      <w:r w:rsidR="00EE1AA8">
        <w:rPr>
          <w:rFonts w:cs="Times New Roman"/>
          <w:b/>
          <w:sz w:val="32"/>
          <w:szCs w:val="32"/>
        </w:rPr>
        <w:t>_____</w:t>
      </w:r>
      <w:r w:rsidRPr="00B01398">
        <w:rPr>
          <w:rFonts w:cs="Times New Roman"/>
          <w:b/>
          <w:sz w:val="32"/>
          <w:szCs w:val="32"/>
        </w:rPr>
        <w:t>______________________________</w:t>
      </w:r>
    </w:p>
    <w:p w:rsidR="00B01398" w:rsidRPr="00B01398" w:rsidRDefault="00B01398" w:rsidP="00F639B6">
      <w:pPr>
        <w:spacing w:after="0"/>
        <w:rPr>
          <w:rFonts w:cs="Times New Roman"/>
          <w:sz w:val="24"/>
          <w:szCs w:val="24"/>
        </w:rPr>
      </w:pPr>
    </w:p>
    <w:p w:rsidR="00B01398" w:rsidRDefault="00B01398" w:rsidP="00EE1AA8">
      <w:pPr>
        <w:pStyle w:val="ListParagraph"/>
        <w:numPr>
          <w:ilvl w:val="0"/>
          <w:numId w:val="1"/>
        </w:numPr>
        <w:ind w:left="540" w:right="180"/>
        <w:jc w:val="both"/>
        <w:rPr>
          <w:rFonts w:cs="Times New Roman"/>
          <w:b/>
          <w:sz w:val="24"/>
          <w:szCs w:val="24"/>
        </w:rPr>
      </w:pPr>
      <w:r w:rsidRPr="00DC5DC3">
        <w:rPr>
          <w:rFonts w:cs="Times New Roman"/>
          <w:b/>
          <w:sz w:val="24"/>
          <w:szCs w:val="24"/>
        </w:rPr>
        <w:t>Who establishes flight tracks for helicopters?  How (and upon what criteria) are they established?</w:t>
      </w:r>
    </w:p>
    <w:p w:rsidR="00DC5DC3" w:rsidRPr="00DC5DC3" w:rsidRDefault="00DC5DC3" w:rsidP="00EE1AA8">
      <w:pPr>
        <w:pStyle w:val="ListParagraph"/>
        <w:ind w:left="540" w:right="180"/>
        <w:jc w:val="both"/>
        <w:rPr>
          <w:rFonts w:cs="Times New Roman"/>
          <w:b/>
          <w:sz w:val="24"/>
          <w:szCs w:val="24"/>
        </w:rPr>
      </w:pPr>
    </w:p>
    <w:p w:rsidR="00A70E75" w:rsidRPr="00A70E75" w:rsidRDefault="00A70E75" w:rsidP="00EE1AA8">
      <w:pPr>
        <w:pStyle w:val="ListParagraph"/>
        <w:ind w:left="540" w:right="180"/>
        <w:jc w:val="both"/>
        <w:rPr>
          <w:rFonts w:cs="Times New Roman"/>
          <w:sz w:val="24"/>
          <w:szCs w:val="24"/>
        </w:rPr>
      </w:pPr>
      <w:r w:rsidRPr="00A70E75">
        <w:rPr>
          <w:rFonts w:cs="Times New Roman"/>
          <w:sz w:val="24"/>
          <w:szCs w:val="24"/>
        </w:rPr>
        <w:t>Helicopter flight tracks fall under three primary categories:</w:t>
      </w:r>
      <w:r w:rsidR="00F639B6">
        <w:rPr>
          <w:rFonts w:cs="Times New Roman"/>
          <w:sz w:val="24"/>
          <w:szCs w:val="24"/>
        </w:rPr>
        <w:t xml:space="preserve"> </w:t>
      </w:r>
      <w:r w:rsidRPr="00A70E75">
        <w:rPr>
          <w:rFonts w:cs="Times New Roman"/>
          <w:sz w:val="24"/>
          <w:szCs w:val="24"/>
        </w:rPr>
        <w:t>(1) mandatory, (2)</w:t>
      </w:r>
      <w:r w:rsidR="00EE1AA8">
        <w:t> </w:t>
      </w:r>
      <w:r w:rsidRPr="00A70E75">
        <w:rPr>
          <w:rFonts w:cs="Times New Roman"/>
          <w:sz w:val="24"/>
          <w:szCs w:val="24"/>
        </w:rPr>
        <w:t>voluntary-informal, and (3) voluntary-formal.</w:t>
      </w:r>
    </w:p>
    <w:p w:rsidR="00A70E75" w:rsidRPr="00A70E75" w:rsidRDefault="00A70E75" w:rsidP="00EE1AA8">
      <w:pPr>
        <w:pStyle w:val="ListParagraph"/>
        <w:ind w:left="540" w:right="180"/>
        <w:jc w:val="both"/>
        <w:rPr>
          <w:rFonts w:cs="Times New Roman"/>
          <w:sz w:val="24"/>
          <w:szCs w:val="24"/>
        </w:rPr>
      </w:pPr>
    </w:p>
    <w:p w:rsidR="00A70E75" w:rsidRPr="00A70E75" w:rsidRDefault="00A70E75" w:rsidP="00EE1AA8">
      <w:pPr>
        <w:pStyle w:val="ListParagraph"/>
        <w:ind w:left="540" w:right="180"/>
        <w:jc w:val="both"/>
        <w:rPr>
          <w:rFonts w:cs="Times New Roman"/>
          <w:sz w:val="24"/>
          <w:szCs w:val="24"/>
        </w:rPr>
      </w:pPr>
      <w:r w:rsidRPr="00A70E75">
        <w:rPr>
          <w:rFonts w:cs="Times New Roman"/>
          <w:sz w:val="24"/>
          <w:szCs w:val="24"/>
        </w:rPr>
        <w:t xml:space="preserve">Only the FAA can establish </w:t>
      </w:r>
      <w:r w:rsidRPr="00A70E75">
        <w:rPr>
          <w:rFonts w:cs="Times New Roman"/>
          <w:b/>
          <w:i/>
          <w:sz w:val="24"/>
          <w:szCs w:val="24"/>
        </w:rPr>
        <w:t>mandatory</w:t>
      </w:r>
      <w:r w:rsidRPr="00A70E75">
        <w:rPr>
          <w:rFonts w:cs="Times New Roman"/>
          <w:sz w:val="24"/>
          <w:szCs w:val="24"/>
        </w:rPr>
        <w:t xml:space="preserve"> flight tracks.  The FAA establishes very few mandatory helicopter flight tracks anywhere in the country.  The principal criteria for establishing mandatory flight tracks are safety of operations, public welfare of people on the ground, and operating efficiency.  </w:t>
      </w:r>
    </w:p>
    <w:p w:rsidR="00A70E75" w:rsidRPr="00A70E75" w:rsidRDefault="00A70E75" w:rsidP="00EE1AA8">
      <w:pPr>
        <w:pStyle w:val="ListParagraph"/>
        <w:ind w:left="540" w:right="180"/>
        <w:jc w:val="both"/>
        <w:rPr>
          <w:rFonts w:cs="Times New Roman"/>
          <w:sz w:val="24"/>
          <w:szCs w:val="24"/>
        </w:rPr>
      </w:pPr>
    </w:p>
    <w:p w:rsidR="007256EE" w:rsidRDefault="00A70E75" w:rsidP="00EE1AA8">
      <w:pPr>
        <w:pStyle w:val="ListParagraph"/>
        <w:ind w:left="540" w:right="180"/>
        <w:jc w:val="both"/>
        <w:rPr>
          <w:rFonts w:cs="Times New Roman"/>
          <w:sz w:val="24"/>
          <w:szCs w:val="24"/>
        </w:rPr>
      </w:pPr>
      <w:r w:rsidRPr="00A70E75">
        <w:rPr>
          <w:rFonts w:cs="Times New Roman"/>
          <w:sz w:val="24"/>
          <w:szCs w:val="24"/>
        </w:rPr>
        <w:t xml:space="preserve">There are </w:t>
      </w:r>
      <w:r w:rsidR="00BC313A" w:rsidRPr="005C5A18">
        <w:rPr>
          <w:rFonts w:cs="Times New Roman"/>
          <w:b/>
          <w:i/>
          <w:sz w:val="24"/>
          <w:szCs w:val="24"/>
        </w:rPr>
        <w:t>voluntary</w:t>
      </w:r>
      <w:r w:rsidRPr="00A70E75">
        <w:rPr>
          <w:rFonts w:cs="Times New Roman"/>
          <w:sz w:val="24"/>
          <w:szCs w:val="24"/>
        </w:rPr>
        <w:t xml:space="preserve"> flight tracks </w:t>
      </w:r>
      <w:r w:rsidR="007256EE">
        <w:rPr>
          <w:rFonts w:cs="Times New Roman"/>
          <w:sz w:val="24"/>
          <w:szCs w:val="24"/>
        </w:rPr>
        <w:t xml:space="preserve">in the vicinity of </w:t>
      </w:r>
      <w:r w:rsidRPr="00A70E75">
        <w:rPr>
          <w:rFonts w:cs="Times New Roman"/>
          <w:sz w:val="24"/>
          <w:szCs w:val="24"/>
        </w:rPr>
        <w:t xml:space="preserve">many airports.  As the term implies, voluntary tracks are followed at the pilot’s discretion on a flight-by-flight basis.  They may be developed to address a variety of local objectives, such as operating efficiency or noise abatement.  They are not developed to address safety; if the FAA identifies any need to route helicopters for safety-related reasons, the routes must be mandatory.  </w:t>
      </w:r>
    </w:p>
    <w:p w:rsidR="007256EE" w:rsidRDefault="007256EE" w:rsidP="00EE1AA8">
      <w:pPr>
        <w:pStyle w:val="ListParagraph"/>
        <w:ind w:left="540" w:right="180"/>
        <w:jc w:val="both"/>
        <w:rPr>
          <w:rFonts w:cs="Times New Roman"/>
          <w:sz w:val="24"/>
          <w:szCs w:val="24"/>
        </w:rPr>
      </w:pPr>
    </w:p>
    <w:p w:rsidR="00A70E75" w:rsidRPr="00A70E75" w:rsidRDefault="00A70E75" w:rsidP="00EE1AA8">
      <w:pPr>
        <w:pStyle w:val="ListParagraph"/>
        <w:ind w:left="540" w:right="180"/>
        <w:jc w:val="both"/>
        <w:rPr>
          <w:rFonts w:cs="Times New Roman"/>
          <w:sz w:val="24"/>
          <w:szCs w:val="24"/>
        </w:rPr>
      </w:pPr>
      <w:r w:rsidRPr="00A70E75">
        <w:rPr>
          <w:rFonts w:cs="Times New Roman"/>
          <w:sz w:val="24"/>
          <w:szCs w:val="24"/>
        </w:rPr>
        <w:t>Voluntary tracks are generally developed in a collaborative process involving some or all of the following groups:</w:t>
      </w:r>
      <w:r w:rsidR="00F639B6">
        <w:rPr>
          <w:rFonts w:cs="Times New Roman"/>
          <w:sz w:val="24"/>
          <w:szCs w:val="24"/>
        </w:rPr>
        <w:t xml:space="preserve"> </w:t>
      </w:r>
      <w:r w:rsidRPr="00A70E75">
        <w:rPr>
          <w:rFonts w:cs="Times New Roman"/>
          <w:sz w:val="24"/>
          <w:szCs w:val="24"/>
        </w:rPr>
        <w:t xml:space="preserve"> the airport, aircraft operators, pilots</w:t>
      </w:r>
      <w:r w:rsidR="007256EE">
        <w:rPr>
          <w:rFonts w:cs="Times New Roman"/>
          <w:sz w:val="24"/>
          <w:szCs w:val="24"/>
        </w:rPr>
        <w:t>’ organizations</w:t>
      </w:r>
      <w:r w:rsidRPr="00A70E75">
        <w:rPr>
          <w:rFonts w:cs="Times New Roman"/>
          <w:sz w:val="24"/>
          <w:szCs w:val="24"/>
        </w:rPr>
        <w:t xml:space="preserve">, the FAA, air traffic controllers, etc.  </w:t>
      </w:r>
      <w:r w:rsidR="007256EE">
        <w:rPr>
          <w:rFonts w:cs="Times New Roman"/>
          <w:sz w:val="24"/>
          <w:szCs w:val="24"/>
        </w:rPr>
        <w:t xml:space="preserve">There are two types of </w:t>
      </w:r>
      <w:r w:rsidRPr="00A70E75">
        <w:rPr>
          <w:rFonts w:cs="Times New Roman"/>
          <w:sz w:val="24"/>
          <w:szCs w:val="24"/>
        </w:rPr>
        <w:t xml:space="preserve">voluntary </w:t>
      </w:r>
      <w:r w:rsidR="007256EE">
        <w:rPr>
          <w:rFonts w:cs="Times New Roman"/>
          <w:sz w:val="24"/>
          <w:szCs w:val="24"/>
        </w:rPr>
        <w:t xml:space="preserve">flight </w:t>
      </w:r>
      <w:r w:rsidRPr="00A70E75">
        <w:rPr>
          <w:rFonts w:cs="Times New Roman"/>
          <w:sz w:val="24"/>
          <w:szCs w:val="24"/>
        </w:rPr>
        <w:t>tracks:</w:t>
      </w:r>
    </w:p>
    <w:p w:rsidR="00A70E75" w:rsidRPr="00A70E75" w:rsidRDefault="00A70E75" w:rsidP="00EE1AA8">
      <w:pPr>
        <w:pStyle w:val="ListParagraph"/>
        <w:ind w:left="540" w:right="180"/>
        <w:jc w:val="both"/>
        <w:rPr>
          <w:rFonts w:cs="Times New Roman"/>
          <w:sz w:val="24"/>
          <w:szCs w:val="24"/>
        </w:rPr>
      </w:pPr>
    </w:p>
    <w:p w:rsidR="007256EE" w:rsidRDefault="00A70E75" w:rsidP="00EE1AA8">
      <w:pPr>
        <w:pStyle w:val="ListParagraph"/>
        <w:ind w:left="540" w:right="180"/>
        <w:jc w:val="both"/>
        <w:rPr>
          <w:rFonts w:cs="Times New Roman"/>
          <w:sz w:val="24"/>
          <w:szCs w:val="24"/>
        </w:rPr>
      </w:pPr>
      <w:r w:rsidRPr="00A70E75">
        <w:rPr>
          <w:rFonts w:cs="Times New Roman"/>
          <w:b/>
          <w:i/>
          <w:sz w:val="24"/>
          <w:szCs w:val="24"/>
        </w:rPr>
        <w:t>Voluntary-informal</w:t>
      </w:r>
      <w:r w:rsidRPr="00A70E75">
        <w:rPr>
          <w:rFonts w:cs="Times New Roman"/>
          <w:sz w:val="24"/>
          <w:szCs w:val="24"/>
        </w:rPr>
        <w:t xml:space="preserve"> flight tracks are voluntary tracks that are implemented through informal communication mechanisms, such as pilot handouts, websites, signage and the like.  These mechanisms are designed to alert pilots to the issue(s) of concern, the voluntary procedures that have be</w:t>
      </w:r>
      <w:r w:rsidR="00F639B6">
        <w:rPr>
          <w:rFonts w:cs="Times New Roman"/>
          <w:sz w:val="24"/>
          <w:szCs w:val="24"/>
        </w:rPr>
        <w:t>en</w:t>
      </w:r>
      <w:r w:rsidRPr="00A70E75">
        <w:rPr>
          <w:rFonts w:cs="Times New Roman"/>
          <w:sz w:val="24"/>
          <w:szCs w:val="24"/>
        </w:rPr>
        <w:t xml:space="preserve"> developed to address </w:t>
      </w:r>
      <w:proofErr w:type="gramStart"/>
      <w:r w:rsidRPr="00A70E75">
        <w:rPr>
          <w:rFonts w:cs="Times New Roman"/>
          <w:sz w:val="24"/>
          <w:szCs w:val="24"/>
        </w:rPr>
        <w:t>them,</w:t>
      </w:r>
      <w:proofErr w:type="gramEnd"/>
      <w:r w:rsidRPr="00A70E75">
        <w:rPr>
          <w:rFonts w:cs="Times New Roman"/>
          <w:sz w:val="24"/>
          <w:szCs w:val="24"/>
        </w:rPr>
        <w:t xml:space="preserve"> and to request that pilots follow the procedures to the extent it is safe and practical to do so.  Direct instructions from FAA air traffic control personnel always preempt voluntary-informal procedures.</w:t>
      </w:r>
      <w:r w:rsidRPr="00A70E75">
        <w:rPr>
          <w:rFonts w:cs="Times New Roman"/>
          <w:sz w:val="24"/>
          <w:szCs w:val="24"/>
          <w:vertAlign w:val="superscript"/>
        </w:rPr>
        <w:footnoteReference w:id="1"/>
      </w:r>
      <w:r w:rsidRPr="00A70E75">
        <w:rPr>
          <w:rFonts w:cs="Times New Roman"/>
          <w:sz w:val="24"/>
          <w:szCs w:val="24"/>
        </w:rPr>
        <w:t xml:space="preserve">  </w:t>
      </w:r>
    </w:p>
    <w:p w:rsidR="007256EE" w:rsidRDefault="007256EE" w:rsidP="00EE1AA8">
      <w:pPr>
        <w:pStyle w:val="ListParagraph"/>
        <w:ind w:left="540" w:right="180"/>
        <w:jc w:val="both"/>
        <w:rPr>
          <w:rFonts w:cs="Times New Roman"/>
          <w:sz w:val="24"/>
          <w:szCs w:val="24"/>
        </w:rPr>
      </w:pPr>
    </w:p>
    <w:p w:rsidR="00A70E75" w:rsidRPr="00A70E75" w:rsidRDefault="00A70E75" w:rsidP="00260F66">
      <w:pPr>
        <w:pStyle w:val="ListParagraph"/>
        <w:ind w:left="540" w:right="180"/>
        <w:jc w:val="both"/>
        <w:rPr>
          <w:rFonts w:cs="Times New Roman"/>
          <w:sz w:val="24"/>
          <w:szCs w:val="24"/>
        </w:rPr>
      </w:pPr>
      <w:r w:rsidRPr="00A70E75">
        <w:rPr>
          <w:rFonts w:cs="Times New Roman"/>
          <w:b/>
          <w:i/>
          <w:sz w:val="24"/>
          <w:szCs w:val="24"/>
        </w:rPr>
        <w:lastRenderedPageBreak/>
        <w:t>Voluntary-formal</w:t>
      </w:r>
      <w:r w:rsidRPr="00A70E75">
        <w:rPr>
          <w:rFonts w:cs="Times New Roman"/>
          <w:sz w:val="24"/>
          <w:szCs w:val="24"/>
        </w:rPr>
        <w:t xml:space="preserve"> flight tracks are voluntary tracks implemented through a formal written agreement </w:t>
      </w:r>
      <w:r w:rsidR="007256EE">
        <w:rPr>
          <w:rFonts w:cs="Times New Roman"/>
          <w:sz w:val="24"/>
          <w:szCs w:val="24"/>
        </w:rPr>
        <w:t xml:space="preserve">among </w:t>
      </w:r>
      <w:r w:rsidRPr="00A70E75">
        <w:rPr>
          <w:rFonts w:cs="Times New Roman"/>
          <w:sz w:val="24"/>
          <w:szCs w:val="24"/>
        </w:rPr>
        <w:t xml:space="preserve">the FAA, air traffic control personnel, the airport, and aircraft operators.  This mechanism is generally </w:t>
      </w:r>
      <w:r w:rsidR="007256EE">
        <w:rPr>
          <w:rFonts w:cs="Times New Roman"/>
          <w:sz w:val="24"/>
          <w:szCs w:val="24"/>
        </w:rPr>
        <w:t xml:space="preserve">used </w:t>
      </w:r>
      <w:r w:rsidRPr="00A70E75">
        <w:rPr>
          <w:rFonts w:cs="Times New Roman"/>
          <w:sz w:val="24"/>
          <w:szCs w:val="24"/>
        </w:rPr>
        <w:t xml:space="preserve">where the parties agree it is most efficient to define the procedures in </w:t>
      </w:r>
      <w:r w:rsidR="00A350C4">
        <w:rPr>
          <w:rFonts w:cs="Times New Roman"/>
          <w:sz w:val="24"/>
          <w:szCs w:val="24"/>
        </w:rPr>
        <w:t xml:space="preserve">advance </w:t>
      </w:r>
      <w:r w:rsidRPr="00A70E75">
        <w:rPr>
          <w:rFonts w:cs="Times New Roman"/>
          <w:sz w:val="24"/>
          <w:szCs w:val="24"/>
        </w:rPr>
        <w:t xml:space="preserve">and </w:t>
      </w:r>
      <w:r w:rsidR="00A350C4">
        <w:rPr>
          <w:rFonts w:cs="Times New Roman"/>
          <w:sz w:val="24"/>
          <w:szCs w:val="24"/>
        </w:rPr>
        <w:t xml:space="preserve">to </w:t>
      </w:r>
      <w:r w:rsidRPr="00A70E75">
        <w:rPr>
          <w:rFonts w:cs="Times New Roman"/>
          <w:sz w:val="24"/>
          <w:szCs w:val="24"/>
        </w:rPr>
        <w:t xml:space="preserve">require all involved parties to </w:t>
      </w:r>
      <w:r w:rsidR="00A350C4">
        <w:rPr>
          <w:rFonts w:cs="Times New Roman"/>
          <w:sz w:val="24"/>
          <w:szCs w:val="24"/>
        </w:rPr>
        <w:t xml:space="preserve">acknowledge that </w:t>
      </w:r>
      <w:r w:rsidRPr="00A70E75">
        <w:rPr>
          <w:rFonts w:cs="Times New Roman"/>
          <w:sz w:val="24"/>
          <w:szCs w:val="24"/>
        </w:rPr>
        <w:t xml:space="preserve">they are familiar with them.  The primary advantage of this approach is that it reduces flight-to-flight communication </w:t>
      </w:r>
      <w:r w:rsidR="00A350C4">
        <w:rPr>
          <w:rFonts w:cs="Times New Roman"/>
          <w:sz w:val="24"/>
          <w:szCs w:val="24"/>
        </w:rPr>
        <w:t xml:space="preserve">between </w:t>
      </w:r>
      <w:r w:rsidRPr="00A70E75">
        <w:rPr>
          <w:rFonts w:cs="Times New Roman"/>
          <w:sz w:val="24"/>
          <w:szCs w:val="24"/>
        </w:rPr>
        <w:t xml:space="preserve">pilots </w:t>
      </w:r>
      <w:r w:rsidR="00A350C4">
        <w:rPr>
          <w:rFonts w:cs="Times New Roman"/>
          <w:sz w:val="24"/>
          <w:szCs w:val="24"/>
        </w:rPr>
        <w:t xml:space="preserve">and </w:t>
      </w:r>
      <w:r w:rsidRPr="00A70E75">
        <w:rPr>
          <w:rFonts w:cs="Times New Roman"/>
          <w:sz w:val="24"/>
          <w:szCs w:val="24"/>
        </w:rPr>
        <w:t xml:space="preserve">air traffic control </w:t>
      </w:r>
      <w:r w:rsidR="00A350C4">
        <w:rPr>
          <w:rFonts w:cs="Times New Roman"/>
          <w:sz w:val="24"/>
          <w:szCs w:val="24"/>
        </w:rPr>
        <w:t xml:space="preserve">personnel because pilots can be assigned </w:t>
      </w:r>
      <w:r w:rsidRPr="00A70E75">
        <w:rPr>
          <w:rFonts w:cs="Times New Roman"/>
          <w:sz w:val="24"/>
          <w:szCs w:val="24"/>
        </w:rPr>
        <w:t>the route, with the understanding that the pilots and controllers will know exactly where the aircraft will fly.</w:t>
      </w:r>
      <w:r w:rsidR="007256EE">
        <w:rPr>
          <w:rFonts w:cs="Times New Roman"/>
          <w:sz w:val="24"/>
          <w:szCs w:val="24"/>
        </w:rPr>
        <w:t xml:space="preserve">  Even whe</w:t>
      </w:r>
      <w:r w:rsidR="00260B1D">
        <w:rPr>
          <w:rFonts w:cs="Times New Roman"/>
          <w:sz w:val="24"/>
          <w:szCs w:val="24"/>
        </w:rPr>
        <w:t>n</w:t>
      </w:r>
      <w:r w:rsidR="007256EE">
        <w:rPr>
          <w:rFonts w:cs="Times New Roman"/>
          <w:sz w:val="24"/>
          <w:szCs w:val="24"/>
        </w:rPr>
        <w:t xml:space="preserve"> there is an agreement, however, these flight tracks are still voluntary.</w:t>
      </w:r>
    </w:p>
    <w:p w:rsidR="00A70E75" w:rsidRPr="001A131A" w:rsidRDefault="00A70E75" w:rsidP="00260F66">
      <w:pPr>
        <w:pStyle w:val="ListParagraph"/>
        <w:ind w:left="540" w:right="180"/>
        <w:jc w:val="both"/>
        <w:rPr>
          <w:rFonts w:cs="Times New Roman"/>
          <w:sz w:val="24"/>
          <w:szCs w:val="24"/>
        </w:rPr>
      </w:pPr>
    </w:p>
    <w:p w:rsidR="00B01398" w:rsidRDefault="00B01398" w:rsidP="00260F66">
      <w:pPr>
        <w:pStyle w:val="ListParagraph"/>
        <w:numPr>
          <w:ilvl w:val="0"/>
          <w:numId w:val="1"/>
        </w:numPr>
        <w:ind w:left="540" w:right="180"/>
        <w:jc w:val="both"/>
        <w:rPr>
          <w:rFonts w:cs="Times New Roman"/>
          <w:b/>
          <w:sz w:val="24"/>
          <w:szCs w:val="24"/>
        </w:rPr>
      </w:pPr>
      <w:r w:rsidRPr="00DC5DC3">
        <w:rPr>
          <w:rFonts w:cs="Times New Roman"/>
          <w:b/>
          <w:sz w:val="24"/>
          <w:szCs w:val="24"/>
        </w:rPr>
        <w:t xml:space="preserve">How was the new </w:t>
      </w:r>
      <w:r w:rsidR="00F639B6">
        <w:rPr>
          <w:rFonts w:cs="Times New Roman"/>
          <w:b/>
          <w:sz w:val="24"/>
          <w:szCs w:val="24"/>
        </w:rPr>
        <w:t>North Shore Route</w:t>
      </w:r>
      <w:r w:rsidRPr="00DC5DC3">
        <w:rPr>
          <w:rFonts w:cs="Times New Roman"/>
          <w:b/>
          <w:sz w:val="24"/>
          <w:szCs w:val="24"/>
        </w:rPr>
        <w:t xml:space="preserve"> for helicopters from New York City to eastern Long Island established?  Did </w:t>
      </w:r>
      <w:r w:rsidR="00F639B6">
        <w:rPr>
          <w:rFonts w:cs="Times New Roman"/>
          <w:b/>
          <w:sz w:val="24"/>
          <w:szCs w:val="24"/>
        </w:rPr>
        <w:t>Senator</w:t>
      </w:r>
      <w:r w:rsidRPr="00DC5DC3">
        <w:rPr>
          <w:rFonts w:cs="Times New Roman"/>
          <w:b/>
          <w:sz w:val="24"/>
          <w:szCs w:val="24"/>
        </w:rPr>
        <w:t xml:space="preserve"> Schumer set that route?  Who asked him to do so?  What role did the Town have in creation of that route?</w:t>
      </w:r>
    </w:p>
    <w:p w:rsidR="00DC5DC3" w:rsidRPr="00DC5DC3" w:rsidRDefault="00DC5DC3" w:rsidP="00260F66">
      <w:pPr>
        <w:pStyle w:val="ListParagraph"/>
        <w:ind w:left="540" w:right="180"/>
        <w:jc w:val="both"/>
        <w:rPr>
          <w:rFonts w:cs="Times New Roman"/>
          <w:b/>
          <w:sz w:val="24"/>
          <w:szCs w:val="24"/>
        </w:rPr>
      </w:pPr>
    </w:p>
    <w:p w:rsidR="00930341" w:rsidRDefault="008B5317" w:rsidP="00260F66">
      <w:pPr>
        <w:pStyle w:val="ListParagraph"/>
        <w:ind w:left="540" w:right="180"/>
        <w:jc w:val="both"/>
        <w:rPr>
          <w:rFonts w:cs="Times New Roman"/>
          <w:sz w:val="24"/>
          <w:szCs w:val="24"/>
        </w:rPr>
      </w:pP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was informally established in 2008 </w:t>
      </w:r>
      <w:r w:rsidR="001D4BFD">
        <w:rPr>
          <w:rFonts w:cs="Times New Roman"/>
          <w:sz w:val="24"/>
          <w:szCs w:val="24"/>
        </w:rPr>
        <w:t xml:space="preserve">as a voluntary route </w:t>
      </w:r>
      <w:r>
        <w:rPr>
          <w:rFonts w:cs="Times New Roman"/>
          <w:sz w:val="24"/>
          <w:szCs w:val="24"/>
        </w:rPr>
        <w:t xml:space="preserve">and was formally designated by the FAA as a </w:t>
      </w:r>
      <w:r w:rsidR="001D4BFD">
        <w:rPr>
          <w:rFonts w:cs="Times New Roman"/>
          <w:sz w:val="24"/>
          <w:szCs w:val="24"/>
        </w:rPr>
        <w:t xml:space="preserve">mandatory </w:t>
      </w:r>
      <w:r>
        <w:rPr>
          <w:rFonts w:cs="Times New Roman"/>
          <w:sz w:val="24"/>
          <w:szCs w:val="24"/>
        </w:rPr>
        <w:t>helicopter route in July 2012</w:t>
      </w:r>
      <w:r w:rsidR="00A70E75">
        <w:rPr>
          <w:rFonts w:cs="Times New Roman"/>
          <w:sz w:val="24"/>
          <w:szCs w:val="24"/>
        </w:rPr>
        <w:t xml:space="preserve"> </w:t>
      </w:r>
      <w:r w:rsidR="00D4478E">
        <w:rPr>
          <w:rFonts w:cs="Times New Roman"/>
          <w:sz w:val="24"/>
          <w:szCs w:val="24"/>
        </w:rPr>
        <w:t>(</w:t>
      </w:r>
      <w:r w:rsidR="00A70E75">
        <w:rPr>
          <w:rFonts w:cs="Times New Roman"/>
          <w:sz w:val="24"/>
          <w:szCs w:val="24"/>
        </w:rPr>
        <w:t>for implementation in August 2012</w:t>
      </w:r>
      <w:r w:rsidR="00D4478E">
        <w:rPr>
          <w:rFonts w:cs="Times New Roman"/>
          <w:sz w:val="24"/>
          <w:szCs w:val="24"/>
        </w:rPr>
        <w:t>)</w:t>
      </w:r>
      <w:r>
        <w:rPr>
          <w:rFonts w:cs="Times New Roman"/>
          <w:sz w:val="24"/>
          <w:szCs w:val="24"/>
        </w:rPr>
        <w:t xml:space="preserve">.  </w:t>
      </w:r>
      <w:r w:rsidR="00DC5DC3">
        <w:rPr>
          <w:rFonts w:cs="Times New Roman"/>
          <w:sz w:val="24"/>
          <w:szCs w:val="24"/>
        </w:rPr>
        <w:t xml:space="preserve">This is one of only a small handful of formal, mandatory helicopter flight tracks in the United States.  </w:t>
      </w:r>
      <w:r w:rsidR="003D24C0">
        <w:rPr>
          <w:rFonts w:cs="Times New Roman"/>
          <w:sz w:val="24"/>
          <w:szCs w:val="24"/>
        </w:rPr>
        <w:t xml:space="preserve">The FAA created the </w:t>
      </w:r>
      <w:r w:rsidR="00F639B6">
        <w:rPr>
          <w:rFonts w:cs="Times New Roman"/>
          <w:sz w:val="24"/>
          <w:szCs w:val="24"/>
        </w:rPr>
        <w:t>North Shore Route</w:t>
      </w:r>
      <w:r w:rsidR="00DC5DC3">
        <w:rPr>
          <w:rFonts w:cs="Times New Roman"/>
          <w:sz w:val="24"/>
          <w:szCs w:val="24"/>
        </w:rPr>
        <w:t xml:space="preserve"> </w:t>
      </w:r>
      <w:r w:rsidR="003D24C0">
        <w:rPr>
          <w:rFonts w:cs="Times New Roman"/>
          <w:sz w:val="24"/>
          <w:szCs w:val="24"/>
        </w:rPr>
        <w:t xml:space="preserve">in response to </w:t>
      </w:r>
      <w:r w:rsidR="00DC5DC3">
        <w:rPr>
          <w:rFonts w:cs="Times New Roman"/>
          <w:sz w:val="24"/>
          <w:szCs w:val="24"/>
        </w:rPr>
        <w:t xml:space="preserve">intense pressure from communities throughout Long Island and from Senator Charles Schumer.  </w:t>
      </w:r>
    </w:p>
    <w:p w:rsidR="003D24C0" w:rsidRDefault="003D24C0" w:rsidP="00260F66">
      <w:pPr>
        <w:pStyle w:val="ListParagraph"/>
        <w:ind w:left="540" w:right="180"/>
        <w:jc w:val="both"/>
        <w:rPr>
          <w:rFonts w:cs="Times New Roman"/>
          <w:sz w:val="24"/>
          <w:szCs w:val="24"/>
        </w:rPr>
      </w:pPr>
    </w:p>
    <w:p w:rsidR="00930341" w:rsidRDefault="00F639B6" w:rsidP="00260F66">
      <w:pPr>
        <w:pStyle w:val="ListParagraph"/>
        <w:ind w:left="540" w:right="180"/>
        <w:jc w:val="both"/>
        <w:rPr>
          <w:rFonts w:cs="Times New Roman"/>
          <w:sz w:val="24"/>
          <w:szCs w:val="24"/>
        </w:rPr>
      </w:pPr>
      <w:r>
        <w:rPr>
          <w:rFonts w:cs="Times New Roman"/>
          <w:sz w:val="24"/>
          <w:szCs w:val="24"/>
        </w:rPr>
        <w:t>Senator</w:t>
      </w:r>
      <w:r w:rsidR="00DC5DC3">
        <w:rPr>
          <w:rFonts w:cs="Times New Roman"/>
          <w:sz w:val="24"/>
          <w:szCs w:val="24"/>
        </w:rPr>
        <w:t xml:space="preserve"> Schumer had proposed legislation to mandate that helicopters flying from New York City to eastern Long Island fly largely over the Long Island Sound.  That legislation was not enacted but, in a compromise, the FAA promised </w:t>
      </w:r>
      <w:r>
        <w:rPr>
          <w:rFonts w:cs="Times New Roman"/>
          <w:sz w:val="24"/>
          <w:szCs w:val="24"/>
        </w:rPr>
        <w:t>Senator</w:t>
      </w:r>
      <w:r w:rsidR="00DC5DC3">
        <w:rPr>
          <w:rFonts w:cs="Times New Roman"/>
          <w:sz w:val="24"/>
          <w:szCs w:val="24"/>
        </w:rPr>
        <w:t xml:space="preserve"> Schumer </w:t>
      </w:r>
      <w:r w:rsidR="0020639D">
        <w:rPr>
          <w:rFonts w:cs="Times New Roman"/>
          <w:sz w:val="24"/>
          <w:szCs w:val="24"/>
        </w:rPr>
        <w:t xml:space="preserve">instead </w:t>
      </w:r>
      <w:r w:rsidR="00DC5DC3">
        <w:rPr>
          <w:rFonts w:cs="Times New Roman"/>
          <w:sz w:val="24"/>
          <w:szCs w:val="24"/>
        </w:rPr>
        <w:t xml:space="preserve">that it would issue </w:t>
      </w:r>
      <w:r w:rsidR="00A350C4">
        <w:rPr>
          <w:rFonts w:cs="Times New Roman"/>
          <w:sz w:val="24"/>
          <w:szCs w:val="24"/>
        </w:rPr>
        <w:t xml:space="preserve">formal </w:t>
      </w:r>
      <w:r w:rsidR="00DC5DC3">
        <w:rPr>
          <w:rFonts w:cs="Times New Roman"/>
          <w:sz w:val="24"/>
          <w:szCs w:val="24"/>
        </w:rPr>
        <w:t xml:space="preserve">regulations to require helicopters in certain circumstances to use a new </w:t>
      </w:r>
      <w:r>
        <w:rPr>
          <w:rFonts w:cs="Times New Roman"/>
          <w:sz w:val="24"/>
          <w:szCs w:val="24"/>
        </w:rPr>
        <w:t>North Shore Route</w:t>
      </w:r>
      <w:r w:rsidR="00DC5DC3">
        <w:rPr>
          <w:rFonts w:cs="Times New Roman"/>
          <w:sz w:val="24"/>
          <w:szCs w:val="24"/>
        </w:rPr>
        <w:t xml:space="preserve"> off the </w:t>
      </w:r>
      <w:r w:rsidR="00A350C4">
        <w:rPr>
          <w:rFonts w:cs="Times New Roman"/>
          <w:sz w:val="24"/>
          <w:szCs w:val="24"/>
        </w:rPr>
        <w:t xml:space="preserve">coast </w:t>
      </w:r>
      <w:r w:rsidR="00DC5DC3">
        <w:rPr>
          <w:rFonts w:cs="Times New Roman"/>
          <w:sz w:val="24"/>
          <w:szCs w:val="24"/>
        </w:rPr>
        <w:t>of Long Island.  The FAA established the route by issuing a formal rule.</w:t>
      </w:r>
    </w:p>
    <w:p w:rsidR="00DC5DC3" w:rsidRDefault="00DC5DC3" w:rsidP="00260F66">
      <w:pPr>
        <w:pStyle w:val="ListParagraph"/>
        <w:ind w:left="540" w:right="180"/>
        <w:jc w:val="both"/>
        <w:rPr>
          <w:rFonts w:cs="Times New Roman"/>
          <w:sz w:val="24"/>
          <w:szCs w:val="24"/>
        </w:rPr>
      </w:pPr>
    </w:p>
    <w:p w:rsidR="00930341" w:rsidRDefault="003D24C0" w:rsidP="00260F66">
      <w:pPr>
        <w:pStyle w:val="ListParagraph"/>
        <w:ind w:left="547" w:right="187"/>
        <w:contextualSpacing w:val="0"/>
        <w:jc w:val="both"/>
        <w:rPr>
          <w:rFonts w:cs="Times New Roman"/>
          <w:sz w:val="24"/>
          <w:szCs w:val="24"/>
        </w:rPr>
      </w:pPr>
      <w:r>
        <w:rPr>
          <w:rFonts w:cs="Times New Roman"/>
          <w:sz w:val="24"/>
          <w:szCs w:val="24"/>
        </w:rPr>
        <w:t xml:space="preserve">The Town Board of the Town of East Hampton was among many local governments who formally supported the creation of the </w:t>
      </w:r>
      <w:r w:rsidR="00F639B6">
        <w:rPr>
          <w:rFonts w:cs="Times New Roman"/>
          <w:sz w:val="24"/>
          <w:szCs w:val="24"/>
        </w:rPr>
        <w:t>North Shore Route</w:t>
      </w:r>
      <w:r>
        <w:rPr>
          <w:rFonts w:cs="Times New Roman"/>
          <w:sz w:val="24"/>
          <w:szCs w:val="24"/>
        </w:rPr>
        <w:t xml:space="preserve"> and submitted comments in support of an off-shore route.  The Town of East Hampton also demanded that a similar route be established off the south shore of Long Island.  The FAA has not acted on the Town’s request.</w:t>
      </w:r>
    </w:p>
    <w:p w:rsidR="008B5317" w:rsidRDefault="008B5317" w:rsidP="00260F66">
      <w:pPr>
        <w:pStyle w:val="ListParagraph"/>
        <w:numPr>
          <w:ilvl w:val="0"/>
          <w:numId w:val="1"/>
        </w:numPr>
        <w:ind w:left="540" w:right="180"/>
        <w:jc w:val="both"/>
        <w:rPr>
          <w:rFonts w:cs="Times New Roman"/>
          <w:b/>
          <w:sz w:val="24"/>
          <w:szCs w:val="24"/>
        </w:rPr>
      </w:pPr>
      <w:r>
        <w:rPr>
          <w:rFonts w:cs="Times New Roman"/>
          <w:b/>
          <w:sz w:val="24"/>
          <w:szCs w:val="24"/>
        </w:rPr>
        <w:t xml:space="preserve">Is the </w:t>
      </w:r>
      <w:r w:rsidR="00F639B6">
        <w:rPr>
          <w:rFonts w:cs="Times New Roman"/>
          <w:b/>
          <w:sz w:val="24"/>
          <w:szCs w:val="24"/>
        </w:rPr>
        <w:t>North Shore Route</w:t>
      </w:r>
      <w:r>
        <w:rPr>
          <w:rFonts w:cs="Times New Roman"/>
          <w:b/>
          <w:sz w:val="24"/>
          <w:szCs w:val="24"/>
        </w:rPr>
        <w:t xml:space="preserve"> permanent? </w:t>
      </w:r>
    </w:p>
    <w:p w:rsidR="00930341" w:rsidRDefault="00930341" w:rsidP="00260F66">
      <w:pPr>
        <w:pStyle w:val="ListParagraph"/>
        <w:ind w:left="540" w:right="180"/>
        <w:jc w:val="both"/>
        <w:rPr>
          <w:rFonts w:cs="Times New Roman"/>
          <w:sz w:val="24"/>
          <w:szCs w:val="24"/>
        </w:rPr>
      </w:pPr>
    </w:p>
    <w:p w:rsidR="00930341" w:rsidRDefault="008B5317" w:rsidP="00260F66">
      <w:pPr>
        <w:pStyle w:val="ListParagraph"/>
        <w:ind w:left="540" w:right="180"/>
        <w:jc w:val="both"/>
        <w:rPr>
          <w:rFonts w:cs="Times New Roman"/>
          <w:sz w:val="24"/>
          <w:szCs w:val="24"/>
        </w:rPr>
      </w:pP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while mandatory, is temporary.  The FAA has stated that it will reevaluate the route after two years and decide at that time whether to make it permanent.  The </w:t>
      </w:r>
      <w:r w:rsidR="00F639B6">
        <w:rPr>
          <w:rFonts w:cs="Times New Roman"/>
          <w:sz w:val="24"/>
          <w:szCs w:val="24"/>
        </w:rPr>
        <w:t>North Shore Route</w:t>
      </w:r>
      <w:r>
        <w:rPr>
          <w:rFonts w:cs="Times New Roman"/>
          <w:sz w:val="24"/>
          <w:szCs w:val="24"/>
        </w:rPr>
        <w:t xml:space="preserve"> is unique because it is the only formal helicopter </w:t>
      </w:r>
      <w:r>
        <w:rPr>
          <w:rFonts w:cs="Times New Roman"/>
          <w:sz w:val="24"/>
          <w:szCs w:val="24"/>
        </w:rPr>
        <w:lastRenderedPageBreak/>
        <w:t>route in the nation that was established principally to address noise concerns and not primarily for safety or efficiency.  The FAA will be using the two-year test period to determine whether the route achieves its objectives.</w:t>
      </w:r>
    </w:p>
    <w:p w:rsidR="00930341" w:rsidRDefault="00930341" w:rsidP="00EE1AA8">
      <w:pPr>
        <w:pStyle w:val="ListParagraph"/>
        <w:ind w:right="180"/>
        <w:jc w:val="both"/>
        <w:rPr>
          <w:rFonts w:cs="Times New Roman"/>
          <w:sz w:val="24"/>
          <w:szCs w:val="24"/>
        </w:rPr>
      </w:pPr>
    </w:p>
    <w:p w:rsidR="001D4BFD" w:rsidRDefault="001D4BFD" w:rsidP="00260F66">
      <w:pPr>
        <w:pStyle w:val="ListParagraph"/>
        <w:numPr>
          <w:ilvl w:val="0"/>
          <w:numId w:val="1"/>
        </w:numPr>
        <w:ind w:left="540" w:right="180"/>
        <w:jc w:val="both"/>
        <w:rPr>
          <w:rFonts w:cs="Times New Roman"/>
          <w:b/>
          <w:sz w:val="24"/>
          <w:szCs w:val="24"/>
        </w:rPr>
      </w:pPr>
      <w:r>
        <w:rPr>
          <w:rFonts w:cs="Times New Roman"/>
          <w:b/>
          <w:sz w:val="24"/>
          <w:szCs w:val="24"/>
        </w:rPr>
        <w:t xml:space="preserve">What area does the </w:t>
      </w:r>
      <w:r w:rsidR="00F639B6">
        <w:rPr>
          <w:rFonts w:cs="Times New Roman"/>
          <w:b/>
          <w:sz w:val="24"/>
          <w:szCs w:val="24"/>
        </w:rPr>
        <w:t>North Shore Route</w:t>
      </w:r>
      <w:r>
        <w:rPr>
          <w:rFonts w:cs="Times New Roman"/>
          <w:b/>
          <w:sz w:val="24"/>
          <w:szCs w:val="24"/>
        </w:rPr>
        <w:t xml:space="preserve"> cover?  Does it dictate where helicopters fly when approaching the East Hampton Airport?</w:t>
      </w:r>
    </w:p>
    <w:p w:rsidR="001D4BFD" w:rsidRDefault="001D4BFD" w:rsidP="00EE1AA8">
      <w:pPr>
        <w:pStyle w:val="ListParagraph"/>
        <w:ind w:left="1440" w:right="180"/>
        <w:jc w:val="both"/>
        <w:rPr>
          <w:rFonts w:cs="Times New Roman"/>
          <w:sz w:val="24"/>
          <w:szCs w:val="24"/>
        </w:rPr>
      </w:pPr>
    </w:p>
    <w:p w:rsidR="00930341" w:rsidRDefault="001D4BFD" w:rsidP="00260F66">
      <w:pPr>
        <w:pStyle w:val="ListParagraph"/>
        <w:ind w:left="540" w:right="180"/>
        <w:jc w:val="both"/>
        <w:rPr>
          <w:rFonts w:cs="Times New Roman"/>
          <w:sz w:val="24"/>
          <w:szCs w:val="24"/>
        </w:rPr>
      </w:pPr>
      <w:r>
        <w:rPr>
          <w:rFonts w:cs="Times New Roman"/>
          <w:sz w:val="24"/>
          <w:szCs w:val="24"/>
        </w:rPr>
        <w:t xml:space="preserve">The mandatory portion of the </w:t>
      </w:r>
      <w:r w:rsidR="00F639B6">
        <w:rPr>
          <w:rFonts w:cs="Times New Roman"/>
          <w:sz w:val="24"/>
          <w:szCs w:val="24"/>
        </w:rPr>
        <w:t>North Shore Route</w:t>
      </w:r>
      <w:r>
        <w:rPr>
          <w:rFonts w:cs="Times New Roman"/>
          <w:sz w:val="24"/>
          <w:szCs w:val="24"/>
        </w:rPr>
        <w:t xml:space="preserve"> begins about 20 miles northeast of LaGuardia Airport, near Huntington, N</w:t>
      </w:r>
      <w:r w:rsidR="0020639D">
        <w:rPr>
          <w:rFonts w:cs="Times New Roman"/>
          <w:sz w:val="24"/>
          <w:szCs w:val="24"/>
        </w:rPr>
        <w:t xml:space="preserve">ew </w:t>
      </w:r>
      <w:r>
        <w:rPr>
          <w:rFonts w:cs="Times New Roman"/>
          <w:sz w:val="24"/>
          <w:szCs w:val="24"/>
        </w:rPr>
        <w:t>Y</w:t>
      </w:r>
      <w:r w:rsidR="0020639D">
        <w:rPr>
          <w:rFonts w:cs="Times New Roman"/>
          <w:sz w:val="24"/>
          <w:szCs w:val="24"/>
        </w:rPr>
        <w:t>ork,</w:t>
      </w:r>
      <w:r>
        <w:rPr>
          <w:rFonts w:cs="Times New Roman"/>
          <w:sz w:val="24"/>
          <w:szCs w:val="24"/>
        </w:rPr>
        <w:t xml:space="preserve"> and remains approximately one mile offshore and extends to Orient Point, near the eastern end of Long Island.  Helicopters on this route are required to remain at least 2,500 feet above sea level.</w:t>
      </w:r>
    </w:p>
    <w:p w:rsidR="001D4BFD" w:rsidRDefault="001D4BFD" w:rsidP="00260F66">
      <w:pPr>
        <w:pStyle w:val="ListParagraph"/>
        <w:ind w:left="540" w:right="180"/>
        <w:jc w:val="both"/>
        <w:rPr>
          <w:rFonts w:cs="Times New Roman"/>
          <w:sz w:val="24"/>
          <w:szCs w:val="24"/>
        </w:rPr>
      </w:pPr>
    </w:p>
    <w:p w:rsidR="00930341" w:rsidRDefault="001D4BFD" w:rsidP="00260F66">
      <w:pPr>
        <w:pStyle w:val="ListParagraph"/>
        <w:ind w:left="540" w:right="180"/>
        <w:jc w:val="both"/>
        <w:rPr>
          <w:rFonts w:cs="Times New Roman"/>
          <w:sz w:val="24"/>
          <w:szCs w:val="24"/>
        </w:rPr>
      </w:pPr>
      <w:r>
        <w:rPr>
          <w:rFonts w:cs="Times New Roman"/>
          <w:sz w:val="24"/>
          <w:szCs w:val="24"/>
        </w:rPr>
        <w:t xml:space="preserve">The route does </w:t>
      </w:r>
      <w:r>
        <w:rPr>
          <w:rFonts w:cs="Times New Roman"/>
          <w:i/>
          <w:sz w:val="24"/>
          <w:szCs w:val="24"/>
        </w:rPr>
        <w:t xml:space="preserve">not </w:t>
      </w:r>
      <w:r>
        <w:rPr>
          <w:rFonts w:cs="Times New Roman"/>
          <w:sz w:val="24"/>
          <w:szCs w:val="24"/>
        </w:rPr>
        <w:t xml:space="preserve">have waypoints, meaning </w:t>
      </w:r>
      <w:r w:rsidR="00A350C4">
        <w:rPr>
          <w:rFonts w:cs="Times New Roman"/>
          <w:sz w:val="24"/>
          <w:szCs w:val="24"/>
        </w:rPr>
        <w:t xml:space="preserve">that there are not defined points along the route that operators are required to </w:t>
      </w:r>
      <w:r w:rsidR="008B06C4">
        <w:rPr>
          <w:rFonts w:cs="Times New Roman"/>
          <w:sz w:val="24"/>
          <w:szCs w:val="24"/>
        </w:rPr>
        <w:t>pass</w:t>
      </w:r>
      <w:r>
        <w:rPr>
          <w:rFonts w:cs="Times New Roman"/>
          <w:sz w:val="24"/>
          <w:szCs w:val="24"/>
        </w:rPr>
        <w:t xml:space="preserve">.  </w:t>
      </w:r>
      <w:r w:rsidR="008B06C4">
        <w:rPr>
          <w:rFonts w:cs="Times New Roman"/>
          <w:sz w:val="24"/>
          <w:szCs w:val="24"/>
        </w:rPr>
        <w:t>In addition, t</w:t>
      </w:r>
      <w:r>
        <w:rPr>
          <w:rFonts w:cs="Times New Roman"/>
          <w:sz w:val="24"/>
          <w:szCs w:val="24"/>
        </w:rPr>
        <w:t xml:space="preserve">here is no mandatory route for helicopters when transitioning to </w:t>
      </w:r>
      <w:r w:rsidR="00A70E75">
        <w:rPr>
          <w:rFonts w:cs="Times New Roman"/>
          <w:sz w:val="24"/>
          <w:szCs w:val="24"/>
        </w:rPr>
        <w:t xml:space="preserve">or from </w:t>
      </w: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So, for example, the mandatory </w:t>
      </w:r>
      <w:r w:rsidR="00F639B6">
        <w:rPr>
          <w:rFonts w:cs="Times New Roman"/>
          <w:sz w:val="24"/>
          <w:szCs w:val="24"/>
        </w:rPr>
        <w:t>North Shore Route</w:t>
      </w:r>
      <w:r>
        <w:rPr>
          <w:rFonts w:cs="Times New Roman"/>
          <w:sz w:val="24"/>
          <w:szCs w:val="24"/>
        </w:rPr>
        <w:t xml:space="preserve"> does not direct where helicopters fly when arriving at</w:t>
      </w:r>
      <w:r w:rsidR="00A70E75">
        <w:rPr>
          <w:rFonts w:cs="Times New Roman"/>
          <w:sz w:val="24"/>
          <w:szCs w:val="24"/>
        </w:rPr>
        <w:t>,</w:t>
      </w:r>
      <w:r>
        <w:rPr>
          <w:rFonts w:cs="Times New Roman"/>
          <w:sz w:val="24"/>
          <w:szCs w:val="24"/>
        </w:rPr>
        <w:t xml:space="preserve"> or departing from</w:t>
      </w:r>
      <w:r w:rsidR="00A70E75">
        <w:rPr>
          <w:rFonts w:cs="Times New Roman"/>
          <w:sz w:val="24"/>
          <w:szCs w:val="24"/>
        </w:rPr>
        <w:t>,</w:t>
      </w:r>
      <w:r>
        <w:rPr>
          <w:rFonts w:cs="Times New Roman"/>
          <w:sz w:val="24"/>
          <w:szCs w:val="24"/>
        </w:rPr>
        <w:t xml:space="preserve"> the East Hampton Airport.</w:t>
      </w:r>
    </w:p>
    <w:p w:rsidR="001D4BFD" w:rsidRPr="0028287E" w:rsidRDefault="001D4BFD" w:rsidP="00260F66">
      <w:pPr>
        <w:pStyle w:val="ListParagraph"/>
        <w:ind w:left="540" w:right="180"/>
        <w:jc w:val="both"/>
        <w:rPr>
          <w:rFonts w:cs="Times New Roman"/>
          <w:sz w:val="24"/>
          <w:szCs w:val="24"/>
        </w:rPr>
      </w:pPr>
    </w:p>
    <w:p w:rsidR="00B01398" w:rsidRDefault="001D4BFD" w:rsidP="00260F66">
      <w:pPr>
        <w:pStyle w:val="ListParagraph"/>
        <w:numPr>
          <w:ilvl w:val="0"/>
          <w:numId w:val="1"/>
        </w:numPr>
        <w:ind w:left="540" w:right="180"/>
        <w:jc w:val="both"/>
        <w:rPr>
          <w:rFonts w:cs="Times New Roman"/>
          <w:b/>
          <w:sz w:val="24"/>
          <w:szCs w:val="24"/>
        </w:rPr>
      </w:pPr>
      <w:r>
        <w:rPr>
          <w:rFonts w:cs="Times New Roman"/>
          <w:b/>
          <w:sz w:val="24"/>
          <w:szCs w:val="24"/>
        </w:rPr>
        <w:t>If t</w:t>
      </w:r>
      <w:r w:rsidR="00B01398" w:rsidRPr="00DC5DC3">
        <w:rPr>
          <w:rFonts w:cs="Times New Roman"/>
          <w:b/>
          <w:sz w:val="24"/>
          <w:szCs w:val="24"/>
        </w:rPr>
        <w:t>he FAA</w:t>
      </w:r>
      <w:r w:rsidR="008B5317">
        <w:rPr>
          <w:rFonts w:cs="Times New Roman"/>
          <w:b/>
          <w:sz w:val="24"/>
          <w:szCs w:val="24"/>
        </w:rPr>
        <w:t xml:space="preserve">’s </w:t>
      </w:r>
      <w:r w:rsidR="00F639B6">
        <w:rPr>
          <w:rFonts w:cs="Times New Roman"/>
          <w:b/>
          <w:sz w:val="24"/>
          <w:szCs w:val="24"/>
        </w:rPr>
        <w:t>North Shore Route</w:t>
      </w:r>
      <w:r w:rsidR="00B01398" w:rsidRPr="00DC5DC3">
        <w:rPr>
          <w:rFonts w:cs="Times New Roman"/>
          <w:b/>
          <w:sz w:val="24"/>
          <w:szCs w:val="24"/>
        </w:rPr>
        <w:t xml:space="preserve"> </w:t>
      </w:r>
      <w:r w:rsidR="008B5317">
        <w:rPr>
          <w:rFonts w:cs="Times New Roman"/>
          <w:b/>
          <w:sz w:val="24"/>
          <w:szCs w:val="24"/>
        </w:rPr>
        <w:t>does not mandate a flight track all the way into any airport</w:t>
      </w:r>
      <w:r>
        <w:rPr>
          <w:rFonts w:cs="Times New Roman"/>
          <w:b/>
          <w:sz w:val="24"/>
          <w:szCs w:val="24"/>
        </w:rPr>
        <w:t xml:space="preserve">, who </w:t>
      </w:r>
      <w:r w:rsidR="00B01398" w:rsidRPr="00DC5DC3">
        <w:rPr>
          <w:rFonts w:cs="Times New Roman"/>
          <w:b/>
          <w:sz w:val="24"/>
          <w:szCs w:val="24"/>
        </w:rPr>
        <w:t xml:space="preserve">decides what route helicopters take </w:t>
      </w:r>
      <w:r>
        <w:rPr>
          <w:rFonts w:cs="Times New Roman"/>
          <w:b/>
          <w:sz w:val="24"/>
          <w:szCs w:val="24"/>
        </w:rPr>
        <w:t xml:space="preserve">between </w:t>
      </w:r>
      <w:r w:rsidR="00B01398" w:rsidRPr="00DC5DC3">
        <w:rPr>
          <w:rFonts w:cs="Times New Roman"/>
          <w:b/>
          <w:sz w:val="24"/>
          <w:szCs w:val="24"/>
        </w:rPr>
        <w:t>th</w:t>
      </w:r>
      <w:r w:rsidR="003D24C0">
        <w:rPr>
          <w:rFonts w:cs="Times New Roman"/>
          <w:b/>
          <w:sz w:val="24"/>
          <w:szCs w:val="24"/>
        </w:rPr>
        <w:t xml:space="preserve">e </w:t>
      </w:r>
      <w:r w:rsidR="00F639B6">
        <w:rPr>
          <w:rFonts w:cs="Times New Roman"/>
          <w:b/>
          <w:sz w:val="24"/>
          <w:szCs w:val="24"/>
        </w:rPr>
        <w:t>North Shore Route</w:t>
      </w:r>
      <w:r w:rsidR="003D24C0">
        <w:rPr>
          <w:rFonts w:cs="Times New Roman"/>
          <w:b/>
          <w:sz w:val="24"/>
          <w:szCs w:val="24"/>
        </w:rPr>
        <w:t xml:space="preserve"> </w:t>
      </w:r>
      <w:r w:rsidR="00B01398" w:rsidRPr="00DC5DC3">
        <w:rPr>
          <w:rFonts w:cs="Times New Roman"/>
          <w:b/>
          <w:sz w:val="24"/>
          <w:szCs w:val="24"/>
        </w:rPr>
        <w:t>and the East Hampton Airport?</w:t>
      </w:r>
    </w:p>
    <w:p w:rsidR="00930341" w:rsidRDefault="00930341" w:rsidP="00EE1AA8">
      <w:pPr>
        <w:pStyle w:val="ListParagraph"/>
        <w:ind w:left="1440" w:right="180"/>
        <w:jc w:val="both"/>
        <w:rPr>
          <w:rFonts w:cs="Times New Roman"/>
          <w:sz w:val="24"/>
          <w:szCs w:val="24"/>
        </w:rPr>
      </w:pPr>
    </w:p>
    <w:p w:rsidR="00930341" w:rsidRDefault="0020639D" w:rsidP="00260F66">
      <w:pPr>
        <w:pStyle w:val="ListParagraph"/>
        <w:ind w:left="540" w:right="180"/>
        <w:jc w:val="both"/>
        <w:rPr>
          <w:rFonts w:cs="Times New Roman"/>
          <w:sz w:val="24"/>
          <w:szCs w:val="24"/>
        </w:rPr>
      </w:pPr>
      <w:r>
        <w:rPr>
          <w:rFonts w:cs="Times New Roman"/>
          <w:sz w:val="24"/>
          <w:szCs w:val="24"/>
        </w:rPr>
        <w:t xml:space="preserve">The </w:t>
      </w:r>
      <w:r w:rsidR="008B06C4">
        <w:rPr>
          <w:rFonts w:cs="Times New Roman"/>
          <w:sz w:val="24"/>
          <w:szCs w:val="24"/>
        </w:rPr>
        <w:t xml:space="preserve">FAA’s </w:t>
      </w:r>
      <w:r w:rsidR="001D4BFD">
        <w:rPr>
          <w:rFonts w:cs="Times New Roman"/>
          <w:sz w:val="24"/>
          <w:szCs w:val="24"/>
        </w:rPr>
        <w:t xml:space="preserve">regulations set forth in technical detail what types of operations, and under what circumstances, helicopters are required to use the </w:t>
      </w:r>
      <w:r w:rsidR="00F639B6">
        <w:rPr>
          <w:rFonts w:cs="Times New Roman"/>
          <w:sz w:val="24"/>
          <w:szCs w:val="24"/>
        </w:rPr>
        <w:t>North Shore Route</w:t>
      </w:r>
      <w:r w:rsidR="001D4BFD">
        <w:rPr>
          <w:rFonts w:cs="Times New Roman"/>
          <w:sz w:val="24"/>
          <w:szCs w:val="24"/>
        </w:rPr>
        <w:t xml:space="preserve">.  These regulations are applied in practice by air traffic </w:t>
      </w:r>
      <w:r w:rsidR="008B06C4">
        <w:rPr>
          <w:rFonts w:cs="Times New Roman"/>
          <w:sz w:val="24"/>
          <w:szCs w:val="24"/>
        </w:rPr>
        <w:t xml:space="preserve">control </w:t>
      </w:r>
      <w:r w:rsidR="00C95A87">
        <w:rPr>
          <w:rFonts w:cs="Times New Roman"/>
          <w:sz w:val="24"/>
          <w:szCs w:val="24"/>
        </w:rPr>
        <w:t xml:space="preserve">personnel </w:t>
      </w:r>
      <w:r w:rsidR="001D4BFD">
        <w:rPr>
          <w:rFonts w:cs="Times New Roman"/>
          <w:sz w:val="24"/>
          <w:szCs w:val="24"/>
        </w:rPr>
        <w:t>who have the responsibility of directing helicopter operators to use that route (subject to a series of exceptions that are set forth in the rule).</w:t>
      </w:r>
      <w:r w:rsidR="00F04E7D">
        <w:rPr>
          <w:rFonts w:cs="Times New Roman"/>
          <w:sz w:val="24"/>
          <w:szCs w:val="24"/>
        </w:rPr>
        <w:t xml:space="preserve">  Where an aircraft enters and exits the </w:t>
      </w:r>
      <w:r w:rsidR="00F639B6">
        <w:rPr>
          <w:rFonts w:cs="Times New Roman"/>
          <w:sz w:val="24"/>
          <w:szCs w:val="24"/>
        </w:rPr>
        <w:t>North Shore Route</w:t>
      </w:r>
      <w:r w:rsidR="00F04E7D">
        <w:rPr>
          <w:rFonts w:cs="Times New Roman"/>
          <w:sz w:val="24"/>
          <w:szCs w:val="24"/>
        </w:rPr>
        <w:t xml:space="preserve"> depends upon its origin and destination.</w:t>
      </w:r>
    </w:p>
    <w:p w:rsidR="00A420C8" w:rsidRDefault="00A420C8" w:rsidP="00EE1AA8">
      <w:pPr>
        <w:pStyle w:val="ListParagraph"/>
        <w:ind w:left="1440" w:right="180"/>
        <w:jc w:val="both"/>
        <w:rPr>
          <w:rFonts w:cs="Times New Roman"/>
          <w:sz w:val="24"/>
          <w:szCs w:val="24"/>
        </w:rPr>
      </w:pPr>
    </w:p>
    <w:p w:rsidR="00930341" w:rsidRPr="00D74573" w:rsidRDefault="00043661" w:rsidP="00260F66">
      <w:pPr>
        <w:pStyle w:val="ListParagraph"/>
        <w:ind w:left="540" w:right="180"/>
        <w:jc w:val="both"/>
        <w:rPr>
          <w:rFonts w:cs="Times New Roman"/>
          <w:smallCaps/>
          <w:sz w:val="24"/>
          <w:szCs w:val="24"/>
        </w:rPr>
      </w:pPr>
      <w:r>
        <w:rPr>
          <w:rFonts w:cs="Times New Roman"/>
          <w:smallCaps/>
          <w:sz w:val="24"/>
          <w:szCs w:val="24"/>
          <w:u w:val="single"/>
        </w:rPr>
        <w:t>w</w:t>
      </w:r>
      <w:r w:rsidR="00A420C8" w:rsidRPr="00D74573">
        <w:rPr>
          <w:rFonts w:cs="Times New Roman"/>
          <w:smallCaps/>
          <w:sz w:val="24"/>
          <w:szCs w:val="24"/>
          <w:u w:val="single"/>
        </w:rPr>
        <w:t xml:space="preserve">hen the </w:t>
      </w:r>
      <w:r w:rsidR="001D4BFD" w:rsidRPr="00D74573">
        <w:rPr>
          <w:rFonts w:cs="Times New Roman"/>
          <w:smallCaps/>
          <w:sz w:val="24"/>
          <w:szCs w:val="24"/>
          <w:u w:val="single"/>
        </w:rPr>
        <w:t xml:space="preserve">seasonal </w:t>
      </w:r>
      <w:r w:rsidR="00A420C8" w:rsidRPr="00D74573">
        <w:rPr>
          <w:rFonts w:cs="Times New Roman"/>
          <w:smallCaps/>
          <w:sz w:val="24"/>
          <w:szCs w:val="24"/>
          <w:u w:val="single"/>
        </w:rPr>
        <w:t>control tower is in operation</w:t>
      </w:r>
      <w:r w:rsidR="00A420C8" w:rsidRPr="00D74573">
        <w:rPr>
          <w:rFonts w:cs="Times New Roman"/>
          <w:smallCaps/>
          <w:sz w:val="24"/>
          <w:szCs w:val="24"/>
        </w:rPr>
        <w:t>:</w:t>
      </w:r>
    </w:p>
    <w:p w:rsidR="00930341" w:rsidRDefault="001D4BFD" w:rsidP="00260F66">
      <w:pPr>
        <w:pStyle w:val="ListParagraph"/>
        <w:ind w:left="540" w:right="180"/>
        <w:jc w:val="both"/>
        <w:rPr>
          <w:rFonts w:cs="Times New Roman"/>
          <w:sz w:val="24"/>
          <w:szCs w:val="24"/>
        </w:rPr>
      </w:pPr>
      <w:r>
        <w:rPr>
          <w:rFonts w:cs="Times New Roman"/>
          <w:sz w:val="24"/>
          <w:szCs w:val="24"/>
        </w:rPr>
        <w:t xml:space="preserve">The responsibility for selecting the appropriate helicopter route is shared by air traffic </w:t>
      </w:r>
      <w:r w:rsidR="008B06C4">
        <w:rPr>
          <w:rFonts w:cs="Times New Roman"/>
          <w:sz w:val="24"/>
          <w:szCs w:val="24"/>
        </w:rPr>
        <w:t xml:space="preserve">control </w:t>
      </w:r>
      <w:r>
        <w:rPr>
          <w:rFonts w:cs="Times New Roman"/>
          <w:sz w:val="24"/>
          <w:szCs w:val="24"/>
        </w:rPr>
        <w:t xml:space="preserve">personnel and the pilot.  As a practical matter, air traffic </w:t>
      </w:r>
      <w:r w:rsidR="008B06C4">
        <w:rPr>
          <w:rFonts w:cs="Times New Roman"/>
          <w:sz w:val="24"/>
          <w:szCs w:val="24"/>
        </w:rPr>
        <w:t xml:space="preserve">control </w:t>
      </w:r>
      <w:r>
        <w:rPr>
          <w:rFonts w:cs="Times New Roman"/>
          <w:sz w:val="24"/>
          <w:szCs w:val="24"/>
        </w:rPr>
        <w:t>personnel will give explicit instructions to a pilot to follow a designated route</w:t>
      </w:r>
      <w:r w:rsidR="00F04E7D">
        <w:rPr>
          <w:rFonts w:cs="Times New Roman"/>
          <w:sz w:val="24"/>
          <w:szCs w:val="24"/>
        </w:rPr>
        <w:t xml:space="preserve"> once the aircraft is within 4.8 nautical miles of East Hampton Airport</w:t>
      </w:r>
      <w:r>
        <w:rPr>
          <w:rFonts w:cs="Times New Roman"/>
          <w:sz w:val="24"/>
          <w:szCs w:val="24"/>
        </w:rPr>
        <w:t xml:space="preserve">.  While a pilot can (and occasionally will) request permission not to follow a route, in the congested New York-area airspace, pilots must follow instructions from air traffic </w:t>
      </w:r>
      <w:r w:rsidR="008B06C4">
        <w:rPr>
          <w:rFonts w:cs="Times New Roman"/>
          <w:sz w:val="24"/>
          <w:szCs w:val="24"/>
        </w:rPr>
        <w:t xml:space="preserve">control </w:t>
      </w:r>
      <w:r>
        <w:rPr>
          <w:rFonts w:cs="Times New Roman"/>
          <w:sz w:val="24"/>
          <w:szCs w:val="24"/>
        </w:rPr>
        <w:t xml:space="preserve">personnel and must get permission to deviate from </w:t>
      </w:r>
      <w:r w:rsidR="008B06C4">
        <w:rPr>
          <w:rFonts w:cs="Times New Roman"/>
          <w:sz w:val="24"/>
          <w:szCs w:val="24"/>
        </w:rPr>
        <w:t xml:space="preserve">those </w:t>
      </w:r>
      <w:r>
        <w:rPr>
          <w:rFonts w:cs="Times New Roman"/>
          <w:sz w:val="24"/>
          <w:szCs w:val="24"/>
        </w:rPr>
        <w:t>instructions.</w:t>
      </w:r>
    </w:p>
    <w:p w:rsidR="00930341" w:rsidRDefault="00930341" w:rsidP="00260F66">
      <w:pPr>
        <w:pStyle w:val="ListParagraph"/>
        <w:ind w:left="540" w:right="180"/>
        <w:jc w:val="both"/>
        <w:rPr>
          <w:rFonts w:cs="Times New Roman"/>
          <w:sz w:val="24"/>
          <w:szCs w:val="24"/>
        </w:rPr>
      </w:pPr>
    </w:p>
    <w:p w:rsidR="00930341" w:rsidRPr="00D74573" w:rsidRDefault="00043661" w:rsidP="00260F66">
      <w:pPr>
        <w:pStyle w:val="ListParagraph"/>
        <w:ind w:left="540" w:right="180"/>
        <w:jc w:val="both"/>
        <w:rPr>
          <w:rFonts w:cs="Times New Roman"/>
          <w:smallCaps/>
          <w:sz w:val="24"/>
          <w:szCs w:val="24"/>
        </w:rPr>
      </w:pPr>
      <w:r>
        <w:rPr>
          <w:rFonts w:cs="Times New Roman"/>
          <w:smallCaps/>
          <w:sz w:val="24"/>
          <w:szCs w:val="24"/>
          <w:u w:val="single"/>
        </w:rPr>
        <w:lastRenderedPageBreak/>
        <w:t>w</w:t>
      </w:r>
      <w:r w:rsidR="00A420C8" w:rsidRPr="00D74573">
        <w:rPr>
          <w:rFonts w:cs="Times New Roman"/>
          <w:smallCaps/>
          <w:sz w:val="24"/>
          <w:szCs w:val="24"/>
          <w:u w:val="single"/>
        </w:rPr>
        <w:t xml:space="preserve">hen the </w:t>
      </w:r>
      <w:r w:rsidR="001D4BFD" w:rsidRPr="00D74573">
        <w:rPr>
          <w:rFonts w:cs="Times New Roman"/>
          <w:smallCaps/>
          <w:sz w:val="24"/>
          <w:szCs w:val="24"/>
          <w:u w:val="single"/>
        </w:rPr>
        <w:t xml:space="preserve">seasonal </w:t>
      </w:r>
      <w:r w:rsidR="00A420C8" w:rsidRPr="00D74573">
        <w:rPr>
          <w:rFonts w:cs="Times New Roman"/>
          <w:smallCaps/>
          <w:sz w:val="24"/>
          <w:szCs w:val="24"/>
          <w:u w:val="single"/>
        </w:rPr>
        <w:t>control tower is not in operation</w:t>
      </w:r>
      <w:r w:rsidR="00A420C8" w:rsidRPr="00D74573">
        <w:rPr>
          <w:rFonts w:cs="Times New Roman"/>
          <w:smallCaps/>
          <w:sz w:val="24"/>
          <w:szCs w:val="24"/>
        </w:rPr>
        <w:t xml:space="preserve">: </w:t>
      </w:r>
    </w:p>
    <w:p w:rsidR="00930341" w:rsidRDefault="00F04E7D" w:rsidP="00260F66">
      <w:pPr>
        <w:pStyle w:val="ListParagraph"/>
        <w:ind w:left="540" w:right="180"/>
        <w:jc w:val="both"/>
        <w:rPr>
          <w:rFonts w:cs="Times New Roman"/>
          <w:sz w:val="24"/>
          <w:szCs w:val="24"/>
        </w:rPr>
      </w:pPr>
      <w:r>
        <w:rPr>
          <w:rFonts w:cs="Times New Roman"/>
          <w:sz w:val="24"/>
          <w:szCs w:val="24"/>
        </w:rPr>
        <w:t xml:space="preserve">Once a pilot exits the </w:t>
      </w:r>
      <w:r w:rsidR="00F639B6">
        <w:rPr>
          <w:rFonts w:cs="Times New Roman"/>
          <w:sz w:val="24"/>
          <w:szCs w:val="24"/>
        </w:rPr>
        <w:t>North Shore Route</w:t>
      </w:r>
      <w:r>
        <w:rPr>
          <w:rFonts w:cs="Times New Roman"/>
          <w:sz w:val="24"/>
          <w:szCs w:val="24"/>
        </w:rPr>
        <w:t xml:space="preserve">, the flight track that he follows all the way to </w:t>
      </w:r>
      <w:r w:rsidRPr="00F04E7D">
        <w:rPr>
          <w:rFonts w:cs="Times New Roman"/>
          <w:sz w:val="24"/>
          <w:szCs w:val="24"/>
        </w:rPr>
        <w:t>East Hampton Airport</w:t>
      </w:r>
      <w:r>
        <w:rPr>
          <w:rFonts w:cs="Times New Roman"/>
          <w:sz w:val="24"/>
          <w:szCs w:val="24"/>
          <w:u w:val="words"/>
        </w:rPr>
        <w:t xml:space="preserve"> </w:t>
      </w:r>
      <w:r>
        <w:rPr>
          <w:rFonts w:cs="Times New Roman"/>
          <w:sz w:val="24"/>
          <w:szCs w:val="24"/>
        </w:rPr>
        <w:t>is up to the discretion of the pilot.</w:t>
      </w:r>
    </w:p>
    <w:p w:rsidR="00D74573" w:rsidRDefault="00D74573" w:rsidP="00260F66">
      <w:pPr>
        <w:pStyle w:val="ListParagraph"/>
        <w:ind w:left="540" w:right="180"/>
        <w:jc w:val="both"/>
        <w:rPr>
          <w:rFonts w:cs="Times New Roman"/>
          <w:sz w:val="24"/>
          <w:szCs w:val="24"/>
        </w:rPr>
      </w:pPr>
    </w:p>
    <w:p w:rsidR="001D4BFD" w:rsidRDefault="001D4BFD" w:rsidP="00260F66">
      <w:pPr>
        <w:pStyle w:val="ListParagraph"/>
        <w:numPr>
          <w:ilvl w:val="0"/>
          <w:numId w:val="1"/>
        </w:numPr>
        <w:ind w:left="540" w:right="180"/>
        <w:jc w:val="both"/>
        <w:rPr>
          <w:rFonts w:cs="Times New Roman"/>
          <w:b/>
          <w:sz w:val="24"/>
          <w:szCs w:val="24"/>
        </w:rPr>
      </w:pPr>
      <w:r w:rsidRPr="00DC5DC3">
        <w:rPr>
          <w:rFonts w:cs="Times New Roman"/>
          <w:b/>
          <w:sz w:val="24"/>
          <w:szCs w:val="24"/>
        </w:rPr>
        <w:t>Who do the Air Traffic Control Tower personnel work for?  Are they agents of the Town when they give directions to helicopter pilots?</w:t>
      </w:r>
    </w:p>
    <w:p w:rsidR="001D4BFD" w:rsidRDefault="001D4BFD" w:rsidP="00260F66">
      <w:pPr>
        <w:pStyle w:val="ListParagraph"/>
        <w:ind w:left="540" w:right="180"/>
        <w:jc w:val="both"/>
        <w:rPr>
          <w:rFonts w:cs="Times New Roman"/>
          <w:sz w:val="24"/>
          <w:szCs w:val="24"/>
        </w:rPr>
      </w:pPr>
    </w:p>
    <w:p w:rsidR="00930341" w:rsidRDefault="001D4BFD" w:rsidP="00260F66">
      <w:pPr>
        <w:pStyle w:val="ListParagraph"/>
        <w:ind w:left="540" w:right="180"/>
        <w:jc w:val="both"/>
        <w:rPr>
          <w:rFonts w:cs="Times New Roman"/>
          <w:sz w:val="24"/>
          <w:szCs w:val="24"/>
        </w:rPr>
      </w:pPr>
      <w:r>
        <w:rPr>
          <w:rFonts w:cs="Times New Roman"/>
          <w:sz w:val="24"/>
          <w:szCs w:val="24"/>
        </w:rPr>
        <w:t xml:space="preserve">All air traffic </w:t>
      </w:r>
      <w:r w:rsidR="00A70E75">
        <w:rPr>
          <w:rFonts w:cs="Times New Roman"/>
          <w:sz w:val="24"/>
          <w:szCs w:val="24"/>
        </w:rPr>
        <w:t xml:space="preserve">control </w:t>
      </w:r>
      <w:r>
        <w:rPr>
          <w:rFonts w:cs="Times New Roman"/>
          <w:sz w:val="24"/>
          <w:szCs w:val="24"/>
        </w:rPr>
        <w:t xml:space="preserve">personnel follow federal law and FAA regulations.  There is a complex hierarchy within the air traffic system among the different levels of air traffic personnel. </w:t>
      </w:r>
    </w:p>
    <w:p w:rsidR="001D4BFD" w:rsidRDefault="001D4BFD" w:rsidP="00260F66">
      <w:pPr>
        <w:pStyle w:val="ListParagraph"/>
        <w:ind w:left="540" w:right="180"/>
        <w:jc w:val="both"/>
        <w:rPr>
          <w:rFonts w:cs="Times New Roman"/>
          <w:sz w:val="24"/>
          <w:szCs w:val="24"/>
        </w:rPr>
      </w:pPr>
    </w:p>
    <w:p w:rsidR="001D4BFD" w:rsidRDefault="001D4BFD" w:rsidP="00260F66">
      <w:pPr>
        <w:pStyle w:val="ListParagraph"/>
        <w:ind w:left="540" w:right="180"/>
        <w:jc w:val="both"/>
        <w:rPr>
          <w:rFonts w:cs="Times New Roman"/>
          <w:sz w:val="24"/>
          <w:szCs w:val="24"/>
        </w:rPr>
      </w:pPr>
      <w:r>
        <w:rPr>
          <w:rFonts w:cs="Times New Roman"/>
          <w:sz w:val="24"/>
          <w:szCs w:val="24"/>
        </w:rPr>
        <w:t xml:space="preserve">Many, but not all, air traffic </w:t>
      </w:r>
      <w:r w:rsidR="00A70E75">
        <w:rPr>
          <w:rFonts w:cs="Times New Roman"/>
          <w:sz w:val="24"/>
          <w:szCs w:val="24"/>
        </w:rPr>
        <w:t xml:space="preserve">control </w:t>
      </w:r>
      <w:r>
        <w:rPr>
          <w:rFonts w:cs="Times New Roman"/>
          <w:sz w:val="24"/>
          <w:szCs w:val="24"/>
        </w:rPr>
        <w:t>personnel are federal employees of the FAA.  At smaller airports, air traffic personnel are known as “contract controllers</w:t>
      </w:r>
      <w:r w:rsidR="00D74573">
        <w:rPr>
          <w:rFonts w:cs="Times New Roman"/>
          <w:sz w:val="24"/>
          <w:szCs w:val="24"/>
        </w:rPr>
        <w:t>,</w:t>
      </w:r>
      <w:r>
        <w:rPr>
          <w:rFonts w:cs="Times New Roman"/>
          <w:sz w:val="24"/>
          <w:szCs w:val="24"/>
        </w:rPr>
        <w:t xml:space="preserve">” meaning that they work for a company </w:t>
      </w:r>
      <w:proofErr w:type="gramStart"/>
      <w:r w:rsidR="001514F0">
        <w:rPr>
          <w:rFonts w:cs="Times New Roman"/>
          <w:sz w:val="24"/>
          <w:szCs w:val="24"/>
        </w:rPr>
        <w:t xml:space="preserve">that </w:t>
      </w:r>
      <w:r>
        <w:rPr>
          <w:rFonts w:cs="Times New Roman"/>
          <w:sz w:val="24"/>
          <w:szCs w:val="24"/>
        </w:rPr>
        <w:t>contracts</w:t>
      </w:r>
      <w:proofErr w:type="gramEnd"/>
      <w:r>
        <w:rPr>
          <w:rFonts w:cs="Times New Roman"/>
          <w:sz w:val="24"/>
          <w:szCs w:val="24"/>
        </w:rPr>
        <w:t xml:space="preserve"> with the airport to provide air traffic services at that particular airport.  At some of these airports, the FAA reimburses the airport for the cost of air traffic services</w:t>
      </w:r>
      <w:r w:rsidR="00260B1D">
        <w:rPr>
          <w:rFonts w:cs="Times New Roman"/>
          <w:sz w:val="24"/>
          <w:szCs w:val="24"/>
        </w:rPr>
        <w:t>,</w:t>
      </w:r>
      <w:r>
        <w:rPr>
          <w:rFonts w:cs="Times New Roman"/>
          <w:sz w:val="24"/>
          <w:szCs w:val="24"/>
        </w:rPr>
        <w:t xml:space="preserve"> but this does not make the controllers federal employees.  At other airports, like East Hampton Airport, there is not enough traffic for the FAA to be able to justify either hiring federal employees or </w:t>
      </w:r>
      <w:r w:rsidR="00F04E7D">
        <w:rPr>
          <w:rFonts w:cs="Times New Roman"/>
          <w:sz w:val="24"/>
          <w:szCs w:val="24"/>
        </w:rPr>
        <w:t xml:space="preserve">even </w:t>
      </w:r>
      <w:r>
        <w:rPr>
          <w:rFonts w:cs="Times New Roman"/>
          <w:sz w:val="24"/>
          <w:szCs w:val="24"/>
        </w:rPr>
        <w:t>paying to hire contractors.  At these airports, the airport pays the firm that hires the controllers.</w:t>
      </w:r>
    </w:p>
    <w:p w:rsidR="001D4BFD" w:rsidRDefault="001D4BFD" w:rsidP="00260F66">
      <w:pPr>
        <w:pStyle w:val="ListParagraph"/>
        <w:ind w:left="540" w:right="180"/>
        <w:jc w:val="both"/>
        <w:rPr>
          <w:rFonts w:cs="Times New Roman"/>
          <w:sz w:val="24"/>
          <w:szCs w:val="24"/>
        </w:rPr>
      </w:pPr>
    </w:p>
    <w:p w:rsidR="001D4BFD" w:rsidRDefault="001D4BFD" w:rsidP="00260F66">
      <w:pPr>
        <w:pStyle w:val="ListParagraph"/>
        <w:ind w:left="540" w:right="180"/>
        <w:jc w:val="both"/>
        <w:rPr>
          <w:rFonts w:cs="Times New Roman"/>
          <w:sz w:val="24"/>
          <w:szCs w:val="24"/>
        </w:rPr>
      </w:pPr>
      <w:r>
        <w:rPr>
          <w:rFonts w:cs="Times New Roman"/>
          <w:sz w:val="24"/>
          <w:szCs w:val="24"/>
        </w:rPr>
        <w:t xml:space="preserve">The manner in which specific employees are hired makes no difference at all in how the air traffic personnel give directions, </w:t>
      </w:r>
      <w:r w:rsidR="00865D30">
        <w:rPr>
          <w:rFonts w:cs="Times New Roman"/>
          <w:sz w:val="24"/>
          <w:szCs w:val="24"/>
        </w:rPr>
        <w:t xml:space="preserve">or </w:t>
      </w:r>
      <w:r>
        <w:rPr>
          <w:rFonts w:cs="Times New Roman"/>
          <w:sz w:val="24"/>
          <w:szCs w:val="24"/>
        </w:rPr>
        <w:t>what rules they must follow in directing air traffic.  In fact, a helicopter operator has no way of knowing whether he is receiving instructions from a federal employee or a contractor.</w:t>
      </w:r>
    </w:p>
    <w:p w:rsidR="001D4BFD" w:rsidRDefault="001D4BFD" w:rsidP="00260F66">
      <w:pPr>
        <w:pStyle w:val="ListParagraph"/>
        <w:ind w:left="540" w:right="180"/>
        <w:jc w:val="both"/>
        <w:rPr>
          <w:rFonts w:cs="Times New Roman"/>
          <w:sz w:val="24"/>
          <w:szCs w:val="24"/>
        </w:rPr>
      </w:pPr>
    </w:p>
    <w:p w:rsidR="001D4BFD" w:rsidRDefault="001D4BFD" w:rsidP="00260F66">
      <w:pPr>
        <w:pStyle w:val="ListParagraph"/>
        <w:ind w:left="540" w:right="180"/>
        <w:jc w:val="both"/>
        <w:rPr>
          <w:rFonts w:cs="Times New Roman"/>
          <w:sz w:val="24"/>
          <w:szCs w:val="24"/>
        </w:rPr>
      </w:pPr>
      <w:r>
        <w:rPr>
          <w:rFonts w:cs="Times New Roman"/>
          <w:sz w:val="24"/>
          <w:szCs w:val="24"/>
        </w:rPr>
        <w:t xml:space="preserve">The Town has hired the firm of Robinson Aviation to operate the </w:t>
      </w:r>
      <w:r w:rsidR="00260B1D">
        <w:rPr>
          <w:rFonts w:cs="Times New Roman"/>
          <w:sz w:val="24"/>
          <w:szCs w:val="24"/>
        </w:rPr>
        <w:t>A</w:t>
      </w:r>
      <w:r>
        <w:rPr>
          <w:rFonts w:cs="Times New Roman"/>
          <w:sz w:val="24"/>
          <w:szCs w:val="24"/>
        </w:rPr>
        <w:t xml:space="preserve">ir </w:t>
      </w:r>
      <w:r w:rsidR="00260B1D">
        <w:rPr>
          <w:rFonts w:cs="Times New Roman"/>
          <w:sz w:val="24"/>
          <w:szCs w:val="24"/>
        </w:rPr>
        <w:t>T</w:t>
      </w:r>
      <w:r>
        <w:rPr>
          <w:rFonts w:cs="Times New Roman"/>
          <w:sz w:val="24"/>
          <w:szCs w:val="24"/>
        </w:rPr>
        <w:t xml:space="preserve">raffic </w:t>
      </w:r>
      <w:r w:rsidR="00260B1D">
        <w:rPr>
          <w:rFonts w:cs="Times New Roman"/>
          <w:sz w:val="24"/>
          <w:szCs w:val="24"/>
        </w:rPr>
        <w:t>C</w:t>
      </w:r>
      <w:r>
        <w:rPr>
          <w:rFonts w:cs="Times New Roman"/>
          <w:sz w:val="24"/>
          <w:szCs w:val="24"/>
        </w:rPr>
        <w:t xml:space="preserve">ontrol </w:t>
      </w:r>
      <w:r w:rsidR="00260B1D">
        <w:rPr>
          <w:rFonts w:cs="Times New Roman"/>
          <w:sz w:val="24"/>
          <w:szCs w:val="24"/>
        </w:rPr>
        <w:t>T</w:t>
      </w:r>
      <w:r>
        <w:rPr>
          <w:rFonts w:cs="Times New Roman"/>
          <w:sz w:val="24"/>
          <w:szCs w:val="24"/>
        </w:rPr>
        <w:t xml:space="preserve">ower at the East Hampton Airport.  Under the terms of the Town’s contract, Robinson </w:t>
      </w:r>
      <w:r w:rsidR="00260B1D">
        <w:rPr>
          <w:rFonts w:cs="Times New Roman"/>
          <w:sz w:val="24"/>
          <w:szCs w:val="24"/>
        </w:rPr>
        <w:t xml:space="preserve">Aviation </w:t>
      </w:r>
      <w:r>
        <w:rPr>
          <w:rFonts w:cs="Times New Roman"/>
          <w:sz w:val="24"/>
          <w:szCs w:val="24"/>
        </w:rPr>
        <w:t xml:space="preserve">employees must provide air traffic control services in accordance with FAA regulations.  That means that only </w:t>
      </w:r>
      <w:r w:rsidR="00807324">
        <w:rPr>
          <w:rFonts w:cs="Times New Roman"/>
          <w:sz w:val="24"/>
          <w:szCs w:val="24"/>
        </w:rPr>
        <w:t xml:space="preserve">other </w:t>
      </w:r>
      <w:r>
        <w:rPr>
          <w:rFonts w:cs="Times New Roman"/>
          <w:sz w:val="24"/>
          <w:szCs w:val="24"/>
        </w:rPr>
        <w:t>FAA</w:t>
      </w:r>
      <w:r w:rsidR="00807324">
        <w:rPr>
          <w:rFonts w:cs="Times New Roman"/>
          <w:sz w:val="24"/>
          <w:szCs w:val="24"/>
        </w:rPr>
        <w:t xml:space="preserve"> air traffic control personnel</w:t>
      </w:r>
      <w:r>
        <w:rPr>
          <w:rFonts w:cs="Times New Roman"/>
          <w:sz w:val="24"/>
          <w:szCs w:val="24"/>
        </w:rPr>
        <w:t xml:space="preserve">, and not the Town, can give instructions to the </w:t>
      </w:r>
      <w:r w:rsidR="00807324">
        <w:rPr>
          <w:rFonts w:cs="Times New Roman"/>
          <w:sz w:val="24"/>
          <w:szCs w:val="24"/>
        </w:rPr>
        <w:t xml:space="preserve">East Hampton </w:t>
      </w:r>
      <w:r>
        <w:rPr>
          <w:rFonts w:cs="Times New Roman"/>
          <w:sz w:val="24"/>
          <w:szCs w:val="24"/>
        </w:rPr>
        <w:t>air traffic personnel</w:t>
      </w:r>
      <w:r w:rsidR="00472E1B">
        <w:rPr>
          <w:rFonts w:cs="Times New Roman"/>
          <w:sz w:val="24"/>
          <w:szCs w:val="24"/>
        </w:rPr>
        <w:t>.</w:t>
      </w:r>
    </w:p>
    <w:p w:rsidR="001D4BFD" w:rsidRDefault="001D4BFD" w:rsidP="00260F66">
      <w:pPr>
        <w:pStyle w:val="ListParagraph"/>
        <w:ind w:left="540" w:right="180"/>
        <w:jc w:val="both"/>
        <w:rPr>
          <w:rFonts w:cs="Times New Roman"/>
          <w:sz w:val="24"/>
          <w:szCs w:val="24"/>
        </w:rPr>
      </w:pPr>
    </w:p>
    <w:p w:rsidR="001D4BFD" w:rsidRDefault="001D4BFD" w:rsidP="00260F66">
      <w:pPr>
        <w:pStyle w:val="ListParagraph"/>
        <w:ind w:left="540" w:right="180"/>
        <w:jc w:val="both"/>
        <w:rPr>
          <w:rFonts w:cs="Times New Roman"/>
          <w:sz w:val="24"/>
          <w:szCs w:val="24"/>
        </w:rPr>
      </w:pPr>
      <w:r>
        <w:rPr>
          <w:rFonts w:cs="Times New Roman"/>
          <w:sz w:val="24"/>
          <w:szCs w:val="24"/>
        </w:rPr>
        <w:t xml:space="preserve">Robinson </w:t>
      </w:r>
      <w:r w:rsidR="00260B1D">
        <w:rPr>
          <w:rFonts w:cs="Times New Roman"/>
          <w:sz w:val="24"/>
          <w:szCs w:val="24"/>
        </w:rPr>
        <w:t xml:space="preserve">Aviation </w:t>
      </w:r>
      <w:r>
        <w:rPr>
          <w:rFonts w:cs="Times New Roman"/>
          <w:sz w:val="24"/>
          <w:szCs w:val="24"/>
        </w:rPr>
        <w:t>is an independent contractor and is not an agent of the Town.</w:t>
      </w:r>
    </w:p>
    <w:p w:rsidR="004F5586" w:rsidRDefault="004F5586" w:rsidP="00260F66">
      <w:pPr>
        <w:pStyle w:val="ListParagraph"/>
        <w:ind w:left="540" w:right="180"/>
        <w:jc w:val="both"/>
        <w:rPr>
          <w:rFonts w:cs="Times New Roman"/>
          <w:sz w:val="24"/>
          <w:szCs w:val="24"/>
        </w:rPr>
      </w:pPr>
    </w:p>
    <w:p w:rsidR="0028287E" w:rsidRDefault="00B01398" w:rsidP="00472E1B">
      <w:pPr>
        <w:pStyle w:val="ListParagraph"/>
        <w:numPr>
          <w:ilvl w:val="0"/>
          <w:numId w:val="1"/>
        </w:numPr>
        <w:ind w:left="540" w:right="187"/>
        <w:jc w:val="both"/>
        <w:rPr>
          <w:rFonts w:cs="Times New Roman"/>
          <w:b/>
          <w:sz w:val="24"/>
          <w:szCs w:val="24"/>
        </w:rPr>
      </w:pPr>
      <w:r w:rsidRPr="00DC5DC3">
        <w:rPr>
          <w:rFonts w:cs="Times New Roman"/>
          <w:b/>
          <w:sz w:val="24"/>
          <w:szCs w:val="24"/>
        </w:rPr>
        <w:t>Who is responsible for the decisions made by personnel at the Air Traffic Control Tower at East Hampton Airport?</w:t>
      </w:r>
    </w:p>
    <w:p w:rsidR="00B5309A" w:rsidRDefault="00B5309A" w:rsidP="00472E1B">
      <w:pPr>
        <w:pStyle w:val="ListParagraph"/>
        <w:ind w:left="1440" w:right="187"/>
        <w:jc w:val="both"/>
        <w:rPr>
          <w:rFonts w:cs="Times New Roman"/>
          <w:sz w:val="24"/>
          <w:szCs w:val="24"/>
        </w:rPr>
      </w:pPr>
    </w:p>
    <w:p w:rsidR="0028287E" w:rsidRDefault="001D4BFD" w:rsidP="00472E1B">
      <w:pPr>
        <w:pStyle w:val="ListParagraph"/>
        <w:ind w:left="540" w:right="187"/>
        <w:jc w:val="both"/>
        <w:rPr>
          <w:rFonts w:cs="Times New Roman"/>
          <w:sz w:val="24"/>
          <w:szCs w:val="24"/>
        </w:rPr>
      </w:pPr>
      <w:r>
        <w:rPr>
          <w:rFonts w:cs="Times New Roman"/>
          <w:sz w:val="24"/>
          <w:szCs w:val="24"/>
        </w:rPr>
        <w:t xml:space="preserve">All air traffic </w:t>
      </w:r>
      <w:r w:rsidR="00A70E75">
        <w:rPr>
          <w:rFonts w:cs="Times New Roman"/>
          <w:sz w:val="24"/>
          <w:szCs w:val="24"/>
        </w:rPr>
        <w:t xml:space="preserve">control </w:t>
      </w:r>
      <w:r>
        <w:rPr>
          <w:rFonts w:cs="Times New Roman"/>
          <w:sz w:val="24"/>
          <w:szCs w:val="24"/>
        </w:rPr>
        <w:t xml:space="preserve">personnel operate under the authority of federal law and FAA regulations.  Air traffic </w:t>
      </w:r>
      <w:r w:rsidR="00A70E75">
        <w:rPr>
          <w:rFonts w:cs="Times New Roman"/>
          <w:sz w:val="24"/>
          <w:szCs w:val="24"/>
        </w:rPr>
        <w:t xml:space="preserve">control </w:t>
      </w:r>
      <w:r>
        <w:rPr>
          <w:rFonts w:cs="Times New Roman"/>
          <w:sz w:val="24"/>
          <w:szCs w:val="24"/>
        </w:rPr>
        <w:t xml:space="preserve">personnel have the authority under federal law and FAA </w:t>
      </w:r>
      <w:r>
        <w:rPr>
          <w:rFonts w:cs="Times New Roman"/>
          <w:sz w:val="24"/>
          <w:szCs w:val="24"/>
        </w:rPr>
        <w:lastRenderedPageBreak/>
        <w:t xml:space="preserve">regulations to direct air traffic.  </w:t>
      </w:r>
      <w:r w:rsidR="00A70E75">
        <w:rPr>
          <w:rFonts w:cs="Times New Roman"/>
          <w:sz w:val="24"/>
          <w:szCs w:val="24"/>
        </w:rPr>
        <w:t>All a</w:t>
      </w:r>
      <w:r w:rsidR="0028287E">
        <w:rPr>
          <w:rFonts w:cs="Times New Roman"/>
          <w:sz w:val="24"/>
          <w:szCs w:val="24"/>
        </w:rPr>
        <w:t xml:space="preserve">ir traffic </w:t>
      </w:r>
      <w:proofErr w:type="gramStart"/>
      <w:r w:rsidR="00A70E75">
        <w:rPr>
          <w:rFonts w:cs="Times New Roman"/>
          <w:sz w:val="24"/>
          <w:szCs w:val="24"/>
        </w:rPr>
        <w:t>control</w:t>
      </w:r>
      <w:proofErr w:type="gramEnd"/>
      <w:r w:rsidR="00A70E75">
        <w:rPr>
          <w:rFonts w:cs="Times New Roman"/>
          <w:sz w:val="24"/>
          <w:szCs w:val="24"/>
        </w:rPr>
        <w:t xml:space="preserve"> </w:t>
      </w:r>
      <w:r w:rsidR="0028287E">
        <w:rPr>
          <w:rFonts w:cs="Times New Roman"/>
          <w:sz w:val="24"/>
          <w:szCs w:val="24"/>
        </w:rPr>
        <w:t xml:space="preserve">personnel, whether FAA employees or contractors, are required to follow precisely the same detailed technical requirements.  No airport </w:t>
      </w:r>
      <w:r w:rsidR="00807324">
        <w:rPr>
          <w:rFonts w:cs="Times New Roman"/>
          <w:sz w:val="24"/>
          <w:szCs w:val="24"/>
        </w:rPr>
        <w:t xml:space="preserve">owner </w:t>
      </w:r>
      <w:r>
        <w:rPr>
          <w:rFonts w:cs="Times New Roman"/>
          <w:sz w:val="24"/>
          <w:szCs w:val="24"/>
        </w:rPr>
        <w:t xml:space="preserve">(such as the Town of East Hampton) </w:t>
      </w:r>
      <w:r w:rsidR="0028287E">
        <w:rPr>
          <w:rFonts w:cs="Times New Roman"/>
          <w:sz w:val="24"/>
          <w:szCs w:val="24"/>
        </w:rPr>
        <w:t>has the authority to give instructions to air traffic personnel.  Even if the salaries of air traffic personnel are paid by a town (as is the case for East Hampton)</w:t>
      </w:r>
      <w:proofErr w:type="gramStart"/>
      <w:r w:rsidR="0028287E">
        <w:rPr>
          <w:rFonts w:cs="Times New Roman"/>
          <w:sz w:val="24"/>
          <w:szCs w:val="24"/>
        </w:rPr>
        <w:t>,</w:t>
      </w:r>
      <w:proofErr w:type="gramEnd"/>
      <w:r w:rsidR="0028287E">
        <w:rPr>
          <w:rFonts w:cs="Times New Roman"/>
          <w:sz w:val="24"/>
          <w:szCs w:val="24"/>
        </w:rPr>
        <w:t xml:space="preserve"> air traffic </w:t>
      </w:r>
      <w:r w:rsidR="00A70E75">
        <w:rPr>
          <w:rFonts w:cs="Times New Roman"/>
          <w:sz w:val="24"/>
          <w:szCs w:val="24"/>
        </w:rPr>
        <w:t xml:space="preserve">control </w:t>
      </w:r>
      <w:r w:rsidR="0028287E">
        <w:rPr>
          <w:rFonts w:cs="Times New Roman"/>
          <w:sz w:val="24"/>
          <w:szCs w:val="24"/>
        </w:rPr>
        <w:t>personnel do not and cannot take instructions from the Town concerning the operation of air traffic.</w:t>
      </w:r>
    </w:p>
    <w:p w:rsidR="00B5309A" w:rsidRPr="0028287E" w:rsidRDefault="00B5309A" w:rsidP="00EE1AA8">
      <w:pPr>
        <w:pStyle w:val="ListParagraph"/>
        <w:ind w:left="1440" w:right="180"/>
        <w:jc w:val="both"/>
        <w:rPr>
          <w:rFonts w:cs="Times New Roman"/>
          <w:sz w:val="24"/>
          <w:szCs w:val="24"/>
        </w:rPr>
      </w:pPr>
    </w:p>
    <w:p w:rsidR="00B01398" w:rsidRDefault="00B01398" w:rsidP="00260F66">
      <w:pPr>
        <w:pStyle w:val="ListParagraph"/>
        <w:numPr>
          <w:ilvl w:val="0"/>
          <w:numId w:val="1"/>
        </w:numPr>
        <w:ind w:left="540" w:right="180"/>
        <w:jc w:val="both"/>
        <w:rPr>
          <w:rFonts w:cs="Times New Roman"/>
          <w:b/>
          <w:sz w:val="24"/>
          <w:szCs w:val="24"/>
        </w:rPr>
      </w:pPr>
      <w:r w:rsidRPr="00DC5DC3">
        <w:rPr>
          <w:rFonts w:cs="Times New Roman"/>
          <w:b/>
          <w:sz w:val="24"/>
          <w:szCs w:val="24"/>
        </w:rPr>
        <w:t xml:space="preserve">As the proprietor of the East Hampton Airport, what </w:t>
      </w:r>
      <w:r w:rsidR="00101943" w:rsidRPr="00DC5DC3">
        <w:rPr>
          <w:rFonts w:cs="Times New Roman"/>
          <w:b/>
          <w:sz w:val="24"/>
          <w:szCs w:val="24"/>
        </w:rPr>
        <w:t xml:space="preserve">authority or </w:t>
      </w:r>
      <w:r w:rsidRPr="00DC5DC3">
        <w:rPr>
          <w:rFonts w:cs="Times New Roman"/>
          <w:b/>
          <w:sz w:val="24"/>
          <w:szCs w:val="24"/>
        </w:rPr>
        <w:t>control does the Town of East Hampton have over flight patterns and tracks for arriving and departing helicopters?</w:t>
      </w:r>
    </w:p>
    <w:p w:rsidR="00B5309A" w:rsidRDefault="00B5309A" w:rsidP="00EE1AA8">
      <w:pPr>
        <w:pStyle w:val="ListParagraph"/>
        <w:ind w:left="1440" w:right="180"/>
        <w:jc w:val="both"/>
        <w:rPr>
          <w:rFonts w:cs="Times New Roman"/>
          <w:sz w:val="24"/>
          <w:szCs w:val="24"/>
        </w:rPr>
      </w:pPr>
    </w:p>
    <w:p w:rsidR="0028287E" w:rsidRDefault="0028287E" w:rsidP="00260F66">
      <w:pPr>
        <w:pStyle w:val="ListParagraph"/>
        <w:ind w:left="547" w:right="187"/>
        <w:contextualSpacing w:val="0"/>
        <w:jc w:val="both"/>
        <w:rPr>
          <w:rFonts w:cs="Times New Roman"/>
          <w:sz w:val="24"/>
          <w:szCs w:val="24"/>
        </w:rPr>
      </w:pPr>
      <w:r>
        <w:rPr>
          <w:rFonts w:cs="Times New Roman"/>
          <w:sz w:val="24"/>
          <w:szCs w:val="24"/>
        </w:rPr>
        <w:t xml:space="preserve">The Town of East Hampton has </w:t>
      </w:r>
      <w:r w:rsidRPr="0060000C">
        <w:rPr>
          <w:rFonts w:cs="Times New Roman"/>
          <w:i/>
          <w:sz w:val="24"/>
          <w:szCs w:val="24"/>
        </w:rPr>
        <w:t>no formal control whatsoever</w:t>
      </w:r>
      <w:r>
        <w:rPr>
          <w:rFonts w:cs="Times New Roman"/>
          <w:sz w:val="24"/>
          <w:szCs w:val="24"/>
        </w:rPr>
        <w:t xml:space="preserve"> over flight tracks – regardless of where those flight tracks exist.</w:t>
      </w:r>
    </w:p>
    <w:p w:rsidR="00032AD5" w:rsidRDefault="00032AD5" w:rsidP="00260F66">
      <w:pPr>
        <w:pStyle w:val="ListParagraph"/>
        <w:numPr>
          <w:ilvl w:val="0"/>
          <w:numId w:val="1"/>
        </w:numPr>
        <w:ind w:left="540" w:right="180"/>
        <w:jc w:val="both"/>
        <w:rPr>
          <w:rFonts w:cs="Times New Roman"/>
          <w:b/>
          <w:sz w:val="24"/>
          <w:szCs w:val="24"/>
        </w:rPr>
      </w:pPr>
      <w:r w:rsidRPr="00DC5DC3">
        <w:rPr>
          <w:rFonts w:cs="Times New Roman"/>
          <w:b/>
          <w:sz w:val="24"/>
          <w:szCs w:val="24"/>
        </w:rPr>
        <w:t xml:space="preserve">Even if the Town cannot </w:t>
      </w:r>
      <w:r w:rsidRPr="00DC5DC3">
        <w:rPr>
          <w:rFonts w:cs="Times New Roman"/>
          <w:b/>
          <w:i/>
          <w:sz w:val="24"/>
          <w:szCs w:val="24"/>
        </w:rPr>
        <w:t xml:space="preserve">control </w:t>
      </w:r>
      <w:r w:rsidRPr="00DC5DC3">
        <w:rPr>
          <w:rFonts w:cs="Times New Roman"/>
          <w:b/>
          <w:sz w:val="24"/>
          <w:szCs w:val="24"/>
        </w:rPr>
        <w:t>flights, what influence can the Town exercise over the selection of helicopter routes?</w:t>
      </w:r>
    </w:p>
    <w:p w:rsidR="00930341" w:rsidRDefault="00930341" w:rsidP="00EE1AA8">
      <w:pPr>
        <w:pStyle w:val="ListParagraph"/>
        <w:ind w:left="1440" w:right="180"/>
        <w:jc w:val="both"/>
        <w:rPr>
          <w:rFonts w:cs="Times New Roman"/>
          <w:sz w:val="24"/>
          <w:szCs w:val="24"/>
        </w:rPr>
      </w:pPr>
    </w:p>
    <w:p w:rsidR="00930341" w:rsidRDefault="0094222A" w:rsidP="00260F66">
      <w:pPr>
        <w:pStyle w:val="ListParagraph"/>
        <w:ind w:left="540" w:right="180"/>
        <w:jc w:val="both"/>
        <w:rPr>
          <w:rFonts w:cs="Times New Roman"/>
          <w:sz w:val="24"/>
          <w:szCs w:val="24"/>
        </w:rPr>
      </w:pPr>
      <w:r w:rsidRPr="0094222A">
        <w:rPr>
          <w:rFonts w:cs="Times New Roman"/>
          <w:sz w:val="24"/>
          <w:szCs w:val="24"/>
        </w:rPr>
        <w:t xml:space="preserve">As discussed </w:t>
      </w:r>
      <w:r w:rsidR="00807324">
        <w:rPr>
          <w:rFonts w:cs="Times New Roman"/>
          <w:sz w:val="24"/>
          <w:szCs w:val="24"/>
        </w:rPr>
        <w:t>above</w:t>
      </w:r>
      <w:r w:rsidRPr="0094222A">
        <w:rPr>
          <w:rFonts w:cs="Times New Roman"/>
          <w:sz w:val="24"/>
          <w:szCs w:val="24"/>
        </w:rPr>
        <w:t xml:space="preserve">, </w:t>
      </w:r>
      <w:r w:rsidR="00D31708">
        <w:rPr>
          <w:rFonts w:cs="Times New Roman"/>
          <w:sz w:val="24"/>
          <w:szCs w:val="24"/>
        </w:rPr>
        <w:t xml:space="preserve">while the Town has no legal obligation to do so, </w:t>
      </w:r>
      <w:r w:rsidRPr="0094222A">
        <w:rPr>
          <w:rFonts w:cs="Times New Roman"/>
          <w:sz w:val="24"/>
          <w:szCs w:val="24"/>
        </w:rPr>
        <w:t xml:space="preserve">the Town can participate </w:t>
      </w:r>
      <w:r w:rsidR="00D31708">
        <w:rPr>
          <w:rFonts w:cs="Times New Roman"/>
          <w:sz w:val="24"/>
          <w:szCs w:val="24"/>
        </w:rPr>
        <w:t>o</w:t>
      </w:r>
      <w:r w:rsidRPr="0094222A">
        <w:rPr>
          <w:rFonts w:cs="Times New Roman"/>
          <w:sz w:val="24"/>
          <w:szCs w:val="24"/>
        </w:rPr>
        <w:t xml:space="preserve">r </w:t>
      </w:r>
      <w:r w:rsidR="00D31708">
        <w:rPr>
          <w:rFonts w:cs="Times New Roman"/>
          <w:sz w:val="24"/>
          <w:szCs w:val="24"/>
        </w:rPr>
        <w:t xml:space="preserve">collaborate in </w:t>
      </w:r>
      <w:r w:rsidRPr="0094222A">
        <w:rPr>
          <w:rFonts w:cs="Times New Roman"/>
          <w:sz w:val="24"/>
          <w:szCs w:val="24"/>
        </w:rPr>
        <w:t xml:space="preserve">the development of voluntary routes; it can </w:t>
      </w:r>
      <w:r w:rsidR="00D31708">
        <w:rPr>
          <w:rFonts w:cs="Times New Roman"/>
          <w:sz w:val="24"/>
          <w:szCs w:val="24"/>
        </w:rPr>
        <w:t xml:space="preserve">collaborate in </w:t>
      </w:r>
      <w:r w:rsidRPr="0094222A">
        <w:rPr>
          <w:rFonts w:cs="Times New Roman"/>
          <w:sz w:val="24"/>
          <w:szCs w:val="24"/>
        </w:rPr>
        <w:t>request</w:t>
      </w:r>
      <w:r w:rsidR="00D31708">
        <w:rPr>
          <w:rFonts w:cs="Times New Roman"/>
          <w:sz w:val="24"/>
          <w:szCs w:val="24"/>
        </w:rPr>
        <w:t>ing</w:t>
      </w:r>
      <w:r w:rsidRPr="0094222A">
        <w:rPr>
          <w:rFonts w:cs="Times New Roman"/>
          <w:sz w:val="24"/>
          <w:szCs w:val="24"/>
        </w:rPr>
        <w:t xml:space="preserve"> use of voluntary-informal routes</w:t>
      </w:r>
      <w:r w:rsidR="006467DD">
        <w:rPr>
          <w:rFonts w:cs="Times New Roman"/>
          <w:sz w:val="24"/>
          <w:szCs w:val="24"/>
        </w:rPr>
        <w:t>;</w:t>
      </w:r>
      <w:r w:rsidRPr="0094222A">
        <w:rPr>
          <w:rFonts w:cs="Times New Roman"/>
          <w:sz w:val="24"/>
          <w:szCs w:val="24"/>
        </w:rPr>
        <w:t xml:space="preserve"> and </w:t>
      </w:r>
      <w:r w:rsidR="00D31708">
        <w:rPr>
          <w:rFonts w:cs="Times New Roman"/>
          <w:sz w:val="24"/>
          <w:szCs w:val="24"/>
        </w:rPr>
        <w:t xml:space="preserve">it </w:t>
      </w:r>
      <w:r w:rsidRPr="0094222A">
        <w:rPr>
          <w:rFonts w:cs="Times New Roman"/>
          <w:sz w:val="24"/>
          <w:szCs w:val="24"/>
        </w:rPr>
        <w:t>can request that other parties enter into a formal agreement to implement voluntary-formal routes.</w:t>
      </w:r>
    </w:p>
    <w:p w:rsidR="00930341" w:rsidRDefault="00930341" w:rsidP="00260F66">
      <w:pPr>
        <w:pStyle w:val="ListParagraph"/>
        <w:ind w:left="540" w:right="180"/>
        <w:jc w:val="both"/>
        <w:rPr>
          <w:rFonts w:cs="Times New Roman"/>
          <w:sz w:val="24"/>
          <w:szCs w:val="24"/>
        </w:rPr>
      </w:pPr>
    </w:p>
    <w:p w:rsidR="00101943" w:rsidRDefault="00101943" w:rsidP="00260F66">
      <w:pPr>
        <w:pStyle w:val="ListParagraph"/>
        <w:numPr>
          <w:ilvl w:val="0"/>
          <w:numId w:val="1"/>
        </w:numPr>
        <w:ind w:left="540" w:right="180" w:hanging="450"/>
        <w:jc w:val="both"/>
        <w:rPr>
          <w:rFonts w:cs="Times New Roman"/>
          <w:b/>
          <w:sz w:val="24"/>
          <w:szCs w:val="24"/>
        </w:rPr>
      </w:pPr>
      <w:r w:rsidRPr="00DC5DC3">
        <w:rPr>
          <w:rFonts w:cs="Times New Roman"/>
          <w:b/>
          <w:sz w:val="24"/>
          <w:szCs w:val="24"/>
        </w:rPr>
        <w:t>Can the Town</w:t>
      </w:r>
      <w:r w:rsidR="00865D30">
        <w:rPr>
          <w:rFonts w:cs="Times New Roman"/>
          <w:b/>
          <w:sz w:val="24"/>
          <w:szCs w:val="24"/>
        </w:rPr>
        <w:t xml:space="preserve"> of East Hampton</w:t>
      </w:r>
      <w:r w:rsidRPr="00DC5DC3">
        <w:rPr>
          <w:rFonts w:cs="Times New Roman"/>
          <w:b/>
          <w:sz w:val="24"/>
          <w:szCs w:val="24"/>
        </w:rPr>
        <w:t>, working cooperatively with the Town</w:t>
      </w:r>
      <w:r w:rsidR="00FF0B56">
        <w:rPr>
          <w:rFonts w:cs="Times New Roman"/>
          <w:b/>
          <w:sz w:val="24"/>
          <w:szCs w:val="24"/>
        </w:rPr>
        <w:t>s</w:t>
      </w:r>
      <w:r w:rsidRPr="00DC5DC3">
        <w:rPr>
          <w:rFonts w:cs="Times New Roman"/>
          <w:b/>
          <w:sz w:val="24"/>
          <w:szCs w:val="24"/>
        </w:rPr>
        <w:t xml:space="preserve"> of Southampton, </w:t>
      </w:r>
      <w:r w:rsidR="00FF0B56">
        <w:rPr>
          <w:rFonts w:cs="Times New Roman"/>
          <w:b/>
          <w:sz w:val="24"/>
          <w:szCs w:val="24"/>
        </w:rPr>
        <w:t xml:space="preserve">Southold, Riverhead and Shelter Island </w:t>
      </w:r>
      <w:r w:rsidRPr="00DC5DC3">
        <w:rPr>
          <w:rFonts w:cs="Times New Roman"/>
          <w:b/>
          <w:sz w:val="24"/>
          <w:szCs w:val="24"/>
        </w:rPr>
        <w:t xml:space="preserve">do anything </w:t>
      </w:r>
      <w:r w:rsidR="00865D30">
        <w:rPr>
          <w:rFonts w:cs="Times New Roman"/>
          <w:b/>
          <w:sz w:val="24"/>
          <w:szCs w:val="24"/>
        </w:rPr>
        <w:t xml:space="preserve">more </w:t>
      </w:r>
      <w:r w:rsidRPr="00DC5DC3">
        <w:rPr>
          <w:rFonts w:cs="Times New Roman"/>
          <w:b/>
          <w:sz w:val="24"/>
          <w:szCs w:val="24"/>
        </w:rPr>
        <w:t>than it can do acting alone</w:t>
      </w:r>
      <w:r w:rsidR="00032AD5" w:rsidRPr="00DC5DC3">
        <w:rPr>
          <w:rFonts w:cs="Times New Roman"/>
          <w:b/>
          <w:sz w:val="24"/>
          <w:szCs w:val="24"/>
        </w:rPr>
        <w:t xml:space="preserve"> regarding helicopter flight patterns</w:t>
      </w:r>
      <w:r w:rsidRPr="00DC5DC3">
        <w:rPr>
          <w:rFonts w:cs="Times New Roman"/>
          <w:b/>
          <w:sz w:val="24"/>
          <w:szCs w:val="24"/>
        </w:rPr>
        <w:t>?</w:t>
      </w:r>
    </w:p>
    <w:p w:rsidR="00085BEE" w:rsidRDefault="00085BEE" w:rsidP="00260F66">
      <w:pPr>
        <w:pStyle w:val="ListParagraph"/>
        <w:ind w:left="540" w:right="180"/>
        <w:jc w:val="both"/>
        <w:rPr>
          <w:rFonts w:cs="Times New Roman"/>
          <w:b/>
          <w:sz w:val="24"/>
          <w:szCs w:val="24"/>
        </w:rPr>
      </w:pPr>
    </w:p>
    <w:p w:rsidR="00B5309A" w:rsidRDefault="00085BEE" w:rsidP="00260F66">
      <w:pPr>
        <w:pStyle w:val="ListParagraph"/>
        <w:ind w:left="540" w:right="180"/>
        <w:jc w:val="both"/>
        <w:rPr>
          <w:rFonts w:cs="Times New Roman"/>
          <w:sz w:val="24"/>
          <w:szCs w:val="24"/>
        </w:rPr>
      </w:pPr>
      <w:r>
        <w:rPr>
          <w:rFonts w:cs="Times New Roman"/>
          <w:sz w:val="24"/>
          <w:szCs w:val="24"/>
        </w:rPr>
        <w:t xml:space="preserve">Yes.  </w:t>
      </w:r>
      <w:r w:rsidR="0094222A" w:rsidRPr="0094222A">
        <w:rPr>
          <w:rFonts w:cs="Times New Roman"/>
          <w:sz w:val="24"/>
          <w:szCs w:val="24"/>
        </w:rPr>
        <w:t xml:space="preserve">The Town can request that </w:t>
      </w:r>
      <w:r w:rsidR="00FF0B56">
        <w:rPr>
          <w:rFonts w:cs="Times New Roman"/>
          <w:sz w:val="24"/>
          <w:szCs w:val="24"/>
        </w:rPr>
        <w:t xml:space="preserve">other towns (including, for example, </w:t>
      </w:r>
      <w:r w:rsidR="0094222A" w:rsidRPr="0094222A">
        <w:rPr>
          <w:rFonts w:cs="Times New Roman"/>
          <w:sz w:val="24"/>
          <w:szCs w:val="24"/>
        </w:rPr>
        <w:t>the Town</w:t>
      </w:r>
      <w:r w:rsidR="00FF0B56">
        <w:rPr>
          <w:rFonts w:cs="Times New Roman"/>
          <w:sz w:val="24"/>
          <w:szCs w:val="24"/>
        </w:rPr>
        <w:t>s</w:t>
      </w:r>
      <w:r w:rsidR="0094222A" w:rsidRPr="0094222A">
        <w:rPr>
          <w:rFonts w:cs="Times New Roman"/>
          <w:sz w:val="24"/>
          <w:szCs w:val="24"/>
        </w:rPr>
        <w:t xml:space="preserve"> of Southampton</w:t>
      </w:r>
      <w:r w:rsidR="00FF0B56">
        <w:rPr>
          <w:rFonts w:cs="Times New Roman"/>
          <w:sz w:val="24"/>
          <w:szCs w:val="24"/>
        </w:rPr>
        <w:t>, Southold, Riverhead and Shelter Island)</w:t>
      </w:r>
      <w:r w:rsidR="0094222A" w:rsidRPr="0094222A">
        <w:rPr>
          <w:rFonts w:cs="Times New Roman"/>
          <w:sz w:val="24"/>
          <w:szCs w:val="24"/>
        </w:rPr>
        <w:t xml:space="preserve"> participate in the development of voluntary routes, in the promotion of voluntary-informal routes, and in requesting that other parties enter into a formal agreement to implement voluntary-formal routes.  Such a collaborative process </w:t>
      </w:r>
      <w:r w:rsidR="00807324">
        <w:rPr>
          <w:rFonts w:cs="Times New Roman"/>
          <w:sz w:val="24"/>
          <w:szCs w:val="24"/>
        </w:rPr>
        <w:t xml:space="preserve">could </w:t>
      </w:r>
      <w:r w:rsidR="0094222A" w:rsidRPr="0094222A">
        <w:rPr>
          <w:rFonts w:cs="Times New Roman"/>
          <w:sz w:val="24"/>
          <w:szCs w:val="24"/>
        </w:rPr>
        <w:t xml:space="preserve">help to ensure that the broadest possible range of concerns </w:t>
      </w:r>
      <w:r w:rsidR="00807324">
        <w:rPr>
          <w:rFonts w:cs="Times New Roman"/>
          <w:sz w:val="24"/>
          <w:szCs w:val="24"/>
        </w:rPr>
        <w:t xml:space="preserve">is </w:t>
      </w:r>
      <w:r w:rsidR="0094222A" w:rsidRPr="0094222A">
        <w:rPr>
          <w:rFonts w:cs="Times New Roman"/>
          <w:sz w:val="24"/>
          <w:szCs w:val="24"/>
        </w:rPr>
        <w:t xml:space="preserve">considered in addressing helicopter noise issues. </w:t>
      </w:r>
    </w:p>
    <w:p w:rsidR="00621C52" w:rsidRDefault="00621C52" w:rsidP="00260F66">
      <w:pPr>
        <w:pStyle w:val="ListParagraph"/>
        <w:ind w:left="540" w:right="180"/>
        <w:jc w:val="both"/>
        <w:rPr>
          <w:rFonts w:cs="Times New Roman"/>
          <w:sz w:val="24"/>
          <w:szCs w:val="24"/>
        </w:rPr>
      </w:pPr>
    </w:p>
    <w:p w:rsidR="00C95A87" w:rsidRDefault="00C95A87" w:rsidP="00472E1B">
      <w:pPr>
        <w:pStyle w:val="ListParagraph"/>
        <w:numPr>
          <w:ilvl w:val="0"/>
          <w:numId w:val="1"/>
        </w:numPr>
        <w:ind w:left="540" w:right="187" w:hanging="450"/>
        <w:jc w:val="both"/>
        <w:rPr>
          <w:rFonts w:cs="Times New Roman"/>
          <w:b/>
          <w:sz w:val="24"/>
          <w:szCs w:val="24"/>
        </w:rPr>
      </w:pPr>
      <w:r w:rsidRPr="00DC5DC3">
        <w:rPr>
          <w:rFonts w:cs="Times New Roman"/>
          <w:b/>
          <w:sz w:val="24"/>
          <w:szCs w:val="24"/>
        </w:rPr>
        <w:t>What liability does the Town</w:t>
      </w:r>
      <w:r w:rsidR="004F5586">
        <w:rPr>
          <w:rFonts w:cs="Times New Roman"/>
          <w:b/>
          <w:sz w:val="24"/>
          <w:szCs w:val="24"/>
        </w:rPr>
        <w:t xml:space="preserve"> have</w:t>
      </w:r>
      <w:r w:rsidRPr="00DC5DC3">
        <w:rPr>
          <w:rFonts w:cs="Times New Roman"/>
          <w:b/>
          <w:sz w:val="24"/>
          <w:szCs w:val="24"/>
        </w:rPr>
        <w:t xml:space="preserve"> in the event of an accident involving the operation of helicopters?</w:t>
      </w:r>
    </w:p>
    <w:p w:rsidR="00C95A87" w:rsidRDefault="00C95A87" w:rsidP="00472E1B">
      <w:pPr>
        <w:pStyle w:val="ListParagraph"/>
        <w:ind w:left="1440" w:right="187"/>
        <w:jc w:val="both"/>
        <w:rPr>
          <w:rFonts w:cs="Times New Roman"/>
          <w:sz w:val="24"/>
          <w:szCs w:val="24"/>
        </w:rPr>
      </w:pPr>
    </w:p>
    <w:p w:rsidR="00DB7E92" w:rsidRDefault="00436788" w:rsidP="00472E1B">
      <w:pPr>
        <w:pStyle w:val="ListParagraph"/>
        <w:ind w:left="540" w:right="187"/>
        <w:jc w:val="both"/>
        <w:rPr>
          <w:rFonts w:cs="Times New Roman"/>
          <w:sz w:val="24"/>
          <w:szCs w:val="24"/>
        </w:rPr>
      </w:pPr>
      <w:r>
        <w:rPr>
          <w:rFonts w:cs="Times New Roman"/>
          <w:sz w:val="24"/>
          <w:szCs w:val="24"/>
        </w:rPr>
        <w:t>B</w:t>
      </w:r>
      <w:r w:rsidR="00807324">
        <w:rPr>
          <w:rFonts w:cs="Times New Roman"/>
          <w:sz w:val="24"/>
          <w:szCs w:val="24"/>
        </w:rPr>
        <w:t xml:space="preserve">ecause the Town has </w:t>
      </w:r>
      <w:r w:rsidR="00807324" w:rsidRPr="00043661">
        <w:rPr>
          <w:rFonts w:cs="Times New Roman"/>
          <w:i/>
          <w:sz w:val="24"/>
          <w:szCs w:val="24"/>
        </w:rPr>
        <w:t>no control over aircraft in flight</w:t>
      </w:r>
      <w:r w:rsidR="00807324">
        <w:rPr>
          <w:rFonts w:cs="Times New Roman"/>
          <w:sz w:val="24"/>
          <w:szCs w:val="24"/>
        </w:rPr>
        <w:t xml:space="preserve"> or </w:t>
      </w:r>
      <w:r w:rsidR="00DB7E92">
        <w:rPr>
          <w:rFonts w:cs="Times New Roman"/>
          <w:sz w:val="24"/>
          <w:szCs w:val="24"/>
        </w:rPr>
        <w:t xml:space="preserve">over </w:t>
      </w:r>
      <w:r w:rsidR="00807324">
        <w:rPr>
          <w:rFonts w:cs="Times New Roman"/>
          <w:sz w:val="24"/>
          <w:szCs w:val="24"/>
        </w:rPr>
        <w:t>the choice of a particular flight track</w:t>
      </w:r>
      <w:r w:rsidR="00043661">
        <w:rPr>
          <w:rFonts w:cs="Times New Roman"/>
          <w:sz w:val="24"/>
          <w:szCs w:val="24"/>
        </w:rPr>
        <w:t xml:space="preserve">, </w:t>
      </w:r>
      <w:r w:rsidR="00807324">
        <w:rPr>
          <w:rFonts w:cs="Times New Roman"/>
          <w:sz w:val="24"/>
          <w:szCs w:val="24"/>
        </w:rPr>
        <w:t xml:space="preserve">it is extremely remote that the Town could ever be held liable for </w:t>
      </w:r>
      <w:r w:rsidR="00D63DBF">
        <w:rPr>
          <w:rFonts w:cs="Times New Roman"/>
          <w:sz w:val="24"/>
          <w:szCs w:val="24"/>
        </w:rPr>
        <w:t>midair</w:t>
      </w:r>
      <w:r w:rsidR="00807324">
        <w:rPr>
          <w:rFonts w:cs="Times New Roman"/>
          <w:sz w:val="24"/>
          <w:szCs w:val="24"/>
        </w:rPr>
        <w:t xml:space="preserve"> accidents</w:t>
      </w:r>
      <w:r w:rsidR="00043661">
        <w:rPr>
          <w:rFonts w:cs="Times New Roman"/>
          <w:sz w:val="24"/>
          <w:szCs w:val="24"/>
        </w:rPr>
        <w:t xml:space="preserve">.  The only very narrow exception is if </w:t>
      </w:r>
      <w:r w:rsidR="00DB7E92">
        <w:rPr>
          <w:rFonts w:cs="Times New Roman"/>
          <w:sz w:val="24"/>
          <w:szCs w:val="24"/>
        </w:rPr>
        <w:t xml:space="preserve">the accident was caused by actions on </w:t>
      </w:r>
      <w:r w:rsidR="00DB7E92">
        <w:rPr>
          <w:rFonts w:cs="Times New Roman"/>
          <w:sz w:val="24"/>
          <w:szCs w:val="24"/>
        </w:rPr>
        <w:lastRenderedPageBreak/>
        <w:t>the ground</w:t>
      </w:r>
      <w:r w:rsidR="00043661">
        <w:rPr>
          <w:rFonts w:cs="Times New Roman"/>
          <w:sz w:val="24"/>
          <w:szCs w:val="24"/>
        </w:rPr>
        <w:t xml:space="preserve"> over which </w:t>
      </w:r>
      <w:r w:rsidR="00DB7E92">
        <w:rPr>
          <w:rFonts w:cs="Times New Roman"/>
          <w:sz w:val="24"/>
          <w:szCs w:val="24"/>
        </w:rPr>
        <w:t xml:space="preserve">the Town has control.  </w:t>
      </w:r>
      <w:r w:rsidR="00FC086D">
        <w:rPr>
          <w:rFonts w:cs="Times New Roman"/>
          <w:sz w:val="24"/>
          <w:szCs w:val="24"/>
        </w:rPr>
        <w:t xml:space="preserve">The Town can also be held liable for failure to maintain facilities on the ground. </w:t>
      </w:r>
      <w:r w:rsidR="00043661">
        <w:rPr>
          <w:rFonts w:cs="Times New Roman"/>
          <w:sz w:val="24"/>
          <w:szCs w:val="24"/>
        </w:rPr>
        <w:t>The town cannot be held liable for actions by air traffic control personnel.</w:t>
      </w:r>
    </w:p>
    <w:p w:rsidR="00DB7E92" w:rsidRDefault="00DB7E92" w:rsidP="00EE1AA8">
      <w:pPr>
        <w:pStyle w:val="ListParagraph"/>
        <w:ind w:right="180"/>
        <w:jc w:val="both"/>
        <w:rPr>
          <w:rFonts w:cs="Times New Roman"/>
          <w:sz w:val="24"/>
          <w:szCs w:val="24"/>
        </w:rPr>
      </w:pPr>
    </w:p>
    <w:p w:rsidR="00865D30" w:rsidRDefault="00865D30" w:rsidP="00260F66">
      <w:pPr>
        <w:pStyle w:val="ListParagraph"/>
        <w:ind w:left="540" w:right="180"/>
        <w:jc w:val="both"/>
        <w:rPr>
          <w:rFonts w:cs="Times New Roman"/>
          <w:sz w:val="24"/>
          <w:szCs w:val="24"/>
        </w:rPr>
      </w:pPr>
    </w:p>
    <w:p w:rsidR="00FC086D" w:rsidRDefault="00FC086D" w:rsidP="00EE1AA8">
      <w:pPr>
        <w:pStyle w:val="ListParagraph"/>
        <w:ind w:left="0" w:right="180"/>
        <w:jc w:val="both"/>
        <w:rPr>
          <w:rFonts w:cs="Times New Roman"/>
          <w:sz w:val="24"/>
          <w:szCs w:val="24"/>
        </w:rPr>
      </w:pPr>
      <w:r>
        <w:rPr>
          <w:rFonts w:cs="Times New Roman"/>
          <w:sz w:val="24"/>
          <w:szCs w:val="24"/>
        </w:rPr>
        <w:t>Town of East Hampton</w:t>
      </w:r>
    </w:p>
    <w:p w:rsidR="00621C52" w:rsidRPr="00085BEE" w:rsidRDefault="00621C52" w:rsidP="00EE1AA8">
      <w:pPr>
        <w:pStyle w:val="ListParagraph"/>
        <w:ind w:left="0" w:right="180"/>
        <w:jc w:val="both"/>
        <w:rPr>
          <w:rFonts w:cs="Times New Roman"/>
          <w:sz w:val="24"/>
          <w:szCs w:val="24"/>
        </w:rPr>
      </w:pPr>
      <w:r>
        <w:rPr>
          <w:rFonts w:cs="Times New Roman"/>
          <w:sz w:val="24"/>
          <w:szCs w:val="24"/>
        </w:rPr>
        <w:t xml:space="preserve">September </w:t>
      </w:r>
      <w:r w:rsidR="00FC086D">
        <w:rPr>
          <w:rFonts w:cs="Times New Roman"/>
          <w:sz w:val="24"/>
          <w:szCs w:val="24"/>
        </w:rPr>
        <w:t>10</w:t>
      </w:r>
      <w:r>
        <w:rPr>
          <w:rFonts w:cs="Times New Roman"/>
          <w:sz w:val="24"/>
          <w:szCs w:val="24"/>
        </w:rPr>
        <w:t>, 2012</w:t>
      </w:r>
    </w:p>
    <w:sectPr w:rsidR="00621C52" w:rsidRPr="00085BEE" w:rsidSect="00132B3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26" w:rsidRDefault="00563F26" w:rsidP="009F1A14">
      <w:pPr>
        <w:spacing w:after="0" w:line="240" w:lineRule="auto"/>
      </w:pPr>
      <w:r>
        <w:separator/>
      </w:r>
    </w:p>
  </w:endnote>
  <w:endnote w:type="continuationSeparator" w:id="0">
    <w:p w:rsidR="00563F26" w:rsidRDefault="00563F26" w:rsidP="009F1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672"/>
      <w:docPartObj>
        <w:docPartGallery w:val="Page Numbers (Bottom of Page)"/>
        <w:docPartUnique/>
      </w:docPartObj>
    </w:sdtPr>
    <w:sdtEndPr>
      <w:rPr>
        <w:color w:val="7F7F7F" w:themeColor="background1" w:themeShade="7F"/>
        <w:spacing w:val="60"/>
      </w:rPr>
    </w:sdtEndPr>
    <w:sdtContent>
      <w:p w:rsidR="00F04E7D" w:rsidRDefault="00DE7EBA">
        <w:pPr>
          <w:pStyle w:val="Footer"/>
          <w:pBdr>
            <w:top w:val="single" w:sz="4" w:space="1" w:color="D9D9D9" w:themeColor="background1" w:themeShade="D9"/>
          </w:pBdr>
          <w:rPr>
            <w:b/>
          </w:rPr>
        </w:pPr>
        <w:r>
          <w:fldChar w:fldCharType="begin"/>
        </w:r>
        <w:r w:rsidR="00C6346F">
          <w:instrText xml:space="preserve"> PAGE   \* MERGEFORMAT </w:instrText>
        </w:r>
        <w:r>
          <w:fldChar w:fldCharType="separate"/>
        </w:r>
        <w:r w:rsidR="00436788" w:rsidRPr="00436788">
          <w:rPr>
            <w:b/>
            <w:noProof/>
          </w:rPr>
          <w:t>5</w:t>
        </w:r>
        <w:r>
          <w:fldChar w:fldCharType="end"/>
        </w:r>
        <w:r w:rsidR="00F04E7D">
          <w:rPr>
            <w:b/>
          </w:rPr>
          <w:t xml:space="preserve"> | </w:t>
        </w:r>
        <w:r w:rsidR="00F04E7D">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26" w:rsidRDefault="00563F26" w:rsidP="009F1A14">
      <w:pPr>
        <w:spacing w:after="0" w:line="240" w:lineRule="auto"/>
      </w:pPr>
      <w:r>
        <w:separator/>
      </w:r>
    </w:p>
  </w:footnote>
  <w:footnote w:type="continuationSeparator" w:id="0">
    <w:p w:rsidR="00563F26" w:rsidRDefault="00563F26" w:rsidP="009F1A14">
      <w:pPr>
        <w:spacing w:after="0" w:line="240" w:lineRule="auto"/>
      </w:pPr>
      <w:r>
        <w:continuationSeparator/>
      </w:r>
    </w:p>
  </w:footnote>
  <w:footnote w:id="1">
    <w:p w:rsidR="00F04E7D" w:rsidRDefault="00F04E7D" w:rsidP="00A70E75">
      <w:pPr>
        <w:pStyle w:val="FootnoteText"/>
      </w:pPr>
      <w:r>
        <w:rPr>
          <w:rStyle w:val="FootnoteReference"/>
        </w:rPr>
        <w:footnoteRef/>
      </w:r>
      <w:r>
        <w:t xml:space="preserve"> </w:t>
      </w:r>
      <w:r w:rsidRPr="00825020">
        <w:t>Advisory materials for these types of procedures generally include a disclaimer similar to the following:  “These procedures are not intended to preempt the responsibilities of the pilot-in-command for safe aircraft operation.  Recommended procedures are not intended to conflict with instructions from FAA Air Traffic Control or that are otherwise under the exclusive authority of the FAA.”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D154B"/>
    <w:multiLevelType w:val="hybridMultilevel"/>
    <w:tmpl w:val="95F69292"/>
    <w:lvl w:ilvl="0" w:tplc="036244A4">
      <w:numFmt w:val="bullet"/>
      <w:lvlText w:val="-"/>
      <w:lvlJc w:val="left"/>
      <w:pPr>
        <w:ind w:left="2520" w:hanging="360"/>
      </w:pPr>
      <w:rPr>
        <w:rFonts w:ascii="Calibri" w:eastAsiaTheme="minorHAns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51420DF3"/>
    <w:multiLevelType w:val="hybridMultilevel"/>
    <w:tmpl w:val="8E2CA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5F100C"/>
    <w:multiLevelType w:val="hybridMultilevel"/>
    <w:tmpl w:val="5C160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E0364"/>
    <w:multiLevelType w:val="hybridMultilevel"/>
    <w:tmpl w:val="8834B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9B0584A"/>
    <w:multiLevelType w:val="hybridMultilevel"/>
    <w:tmpl w:val="944E1548"/>
    <w:lvl w:ilvl="0" w:tplc="036244A4">
      <w:numFmt w:val="bullet"/>
      <w:lvlText w:val="-"/>
      <w:lvlJc w:val="left"/>
      <w:pPr>
        <w:ind w:left="4684" w:hanging="360"/>
      </w:pPr>
      <w:rPr>
        <w:rFonts w:ascii="Calibri" w:eastAsiaTheme="minorHAnsi" w:hAnsi="Calibri" w:cs="Times New Roman"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nsid w:val="712D2918"/>
    <w:multiLevelType w:val="hybridMultilevel"/>
    <w:tmpl w:val="75723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removePersonalInformation/>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B01398"/>
    <w:rsid w:val="00002314"/>
    <w:rsid w:val="0000257A"/>
    <w:rsid w:val="00005786"/>
    <w:rsid w:val="00017F8C"/>
    <w:rsid w:val="00022DE4"/>
    <w:rsid w:val="00025CE6"/>
    <w:rsid w:val="0003054C"/>
    <w:rsid w:val="0003299D"/>
    <w:rsid w:val="00032AD5"/>
    <w:rsid w:val="00033440"/>
    <w:rsid w:val="00034654"/>
    <w:rsid w:val="00043661"/>
    <w:rsid w:val="00046083"/>
    <w:rsid w:val="00051502"/>
    <w:rsid w:val="000519D7"/>
    <w:rsid w:val="0006020D"/>
    <w:rsid w:val="00062520"/>
    <w:rsid w:val="00062678"/>
    <w:rsid w:val="00062687"/>
    <w:rsid w:val="00062F92"/>
    <w:rsid w:val="0006461E"/>
    <w:rsid w:val="00071005"/>
    <w:rsid w:val="00073256"/>
    <w:rsid w:val="0007618E"/>
    <w:rsid w:val="00083025"/>
    <w:rsid w:val="00085BEE"/>
    <w:rsid w:val="000A45D0"/>
    <w:rsid w:val="000B3127"/>
    <w:rsid w:val="000C71FA"/>
    <w:rsid w:val="000D6E56"/>
    <w:rsid w:val="000E17FF"/>
    <w:rsid w:val="000E4154"/>
    <w:rsid w:val="000F4BCF"/>
    <w:rsid w:val="000F6916"/>
    <w:rsid w:val="00101943"/>
    <w:rsid w:val="0011045C"/>
    <w:rsid w:val="001127E0"/>
    <w:rsid w:val="001136F3"/>
    <w:rsid w:val="00127485"/>
    <w:rsid w:val="00132B3E"/>
    <w:rsid w:val="001331AE"/>
    <w:rsid w:val="00136227"/>
    <w:rsid w:val="00140259"/>
    <w:rsid w:val="001502A9"/>
    <w:rsid w:val="001514F0"/>
    <w:rsid w:val="00154579"/>
    <w:rsid w:val="00154CBB"/>
    <w:rsid w:val="0015569E"/>
    <w:rsid w:val="001613F5"/>
    <w:rsid w:val="0016700A"/>
    <w:rsid w:val="00174419"/>
    <w:rsid w:val="00176D30"/>
    <w:rsid w:val="0019667D"/>
    <w:rsid w:val="001A065A"/>
    <w:rsid w:val="001A131A"/>
    <w:rsid w:val="001A59A0"/>
    <w:rsid w:val="001A6E0A"/>
    <w:rsid w:val="001A7EF2"/>
    <w:rsid w:val="001C5273"/>
    <w:rsid w:val="001D4BFD"/>
    <w:rsid w:val="001E1BF3"/>
    <w:rsid w:val="001F42FA"/>
    <w:rsid w:val="00201AA4"/>
    <w:rsid w:val="0020340B"/>
    <w:rsid w:val="0020639D"/>
    <w:rsid w:val="00211A0D"/>
    <w:rsid w:val="00234E7D"/>
    <w:rsid w:val="002533C4"/>
    <w:rsid w:val="00255383"/>
    <w:rsid w:val="00257670"/>
    <w:rsid w:val="00260B1D"/>
    <w:rsid w:val="00260F66"/>
    <w:rsid w:val="00264998"/>
    <w:rsid w:val="00264A1D"/>
    <w:rsid w:val="002756CA"/>
    <w:rsid w:val="0028287E"/>
    <w:rsid w:val="002922D5"/>
    <w:rsid w:val="002B33A1"/>
    <w:rsid w:val="002B41BB"/>
    <w:rsid w:val="002B48A3"/>
    <w:rsid w:val="002D2F48"/>
    <w:rsid w:val="002E2F27"/>
    <w:rsid w:val="002E3A81"/>
    <w:rsid w:val="002F22CB"/>
    <w:rsid w:val="002F6FDC"/>
    <w:rsid w:val="00336CB6"/>
    <w:rsid w:val="0034459F"/>
    <w:rsid w:val="003666FC"/>
    <w:rsid w:val="003733D6"/>
    <w:rsid w:val="00375EBD"/>
    <w:rsid w:val="003869F6"/>
    <w:rsid w:val="00387154"/>
    <w:rsid w:val="0038765C"/>
    <w:rsid w:val="00390C7B"/>
    <w:rsid w:val="003976AD"/>
    <w:rsid w:val="003A175F"/>
    <w:rsid w:val="003A4D70"/>
    <w:rsid w:val="003B0B39"/>
    <w:rsid w:val="003B6315"/>
    <w:rsid w:val="003C0DA3"/>
    <w:rsid w:val="003C66E0"/>
    <w:rsid w:val="003D24C0"/>
    <w:rsid w:val="003D322A"/>
    <w:rsid w:val="003E0C0C"/>
    <w:rsid w:val="003E0F9C"/>
    <w:rsid w:val="003E3017"/>
    <w:rsid w:val="003F263C"/>
    <w:rsid w:val="00400023"/>
    <w:rsid w:val="0040022C"/>
    <w:rsid w:val="00400FEE"/>
    <w:rsid w:val="004048C9"/>
    <w:rsid w:val="00405997"/>
    <w:rsid w:val="00405A63"/>
    <w:rsid w:val="0041169E"/>
    <w:rsid w:val="00436788"/>
    <w:rsid w:val="004410FA"/>
    <w:rsid w:val="004467FC"/>
    <w:rsid w:val="004524F8"/>
    <w:rsid w:val="00461328"/>
    <w:rsid w:val="00466353"/>
    <w:rsid w:val="00472E1B"/>
    <w:rsid w:val="004837A1"/>
    <w:rsid w:val="00493F9B"/>
    <w:rsid w:val="004B085C"/>
    <w:rsid w:val="004D35B9"/>
    <w:rsid w:val="004D4594"/>
    <w:rsid w:val="004E18C5"/>
    <w:rsid w:val="004E4275"/>
    <w:rsid w:val="004F0989"/>
    <w:rsid w:val="004F5586"/>
    <w:rsid w:val="00505933"/>
    <w:rsid w:val="00516A93"/>
    <w:rsid w:val="00520175"/>
    <w:rsid w:val="00522835"/>
    <w:rsid w:val="0052790E"/>
    <w:rsid w:val="00547BE4"/>
    <w:rsid w:val="00553122"/>
    <w:rsid w:val="00556476"/>
    <w:rsid w:val="00561C77"/>
    <w:rsid w:val="005639F2"/>
    <w:rsid w:val="00563F26"/>
    <w:rsid w:val="00564269"/>
    <w:rsid w:val="00573100"/>
    <w:rsid w:val="0057788F"/>
    <w:rsid w:val="005A5C96"/>
    <w:rsid w:val="005C0F6C"/>
    <w:rsid w:val="005C5A18"/>
    <w:rsid w:val="005D2C39"/>
    <w:rsid w:val="005D30CF"/>
    <w:rsid w:val="005D4C31"/>
    <w:rsid w:val="005D50B9"/>
    <w:rsid w:val="005D6FD2"/>
    <w:rsid w:val="005E6DA4"/>
    <w:rsid w:val="0060000C"/>
    <w:rsid w:val="006022C5"/>
    <w:rsid w:val="00612B88"/>
    <w:rsid w:val="00621C52"/>
    <w:rsid w:val="0062694C"/>
    <w:rsid w:val="00627223"/>
    <w:rsid w:val="00633C10"/>
    <w:rsid w:val="006374E6"/>
    <w:rsid w:val="006467DD"/>
    <w:rsid w:val="00662E3E"/>
    <w:rsid w:val="006638D3"/>
    <w:rsid w:val="00664A50"/>
    <w:rsid w:val="00671868"/>
    <w:rsid w:val="00680CBF"/>
    <w:rsid w:val="0068354D"/>
    <w:rsid w:val="00694044"/>
    <w:rsid w:val="006945A6"/>
    <w:rsid w:val="006A1F18"/>
    <w:rsid w:val="006A5435"/>
    <w:rsid w:val="006A6645"/>
    <w:rsid w:val="006B068D"/>
    <w:rsid w:val="006B5FC5"/>
    <w:rsid w:val="006D1186"/>
    <w:rsid w:val="006D365D"/>
    <w:rsid w:val="006D391A"/>
    <w:rsid w:val="006E5583"/>
    <w:rsid w:val="006E575E"/>
    <w:rsid w:val="006F0A6B"/>
    <w:rsid w:val="00713364"/>
    <w:rsid w:val="0072309B"/>
    <w:rsid w:val="007256EE"/>
    <w:rsid w:val="00725C3E"/>
    <w:rsid w:val="00740284"/>
    <w:rsid w:val="00742F8C"/>
    <w:rsid w:val="00754E4D"/>
    <w:rsid w:val="00756F8A"/>
    <w:rsid w:val="007744ED"/>
    <w:rsid w:val="00782946"/>
    <w:rsid w:val="00796CC1"/>
    <w:rsid w:val="007A5CF6"/>
    <w:rsid w:val="007C65B1"/>
    <w:rsid w:val="007C6854"/>
    <w:rsid w:val="007D09F9"/>
    <w:rsid w:val="007D3E64"/>
    <w:rsid w:val="007E2FA9"/>
    <w:rsid w:val="007E4C6C"/>
    <w:rsid w:val="007E6EB8"/>
    <w:rsid w:val="007F065A"/>
    <w:rsid w:val="007F6AEA"/>
    <w:rsid w:val="00805E75"/>
    <w:rsid w:val="00807324"/>
    <w:rsid w:val="00834EBB"/>
    <w:rsid w:val="00840159"/>
    <w:rsid w:val="00857928"/>
    <w:rsid w:val="00865D30"/>
    <w:rsid w:val="00866333"/>
    <w:rsid w:val="0087070D"/>
    <w:rsid w:val="00880AC8"/>
    <w:rsid w:val="0088207B"/>
    <w:rsid w:val="0088415E"/>
    <w:rsid w:val="00892FF0"/>
    <w:rsid w:val="008B06C4"/>
    <w:rsid w:val="008B327B"/>
    <w:rsid w:val="008B4E46"/>
    <w:rsid w:val="008B5317"/>
    <w:rsid w:val="008B5356"/>
    <w:rsid w:val="008C4867"/>
    <w:rsid w:val="008C63B7"/>
    <w:rsid w:val="008E6547"/>
    <w:rsid w:val="008E7317"/>
    <w:rsid w:val="008F15E0"/>
    <w:rsid w:val="008F16F0"/>
    <w:rsid w:val="0090059A"/>
    <w:rsid w:val="00915294"/>
    <w:rsid w:val="00916478"/>
    <w:rsid w:val="00916541"/>
    <w:rsid w:val="00916B43"/>
    <w:rsid w:val="00922B5E"/>
    <w:rsid w:val="00924F15"/>
    <w:rsid w:val="00930341"/>
    <w:rsid w:val="00933E5E"/>
    <w:rsid w:val="0094222A"/>
    <w:rsid w:val="00944165"/>
    <w:rsid w:val="0094462C"/>
    <w:rsid w:val="009531CE"/>
    <w:rsid w:val="00954BD6"/>
    <w:rsid w:val="0097512D"/>
    <w:rsid w:val="009B1DD2"/>
    <w:rsid w:val="009B3198"/>
    <w:rsid w:val="009B38F8"/>
    <w:rsid w:val="009C322E"/>
    <w:rsid w:val="009C5E7A"/>
    <w:rsid w:val="009E145A"/>
    <w:rsid w:val="009E4AC8"/>
    <w:rsid w:val="009F1A14"/>
    <w:rsid w:val="00A00825"/>
    <w:rsid w:val="00A10632"/>
    <w:rsid w:val="00A10653"/>
    <w:rsid w:val="00A10CC9"/>
    <w:rsid w:val="00A14293"/>
    <w:rsid w:val="00A16656"/>
    <w:rsid w:val="00A24F3F"/>
    <w:rsid w:val="00A350C4"/>
    <w:rsid w:val="00A420C8"/>
    <w:rsid w:val="00A440DB"/>
    <w:rsid w:val="00A50ED6"/>
    <w:rsid w:val="00A51DD8"/>
    <w:rsid w:val="00A53C54"/>
    <w:rsid w:val="00A56A4F"/>
    <w:rsid w:val="00A57F38"/>
    <w:rsid w:val="00A610DE"/>
    <w:rsid w:val="00A61349"/>
    <w:rsid w:val="00A66160"/>
    <w:rsid w:val="00A70E75"/>
    <w:rsid w:val="00A743CC"/>
    <w:rsid w:val="00A817A7"/>
    <w:rsid w:val="00A832C9"/>
    <w:rsid w:val="00A83798"/>
    <w:rsid w:val="00A9294B"/>
    <w:rsid w:val="00A96D39"/>
    <w:rsid w:val="00AB0EE8"/>
    <w:rsid w:val="00AB3DA6"/>
    <w:rsid w:val="00AB3ED7"/>
    <w:rsid w:val="00AB58A2"/>
    <w:rsid w:val="00AC1271"/>
    <w:rsid w:val="00AC1338"/>
    <w:rsid w:val="00AC203C"/>
    <w:rsid w:val="00AC2149"/>
    <w:rsid w:val="00AC5B42"/>
    <w:rsid w:val="00AD0E1E"/>
    <w:rsid w:val="00AD23F6"/>
    <w:rsid w:val="00AE37DE"/>
    <w:rsid w:val="00AE3C2C"/>
    <w:rsid w:val="00AF1330"/>
    <w:rsid w:val="00AF158D"/>
    <w:rsid w:val="00AF7FB8"/>
    <w:rsid w:val="00B01398"/>
    <w:rsid w:val="00B02D0F"/>
    <w:rsid w:val="00B17303"/>
    <w:rsid w:val="00B178E4"/>
    <w:rsid w:val="00B27424"/>
    <w:rsid w:val="00B37D44"/>
    <w:rsid w:val="00B433D4"/>
    <w:rsid w:val="00B44357"/>
    <w:rsid w:val="00B47FE1"/>
    <w:rsid w:val="00B5309A"/>
    <w:rsid w:val="00B54DED"/>
    <w:rsid w:val="00B60A24"/>
    <w:rsid w:val="00B63490"/>
    <w:rsid w:val="00B74424"/>
    <w:rsid w:val="00B7584E"/>
    <w:rsid w:val="00B82500"/>
    <w:rsid w:val="00BB278A"/>
    <w:rsid w:val="00BB2C72"/>
    <w:rsid w:val="00BB5C47"/>
    <w:rsid w:val="00BB5F58"/>
    <w:rsid w:val="00BC103B"/>
    <w:rsid w:val="00BC19D3"/>
    <w:rsid w:val="00BC313A"/>
    <w:rsid w:val="00BC38BA"/>
    <w:rsid w:val="00BC4B7E"/>
    <w:rsid w:val="00BD3331"/>
    <w:rsid w:val="00BD5325"/>
    <w:rsid w:val="00BE06B4"/>
    <w:rsid w:val="00BF4893"/>
    <w:rsid w:val="00C11A32"/>
    <w:rsid w:val="00C341FA"/>
    <w:rsid w:val="00C54B3B"/>
    <w:rsid w:val="00C6346F"/>
    <w:rsid w:val="00C767A1"/>
    <w:rsid w:val="00C813E1"/>
    <w:rsid w:val="00C87CA2"/>
    <w:rsid w:val="00C95A87"/>
    <w:rsid w:val="00CA48D8"/>
    <w:rsid w:val="00CA6339"/>
    <w:rsid w:val="00CA791E"/>
    <w:rsid w:val="00CA79BA"/>
    <w:rsid w:val="00CB0F7B"/>
    <w:rsid w:val="00CB566B"/>
    <w:rsid w:val="00CB6FEC"/>
    <w:rsid w:val="00CB7540"/>
    <w:rsid w:val="00CD382A"/>
    <w:rsid w:val="00CE22F9"/>
    <w:rsid w:val="00CE2607"/>
    <w:rsid w:val="00CE3654"/>
    <w:rsid w:val="00CF6654"/>
    <w:rsid w:val="00D01F5F"/>
    <w:rsid w:val="00D0329D"/>
    <w:rsid w:val="00D21B11"/>
    <w:rsid w:val="00D23162"/>
    <w:rsid w:val="00D2625D"/>
    <w:rsid w:val="00D276E8"/>
    <w:rsid w:val="00D31708"/>
    <w:rsid w:val="00D37C91"/>
    <w:rsid w:val="00D4478E"/>
    <w:rsid w:val="00D53BBD"/>
    <w:rsid w:val="00D53F29"/>
    <w:rsid w:val="00D54D28"/>
    <w:rsid w:val="00D60462"/>
    <w:rsid w:val="00D63DBF"/>
    <w:rsid w:val="00D641EC"/>
    <w:rsid w:val="00D65369"/>
    <w:rsid w:val="00D74573"/>
    <w:rsid w:val="00D860F9"/>
    <w:rsid w:val="00D9269B"/>
    <w:rsid w:val="00D92974"/>
    <w:rsid w:val="00D96471"/>
    <w:rsid w:val="00D9700D"/>
    <w:rsid w:val="00DA2E8D"/>
    <w:rsid w:val="00DA51C3"/>
    <w:rsid w:val="00DB1A6F"/>
    <w:rsid w:val="00DB7E92"/>
    <w:rsid w:val="00DC5DC3"/>
    <w:rsid w:val="00DC64A8"/>
    <w:rsid w:val="00DD04D9"/>
    <w:rsid w:val="00DD1838"/>
    <w:rsid w:val="00DD54FF"/>
    <w:rsid w:val="00DD5B34"/>
    <w:rsid w:val="00DE5D5D"/>
    <w:rsid w:val="00DE7EBA"/>
    <w:rsid w:val="00DF0964"/>
    <w:rsid w:val="00DF15C8"/>
    <w:rsid w:val="00E020D9"/>
    <w:rsid w:val="00E07802"/>
    <w:rsid w:val="00E13135"/>
    <w:rsid w:val="00E16A78"/>
    <w:rsid w:val="00E2564C"/>
    <w:rsid w:val="00E43123"/>
    <w:rsid w:val="00E43B5A"/>
    <w:rsid w:val="00E451A1"/>
    <w:rsid w:val="00E65E53"/>
    <w:rsid w:val="00E67DDC"/>
    <w:rsid w:val="00E7112C"/>
    <w:rsid w:val="00E77F52"/>
    <w:rsid w:val="00E84B45"/>
    <w:rsid w:val="00E9009F"/>
    <w:rsid w:val="00EB0AFC"/>
    <w:rsid w:val="00EC1F29"/>
    <w:rsid w:val="00EC31F4"/>
    <w:rsid w:val="00ED3714"/>
    <w:rsid w:val="00EE1AA8"/>
    <w:rsid w:val="00EE6174"/>
    <w:rsid w:val="00EF1F7E"/>
    <w:rsid w:val="00EF65D3"/>
    <w:rsid w:val="00F03BCB"/>
    <w:rsid w:val="00F04E7D"/>
    <w:rsid w:val="00F13B81"/>
    <w:rsid w:val="00F20CA9"/>
    <w:rsid w:val="00F3136C"/>
    <w:rsid w:val="00F34FDC"/>
    <w:rsid w:val="00F47BC4"/>
    <w:rsid w:val="00F526ED"/>
    <w:rsid w:val="00F52F99"/>
    <w:rsid w:val="00F576CA"/>
    <w:rsid w:val="00F6003A"/>
    <w:rsid w:val="00F639B6"/>
    <w:rsid w:val="00F72AAE"/>
    <w:rsid w:val="00F7781D"/>
    <w:rsid w:val="00F84662"/>
    <w:rsid w:val="00F925C6"/>
    <w:rsid w:val="00F929E3"/>
    <w:rsid w:val="00FB670C"/>
    <w:rsid w:val="00FC086D"/>
    <w:rsid w:val="00FC3188"/>
    <w:rsid w:val="00FC6BF8"/>
    <w:rsid w:val="00FD238D"/>
    <w:rsid w:val="00FD2DFC"/>
    <w:rsid w:val="00FD3620"/>
    <w:rsid w:val="00FD54FA"/>
    <w:rsid w:val="00FE7A29"/>
    <w:rsid w:val="00FF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398"/>
    <w:pPr>
      <w:ind w:left="720"/>
      <w:contextualSpacing/>
    </w:pPr>
  </w:style>
  <w:style w:type="paragraph" w:styleId="Header">
    <w:name w:val="header"/>
    <w:basedOn w:val="Normal"/>
    <w:link w:val="HeaderChar"/>
    <w:uiPriority w:val="99"/>
    <w:semiHidden/>
    <w:unhideWhenUsed/>
    <w:rsid w:val="009F1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A14"/>
  </w:style>
  <w:style w:type="paragraph" w:styleId="Footer">
    <w:name w:val="footer"/>
    <w:basedOn w:val="Normal"/>
    <w:link w:val="FooterChar"/>
    <w:uiPriority w:val="99"/>
    <w:unhideWhenUsed/>
    <w:rsid w:val="009F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A14"/>
  </w:style>
  <w:style w:type="paragraph" w:styleId="BalloonText">
    <w:name w:val="Balloon Text"/>
    <w:basedOn w:val="Normal"/>
    <w:link w:val="BalloonTextChar"/>
    <w:uiPriority w:val="99"/>
    <w:semiHidden/>
    <w:unhideWhenUsed/>
    <w:rsid w:val="001A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1A"/>
    <w:rPr>
      <w:rFonts w:ascii="Tahoma" w:hAnsi="Tahoma" w:cs="Tahoma"/>
      <w:sz w:val="16"/>
      <w:szCs w:val="16"/>
    </w:rPr>
  </w:style>
  <w:style w:type="character" w:styleId="CommentReference">
    <w:name w:val="annotation reference"/>
    <w:basedOn w:val="DefaultParagraphFont"/>
    <w:uiPriority w:val="99"/>
    <w:semiHidden/>
    <w:unhideWhenUsed/>
    <w:rsid w:val="00A70E75"/>
    <w:rPr>
      <w:sz w:val="16"/>
      <w:szCs w:val="16"/>
    </w:rPr>
  </w:style>
  <w:style w:type="paragraph" w:styleId="CommentText">
    <w:name w:val="annotation text"/>
    <w:basedOn w:val="Normal"/>
    <w:link w:val="CommentTextChar"/>
    <w:uiPriority w:val="99"/>
    <w:semiHidden/>
    <w:unhideWhenUsed/>
    <w:rsid w:val="00A70E75"/>
    <w:pPr>
      <w:spacing w:line="240" w:lineRule="auto"/>
    </w:pPr>
    <w:rPr>
      <w:sz w:val="20"/>
      <w:szCs w:val="20"/>
    </w:rPr>
  </w:style>
  <w:style w:type="character" w:customStyle="1" w:styleId="CommentTextChar">
    <w:name w:val="Comment Text Char"/>
    <w:basedOn w:val="DefaultParagraphFont"/>
    <w:link w:val="CommentText"/>
    <w:uiPriority w:val="99"/>
    <w:semiHidden/>
    <w:rsid w:val="00A70E75"/>
    <w:rPr>
      <w:sz w:val="20"/>
      <w:szCs w:val="20"/>
    </w:rPr>
  </w:style>
  <w:style w:type="paragraph" w:styleId="FootnoteText">
    <w:name w:val="footnote text"/>
    <w:basedOn w:val="Normal"/>
    <w:link w:val="FootnoteTextChar"/>
    <w:semiHidden/>
    <w:unhideWhenUsed/>
    <w:rsid w:val="00A70E75"/>
    <w:pPr>
      <w:spacing w:after="0" w:line="240" w:lineRule="auto"/>
    </w:pPr>
    <w:rPr>
      <w:sz w:val="20"/>
      <w:szCs w:val="20"/>
    </w:rPr>
  </w:style>
  <w:style w:type="character" w:customStyle="1" w:styleId="FootnoteTextChar">
    <w:name w:val="Footnote Text Char"/>
    <w:basedOn w:val="DefaultParagraphFont"/>
    <w:link w:val="FootnoteText"/>
    <w:semiHidden/>
    <w:rsid w:val="00A70E75"/>
    <w:rPr>
      <w:sz w:val="20"/>
      <w:szCs w:val="20"/>
    </w:rPr>
  </w:style>
  <w:style w:type="character" w:styleId="FootnoteReference">
    <w:name w:val="footnote reference"/>
    <w:basedOn w:val="DefaultParagraphFont"/>
    <w:semiHidden/>
    <w:unhideWhenUsed/>
    <w:rsid w:val="00A70E7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2012-09-21T17:05:00Z</dcterms:created>
  <dcterms:modified xsi:type="dcterms:W3CDTF">2012-09-21T17:05:00Z</dcterms:modified>
</cp:coreProperties>
</file>