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B3" w:rsidRDefault="00E604C3" w:rsidP="00E604C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5ED4C1" wp14:editId="2414F57D">
            <wp:simplePos x="0" y="0"/>
            <wp:positionH relativeFrom="column">
              <wp:posOffset>-476250</wp:posOffset>
            </wp:positionH>
            <wp:positionV relativeFrom="page">
              <wp:posOffset>923290</wp:posOffset>
            </wp:positionV>
            <wp:extent cx="1590040" cy="1492885"/>
            <wp:effectExtent l="0" t="0" r="0" b="0"/>
            <wp:wrapSquare wrapText="bothSides"/>
            <wp:docPr id="1" name="Picture 1" descr="Copy (2) of Tow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(2) of Town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4C3">
        <w:rPr>
          <w:rFonts w:ascii="Times New Roman" w:hAnsi="Times New Roman" w:cs="Times New Roman"/>
          <w:b/>
          <w:sz w:val="44"/>
          <w:szCs w:val="44"/>
        </w:rPr>
        <w:t>TOWN OF EAST HAMPTON</w:t>
      </w:r>
    </w:p>
    <w:p w:rsidR="00E604C3" w:rsidRPr="00E604C3" w:rsidRDefault="00E604C3" w:rsidP="00E604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604C3">
        <w:rPr>
          <w:rFonts w:ascii="Times New Roman" w:hAnsi="Times New Roman" w:cs="Times New Roman"/>
          <w:sz w:val="24"/>
          <w:szCs w:val="24"/>
        </w:rPr>
        <w:t>159 Pantigo Road</w:t>
      </w:r>
    </w:p>
    <w:p w:rsidR="00E604C3" w:rsidRPr="00E604C3" w:rsidRDefault="00E604C3" w:rsidP="00E604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604C3">
        <w:rPr>
          <w:rFonts w:ascii="Times New Roman" w:hAnsi="Times New Roman" w:cs="Times New Roman"/>
          <w:sz w:val="24"/>
          <w:szCs w:val="24"/>
        </w:rPr>
        <w:t xml:space="preserve">East Hampton, </w:t>
      </w:r>
      <w:r w:rsidR="006269CC">
        <w:rPr>
          <w:rFonts w:ascii="Times New Roman" w:hAnsi="Times New Roman" w:cs="Times New Roman"/>
          <w:sz w:val="24"/>
          <w:szCs w:val="24"/>
        </w:rPr>
        <w:t>New York</w:t>
      </w:r>
      <w:r w:rsidRPr="00E604C3">
        <w:rPr>
          <w:rFonts w:ascii="Times New Roman" w:hAnsi="Times New Roman" w:cs="Times New Roman"/>
          <w:sz w:val="24"/>
          <w:szCs w:val="24"/>
        </w:rPr>
        <w:t xml:space="preserve"> 11937</w:t>
      </w:r>
    </w:p>
    <w:p w:rsidR="001610D7" w:rsidRDefault="001610D7" w:rsidP="001610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52C69" w:rsidRDefault="00552C69" w:rsidP="001610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610D7" w:rsidRDefault="001610D7" w:rsidP="001610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173">
        <w:rPr>
          <w:rFonts w:ascii="Times New Roman" w:hAnsi="Times New Roman" w:cs="Times New Roman"/>
          <w:b/>
          <w:sz w:val="24"/>
          <w:szCs w:val="24"/>
        </w:rPr>
        <w:t>LARRY CANTWELL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96330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610D7">
        <w:rPr>
          <w:rFonts w:ascii="Times New Roman" w:hAnsi="Times New Roman" w:cs="Times New Roman"/>
          <w:sz w:val="24"/>
          <w:szCs w:val="24"/>
        </w:rPr>
        <w:t>(631) 324-4140</w:t>
      </w:r>
    </w:p>
    <w:p w:rsidR="00F15173" w:rsidRDefault="001610D7" w:rsidP="001610D7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D7">
        <w:rPr>
          <w:rFonts w:ascii="Times New Roman" w:hAnsi="Times New Roman" w:cs="Times New Roman"/>
          <w:sz w:val="24"/>
          <w:szCs w:val="24"/>
        </w:rPr>
        <w:t xml:space="preserve">Supervisor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269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09EF" w:rsidRPr="00FE09EF">
        <w:rPr>
          <w:rFonts w:ascii="Times New Roman" w:hAnsi="Times New Roman" w:cs="Times New Roman"/>
          <w:sz w:val="24"/>
          <w:szCs w:val="24"/>
        </w:rPr>
        <w:t>lcantwell@ehamptonny.gov</w:t>
      </w:r>
    </w:p>
    <w:p w:rsidR="00FE09EF" w:rsidRDefault="00FE09EF" w:rsidP="001610D7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E09EF" w:rsidRDefault="00FE09EF" w:rsidP="00FE09EF">
      <w:pPr>
        <w:jc w:val="both"/>
        <w:rPr>
          <w:rFonts w:ascii="Times New Roman" w:hAnsi="Times New Roman" w:cs="Times New Roman"/>
          <w:szCs w:val="24"/>
        </w:rPr>
      </w:pPr>
    </w:p>
    <w:p w:rsidR="00EF75DB" w:rsidRPr="00FD67C3" w:rsidRDefault="00EF75DB" w:rsidP="00FE09EF">
      <w:pPr>
        <w:jc w:val="both"/>
        <w:rPr>
          <w:rFonts w:ascii="Times New Roman" w:hAnsi="Times New Roman" w:cs="Times New Roman"/>
          <w:b/>
          <w:i/>
          <w:szCs w:val="24"/>
        </w:rPr>
      </w:pPr>
      <w:r w:rsidRPr="00FD67C3">
        <w:rPr>
          <w:rFonts w:ascii="Times New Roman" w:hAnsi="Times New Roman" w:cs="Times New Roman"/>
          <w:b/>
          <w:i/>
          <w:szCs w:val="24"/>
        </w:rPr>
        <w:t>Statement for U.S. Re</w:t>
      </w:r>
      <w:r w:rsidR="00347D31" w:rsidRPr="00FD67C3">
        <w:rPr>
          <w:rFonts w:ascii="Times New Roman" w:hAnsi="Times New Roman" w:cs="Times New Roman"/>
          <w:b/>
          <w:i/>
          <w:szCs w:val="24"/>
        </w:rPr>
        <w:t xml:space="preserve">presentative Lee </w:t>
      </w:r>
      <w:r w:rsidRPr="00FD67C3">
        <w:rPr>
          <w:rFonts w:ascii="Times New Roman" w:hAnsi="Times New Roman" w:cs="Times New Roman"/>
          <w:b/>
          <w:i/>
          <w:szCs w:val="24"/>
        </w:rPr>
        <w:t>Zeldin’s Press Conference</w:t>
      </w:r>
    </w:p>
    <w:p w:rsidR="00EF75DB" w:rsidRPr="00FD67C3" w:rsidRDefault="00EF75DB" w:rsidP="00FE09EF">
      <w:pPr>
        <w:jc w:val="both"/>
        <w:rPr>
          <w:rFonts w:ascii="Times New Roman" w:hAnsi="Times New Roman" w:cs="Times New Roman"/>
          <w:b/>
          <w:i/>
          <w:szCs w:val="24"/>
        </w:rPr>
      </w:pPr>
      <w:r w:rsidRPr="00FD67C3">
        <w:rPr>
          <w:rFonts w:ascii="Times New Roman" w:hAnsi="Times New Roman" w:cs="Times New Roman"/>
          <w:b/>
          <w:i/>
          <w:szCs w:val="24"/>
        </w:rPr>
        <w:t>March 8, 2015</w:t>
      </w:r>
    </w:p>
    <w:p w:rsidR="00FE09EF" w:rsidRDefault="00FE09EF" w:rsidP="00FE09EF">
      <w:pPr>
        <w:jc w:val="both"/>
        <w:rPr>
          <w:rFonts w:ascii="Times New Roman" w:hAnsi="Times New Roman" w:cs="Times New Roman"/>
        </w:rPr>
      </w:pPr>
    </w:p>
    <w:p w:rsidR="00347D31" w:rsidRDefault="00347D31" w:rsidP="00347D3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Operations for all aircraft at the East Hampton Airport in 2014 totaled 25,000, of which 8,</w:t>
      </w:r>
      <w:r w:rsidR="00C66FD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00 were helicopters, </w:t>
      </w:r>
      <w:r w:rsidR="00DE16BB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increased by 47% in one year.</w:t>
      </w:r>
    </w:p>
    <w:p w:rsidR="00347D31" w:rsidRDefault="00347D31" w:rsidP="00347D31">
      <w:pPr>
        <w:ind w:firstLine="720"/>
        <w:jc w:val="both"/>
        <w:rPr>
          <w:rFonts w:ascii="Times New Roman" w:hAnsi="Times New Roman" w:cs="Times New Roman"/>
        </w:rPr>
      </w:pPr>
    </w:p>
    <w:p w:rsidR="00FE09EF" w:rsidRDefault="00FE09EF" w:rsidP="00E04D4D">
      <w:pPr>
        <w:ind w:firstLine="720"/>
        <w:jc w:val="both"/>
        <w:rPr>
          <w:rFonts w:ascii="Times New Roman" w:hAnsi="Times New Roman" w:cs="Times New Roman"/>
        </w:rPr>
      </w:pPr>
      <w:r w:rsidRPr="00FE09EF">
        <w:rPr>
          <w:rFonts w:ascii="Times New Roman" w:hAnsi="Times New Roman" w:cs="Times New Roman"/>
        </w:rPr>
        <w:t xml:space="preserve">In </w:t>
      </w:r>
      <w:r w:rsidR="006A6A11">
        <w:rPr>
          <w:rFonts w:ascii="Times New Roman" w:hAnsi="Times New Roman" w:cs="Times New Roman"/>
        </w:rPr>
        <w:t>2014</w:t>
      </w:r>
      <w:r w:rsidRPr="00FE09EF">
        <w:rPr>
          <w:rFonts w:ascii="Times New Roman" w:hAnsi="Times New Roman" w:cs="Times New Roman"/>
        </w:rPr>
        <w:t xml:space="preserve">, </w:t>
      </w:r>
      <w:r w:rsidR="005C3E1F">
        <w:rPr>
          <w:rFonts w:ascii="Times New Roman" w:hAnsi="Times New Roman" w:cs="Times New Roman"/>
        </w:rPr>
        <w:t xml:space="preserve">the Town of East Hampton received </w:t>
      </w:r>
      <w:r w:rsidR="00C66FD2">
        <w:rPr>
          <w:rFonts w:ascii="Times New Roman" w:hAnsi="Times New Roman" w:cs="Times New Roman"/>
        </w:rPr>
        <w:t>nearly 25,000</w:t>
      </w:r>
      <w:r w:rsidR="005C3E1F" w:rsidRPr="00FE09EF">
        <w:rPr>
          <w:rFonts w:ascii="Times New Roman" w:hAnsi="Times New Roman" w:cs="Times New Roman"/>
        </w:rPr>
        <w:t xml:space="preserve"> aircraft noise complaints</w:t>
      </w:r>
      <w:r w:rsidR="005C3E1F">
        <w:rPr>
          <w:rFonts w:ascii="Times New Roman" w:hAnsi="Times New Roman" w:cs="Times New Roman"/>
        </w:rPr>
        <w:t xml:space="preserve">, </w:t>
      </w:r>
      <w:r w:rsidR="00865519">
        <w:rPr>
          <w:rFonts w:ascii="Times New Roman" w:hAnsi="Times New Roman" w:cs="Times New Roman"/>
        </w:rPr>
        <w:t>two-thirds</w:t>
      </w:r>
      <w:r w:rsidRPr="00FE09EF">
        <w:rPr>
          <w:rFonts w:ascii="Times New Roman" w:hAnsi="Times New Roman" w:cs="Times New Roman"/>
        </w:rPr>
        <w:t xml:space="preserve"> of which </w:t>
      </w:r>
      <w:r w:rsidR="009E334A">
        <w:rPr>
          <w:rFonts w:ascii="Times New Roman" w:hAnsi="Times New Roman" w:cs="Times New Roman"/>
        </w:rPr>
        <w:t>involved helicopters</w:t>
      </w:r>
      <w:r w:rsidRPr="00FE09EF">
        <w:rPr>
          <w:rFonts w:ascii="Times New Roman" w:hAnsi="Times New Roman" w:cs="Times New Roman"/>
        </w:rPr>
        <w:t xml:space="preserve">.  </w:t>
      </w:r>
      <w:r w:rsidR="00E94477">
        <w:rPr>
          <w:rFonts w:ascii="Times New Roman" w:hAnsi="Times New Roman" w:cs="Times New Roman"/>
        </w:rPr>
        <w:t>The ratio</w:t>
      </w:r>
      <w:r w:rsidRPr="00FE09EF">
        <w:rPr>
          <w:rFonts w:ascii="Times New Roman" w:hAnsi="Times New Roman" w:cs="Times New Roman"/>
        </w:rPr>
        <w:t xml:space="preserve"> of aircraft operations to complaints is </w:t>
      </w:r>
      <w:r w:rsidR="00AB34F8">
        <w:rPr>
          <w:rFonts w:ascii="Times New Roman" w:hAnsi="Times New Roman" w:cs="Times New Roman"/>
        </w:rPr>
        <w:t>1:</w:t>
      </w:r>
      <w:r w:rsidRPr="00FE09EF">
        <w:rPr>
          <w:rFonts w:ascii="Times New Roman" w:hAnsi="Times New Roman" w:cs="Times New Roman"/>
        </w:rPr>
        <w:t>1.</w:t>
      </w:r>
    </w:p>
    <w:p w:rsidR="005C3E1F" w:rsidRPr="00FE09EF" w:rsidRDefault="005C3E1F" w:rsidP="00FE09EF">
      <w:pPr>
        <w:jc w:val="both"/>
        <w:rPr>
          <w:rFonts w:ascii="Times New Roman" w:hAnsi="Times New Roman" w:cs="Times New Roman"/>
        </w:rPr>
      </w:pPr>
    </w:p>
    <w:p w:rsidR="00FE09EF" w:rsidRDefault="00E04D4D" w:rsidP="00E04D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Faced with the growing foot</w:t>
      </w:r>
      <w:r w:rsidR="00FE09EF" w:rsidRPr="00FE09EF">
        <w:rPr>
          <w:rFonts w:ascii="Times New Roman" w:hAnsi="Times New Roman" w:cs="Times New Roman"/>
        </w:rPr>
        <w:t>print of air traffic noise and complaints throughout the East End, the East Hampton To</w:t>
      </w:r>
      <w:r>
        <w:rPr>
          <w:rFonts w:ascii="Times New Roman" w:hAnsi="Times New Roman" w:cs="Times New Roman"/>
        </w:rPr>
        <w:t>wn Board has diligently studied and professionally analyzed this issue over the past 14 months, involving members of the public, as well as industry interests</w:t>
      </w:r>
      <w:r w:rsidR="00FE09EF" w:rsidRPr="00FE09EF">
        <w:rPr>
          <w:rFonts w:ascii="Times New Roman" w:hAnsi="Times New Roman" w:cs="Times New Roman"/>
        </w:rPr>
        <w:t>. All this info</w:t>
      </w:r>
      <w:r>
        <w:rPr>
          <w:rFonts w:ascii="Times New Roman" w:hAnsi="Times New Roman" w:cs="Times New Roman"/>
        </w:rPr>
        <w:t>rmation</w:t>
      </w:r>
      <w:r w:rsidR="00FE09EF" w:rsidRPr="00FE09EF">
        <w:rPr>
          <w:rFonts w:ascii="Times New Roman" w:hAnsi="Times New Roman" w:cs="Times New Roman"/>
        </w:rPr>
        <w:t xml:space="preserve"> is publically available </w:t>
      </w:r>
      <w:r w:rsidR="00923504">
        <w:rPr>
          <w:rFonts w:ascii="Times New Roman" w:hAnsi="Times New Roman" w:cs="Times New Roman"/>
        </w:rPr>
        <w:t>at</w:t>
      </w:r>
      <w:r w:rsidR="00FE09EF" w:rsidRPr="00FE09EF">
        <w:rPr>
          <w:rFonts w:ascii="Times New Roman" w:hAnsi="Times New Roman" w:cs="Times New Roman"/>
        </w:rPr>
        <w:t xml:space="preserve"> </w:t>
      </w:r>
      <w:r w:rsidR="00923504">
        <w:rPr>
          <w:rFonts w:ascii="Times New Roman" w:hAnsi="Times New Roman" w:cs="Times New Roman"/>
        </w:rPr>
        <w:t>HTOplanning.com.</w:t>
      </w:r>
    </w:p>
    <w:p w:rsidR="00E04D4D" w:rsidRPr="00FE09EF" w:rsidRDefault="00E04D4D" w:rsidP="00E04D4D">
      <w:pPr>
        <w:ind w:firstLine="720"/>
        <w:jc w:val="both"/>
        <w:rPr>
          <w:rFonts w:ascii="Times New Roman" w:hAnsi="Times New Roman" w:cs="Times New Roman"/>
        </w:rPr>
      </w:pPr>
    </w:p>
    <w:p w:rsidR="00FE09EF" w:rsidRDefault="00FE09EF" w:rsidP="00CC5B91">
      <w:pPr>
        <w:ind w:firstLine="720"/>
        <w:jc w:val="both"/>
        <w:rPr>
          <w:rFonts w:ascii="Times New Roman" w:hAnsi="Times New Roman" w:cs="Times New Roman"/>
        </w:rPr>
      </w:pPr>
      <w:r w:rsidRPr="00FE09EF">
        <w:rPr>
          <w:rFonts w:ascii="Times New Roman" w:hAnsi="Times New Roman" w:cs="Times New Roman"/>
        </w:rPr>
        <w:t>The Town</w:t>
      </w:r>
      <w:r w:rsidR="00FA23FE">
        <w:rPr>
          <w:rFonts w:ascii="Times New Roman" w:hAnsi="Times New Roman" w:cs="Times New Roman"/>
        </w:rPr>
        <w:t xml:space="preserve"> has proposed four laws</w:t>
      </w:r>
      <w:r w:rsidRPr="00FE09EF">
        <w:rPr>
          <w:rFonts w:ascii="Times New Roman" w:hAnsi="Times New Roman" w:cs="Times New Roman"/>
        </w:rPr>
        <w:t>:</w:t>
      </w:r>
    </w:p>
    <w:p w:rsidR="00CC5B91" w:rsidRPr="00FE09EF" w:rsidRDefault="00CC5B91" w:rsidP="00CC5B91">
      <w:pPr>
        <w:ind w:firstLine="720"/>
        <w:jc w:val="both"/>
        <w:rPr>
          <w:rFonts w:ascii="Times New Roman" w:hAnsi="Times New Roman" w:cs="Times New Roman"/>
        </w:rPr>
      </w:pPr>
    </w:p>
    <w:p w:rsidR="00FE09EF" w:rsidRDefault="00FE09EF" w:rsidP="00CC5B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5B91">
        <w:rPr>
          <w:rFonts w:ascii="Times New Roman" w:hAnsi="Times New Roman" w:cs="Times New Roman"/>
        </w:rPr>
        <w:t>A mandatory curfew on all aircraft between 11p</w:t>
      </w:r>
      <w:r w:rsidR="00CC5B91">
        <w:rPr>
          <w:rFonts w:ascii="Times New Roman" w:hAnsi="Times New Roman" w:cs="Times New Roman"/>
        </w:rPr>
        <w:t>.</w:t>
      </w:r>
      <w:r w:rsidRPr="00CC5B91">
        <w:rPr>
          <w:rFonts w:ascii="Times New Roman" w:hAnsi="Times New Roman" w:cs="Times New Roman"/>
        </w:rPr>
        <w:t>m</w:t>
      </w:r>
      <w:r w:rsidR="00CC5B91">
        <w:rPr>
          <w:rFonts w:ascii="Times New Roman" w:hAnsi="Times New Roman" w:cs="Times New Roman"/>
        </w:rPr>
        <w:t>. and 7</w:t>
      </w:r>
      <w:r w:rsidR="00E926C5">
        <w:rPr>
          <w:rFonts w:ascii="Times New Roman" w:hAnsi="Times New Roman" w:cs="Times New Roman"/>
        </w:rPr>
        <w:t xml:space="preserve"> </w:t>
      </w:r>
      <w:r w:rsidR="00CC5B91">
        <w:rPr>
          <w:rFonts w:ascii="Times New Roman" w:hAnsi="Times New Roman" w:cs="Times New Roman"/>
        </w:rPr>
        <w:t>a.m.</w:t>
      </w:r>
    </w:p>
    <w:p w:rsidR="00740F61" w:rsidRPr="00FD057B" w:rsidRDefault="00740F61" w:rsidP="00FD0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0F61">
        <w:rPr>
          <w:rFonts w:ascii="Times New Roman" w:hAnsi="Times New Roman" w:cs="Times New Roman"/>
        </w:rPr>
        <w:t>An additional mandatory curfew</w:t>
      </w:r>
      <w:r w:rsidR="00FD057B">
        <w:rPr>
          <w:rFonts w:ascii="Times New Roman" w:hAnsi="Times New Roman" w:cs="Times New Roman"/>
        </w:rPr>
        <w:t xml:space="preserve"> </w:t>
      </w:r>
      <w:r w:rsidR="00FD057B" w:rsidRPr="00740F61">
        <w:rPr>
          <w:rFonts w:ascii="Times New Roman" w:hAnsi="Times New Roman" w:cs="Times New Roman"/>
        </w:rPr>
        <w:t>between 8</w:t>
      </w:r>
      <w:r w:rsidR="00FD057B">
        <w:rPr>
          <w:rFonts w:ascii="Times New Roman" w:hAnsi="Times New Roman" w:cs="Times New Roman"/>
        </w:rPr>
        <w:t xml:space="preserve"> p.m. and 9 a.m</w:t>
      </w:r>
      <w:r w:rsidR="00FD057B" w:rsidRPr="00740F61">
        <w:rPr>
          <w:rFonts w:ascii="Times New Roman" w:hAnsi="Times New Roman" w:cs="Times New Roman"/>
        </w:rPr>
        <w:t>.</w:t>
      </w:r>
      <w:r w:rsidR="00FD057B">
        <w:rPr>
          <w:rFonts w:ascii="Times New Roman" w:hAnsi="Times New Roman" w:cs="Times New Roman"/>
        </w:rPr>
        <w:t xml:space="preserve"> for the </w:t>
      </w:r>
      <w:r w:rsidRPr="00FD057B">
        <w:rPr>
          <w:rFonts w:ascii="Times New Roman" w:hAnsi="Times New Roman" w:cs="Times New Roman"/>
        </w:rPr>
        <w:t xml:space="preserve">noisiest </w:t>
      </w:r>
      <w:r w:rsidR="00FD057B" w:rsidRPr="00FD057B">
        <w:rPr>
          <w:rFonts w:ascii="Times New Roman" w:hAnsi="Times New Roman" w:cs="Times New Roman"/>
        </w:rPr>
        <w:t>jets and helicopters</w:t>
      </w:r>
    </w:p>
    <w:p w:rsidR="00A42239" w:rsidRDefault="00A42239" w:rsidP="00A422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2239">
        <w:rPr>
          <w:rFonts w:ascii="Times New Roman" w:hAnsi="Times New Roman" w:cs="Times New Roman"/>
        </w:rPr>
        <w:t xml:space="preserve">A prohibition of helicopter operations from </w:t>
      </w:r>
      <w:r>
        <w:rPr>
          <w:rFonts w:ascii="Times New Roman" w:hAnsi="Times New Roman" w:cs="Times New Roman"/>
        </w:rPr>
        <w:t>noon on Thursdays</w:t>
      </w:r>
      <w:r w:rsidRPr="00A42239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noon on Mondays,</w:t>
      </w:r>
      <w:r w:rsidR="00DF3843">
        <w:rPr>
          <w:rFonts w:ascii="Times New Roman" w:hAnsi="Times New Roman" w:cs="Times New Roman"/>
        </w:rPr>
        <w:t xml:space="preserve"> between May 1 and September 30</w:t>
      </w:r>
    </w:p>
    <w:p w:rsidR="00DF3843" w:rsidRPr="00DF3843" w:rsidRDefault="00DF3843" w:rsidP="00DF38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0A15">
        <w:rPr>
          <w:rFonts w:ascii="Times New Roman" w:hAnsi="Times New Roman" w:cs="Times New Roman"/>
        </w:rPr>
        <w:t xml:space="preserve">A limit of one take-off and one landing </w:t>
      </w:r>
      <w:r>
        <w:rPr>
          <w:rFonts w:ascii="Times New Roman" w:hAnsi="Times New Roman" w:cs="Times New Roman"/>
        </w:rPr>
        <w:t>per</w:t>
      </w:r>
      <w:r w:rsidRPr="00E60A15">
        <w:rPr>
          <w:rFonts w:ascii="Times New Roman" w:hAnsi="Times New Roman" w:cs="Times New Roman"/>
        </w:rPr>
        <w:t xml:space="preserve"> calendar wee</w:t>
      </w:r>
      <w:r>
        <w:rPr>
          <w:rFonts w:ascii="Times New Roman" w:hAnsi="Times New Roman" w:cs="Times New Roman"/>
        </w:rPr>
        <w:t>k, from May 1 to September 30, for the noisiest jets and helicopters</w:t>
      </w:r>
    </w:p>
    <w:p w:rsidR="00A42239" w:rsidRDefault="00A42239" w:rsidP="00FE09EF">
      <w:pPr>
        <w:ind w:firstLine="720"/>
        <w:jc w:val="both"/>
        <w:rPr>
          <w:rFonts w:ascii="Times New Roman" w:hAnsi="Times New Roman" w:cs="Times New Roman"/>
        </w:rPr>
      </w:pPr>
    </w:p>
    <w:p w:rsidR="00B76E4A" w:rsidRDefault="00AD7B6F" w:rsidP="00AA4EA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proposed, the four laws taken together</w:t>
      </w:r>
      <w:r w:rsidR="00FE09EF" w:rsidRPr="00FE09EF">
        <w:rPr>
          <w:rFonts w:ascii="Times New Roman" w:hAnsi="Times New Roman" w:cs="Times New Roman"/>
        </w:rPr>
        <w:t xml:space="preserve"> </w:t>
      </w:r>
      <w:r w:rsidR="00285935">
        <w:rPr>
          <w:rFonts w:ascii="Times New Roman" w:hAnsi="Times New Roman" w:cs="Times New Roman"/>
        </w:rPr>
        <w:t>are</w:t>
      </w:r>
      <w:r w:rsidR="00FE09EF" w:rsidRPr="00FE09EF">
        <w:rPr>
          <w:rFonts w:ascii="Times New Roman" w:hAnsi="Times New Roman" w:cs="Times New Roman"/>
        </w:rPr>
        <w:t xml:space="preserve"> designed </w:t>
      </w:r>
      <w:r w:rsidR="00A96645">
        <w:rPr>
          <w:rFonts w:ascii="Times New Roman" w:hAnsi="Times New Roman" w:cs="Times New Roman"/>
        </w:rPr>
        <w:t>to maximize the reduction of</w:t>
      </w:r>
      <w:r w:rsidR="00A42239">
        <w:rPr>
          <w:rFonts w:ascii="Times New Roman" w:hAnsi="Times New Roman" w:cs="Times New Roman"/>
        </w:rPr>
        <w:t xml:space="preserve"> </w:t>
      </w:r>
      <w:r w:rsidR="00FE09EF" w:rsidRPr="00FE09EF">
        <w:rPr>
          <w:rFonts w:ascii="Times New Roman" w:hAnsi="Times New Roman" w:cs="Times New Roman"/>
        </w:rPr>
        <w:t xml:space="preserve">noise complaints while applying to the smallest number </w:t>
      </w:r>
      <w:r w:rsidR="00A42239">
        <w:rPr>
          <w:rFonts w:ascii="Times New Roman" w:hAnsi="Times New Roman" w:cs="Times New Roman"/>
        </w:rPr>
        <w:t xml:space="preserve">of </w:t>
      </w:r>
      <w:r w:rsidR="00FE09EF" w:rsidRPr="00FE09EF">
        <w:rPr>
          <w:rFonts w:ascii="Times New Roman" w:hAnsi="Times New Roman" w:cs="Times New Roman"/>
        </w:rPr>
        <w:t xml:space="preserve">aircraft operations. </w:t>
      </w:r>
      <w:r w:rsidR="00B76E4A">
        <w:rPr>
          <w:rFonts w:ascii="Times New Roman" w:hAnsi="Times New Roman" w:cs="Times New Roman"/>
        </w:rPr>
        <w:t xml:space="preserve">According to the February 10, 2015 analysis by </w:t>
      </w:r>
      <w:r w:rsidR="00B76E4A" w:rsidRPr="00B76E4A">
        <w:rPr>
          <w:rFonts w:ascii="Times New Roman" w:hAnsi="Times New Roman" w:cs="Times New Roman"/>
        </w:rPr>
        <w:t>Harris, Miller</w:t>
      </w:r>
      <w:r w:rsidR="00B76E4A">
        <w:rPr>
          <w:rFonts w:ascii="Times New Roman" w:hAnsi="Times New Roman" w:cs="Times New Roman"/>
        </w:rPr>
        <w:t xml:space="preserve">, Miller &amp; Hanson Inc., the </w:t>
      </w:r>
      <w:r>
        <w:rPr>
          <w:rFonts w:ascii="Times New Roman" w:hAnsi="Times New Roman" w:cs="Times New Roman"/>
        </w:rPr>
        <w:t>proposed rules</w:t>
      </w:r>
      <w:r w:rsidR="00B76E4A">
        <w:rPr>
          <w:rFonts w:ascii="Times New Roman" w:hAnsi="Times New Roman" w:cs="Times New Roman"/>
        </w:rPr>
        <w:t xml:space="preserve"> will</w:t>
      </w:r>
      <w:r>
        <w:rPr>
          <w:rFonts w:ascii="Times New Roman" w:hAnsi="Times New Roman" w:cs="Times New Roman"/>
        </w:rPr>
        <w:t>, on an annual basis</w:t>
      </w:r>
      <w:r w:rsidR="00AA4EAE">
        <w:rPr>
          <w:rFonts w:ascii="Times New Roman" w:hAnsi="Times New Roman" w:cs="Times New Roman"/>
        </w:rPr>
        <w:t>:</w:t>
      </w:r>
    </w:p>
    <w:p w:rsidR="00AA4EAE" w:rsidRDefault="00AD7B6F" w:rsidP="00AA4E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7B6F">
        <w:rPr>
          <w:rFonts w:ascii="Times New Roman" w:hAnsi="Times New Roman" w:cs="Times New Roman"/>
        </w:rPr>
        <w:t>Restrict</w:t>
      </w:r>
      <w:r w:rsidR="00B76E4A" w:rsidRPr="00AD7B6F">
        <w:rPr>
          <w:rFonts w:ascii="Times New Roman" w:hAnsi="Times New Roman" w:cs="Times New Roman"/>
        </w:rPr>
        <w:t xml:space="preserve"> </w:t>
      </w:r>
      <w:r w:rsidR="00FE09EF" w:rsidRPr="00AD7B6F">
        <w:rPr>
          <w:rFonts w:ascii="Times New Roman" w:hAnsi="Times New Roman" w:cs="Times New Roman"/>
        </w:rPr>
        <w:t>24%</w:t>
      </w:r>
      <w:r w:rsidR="00AD6D49" w:rsidRPr="00AD7B6F">
        <w:rPr>
          <w:rFonts w:ascii="Times New Roman" w:hAnsi="Times New Roman" w:cs="Times New Roman"/>
        </w:rPr>
        <w:t xml:space="preserve"> of overall aircraft operations, while reducing</w:t>
      </w:r>
      <w:r w:rsidR="00FE09EF" w:rsidRPr="00AD7B6F">
        <w:rPr>
          <w:rFonts w:ascii="Times New Roman" w:hAnsi="Times New Roman" w:cs="Times New Roman"/>
        </w:rPr>
        <w:t xml:space="preserve"> complaints by 67%</w:t>
      </w:r>
      <w:r w:rsidR="00731625">
        <w:rPr>
          <w:rFonts w:ascii="Times New Roman" w:hAnsi="Times New Roman" w:cs="Times New Roman"/>
        </w:rPr>
        <w:t xml:space="preserve"> and </w:t>
      </w:r>
    </w:p>
    <w:p w:rsidR="00AD7B6F" w:rsidRPr="00AA4EAE" w:rsidRDefault="00AD7B6F" w:rsidP="00AA4E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4EAE">
        <w:rPr>
          <w:rFonts w:ascii="Times New Roman" w:hAnsi="Times New Roman" w:cs="Times New Roman"/>
        </w:rPr>
        <w:t xml:space="preserve">Restrict </w:t>
      </w:r>
      <w:r w:rsidR="00B76E4A" w:rsidRPr="00AA4EAE">
        <w:rPr>
          <w:rFonts w:ascii="Times New Roman" w:hAnsi="Times New Roman" w:cs="Times New Roman"/>
        </w:rPr>
        <w:t>75% of helicopter operations, while reducing complaints by 87%</w:t>
      </w:r>
    </w:p>
    <w:p w:rsidR="00594EE3" w:rsidRPr="00FE09EF" w:rsidRDefault="00594EE3" w:rsidP="00FE09EF">
      <w:pPr>
        <w:ind w:firstLine="720"/>
        <w:jc w:val="both"/>
        <w:rPr>
          <w:rFonts w:ascii="Times New Roman" w:hAnsi="Times New Roman" w:cs="Times New Roman"/>
        </w:rPr>
      </w:pPr>
    </w:p>
    <w:p w:rsidR="00ED4F7B" w:rsidRPr="00CD40CA" w:rsidRDefault="00FE09EF" w:rsidP="00CD40CA">
      <w:pPr>
        <w:jc w:val="both"/>
        <w:rPr>
          <w:rFonts w:ascii="Times New Roman" w:hAnsi="Times New Roman" w:cs="Times New Roman"/>
        </w:rPr>
      </w:pPr>
      <w:r w:rsidRPr="00FE09EF">
        <w:rPr>
          <w:rFonts w:ascii="Times New Roman" w:hAnsi="Times New Roman" w:cs="Times New Roman"/>
        </w:rPr>
        <w:tab/>
        <w:t>The</w:t>
      </w:r>
      <w:r w:rsidR="00D00AFC">
        <w:rPr>
          <w:rFonts w:ascii="Times New Roman" w:hAnsi="Times New Roman" w:cs="Times New Roman"/>
        </w:rPr>
        <w:t xml:space="preserve"> Town of East Hampton’s</w:t>
      </w:r>
      <w:r w:rsidRPr="00FE09EF">
        <w:rPr>
          <w:rFonts w:ascii="Times New Roman" w:hAnsi="Times New Roman" w:cs="Times New Roman"/>
        </w:rPr>
        <w:t xml:space="preserve"> natural beauty, open space, and rural character </w:t>
      </w:r>
      <w:r w:rsidR="00D00AFC">
        <w:rPr>
          <w:rFonts w:ascii="Times New Roman" w:hAnsi="Times New Roman" w:cs="Times New Roman"/>
        </w:rPr>
        <w:t xml:space="preserve">are its greatest assets, the reason so many </w:t>
      </w:r>
      <w:r w:rsidRPr="00FE09EF">
        <w:rPr>
          <w:rFonts w:ascii="Times New Roman" w:hAnsi="Times New Roman" w:cs="Times New Roman"/>
        </w:rPr>
        <w:t>choose to</w:t>
      </w:r>
      <w:r w:rsidR="00D00AFC">
        <w:rPr>
          <w:rFonts w:ascii="Times New Roman" w:hAnsi="Times New Roman" w:cs="Times New Roman"/>
        </w:rPr>
        <w:t xml:space="preserve"> live, work or vacation there or to</w:t>
      </w:r>
      <w:r w:rsidRPr="00FE09EF">
        <w:rPr>
          <w:rFonts w:ascii="Times New Roman" w:hAnsi="Times New Roman" w:cs="Times New Roman"/>
        </w:rPr>
        <w:t xml:space="preserve"> retire or enjoy a second home</w:t>
      </w:r>
      <w:r w:rsidR="00E03709">
        <w:rPr>
          <w:rFonts w:ascii="Times New Roman" w:hAnsi="Times New Roman" w:cs="Times New Roman"/>
        </w:rPr>
        <w:t>. These assets are the</w:t>
      </w:r>
      <w:r w:rsidRPr="00FE09EF">
        <w:rPr>
          <w:rFonts w:ascii="Times New Roman" w:hAnsi="Times New Roman" w:cs="Times New Roman"/>
        </w:rPr>
        <w:t xml:space="preserve"> very basis of our strong economy. </w:t>
      </w:r>
      <w:r w:rsidR="00790426">
        <w:rPr>
          <w:rFonts w:ascii="Times New Roman" w:hAnsi="Times New Roman" w:cs="Times New Roman"/>
        </w:rPr>
        <w:t>The degradation of</w:t>
      </w:r>
      <w:r w:rsidR="005D6268">
        <w:rPr>
          <w:rFonts w:ascii="Times New Roman" w:hAnsi="Times New Roman" w:cs="Times New Roman"/>
        </w:rPr>
        <w:t xml:space="preserve"> </w:t>
      </w:r>
      <w:r w:rsidR="005D6268">
        <w:rPr>
          <w:rFonts w:ascii="Times New Roman" w:hAnsi="Times New Roman" w:cs="Times New Roman"/>
        </w:rPr>
        <w:lastRenderedPageBreak/>
        <w:t>people’s peaceful enjoyment of their homes</w:t>
      </w:r>
      <w:r w:rsidR="002D550B">
        <w:rPr>
          <w:rFonts w:ascii="Times New Roman" w:hAnsi="Times New Roman" w:cs="Times New Roman"/>
        </w:rPr>
        <w:t>—on the scale occurring now—t</w:t>
      </w:r>
      <w:r w:rsidR="005D6268">
        <w:rPr>
          <w:rFonts w:ascii="Times New Roman" w:hAnsi="Times New Roman" w:cs="Times New Roman"/>
        </w:rPr>
        <w:t>hreatens this quality of life and the core of the economy.</w:t>
      </w:r>
    </w:p>
    <w:sectPr w:rsidR="00ED4F7B" w:rsidRPr="00CD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FC4"/>
    <w:multiLevelType w:val="hybridMultilevel"/>
    <w:tmpl w:val="13AADD8C"/>
    <w:lvl w:ilvl="0" w:tplc="925074C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834AF8"/>
    <w:multiLevelType w:val="hybridMultilevel"/>
    <w:tmpl w:val="B10809C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27"/>
    <w:rsid w:val="000305D4"/>
    <w:rsid w:val="00054965"/>
    <w:rsid w:val="000A095E"/>
    <w:rsid w:val="000A4F07"/>
    <w:rsid w:val="000B2C07"/>
    <w:rsid w:val="000F2A91"/>
    <w:rsid w:val="000F78CC"/>
    <w:rsid w:val="001039BF"/>
    <w:rsid w:val="00156292"/>
    <w:rsid w:val="001610D7"/>
    <w:rsid w:val="001635E9"/>
    <w:rsid w:val="001D3B5A"/>
    <w:rsid w:val="001F428D"/>
    <w:rsid w:val="00267A47"/>
    <w:rsid w:val="00285935"/>
    <w:rsid w:val="002A4750"/>
    <w:rsid w:val="002C4633"/>
    <w:rsid w:val="002D550B"/>
    <w:rsid w:val="002D7E6C"/>
    <w:rsid w:val="002E2654"/>
    <w:rsid w:val="002E4392"/>
    <w:rsid w:val="003040C9"/>
    <w:rsid w:val="00342CC4"/>
    <w:rsid w:val="00343AC0"/>
    <w:rsid w:val="00347D31"/>
    <w:rsid w:val="0039356E"/>
    <w:rsid w:val="0039794B"/>
    <w:rsid w:val="003A7B40"/>
    <w:rsid w:val="003C1CD9"/>
    <w:rsid w:val="003E3F21"/>
    <w:rsid w:val="003F108D"/>
    <w:rsid w:val="003F48B5"/>
    <w:rsid w:val="00466F4E"/>
    <w:rsid w:val="00485DA2"/>
    <w:rsid w:val="004B3A4F"/>
    <w:rsid w:val="004B7EEF"/>
    <w:rsid w:val="00503886"/>
    <w:rsid w:val="00552C69"/>
    <w:rsid w:val="00582A92"/>
    <w:rsid w:val="00594EE3"/>
    <w:rsid w:val="005C3E1F"/>
    <w:rsid w:val="005D6268"/>
    <w:rsid w:val="00605ED0"/>
    <w:rsid w:val="00617CC0"/>
    <w:rsid w:val="006269CC"/>
    <w:rsid w:val="00680852"/>
    <w:rsid w:val="006A5305"/>
    <w:rsid w:val="006A6A11"/>
    <w:rsid w:val="006D5505"/>
    <w:rsid w:val="006E1A17"/>
    <w:rsid w:val="006F0060"/>
    <w:rsid w:val="007025FA"/>
    <w:rsid w:val="007227E4"/>
    <w:rsid w:val="00731625"/>
    <w:rsid w:val="00740F61"/>
    <w:rsid w:val="007837D9"/>
    <w:rsid w:val="00790426"/>
    <w:rsid w:val="007932D0"/>
    <w:rsid w:val="007A263D"/>
    <w:rsid w:val="007C2342"/>
    <w:rsid w:val="00804735"/>
    <w:rsid w:val="00853198"/>
    <w:rsid w:val="00865519"/>
    <w:rsid w:val="00884C15"/>
    <w:rsid w:val="008A1B2C"/>
    <w:rsid w:val="008D75E2"/>
    <w:rsid w:val="008E01DB"/>
    <w:rsid w:val="008E1F5B"/>
    <w:rsid w:val="008F69B8"/>
    <w:rsid w:val="009033A9"/>
    <w:rsid w:val="00923504"/>
    <w:rsid w:val="0093194D"/>
    <w:rsid w:val="0096330B"/>
    <w:rsid w:val="00991DAB"/>
    <w:rsid w:val="009932A5"/>
    <w:rsid w:val="009A7946"/>
    <w:rsid w:val="009B34F7"/>
    <w:rsid w:val="009C1DB3"/>
    <w:rsid w:val="009E334A"/>
    <w:rsid w:val="00A04424"/>
    <w:rsid w:val="00A42239"/>
    <w:rsid w:val="00A8791B"/>
    <w:rsid w:val="00A94155"/>
    <w:rsid w:val="00A96645"/>
    <w:rsid w:val="00AA4EAE"/>
    <w:rsid w:val="00AB34F8"/>
    <w:rsid w:val="00AB404E"/>
    <w:rsid w:val="00AD082F"/>
    <w:rsid w:val="00AD6D49"/>
    <w:rsid w:val="00AD7B6F"/>
    <w:rsid w:val="00AF6234"/>
    <w:rsid w:val="00B1235A"/>
    <w:rsid w:val="00B22C48"/>
    <w:rsid w:val="00B353C9"/>
    <w:rsid w:val="00B41C1A"/>
    <w:rsid w:val="00B752C4"/>
    <w:rsid w:val="00B76105"/>
    <w:rsid w:val="00B76E4A"/>
    <w:rsid w:val="00BA7B0D"/>
    <w:rsid w:val="00BA7CBB"/>
    <w:rsid w:val="00BC5E48"/>
    <w:rsid w:val="00C11A96"/>
    <w:rsid w:val="00C34D36"/>
    <w:rsid w:val="00C42BF5"/>
    <w:rsid w:val="00C635D3"/>
    <w:rsid w:val="00C66FD2"/>
    <w:rsid w:val="00C8137D"/>
    <w:rsid w:val="00CC5B91"/>
    <w:rsid w:val="00CD40CA"/>
    <w:rsid w:val="00CF65F5"/>
    <w:rsid w:val="00D00AFC"/>
    <w:rsid w:val="00D22213"/>
    <w:rsid w:val="00D25C34"/>
    <w:rsid w:val="00DE16BB"/>
    <w:rsid w:val="00DF3843"/>
    <w:rsid w:val="00E03709"/>
    <w:rsid w:val="00E04D4D"/>
    <w:rsid w:val="00E06E1A"/>
    <w:rsid w:val="00E2002E"/>
    <w:rsid w:val="00E32F48"/>
    <w:rsid w:val="00E604C3"/>
    <w:rsid w:val="00E60A15"/>
    <w:rsid w:val="00E65327"/>
    <w:rsid w:val="00E6784A"/>
    <w:rsid w:val="00E70FC3"/>
    <w:rsid w:val="00E7403C"/>
    <w:rsid w:val="00E84205"/>
    <w:rsid w:val="00E87CA9"/>
    <w:rsid w:val="00E926C5"/>
    <w:rsid w:val="00E94477"/>
    <w:rsid w:val="00EB32E7"/>
    <w:rsid w:val="00ED352D"/>
    <w:rsid w:val="00ED4F7B"/>
    <w:rsid w:val="00EF75DB"/>
    <w:rsid w:val="00F15173"/>
    <w:rsid w:val="00F60DEC"/>
    <w:rsid w:val="00F6478F"/>
    <w:rsid w:val="00F73903"/>
    <w:rsid w:val="00FA23FE"/>
    <w:rsid w:val="00FA36D6"/>
    <w:rsid w:val="00FD057B"/>
    <w:rsid w:val="00FD6047"/>
    <w:rsid w:val="00FD67C3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E9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4C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604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610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5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E9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4C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604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610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A6B0-CF10-4A09-B83E-879DD16A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Reynolds</dc:creator>
  <cp:keywords/>
  <dc:description/>
  <cp:lastModifiedBy>Catherine van Heuven</cp:lastModifiedBy>
  <cp:revision>2</cp:revision>
  <cp:lastPrinted>2015-03-06T18:36:00Z</cp:lastPrinted>
  <dcterms:created xsi:type="dcterms:W3CDTF">2015-03-09T16:37:00Z</dcterms:created>
  <dcterms:modified xsi:type="dcterms:W3CDTF">2015-03-09T16:37:00Z</dcterms:modified>
</cp:coreProperties>
</file>