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F63A7D8" w:rsidR="00C425E6" w:rsidRDefault="00321EA0">
      <w:pPr>
        <w:pStyle w:val="Normal1"/>
        <w:tabs>
          <w:tab w:val="left" w:pos="2520"/>
          <w:tab w:val="center" w:pos="4320"/>
          <w:tab w:val="center" w:pos="5040"/>
        </w:tabs>
      </w:pPr>
      <w:r>
        <w:rPr>
          <w:b/>
        </w:rPr>
        <w:t xml:space="preserve"> </w:t>
      </w:r>
      <w:r>
        <w:rPr>
          <w:b/>
        </w:rPr>
        <w:tab/>
      </w:r>
      <w:r>
        <w:rPr>
          <w:b/>
        </w:rPr>
        <w:tab/>
      </w:r>
      <w:r w:rsidR="00D837B9">
        <w:t xml:space="preserve"> </w:t>
      </w:r>
      <w:r w:rsidR="00F0711C">
        <w:t>March 13</w:t>
      </w:r>
      <w:r w:rsidR="00A67F93">
        <w:t>, 2023</w:t>
      </w:r>
    </w:p>
    <w:p w14:paraId="00000002" w14:textId="77777777" w:rsidR="00C425E6" w:rsidRPr="00EC4DAF" w:rsidRDefault="00C425E6">
      <w:pPr>
        <w:pStyle w:val="Normal1"/>
        <w:tabs>
          <w:tab w:val="center" w:pos="4320"/>
          <w:tab w:val="center" w:pos="5040"/>
        </w:tabs>
      </w:pPr>
    </w:p>
    <w:p w14:paraId="18616C99" w14:textId="3733133C" w:rsidR="00244000" w:rsidRPr="00EC4DAF" w:rsidRDefault="00FA0F9E" w:rsidP="00244000">
      <w:pPr>
        <w:pStyle w:val="Normal10"/>
        <w:tabs>
          <w:tab w:val="center" w:pos="4320"/>
          <w:tab w:val="center" w:pos="5040"/>
        </w:tabs>
      </w:pPr>
      <w:r w:rsidRPr="00EC4DAF">
        <w:t xml:space="preserve">In Attendance: </w:t>
      </w:r>
      <w:r w:rsidR="007C2D59">
        <w:t xml:space="preserve">Tom Howrigan, </w:t>
      </w:r>
      <w:r w:rsidR="00227BB8" w:rsidRPr="00EC4DAF">
        <w:t>Gavin Ryan</w:t>
      </w:r>
      <w:r w:rsidR="00525A96">
        <w:t xml:space="preserve">, </w:t>
      </w:r>
      <w:r w:rsidR="002012F6">
        <w:t>David Persons</w:t>
      </w:r>
      <w:r w:rsidR="007C2D59">
        <w:t>,</w:t>
      </w:r>
      <w:r w:rsidR="002012F6">
        <w:t xml:space="preserve"> </w:t>
      </w:r>
      <w:r w:rsidR="007D255F">
        <w:t>and Brian Dubie</w:t>
      </w:r>
    </w:p>
    <w:p w14:paraId="6C8FE719" w14:textId="4C658751" w:rsidR="00244000" w:rsidRPr="00EC4DAF" w:rsidRDefault="00244000" w:rsidP="00244000">
      <w:pPr>
        <w:pStyle w:val="Normal10"/>
        <w:tabs>
          <w:tab w:val="center" w:pos="4320"/>
        </w:tabs>
        <w:ind w:left="5040" w:hanging="5040"/>
      </w:pPr>
      <w:r w:rsidRPr="00EC4DAF">
        <w:t xml:space="preserve">Road Foreman: </w:t>
      </w:r>
      <w:r w:rsidR="007C2D59">
        <w:t>Maurice Jettie</w:t>
      </w:r>
      <w:r w:rsidRPr="00EC4DAF">
        <w:tab/>
      </w:r>
      <w:r w:rsidRPr="00EC4DAF">
        <w:tab/>
      </w:r>
    </w:p>
    <w:p w14:paraId="67A188CA" w14:textId="1104EDB2" w:rsidR="00244000" w:rsidRPr="00EC4DAF" w:rsidRDefault="004C34FB" w:rsidP="00244000">
      <w:pPr>
        <w:pStyle w:val="Normal10"/>
        <w:tabs>
          <w:tab w:val="center" w:pos="4320"/>
        </w:tabs>
      </w:pPr>
      <w:r>
        <w:t>Town Clerk</w:t>
      </w:r>
      <w:r w:rsidR="00EC6252">
        <w:t xml:space="preserve">: </w:t>
      </w:r>
      <w:r w:rsidR="00F0711C">
        <w:t>Linda Hodet</w:t>
      </w:r>
    </w:p>
    <w:p w14:paraId="22BE25CF" w14:textId="5C64E2DD" w:rsidR="00801A36" w:rsidRPr="00EC4DAF" w:rsidRDefault="00244000" w:rsidP="00244000">
      <w:pPr>
        <w:pStyle w:val="Normal10"/>
        <w:tabs>
          <w:tab w:val="center" w:pos="4320"/>
        </w:tabs>
      </w:pPr>
      <w:r w:rsidRPr="00EC4DAF">
        <w:t>Tow</w:t>
      </w:r>
      <w:r w:rsidR="004C34FB">
        <w:t xml:space="preserve">n Administrator: </w:t>
      </w:r>
      <w:r w:rsidR="006F1C84">
        <w:t>Cathy Ainsworth</w:t>
      </w:r>
    </w:p>
    <w:p w14:paraId="3B099E00" w14:textId="0803E095" w:rsidR="00244000" w:rsidRPr="00EC4DAF" w:rsidRDefault="00244000" w:rsidP="00244000">
      <w:pPr>
        <w:pStyle w:val="Normal10"/>
        <w:tabs>
          <w:tab w:val="center" w:pos="4320"/>
        </w:tabs>
      </w:pPr>
      <w:r w:rsidRPr="00EC4DAF">
        <w:t>Secretary: Melissa</w:t>
      </w:r>
      <w:r w:rsidR="005B56B0">
        <w:t xml:space="preserve"> Manson</w:t>
      </w:r>
    </w:p>
    <w:p w14:paraId="5B9B2EC3" w14:textId="3AEFD107" w:rsidR="005F3B54" w:rsidRPr="00CB4BBD" w:rsidRDefault="00244000" w:rsidP="00CB4BBD">
      <w:pPr>
        <w:pStyle w:val="Normal10"/>
        <w:tabs>
          <w:tab w:val="center" w:pos="4320"/>
        </w:tabs>
      </w:pPr>
      <w:r w:rsidRPr="00EC4DAF">
        <w:t xml:space="preserve">Visitors: </w:t>
      </w:r>
      <w:r w:rsidR="00703FE6">
        <w:t xml:space="preserve"> </w:t>
      </w:r>
      <w:r w:rsidR="00EC6252">
        <w:t>NWATV</w:t>
      </w:r>
      <w:r w:rsidR="007D255F">
        <w:t xml:space="preserve">, </w:t>
      </w:r>
      <w:r w:rsidR="002012F6">
        <w:t xml:space="preserve">David Howrigan, </w:t>
      </w:r>
      <w:r w:rsidR="00F0711C">
        <w:t>Tyler Billingsley, Diane Bell, Dennis Hendy, Shila Boomhower, Torrey Crossman, Dawn Menard, Albert Menard, Greg Pierce, Jason Day</w:t>
      </w:r>
    </w:p>
    <w:p w14:paraId="5000FAF2" w14:textId="56439C87" w:rsidR="00C06BA0" w:rsidRDefault="00F0711C" w:rsidP="002012F6">
      <w:pPr>
        <w:pStyle w:val="Normal10"/>
        <w:numPr>
          <w:ilvl w:val="0"/>
          <w:numId w:val="1"/>
        </w:numPr>
        <w:tabs>
          <w:tab w:val="left" w:pos="4320"/>
          <w:tab w:val="center" w:pos="5040"/>
        </w:tabs>
        <w:rPr>
          <w:color w:val="000000" w:themeColor="text1"/>
        </w:rPr>
      </w:pPr>
      <w:r>
        <w:rPr>
          <w:color w:val="000000" w:themeColor="text1"/>
        </w:rPr>
        <w:t>Linda administered the oath to the newly elected Selectboard members.</w:t>
      </w:r>
    </w:p>
    <w:p w14:paraId="7AD8BA23" w14:textId="6769BB69" w:rsidR="00F0711C" w:rsidRDefault="00F0711C" w:rsidP="00F0711C">
      <w:pPr>
        <w:pStyle w:val="Normal10"/>
        <w:tabs>
          <w:tab w:val="left" w:pos="4320"/>
          <w:tab w:val="center" w:pos="5040"/>
        </w:tabs>
        <w:ind w:left="630"/>
        <w:rPr>
          <w:color w:val="000000" w:themeColor="text1"/>
        </w:rPr>
      </w:pPr>
    </w:p>
    <w:p w14:paraId="5E479E28" w14:textId="2E2AEA04" w:rsidR="00F0711C" w:rsidRDefault="00F0711C" w:rsidP="00F0711C">
      <w:pPr>
        <w:pStyle w:val="Normal10"/>
        <w:tabs>
          <w:tab w:val="left" w:pos="4320"/>
          <w:tab w:val="center" w:pos="5040"/>
        </w:tabs>
        <w:ind w:left="270"/>
        <w:rPr>
          <w:b/>
          <w:bCs/>
          <w:color w:val="000000" w:themeColor="text1"/>
        </w:rPr>
      </w:pPr>
      <w:r>
        <w:rPr>
          <w:b/>
          <w:bCs/>
          <w:color w:val="000000" w:themeColor="text1"/>
        </w:rPr>
        <w:t>David made a motion to keep all board positions the same as previous. Brian seconded. All in favor.</w:t>
      </w:r>
    </w:p>
    <w:p w14:paraId="1CF6B8FF" w14:textId="77777777" w:rsidR="00F0711C" w:rsidRPr="00F0711C" w:rsidRDefault="00F0711C" w:rsidP="00F0711C">
      <w:pPr>
        <w:pStyle w:val="Normal10"/>
        <w:tabs>
          <w:tab w:val="left" w:pos="4320"/>
          <w:tab w:val="center" w:pos="5040"/>
        </w:tabs>
        <w:rPr>
          <w:b/>
          <w:bCs/>
          <w:color w:val="000000" w:themeColor="text1"/>
        </w:rPr>
      </w:pPr>
    </w:p>
    <w:p w14:paraId="23DF84A6" w14:textId="27686583" w:rsidR="007C2D59" w:rsidRDefault="00F0711C" w:rsidP="002012F6">
      <w:pPr>
        <w:pStyle w:val="Normal10"/>
        <w:numPr>
          <w:ilvl w:val="0"/>
          <w:numId w:val="1"/>
        </w:numPr>
        <w:tabs>
          <w:tab w:val="left" w:pos="4320"/>
          <w:tab w:val="center" w:pos="5040"/>
        </w:tabs>
        <w:rPr>
          <w:color w:val="000000" w:themeColor="text1"/>
        </w:rPr>
      </w:pPr>
      <w:r>
        <w:rPr>
          <w:color w:val="000000" w:themeColor="text1"/>
        </w:rPr>
        <w:t xml:space="preserve">Moe says they are getting the grader ready for spring. No quote from Hayes. </w:t>
      </w:r>
    </w:p>
    <w:p w14:paraId="41DEBB74" w14:textId="212E0943" w:rsidR="00F0711C" w:rsidRDefault="00F0711C" w:rsidP="002012F6">
      <w:pPr>
        <w:pStyle w:val="Normal10"/>
        <w:numPr>
          <w:ilvl w:val="0"/>
          <w:numId w:val="1"/>
        </w:numPr>
        <w:tabs>
          <w:tab w:val="left" w:pos="4320"/>
          <w:tab w:val="center" w:pos="5040"/>
        </w:tabs>
        <w:rPr>
          <w:color w:val="000000" w:themeColor="text1"/>
        </w:rPr>
      </w:pPr>
      <w:r>
        <w:rPr>
          <w:color w:val="000000" w:themeColor="text1"/>
        </w:rPr>
        <w:t>Cathy reviewed the Structures grant and the in-kind match. Chester Arthur Rd really needs paving.</w:t>
      </w:r>
      <w:r w:rsidR="00B022A3" w:rsidRPr="00B022A3">
        <w:rPr>
          <w:color w:val="000000" w:themeColor="text1"/>
        </w:rPr>
        <w:t xml:space="preserve"> </w:t>
      </w:r>
      <w:r w:rsidR="00B022A3">
        <w:rPr>
          <w:color w:val="000000" w:themeColor="text1"/>
        </w:rPr>
        <w:t>Structures and Class 2 roads grants is due April 15.</w:t>
      </w:r>
    </w:p>
    <w:p w14:paraId="1940929F" w14:textId="3E12CAFE" w:rsidR="00F0711C" w:rsidRDefault="00F0711C" w:rsidP="002012F6">
      <w:pPr>
        <w:pStyle w:val="Normal10"/>
        <w:numPr>
          <w:ilvl w:val="0"/>
          <w:numId w:val="1"/>
        </w:numPr>
        <w:tabs>
          <w:tab w:val="left" w:pos="4320"/>
          <w:tab w:val="center" w:pos="5040"/>
        </w:tabs>
        <w:rPr>
          <w:color w:val="000000" w:themeColor="text1"/>
        </w:rPr>
      </w:pPr>
      <w:r>
        <w:rPr>
          <w:color w:val="000000" w:themeColor="text1"/>
        </w:rPr>
        <w:t>Tyler Billingsley, East Engineering reviewed the North Road project including permitting and the technical process. The process will need to overlap in places so the grant doesn’t run out. Goal is to go out to bid in April</w:t>
      </w:r>
      <w:r w:rsidR="00B022A3">
        <w:rPr>
          <w:color w:val="000000" w:themeColor="text1"/>
        </w:rPr>
        <w:t>, if not sooner</w:t>
      </w:r>
      <w:r>
        <w:rPr>
          <w:color w:val="000000" w:themeColor="text1"/>
        </w:rPr>
        <w:t xml:space="preserve">. </w:t>
      </w:r>
    </w:p>
    <w:p w14:paraId="69863190" w14:textId="26BA0846" w:rsidR="007C2D59" w:rsidRDefault="00F0711C" w:rsidP="002012F6">
      <w:pPr>
        <w:pStyle w:val="Normal10"/>
        <w:numPr>
          <w:ilvl w:val="0"/>
          <w:numId w:val="1"/>
        </w:numPr>
        <w:tabs>
          <w:tab w:val="left" w:pos="4320"/>
          <w:tab w:val="center" w:pos="5040"/>
        </w:tabs>
        <w:rPr>
          <w:color w:val="000000" w:themeColor="text1"/>
        </w:rPr>
      </w:pPr>
      <w:r>
        <w:rPr>
          <w:color w:val="000000" w:themeColor="text1"/>
        </w:rPr>
        <w:t>Cathy said we have received the last two reimbursements from VTRANS $76K</w:t>
      </w:r>
    </w:p>
    <w:p w14:paraId="22B05BC6" w14:textId="63A29355" w:rsidR="00F0711C" w:rsidRDefault="00F0711C" w:rsidP="002012F6">
      <w:pPr>
        <w:pStyle w:val="Normal10"/>
        <w:numPr>
          <w:ilvl w:val="0"/>
          <w:numId w:val="1"/>
        </w:numPr>
        <w:tabs>
          <w:tab w:val="left" w:pos="4320"/>
          <w:tab w:val="center" w:pos="5040"/>
        </w:tabs>
        <w:rPr>
          <w:color w:val="000000" w:themeColor="text1"/>
        </w:rPr>
      </w:pPr>
      <w:r>
        <w:rPr>
          <w:color w:val="000000" w:themeColor="text1"/>
        </w:rPr>
        <w:t xml:space="preserve">Cathy </w:t>
      </w:r>
      <w:r w:rsidR="00B022A3">
        <w:rPr>
          <w:color w:val="000000" w:themeColor="text1"/>
        </w:rPr>
        <w:t xml:space="preserve">shared that </w:t>
      </w:r>
      <w:r>
        <w:rPr>
          <w:color w:val="000000" w:themeColor="text1"/>
        </w:rPr>
        <w:t xml:space="preserve">VTRANS </w:t>
      </w:r>
      <w:r w:rsidR="00B022A3">
        <w:rPr>
          <w:color w:val="000000" w:themeColor="text1"/>
        </w:rPr>
        <w:t xml:space="preserve">extended great complements to the </w:t>
      </w:r>
      <w:r>
        <w:rPr>
          <w:color w:val="000000" w:themeColor="text1"/>
        </w:rPr>
        <w:t xml:space="preserve">road crew </w:t>
      </w:r>
      <w:r w:rsidR="00B022A3">
        <w:rPr>
          <w:color w:val="000000" w:themeColor="text1"/>
        </w:rPr>
        <w:t xml:space="preserve">on the work they </w:t>
      </w:r>
      <w:r>
        <w:rPr>
          <w:color w:val="000000" w:themeColor="text1"/>
        </w:rPr>
        <w:t>did on Lapland Rd.</w:t>
      </w:r>
    </w:p>
    <w:p w14:paraId="386682A7" w14:textId="6AED9840" w:rsidR="00093D77" w:rsidRDefault="00F0711C" w:rsidP="002012F6">
      <w:pPr>
        <w:pStyle w:val="Normal10"/>
        <w:numPr>
          <w:ilvl w:val="0"/>
          <w:numId w:val="1"/>
        </w:numPr>
        <w:tabs>
          <w:tab w:val="left" w:pos="4320"/>
          <w:tab w:val="center" w:pos="5040"/>
        </w:tabs>
        <w:rPr>
          <w:color w:val="000000" w:themeColor="text1"/>
        </w:rPr>
      </w:pPr>
      <w:r>
        <w:rPr>
          <w:color w:val="000000" w:themeColor="text1"/>
        </w:rPr>
        <w:t>Jason Day and David Howrigan appeared to discuss the proposed Howrigan Wind Project. David presented some questions and advised that they got a 6-month extension</w:t>
      </w:r>
      <w:r w:rsidR="00B022A3">
        <w:rPr>
          <w:color w:val="000000" w:themeColor="text1"/>
        </w:rPr>
        <w:t xml:space="preserve"> with the PUC</w:t>
      </w:r>
      <w:r>
        <w:rPr>
          <w:color w:val="000000" w:themeColor="text1"/>
        </w:rPr>
        <w:t xml:space="preserve">. He reviewed </w:t>
      </w:r>
      <w:r w:rsidR="00B022A3">
        <w:rPr>
          <w:color w:val="000000" w:themeColor="text1"/>
        </w:rPr>
        <w:t>his</w:t>
      </w:r>
      <w:r>
        <w:rPr>
          <w:color w:val="000000" w:themeColor="text1"/>
        </w:rPr>
        <w:t xml:space="preserve"> concerns</w:t>
      </w:r>
      <w:r w:rsidR="00B022A3">
        <w:rPr>
          <w:color w:val="000000" w:themeColor="text1"/>
        </w:rPr>
        <w:t xml:space="preserve"> and requested that they be able to</w:t>
      </w:r>
      <w:r>
        <w:rPr>
          <w:color w:val="000000" w:themeColor="text1"/>
        </w:rPr>
        <w:t xml:space="preserve"> make a</w:t>
      </w:r>
      <w:r w:rsidR="00B022A3">
        <w:rPr>
          <w:color w:val="000000" w:themeColor="text1"/>
        </w:rPr>
        <w:t xml:space="preserve"> concise</w:t>
      </w:r>
      <w:r>
        <w:rPr>
          <w:color w:val="000000" w:themeColor="text1"/>
        </w:rPr>
        <w:t xml:space="preserve"> presentation at the next meeting. They would like to move forward in harmony </w:t>
      </w:r>
      <w:r w:rsidR="00B022A3">
        <w:rPr>
          <w:color w:val="000000" w:themeColor="text1"/>
        </w:rPr>
        <w:t xml:space="preserve">with the Town </w:t>
      </w:r>
      <w:r>
        <w:rPr>
          <w:color w:val="000000" w:themeColor="text1"/>
        </w:rPr>
        <w:t>before going to the PUC. Jason Day reviewed the process. David Persons said there needs to be a change in the project to get a change in response. Cathy reviewed what the town attorney did to make the opinion. David H. will supply additional questions prior to the next meeting. Dennis Hendy asks if a wind study has been done? Can the project be moved to reduce the visual impact?</w:t>
      </w:r>
    </w:p>
    <w:p w14:paraId="02CD4A12" w14:textId="620BBAC6" w:rsidR="00F0711C" w:rsidRDefault="00F0711C" w:rsidP="00F0711C">
      <w:pPr>
        <w:pStyle w:val="Normal10"/>
        <w:tabs>
          <w:tab w:val="left" w:pos="4320"/>
          <w:tab w:val="center" w:pos="5040"/>
        </w:tabs>
        <w:ind w:left="270"/>
        <w:rPr>
          <w:color w:val="000000" w:themeColor="text1"/>
        </w:rPr>
      </w:pPr>
    </w:p>
    <w:p w14:paraId="3500F9CC" w14:textId="6E246A6E" w:rsidR="00F0711C" w:rsidRDefault="00F0711C" w:rsidP="00F0711C">
      <w:pPr>
        <w:pStyle w:val="Normal10"/>
        <w:tabs>
          <w:tab w:val="left" w:pos="4320"/>
          <w:tab w:val="center" w:pos="5040"/>
        </w:tabs>
        <w:ind w:left="270"/>
        <w:rPr>
          <w:b/>
          <w:bCs/>
          <w:color w:val="000000" w:themeColor="text1"/>
        </w:rPr>
      </w:pPr>
      <w:r>
        <w:rPr>
          <w:b/>
          <w:bCs/>
          <w:color w:val="000000" w:themeColor="text1"/>
        </w:rPr>
        <w:t>Brian made a motion to enter Executive Session to discuss a real estate matter with Shila Boomhower. Gavin seconded. All in favor. Brian made a motion to exit Executive Session. David seconded. All in favor. No action taken.</w:t>
      </w:r>
    </w:p>
    <w:p w14:paraId="26D5246B" w14:textId="036554AA" w:rsidR="004F5F47" w:rsidRPr="005B56B0" w:rsidRDefault="004F5F47" w:rsidP="004F5F47">
      <w:pPr>
        <w:pStyle w:val="Normal10"/>
        <w:tabs>
          <w:tab w:val="left" w:pos="4320"/>
          <w:tab w:val="center" w:pos="5040"/>
        </w:tabs>
        <w:rPr>
          <w:color w:val="000000" w:themeColor="text1"/>
          <w:sz w:val="20"/>
          <w:szCs w:val="20"/>
        </w:rPr>
      </w:pPr>
    </w:p>
    <w:p w14:paraId="5E58603C" w14:textId="690A0CF9" w:rsidR="00EA3E18" w:rsidRDefault="00F0711C" w:rsidP="00F0711C">
      <w:pPr>
        <w:pStyle w:val="Normal10"/>
        <w:tabs>
          <w:tab w:val="left" w:pos="4320"/>
          <w:tab w:val="center" w:pos="5040"/>
        </w:tabs>
        <w:rPr>
          <w:b/>
          <w:bCs/>
          <w:color w:val="000000" w:themeColor="text1"/>
        </w:rPr>
      </w:pPr>
      <w:r>
        <w:rPr>
          <w:color w:val="000000" w:themeColor="text1"/>
          <w:sz w:val="18"/>
          <w:szCs w:val="18"/>
        </w:rPr>
        <w:t xml:space="preserve">      </w:t>
      </w:r>
      <w:r>
        <w:rPr>
          <w:b/>
          <w:bCs/>
          <w:color w:val="000000" w:themeColor="text1"/>
        </w:rPr>
        <w:t>Brian made a motion to approve the minutes. David seconded. All in favor.</w:t>
      </w:r>
    </w:p>
    <w:p w14:paraId="41A095A8" w14:textId="489A28C5" w:rsidR="00F0711C" w:rsidRDefault="00F0711C" w:rsidP="00F0711C">
      <w:pPr>
        <w:pStyle w:val="Normal10"/>
        <w:tabs>
          <w:tab w:val="left" w:pos="4320"/>
          <w:tab w:val="center" w:pos="5040"/>
        </w:tabs>
        <w:rPr>
          <w:b/>
          <w:bCs/>
          <w:color w:val="000000" w:themeColor="text1"/>
        </w:rPr>
      </w:pPr>
    </w:p>
    <w:p w14:paraId="5D1AE621" w14:textId="2C425370" w:rsidR="00F0711C" w:rsidRPr="00F0711C" w:rsidRDefault="00F0711C" w:rsidP="00F0711C">
      <w:pPr>
        <w:pStyle w:val="Normal10"/>
        <w:tabs>
          <w:tab w:val="left" w:pos="4320"/>
          <w:tab w:val="center" w:pos="5040"/>
        </w:tabs>
        <w:rPr>
          <w:b/>
          <w:bCs/>
          <w:color w:val="000000" w:themeColor="text1"/>
        </w:rPr>
      </w:pPr>
      <w:r>
        <w:rPr>
          <w:b/>
          <w:bCs/>
          <w:color w:val="000000" w:themeColor="text1"/>
        </w:rPr>
        <w:t xml:space="preserve">     Gavin made a motion to approve the warrants. Brian seconded. All in favor.</w:t>
      </w:r>
    </w:p>
    <w:p w14:paraId="5F51FE5D" w14:textId="066338C5" w:rsidR="0013447C" w:rsidRPr="002D6CF0" w:rsidRDefault="0013447C" w:rsidP="0013447C">
      <w:pPr>
        <w:pStyle w:val="Normal10"/>
        <w:tabs>
          <w:tab w:val="left" w:pos="4320"/>
          <w:tab w:val="center" w:pos="5040"/>
        </w:tabs>
        <w:ind w:left="630"/>
        <w:rPr>
          <w:color w:val="000000" w:themeColor="text1"/>
          <w:sz w:val="18"/>
          <w:szCs w:val="18"/>
        </w:rPr>
      </w:pPr>
    </w:p>
    <w:p w14:paraId="3D63516C" w14:textId="1580F6A1" w:rsidR="002012F6" w:rsidRDefault="00F0711C" w:rsidP="002012F6">
      <w:pPr>
        <w:pStyle w:val="Normal10"/>
        <w:numPr>
          <w:ilvl w:val="0"/>
          <w:numId w:val="1"/>
        </w:numPr>
        <w:tabs>
          <w:tab w:val="left" w:pos="4320"/>
          <w:tab w:val="center" w:pos="5040"/>
        </w:tabs>
        <w:rPr>
          <w:color w:val="000000" w:themeColor="text1"/>
        </w:rPr>
      </w:pPr>
      <w:r>
        <w:rPr>
          <w:color w:val="000000" w:themeColor="text1"/>
        </w:rPr>
        <w:t>Torrey Crossman, Albert Menard and Dawn Menard appeared to address issues the</w:t>
      </w:r>
      <w:r w:rsidR="00B022A3">
        <w:rPr>
          <w:color w:val="000000" w:themeColor="text1"/>
        </w:rPr>
        <w:t>y</w:t>
      </w:r>
      <w:r>
        <w:rPr>
          <w:color w:val="000000" w:themeColor="text1"/>
        </w:rPr>
        <w:t xml:space="preserve"> have with the Town Zoning Regulations and more specifically the proposed PUD on Church Road. Torrey says the proposed PUD shows the regs are lacking in the rules for AG district. He is concerned </w:t>
      </w:r>
      <w:r w:rsidR="00B022A3">
        <w:rPr>
          <w:color w:val="000000" w:themeColor="text1"/>
        </w:rPr>
        <w:t xml:space="preserve">that this project may set an unintended </w:t>
      </w:r>
      <w:r>
        <w:rPr>
          <w:color w:val="000000" w:themeColor="text1"/>
        </w:rPr>
        <w:lastRenderedPageBreak/>
        <w:t>precedent. He is concerned that that there is no site visit requirement. Says there is an issue with deeded public access acreage and is concerned that there is no benefit to the town because the conserved land is a wetland. Torrey would like a special meeting on this issue. Albert highlighted the typographical error in the regulations where a reference is made to 7.8 and it should be 7.9. SB thanks them for their input.</w:t>
      </w:r>
    </w:p>
    <w:p w14:paraId="6DEFAB4D" w14:textId="16A1D850" w:rsidR="0013447C" w:rsidRDefault="00F0711C" w:rsidP="002012F6">
      <w:pPr>
        <w:pStyle w:val="Normal10"/>
        <w:numPr>
          <w:ilvl w:val="0"/>
          <w:numId w:val="1"/>
        </w:numPr>
        <w:tabs>
          <w:tab w:val="left" w:pos="4320"/>
          <w:tab w:val="center" w:pos="5040"/>
        </w:tabs>
        <w:rPr>
          <w:color w:val="000000" w:themeColor="text1"/>
        </w:rPr>
      </w:pPr>
      <w:r>
        <w:rPr>
          <w:color w:val="000000" w:themeColor="text1"/>
        </w:rPr>
        <w:t>Steven True appear</w:t>
      </w:r>
      <w:r w:rsidR="00B022A3">
        <w:rPr>
          <w:color w:val="000000" w:themeColor="text1"/>
        </w:rPr>
        <w:t>ed</w:t>
      </w:r>
      <w:r>
        <w:rPr>
          <w:color w:val="000000" w:themeColor="text1"/>
        </w:rPr>
        <w:t xml:space="preserve"> via Zoom to review the proposed 3-month benchmarks for the grant writer position. Brian would like to add the Common School. Cathy coordinated with Steven to create the benchmarks. Steven will appear at every other SB meeting.</w:t>
      </w:r>
    </w:p>
    <w:p w14:paraId="09739436" w14:textId="0A501002" w:rsidR="002849A3" w:rsidRDefault="00F0711C" w:rsidP="002849A3">
      <w:pPr>
        <w:pStyle w:val="Normal10"/>
        <w:numPr>
          <w:ilvl w:val="0"/>
          <w:numId w:val="1"/>
        </w:numPr>
        <w:tabs>
          <w:tab w:val="left" w:pos="4320"/>
          <w:tab w:val="center" w:pos="5040"/>
        </w:tabs>
        <w:rPr>
          <w:color w:val="000000" w:themeColor="text1"/>
        </w:rPr>
      </w:pPr>
      <w:r>
        <w:rPr>
          <w:color w:val="000000" w:themeColor="text1"/>
        </w:rPr>
        <w:t xml:space="preserve">Cathy gave an update on insurance update. VLCT advised us to check to see if there is a penalty clause if we go less than 6 months. This will need to be </w:t>
      </w:r>
      <w:r w:rsidR="00B022A3">
        <w:rPr>
          <w:color w:val="000000" w:themeColor="text1"/>
        </w:rPr>
        <w:t>considered</w:t>
      </w:r>
      <w:r>
        <w:rPr>
          <w:color w:val="000000" w:themeColor="text1"/>
        </w:rPr>
        <w:t xml:space="preserve"> in a price discussion. No quotes from VLCT yet.</w:t>
      </w:r>
    </w:p>
    <w:p w14:paraId="765957F4" w14:textId="3C82E3AF" w:rsidR="00F0711C" w:rsidRDefault="00F0711C" w:rsidP="002849A3">
      <w:pPr>
        <w:pStyle w:val="Normal10"/>
        <w:numPr>
          <w:ilvl w:val="0"/>
          <w:numId w:val="1"/>
        </w:numPr>
        <w:tabs>
          <w:tab w:val="left" w:pos="4320"/>
          <w:tab w:val="center" w:pos="5040"/>
        </w:tabs>
        <w:rPr>
          <w:color w:val="000000" w:themeColor="text1"/>
        </w:rPr>
      </w:pPr>
      <w:r>
        <w:rPr>
          <w:color w:val="000000" w:themeColor="text1"/>
        </w:rPr>
        <w:t xml:space="preserve">Preliminary audit numbers received. ARPA numbers to be finalized 4/01. </w:t>
      </w:r>
    </w:p>
    <w:p w14:paraId="09105E19" w14:textId="56FA5D2A" w:rsidR="00F0711C" w:rsidRDefault="00F0711C" w:rsidP="002849A3">
      <w:pPr>
        <w:pStyle w:val="Normal10"/>
        <w:numPr>
          <w:ilvl w:val="0"/>
          <w:numId w:val="1"/>
        </w:numPr>
        <w:tabs>
          <w:tab w:val="left" w:pos="4320"/>
          <w:tab w:val="center" w:pos="5040"/>
        </w:tabs>
        <w:rPr>
          <w:color w:val="000000" w:themeColor="text1"/>
        </w:rPr>
      </w:pPr>
      <w:r>
        <w:rPr>
          <w:color w:val="000000" w:themeColor="text1"/>
        </w:rPr>
        <w:t xml:space="preserve">Digital copies for Zoning have been requested by some people. </w:t>
      </w:r>
      <w:r w:rsidR="00B022A3">
        <w:rPr>
          <w:color w:val="000000" w:themeColor="text1"/>
        </w:rPr>
        <w:t xml:space="preserve">Zoning administrator suggested in writing that she be able to provide digital documents when requested. </w:t>
      </w:r>
      <w:r>
        <w:rPr>
          <w:color w:val="000000" w:themeColor="text1"/>
        </w:rPr>
        <w:t>Cathy says some towns do and some don’t. Estimated that it would add about 2 hours per week to ZA job</w:t>
      </w:r>
      <w:r w:rsidR="00B022A3">
        <w:rPr>
          <w:color w:val="000000" w:themeColor="text1"/>
        </w:rPr>
        <w:t xml:space="preserve"> to include on the website even though it</w:t>
      </w:r>
      <w:r>
        <w:rPr>
          <w:color w:val="000000" w:themeColor="text1"/>
        </w:rPr>
        <w:t xml:space="preserve"> can handle the additional information. No action. Ask Melanie to come to a meeting to discuss.</w:t>
      </w:r>
    </w:p>
    <w:p w14:paraId="6546697A" w14:textId="25A253BF" w:rsidR="002849A3" w:rsidRPr="00304E16" w:rsidRDefault="00F0711C" w:rsidP="002849A3">
      <w:pPr>
        <w:pStyle w:val="Normal10"/>
        <w:numPr>
          <w:ilvl w:val="0"/>
          <w:numId w:val="1"/>
        </w:numPr>
        <w:tabs>
          <w:tab w:val="left" w:pos="4320"/>
          <w:tab w:val="center" w:pos="5040"/>
        </w:tabs>
        <w:rPr>
          <w:color w:val="000000" w:themeColor="text1"/>
          <w:sz w:val="18"/>
          <w:szCs w:val="18"/>
        </w:rPr>
      </w:pPr>
      <w:r w:rsidRPr="00304E16">
        <w:rPr>
          <w:color w:val="000000" w:themeColor="text1"/>
        </w:rPr>
        <w:t>Melissa updated the SB on the PUD application and asked for permission to get help from NRPC on the application.</w:t>
      </w:r>
    </w:p>
    <w:p w14:paraId="5F738506" w14:textId="31AAB1B8" w:rsidR="00304E16" w:rsidRPr="00304E16" w:rsidRDefault="00304E16" w:rsidP="002849A3">
      <w:pPr>
        <w:pStyle w:val="Normal10"/>
        <w:numPr>
          <w:ilvl w:val="0"/>
          <w:numId w:val="1"/>
        </w:numPr>
        <w:tabs>
          <w:tab w:val="left" w:pos="4320"/>
          <w:tab w:val="center" w:pos="5040"/>
        </w:tabs>
        <w:rPr>
          <w:color w:val="000000" w:themeColor="text1"/>
          <w:sz w:val="18"/>
          <w:szCs w:val="18"/>
        </w:rPr>
      </w:pPr>
      <w:r>
        <w:rPr>
          <w:color w:val="000000" w:themeColor="text1"/>
        </w:rPr>
        <w:t>Bridge 51 and Common School discussions tabled to next meeting.</w:t>
      </w:r>
    </w:p>
    <w:p w14:paraId="7E585F57" w14:textId="1F4E8CA9" w:rsidR="00304E16" w:rsidRDefault="00304E16" w:rsidP="00304E16">
      <w:pPr>
        <w:pStyle w:val="Normal10"/>
        <w:tabs>
          <w:tab w:val="left" w:pos="4320"/>
          <w:tab w:val="center" w:pos="5040"/>
        </w:tabs>
        <w:ind w:left="630"/>
        <w:rPr>
          <w:color w:val="000000" w:themeColor="text1"/>
        </w:rPr>
      </w:pPr>
    </w:p>
    <w:p w14:paraId="4202A659" w14:textId="17558D95" w:rsidR="00304E16" w:rsidRDefault="00304E16" w:rsidP="00304E16">
      <w:pPr>
        <w:pStyle w:val="Normal10"/>
        <w:tabs>
          <w:tab w:val="left" w:pos="4320"/>
          <w:tab w:val="center" w:pos="5040"/>
        </w:tabs>
        <w:ind w:left="270"/>
        <w:rPr>
          <w:b/>
          <w:bCs/>
          <w:color w:val="000000" w:themeColor="text1"/>
        </w:rPr>
      </w:pPr>
      <w:r>
        <w:rPr>
          <w:b/>
          <w:bCs/>
          <w:color w:val="000000" w:themeColor="text1"/>
        </w:rPr>
        <w:t>David made a motion to approve up to 20 hours of assistance from NRPC</w:t>
      </w:r>
      <w:r w:rsidR="00B022A3">
        <w:rPr>
          <w:b/>
          <w:bCs/>
          <w:color w:val="000000" w:themeColor="text1"/>
        </w:rPr>
        <w:t xml:space="preserve"> for Planning and Zoning</w:t>
      </w:r>
      <w:r>
        <w:rPr>
          <w:b/>
          <w:bCs/>
          <w:color w:val="000000" w:themeColor="text1"/>
        </w:rPr>
        <w:t>. Gavin seconded. All in favor.</w:t>
      </w:r>
    </w:p>
    <w:p w14:paraId="2376F335" w14:textId="7B027D20" w:rsidR="00304E16" w:rsidRDefault="00304E16" w:rsidP="00304E16">
      <w:pPr>
        <w:pStyle w:val="Normal10"/>
        <w:tabs>
          <w:tab w:val="left" w:pos="4320"/>
          <w:tab w:val="center" w:pos="5040"/>
        </w:tabs>
        <w:rPr>
          <w:color w:val="000000" w:themeColor="text1"/>
          <w:sz w:val="18"/>
          <w:szCs w:val="18"/>
        </w:rPr>
      </w:pPr>
    </w:p>
    <w:p w14:paraId="29872E29" w14:textId="77777777" w:rsidR="00304E16" w:rsidRPr="00304E16" w:rsidRDefault="00304E16" w:rsidP="00304E16">
      <w:pPr>
        <w:pStyle w:val="Normal10"/>
        <w:tabs>
          <w:tab w:val="left" w:pos="4320"/>
          <w:tab w:val="center" w:pos="5040"/>
        </w:tabs>
        <w:rPr>
          <w:color w:val="000000" w:themeColor="text1"/>
          <w:sz w:val="18"/>
          <w:szCs w:val="18"/>
        </w:rPr>
      </w:pPr>
    </w:p>
    <w:p w14:paraId="5BBE48CF" w14:textId="4BB26831" w:rsidR="00F0711C" w:rsidRDefault="00F0711C" w:rsidP="00F0711C">
      <w:pPr>
        <w:pStyle w:val="Normal10"/>
        <w:tabs>
          <w:tab w:val="left" w:pos="4320"/>
          <w:tab w:val="center" w:pos="5040"/>
        </w:tabs>
        <w:ind w:left="270"/>
        <w:rPr>
          <w:b/>
          <w:bCs/>
          <w:color w:val="000000" w:themeColor="text1"/>
        </w:rPr>
      </w:pPr>
      <w:r>
        <w:rPr>
          <w:b/>
          <w:bCs/>
          <w:color w:val="000000" w:themeColor="text1"/>
        </w:rPr>
        <w:t>Brian made a motion to enter Executive Session to discuss an attorney/client issue Gavin seconded. All in favor. Brian made a motion to exit Executive Session. David seconded. All in favor. No action taken.</w:t>
      </w:r>
    </w:p>
    <w:p w14:paraId="1653FE10" w14:textId="2F46729F" w:rsidR="00F0711C" w:rsidRDefault="00F0711C" w:rsidP="00F0711C">
      <w:pPr>
        <w:pStyle w:val="Normal10"/>
        <w:tabs>
          <w:tab w:val="left" w:pos="4320"/>
          <w:tab w:val="center" w:pos="5040"/>
        </w:tabs>
        <w:ind w:left="270"/>
        <w:rPr>
          <w:b/>
          <w:bCs/>
          <w:color w:val="000000" w:themeColor="text1"/>
        </w:rPr>
      </w:pPr>
    </w:p>
    <w:p w14:paraId="3CA80A30" w14:textId="01C21155" w:rsidR="00F0711C" w:rsidRDefault="00F0711C" w:rsidP="00F0711C">
      <w:pPr>
        <w:pStyle w:val="Normal10"/>
        <w:tabs>
          <w:tab w:val="left" w:pos="4320"/>
          <w:tab w:val="center" w:pos="5040"/>
        </w:tabs>
        <w:ind w:left="270"/>
        <w:rPr>
          <w:b/>
          <w:bCs/>
          <w:color w:val="000000" w:themeColor="text1"/>
        </w:rPr>
      </w:pPr>
      <w:r>
        <w:rPr>
          <w:b/>
          <w:bCs/>
          <w:color w:val="000000" w:themeColor="text1"/>
        </w:rPr>
        <w:t>Gavin made a motion to adjourn. Brian seconded. All in favor.</w:t>
      </w:r>
    </w:p>
    <w:p w14:paraId="70A21343" w14:textId="3B5C7E66" w:rsidR="00EF3715" w:rsidRPr="002849A3" w:rsidRDefault="00EF3715" w:rsidP="00427E8D">
      <w:pPr>
        <w:pStyle w:val="Normal1"/>
        <w:tabs>
          <w:tab w:val="left" w:pos="4320"/>
          <w:tab w:val="center" w:pos="5040"/>
        </w:tabs>
        <w:rPr>
          <w:b/>
          <w:bCs/>
          <w:color w:val="000000" w:themeColor="text1"/>
        </w:rPr>
      </w:pPr>
    </w:p>
    <w:sectPr w:rsidR="00EF3715"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9F4B" w14:textId="77777777" w:rsidR="001D0D0C" w:rsidRDefault="001D0D0C" w:rsidP="00321EA0">
      <w:pPr>
        <w:spacing w:line="240" w:lineRule="auto"/>
        <w:ind w:left="0" w:hanging="2"/>
      </w:pPr>
      <w:r>
        <w:separator/>
      </w:r>
    </w:p>
  </w:endnote>
  <w:endnote w:type="continuationSeparator" w:id="0">
    <w:p w14:paraId="17F3A598" w14:textId="77777777" w:rsidR="001D0D0C" w:rsidRDefault="001D0D0C"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55F5" w14:textId="77777777" w:rsidR="001D0D0C" w:rsidRDefault="001D0D0C" w:rsidP="00321EA0">
      <w:pPr>
        <w:spacing w:line="240" w:lineRule="auto"/>
        <w:ind w:left="0" w:hanging="2"/>
      </w:pPr>
      <w:r>
        <w:separator/>
      </w:r>
    </w:p>
  </w:footnote>
  <w:footnote w:type="continuationSeparator" w:id="0">
    <w:p w14:paraId="73A8A0A1" w14:textId="77777777" w:rsidR="001D0D0C" w:rsidRDefault="001D0D0C"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6171F"/>
    <w:rsid w:val="00076178"/>
    <w:rsid w:val="00084EE7"/>
    <w:rsid w:val="0008516D"/>
    <w:rsid w:val="00093D77"/>
    <w:rsid w:val="000A6F62"/>
    <w:rsid w:val="000B0EE1"/>
    <w:rsid w:val="000E6276"/>
    <w:rsid w:val="001102F8"/>
    <w:rsid w:val="00110FF9"/>
    <w:rsid w:val="00127046"/>
    <w:rsid w:val="0013447C"/>
    <w:rsid w:val="0013455B"/>
    <w:rsid w:val="001623D6"/>
    <w:rsid w:val="00167380"/>
    <w:rsid w:val="001702EA"/>
    <w:rsid w:val="001B146A"/>
    <w:rsid w:val="001C2AEF"/>
    <w:rsid w:val="001D0D0C"/>
    <w:rsid w:val="001D65FF"/>
    <w:rsid w:val="001E09CA"/>
    <w:rsid w:val="001F1D7B"/>
    <w:rsid w:val="001F3BAF"/>
    <w:rsid w:val="002012F6"/>
    <w:rsid w:val="00203439"/>
    <w:rsid w:val="0020731B"/>
    <w:rsid w:val="00213630"/>
    <w:rsid w:val="0021561F"/>
    <w:rsid w:val="002168FB"/>
    <w:rsid w:val="00227BB8"/>
    <w:rsid w:val="00233B17"/>
    <w:rsid w:val="00240F34"/>
    <w:rsid w:val="002429B3"/>
    <w:rsid w:val="00244000"/>
    <w:rsid w:val="00271EF0"/>
    <w:rsid w:val="00281280"/>
    <w:rsid w:val="00281290"/>
    <w:rsid w:val="002849A3"/>
    <w:rsid w:val="002A0EB2"/>
    <w:rsid w:val="002A5E66"/>
    <w:rsid w:val="002C6932"/>
    <w:rsid w:val="002D1A76"/>
    <w:rsid w:val="002D6CF0"/>
    <w:rsid w:val="002F3DE7"/>
    <w:rsid w:val="002F5D0F"/>
    <w:rsid w:val="0030346A"/>
    <w:rsid w:val="00304E16"/>
    <w:rsid w:val="00321EA0"/>
    <w:rsid w:val="00343D75"/>
    <w:rsid w:val="00357D1F"/>
    <w:rsid w:val="003602E3"/>
    <w:rsid w:val="0036247C"/>
    <w:rsid w:val="00384D18"/>
    <w:rsid w:val="003A01AD"/>
    <w:rsid w:val="003C2555"/>
    <w:rsid w:val="003C5F21"/>
    <w:rsid w:val="003E3781"/>
    <w:rsid w:val="003E6B16"/>
    <w:rsid w:val="003E7642"/>
    <w:rsid w:val="003F612E"/>
    <w:rsid w:val="003F6B36"/>
    <w:rsid w:val="00401902"/>
    <w:rsid w:val="00414B2F"/>
    <w:rsid w:val="004154EE"/>
    <w:rsid w:val="00427E8D"/>
    <w:rsid w:val="00444460"/>
    <w:rsid w:val="0044462B"/>
    <w:rsid w:val="00453FE5"/>
    <w:rsid w:val="00461A79"/>
    <w:rsid w:val="00463206"/>
    <w:rsid w:val="0048598E"/>
    <w:rsid w:val="00496F30"/>
    <w:rsid w:val="004A23AC"/>
    <w:rsid w:val="004C2AF2"/>
    <w:rsid w:val="004C34FB"/>
    <w:rsid w:val="004C53E1"/>
    <w:rsid w:val="004D1C36"/>
    <w:rsid w:val="004F5F47"/>
    <w:rsid w:val="004F737A"/>
    <w:rsid w:val="0050774B"/>
    <w:rsid w:val="0052308D"/>
    <w:rsid w:val="00523B80"/>
    <w:rsid w:val="00525A96"/>
    <w:rsid w:val="0057335A"/>
    <w:rsid w:val="00587B84"/>
    <w:rsid w:val="005B0EE6"/>
    <w:rsid w:val="005B4DEA"/>
    <w:rsid w:val="005B56B0"/>
    <w:rsid w:val="005C3BF1"/>
    <w:rsid w:val="005E49BB"/>
    <w:rsid w:val="005F3B54"/>
    <w:rsid w:val="006009A0"/>
    <w:rsid w:val="00610B95"/>
    <w:rsid w:val="00611667"/>
    <w:rsid w:val="00623C42"/>
    <w:rsid w:val="00624748"/>
    <w:rsid w:val="0063582E"/>
    <w:rsid w:val="0063599A"/>
    <w:rsid w:val="00641BF1"/>
    <w:rsid w:val="00654BD5"/>
    <w:rsid w:val="0065748B"/>
    <w:rsid w:val="006B40EE"/>
    <w:rsid w:val="006B48FA"/>
    <w:rsid w:val="006E328D"/>
    <w:rsid w:val="006E5DCA"/>
    <w:rsid w:val="006E6A35"/>
    <w:rsid w:val="006F1C84"/>
    <w:rsid w:val="00703FE6"/>
    <w:rsid w:val="0071046A"/>
    <w:rsid w:val="00746A37"/>
    <w:rsid w:val="007737C1"/>
    <w:rsid w:val="00777CD6"/>
    <w:rsid w:val="00777D8E"/>
    <w:rsid w:val="007C2D59"/>
    <w:rsid w:val="007D255F"/>
    <w:rsid w:val="007F377D"/>
    <w:rsid w:val="00801A36"/>
    <w:rsid w:val="00801FB2"/>
    <w:rsid w:val="008271AA"/>
    <w:rsid w:val="00833224"/>
    <w:rsid w:val="00833A51"/>
    <w:rsid w:val="00840327"/>
    <w:rsid w:val="00846410"/>
    <w:rsid w:val="00866204"/>
    <w:rsid w:val="008808F8"/>
    <w:rsid w:val="00885539"/>
    <w:rsid w:val="008B2186"/>
    <w:rsid w:val="008D6829"/>
    <w:rsid w:val="008E4497"/>
    <w:rsid w:val="00910038"/>
    <w:rsid w:val="00927345"/>
    <w:rsid w:val="00927AD1"/>
    <w:rsid w:val="009441C2"/>
    <w:rsid w:val="00960EF9"/>
    <w:rsid w:val="00962A7E"/>
    <w:rsid w:val="00981DEE"/>
    <w:rsid w:val="00983087"/>
    <w:rsid w:val="00987B90"/>
    <w:rsid w:val="009944D5"/>
    <w:rsid w:val="00996CA1"/>
    <w:rsid w:val="009A01D2"/>
    <w:rsid w:val="009B1719"/>
    <w:rsid w:val="009B5148"/>
    <w:rsid w:val="009C65BC"/>
    <w:rsid w:val="009D5A91"/>
    <w:rsid w:val="009E70F3"/>
    <w:rsid w:val="00A24771"/>
    <w:rsid w:val="00A27C82"/>
    <w:rsid w:val="00A41EDA"/>
    <w:rsid w:val="00A452F8"/>
    <w:rsid w:val="00A474A5"/>
    <w:rsid w:val="00A507B7"/>
    <w:rsid w:val="00A56770"/>
    <w:rsid w:val="00A67F93"/>
    <w:rsid w:val="00A71877"/>
    <w:rsid w:val="00A8220B"/>
    <w:rsid w:val="00A84C20"/>
    <w:rsid w:val="00AA1CA6"/>
    <w:rsid w:val="00AA3E17"/>
    <w:rsid w:val="00AC7B6B"/>
    <w:rsid w:val="00AD378C"/>
    <w:rsid w:val="00AE259A"/>
    <w:rsid w:val="00B01BCD"/>
    <w:rsid w:val="00B022A3"/>
    <w:rsid w:val="00B0404B"/>
    <w:rsid w:val="00B0510B"/>
    <w:rsid w:val="00B07A65"/>
    <w:rsid w:val="00B10AAC"/>
    <w:rsid w:val="00B16726"/>
    <w:rsid w:val="00B2238B"/>
    <w:rsid w:val="00B22840"/>
    <w:rsid w:val="00B35EF4"/>
    <w:rsid w:val="00B362F2"/>
    <w:rsid w:val="00B462F1"/>
    <w:rsid w:val="00B63356"/>
    <w:rsid w:val="00B757A8"/>
    <w:rsid w:val="00B8099F"/>
    <w:rsid w:val="00B86E62"/>
    <w:rsid w:val="00BA23F5"/>
    <w:rsid w:val="00BA255D"/>
    <w:rsid w:val="00BA29BC"/>
    <w:rsid w:val="00BA43EB"/>
    <w:rsid w:val="00BB3F1B"/>
    <w:rsid w:val="00BC31F1"/>
    <w:rsid w:val="00BD46A3"/>
    <w:rsid w:val="00BD7A45"/>
    <w:rsid w:val="00C06BA0"/>
    <w:rsid w:val="00C24BE9"/>
    <w:rsid w:val="00C354CD"/>
    <w:rsid w:val="00C425E6"/>
    <w:rsid w:val="00C4437F"/>
    <w:rsid w:val="00C601CB"/>
    <w:rsid w:val="00C62832"/>
    <w:rsid w:val="00C65262"/>
    <w:rsid w:val="00C77523"/>
    <w:rsid w:val="00C865CB"/>
    <w:rsid w:val="00CA00E8"/>
    <w:rsid w:val="00CA29EA"/>
    <w:rsid w:val="00CB4BBD"/>
    <w:rsid w:val="00CB653E"/>
    <w:rsid w:val="00CC0733"/>
    <w:rsid w:val="00CC5D25"/>
    <w:rsid w:val="00CF4AE0"/>
    <w:rsid w:val="00D04336"/>
    <w:rsid w:val="00D12DB2"/>
    <w:rsid w:val="00D3247C"/>
    <w:rsid w:val="00D47E1B"/>
    <w:rsid w:val="00D837B9"/>
    <w:rsid w:val="00D9137D"/>
    <w:rsid w:val="00D91C51"/>
    <w:rsid w:val="00D92FC8"/>
    <w:rsid w:val="00DA5D7E"/>
    <w:rsid w:val="00DC6085"/>
    <w:rsid w:val="00DE067B"/>
    <w:rsid w:val="00DE1C91"/>
    <w:rsid w:val="00E21D48"/>
    <w:rsid w:val="00E30AEB"/>
    <w:rsid w:val="00E36A3E"/>
    <w:rsid w:val="00E4132D"/>
    <w:rsid w:val="00E41CB7"/>
    <w:rsid w:val="00E43B7D"/>
    <w:rsid w:val="00E528F1"/>
    <w:rsid w:val="00E5788C"/>
    <w:rsid w:val="00E60D8D"/>
    <w:rsid w:val="00E60E2F"/>
    <w:rsid w:val="00E65F4F"/>
    <w:rsid w:val="00E66FC2"/>
    <w:rsid w:val="00EA3E18"/>
    <w:rsid w:val="00EA49F5"/>
    <w:rsid w:val="00EA5A66"/>
    <w:rsid w:val="00EA7145"/>
    <w:rsid w:val="00EB37DD"/>
    <w:rsid w:val="00EC339B"/>
    <w:rsid w:val="00EC4DAF"/>
    <w:rsid w:val="00EC6252"/>
    <w:rsid w:val="00ED4F49"/>
    <w:rsid w:val="00EF3715"/>
    <w:rsid w:val="00F0711C"/>
    <w:rsid w:val="00F13F5C"/>
    <w:rsid w:val="00F16622"/>
    <w:rsid w:val="00F325A1"/>
    <w:rsid w:val="00F575D7"/>
    <w:rsid w:val="00F64218"/>
    <w:rsid w:val="00F7116E"/>
    <w:rsid w:val="00FA0F9E"/>
    <w:rsid w:val="00FA7A2E"/>
    <w:rsid w:val="00FB48E2"/>
    <w:rsid w:val="00FC24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679</Words>
  <Characters>3876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4546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Manson</dc:creator>
  <cp:lastModifiedBy>Fairfield Town Administrator</cp:lastModifiedBy>
  <cp:revision>3</cp:revision>
  <cp:lastPrinted>2023-04-24T15:47:00Z</cp:lastPrinted>
  <dcterms:created xsi:type="dcterms:W3CDTF">2023-03-16T16:30:00Z</dcterms:created>
  <dcterms:modified xsi:type="dcterms:W3CDTF">2023-04-24T15:47:00Z</dcterms:modified>
</cp:coreProperties>
</file>