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D023BDF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837B9">
        <w:t xml:space="preserve"> </w:t>
      </w:r>
      <w:r w:rsidR="006624DC">
        <w:t>April 10</w:t>
      </w:r>
      <w:r w:rsidR="00A67F93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02CCABD6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7C2D59">
        <w:t>Tom Howriga</w:t>
      </w:r>
      <w:r w:rsidR="006624DC">
        <w:t xml:space="preserve">n, </w:t>
      </w:r>
      <w:r w:rsidR="002012F6">
        <w:t>David Persons</w:t>
      </w:r>
      <w:r w:rsidR="007C2D59">
        <w:t>,</w:t>
      </w:r>
      <w:r w:rsidR="002012F6">
        <w:t xml:space="preserve"> </w:t>
      </w:r>
      <w:r w:rsidR="007C2D59">
        <w:t xml:space="preserve">Ron Bocash </w:t>
      </w:r>
      <w:r w:rsidR="007D255F">
        <w:t>and Brian Dubie</w:t>
      </w:r>
    </w:p>
    <w:p w14:paraId="6C8FE719" w14:textId="4C658751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7C2D59">
        <w:t>Maurice Jettie</w:t>
      </w:r>
      <w:r w:rsidRPr="00EC4DAF">
        <w:tab/>
      </w:r>
      <w:r w:rsidRPr="00EC4DAF">
        <w:tab/>
      </w:r>
    </w:p>
    <w:p w14:paraId="67A188CA" w14:textId="262DF61B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6624DC">
        <w:t>Absent</w:t>
      </w:r>
    </w:p>
    <w:p w14:paraId="22BE25CF" w14:textId="5C64E2DD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6F1C84">
        <w:t>Cathy Ainsworth</w:t>
      </w:r>
    </w:p>
    <w:p w14:paraId="3B099E00" w14:textId="0803E095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>Secretary: Melissa</w:t>
      </w:r>
      <w:r w:rsidR="005B56B0">
        <w:t xml:space="preserve"> Manson</w:t>
      </w:r>
    </w:p>
    <w:p w14:paraId="5B9B2EC3" w14:textId="2A8339D2" w:rsidR="005F3B54" w:rsidRPr="00CB4BBD" w:rsidRDefault="00244000" w:rsidP="00CB4BBD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7D255F">
        <w:t xml:space="preserve">, </w:t>
      </w:r>
      <w:r w:rsidR="002012F6">
        <w:t xml:space="preserve">David Howrigan, </w:t>
      </w:r>
      <w:r w:rsidR="006624DC">
        <w:t>Peggy Howrigan,</w:t>
      </w:r>
      <w:r w:rsidR="00F0711C">
        <w:t xml:space="preserve"> Jason Day</w:t>
      </w:r>
      <w:r w:rsidR="006624DC">
        <w:t>, Julie Wolcott, Greta Brunswick, Tyler Billingsley, Austin Goodhue</w:t>
      </w:r>
    </w:p>
    <w:p w14:paraId="7AD8BA23" w14:textId="6769BB69" w:rsidR="00F0711C" w:rsidRDefault="00F0711C" w:rsidP="00F0711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23DF84A6" w14:textId="1BA5D435" w:rsidR="007C2D59" w:rsidRDefault="006624DC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Tyler Billingsley was present to do the bid opening for North Road. 6 bids received and stated to be complete by Tyler. Goodhue Excavation $429,363. Jeff Corey $413,500. St. Onge $693,360. Masai Trucking $619,000. Pigeon Bros $435,878.50. RMB Excavation $434,763.</w:t>
      </w:r>
    </w:p>
    <w:p w14:paraId="43CAA32F" w14:textId="4FE3292D" w:rsidR="006624DC" w:rsidRDefault="006624DC" w:rsidP="006624D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58AF7ACA" w14:textId="5B4A79CC" w:rsidR="006624DC" w:rsidRDefault="006624DC" w:rsidP="006624DC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David made a motion to enter executive session to discuss the bids. Ron seconded. All in favor.</w:t>
      </w:r>
    </w:p>
    <w:p w14:paraId="532F69A4" w14:textId="5CF48CF2" w:rsidR="006624DC" w:rsidRDefault="006624DC" w:rsidP="006624DC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</w:p>
    <w:p w14:paraId="2CD00DFC" w14:textId="587AA51B" w:rsidR="006624DC" w:rsidRDefault="006624DC" w:rsidP="006624DC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On exit, David made a motion to accept the bid from Jeff Corey. Ron second. All in favor.</w:t>
      </w:r>
    </w:p>
    <w:p w14:paraId="741CEAE0" w14:textId="77777777" w:rsidR="006624DC" w:rsidRPr="006624DC" w:rsidRDefault="006624DC" w:rsidP="006624DC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</w:p>
    <w:p w14:paraId="41DEBB74" w14:textId="59912730" w:rsidR="00F0711C" w:rsidRDefault="006624DC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Contract was signed. Tyler will finalize the contract and send copies to all as soon as Jeff Corey signs it.</w:t>
      </w:r>
    </w:p>
    <w:p w14:paraId="386682A7" w14:textId="724D11D2" w:rsidR="00093D77" w:rsidRDefault="006624DC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Greta and Julie came to discuss the LVRT parking opportunity at the Community Center. VTRANS wants to designate parking at the Community Center. VTRANS will </w:t>
      </w:r>
      <w:r w:rsidR="005C330F">
        <w:rPr>
          <w:color w:val="000000" w:themeColor="text1"/>
        </w:rPr>
        <w:t xml:space="preserve">install </w:t>
      </w:r>
      <w:r>
        <w:rPr>
          <w:color w:val="000000" w:themeColor="text1"/>
        </w:rPr>
        <w:t xml:space="preserve">signage only for parking. Any trailside amenities would be the </w:t>
      </w:r>
      <w:r w:rsidR="003C2C5A">
        <w:rPr>
          <w:color w:val="000000" w:themeColor="text1"/>
        </w:rPr>
        <w:t>T</w:t>
      </w:r>
      <w:r>
        <w:rPr>
          <w:color w:val="000000" w:themeColor="text1"/>
        </w:rPr>
        <w:t>own’s responsibility. Trailers need to be prohibited</w:t>
      </w:r>
      <w:r w:rsidR="00B529A4">
        <w:rPr>
          <w:color w:val="000000" w:themeColor="text1"/>
        </w:rPr>
        <w:t>, due to the size of the lot</w:t>
      </w:r>
      <w:r>
        <w:rPr>
          <w:color w:val="000000" w:themeColor="text1"/>
        </w:rPr>
        <w:t>. Town will continue to maintain the parking lot.</w:t>
      </w:r>
      <w:r w:rsidR="005C330F">
        <w:rPr>
          <w:color w:val="000000" w:themeColor="text1"/>
        </w:rPr>
        <w:t xml:space="preserve"> Town property insurance covers the parking lots of the buildings owned by the Town. </w:t>
      </w:r>
      <w:r>
        <w:rPr>
          <w:color w:val="000000" w:themeColor="text1"/>
        </w:rPr>
        <w:t xml:space="preserve"> AOT requesting approval for the Community Center to be “interim parking”. No time limit on interim unless the town wants to put a limit.</w:t>
      </w:r>
      <w:r w:rsidR="00250D97">
        <w:rPr>
          <w:color w:val="000000" w:themeColor="text1"/>
        </w:rPr>
        <w:t xml:space="preserve"> Greta advises that there is a grant available for a scoping study to create a long</w:t>
      </w:r>
      <w:r w:rsidR="00BD7C32">
        <w:rPr>
          <w:color w:val="000000" w:themeColor="text1"/>
        </w:rPr>
        <w:t>-</w:t>
      </w:r>
      <w:r w:rsidR="00250D97">
        <w:rPr>
          <w:color w:val="000000" w:themeColor="text1"/>
        </w:rPr>
        <w:t>term plan.</w:t>
      </w:r>
    </w:p>
    <w:p w14:paraId="02CD4A12" w14:textId="620BBAC6" w:rsidR="00F0711C" w:rsidRDefault="00F0711C" w:rsidP="00F0711C">
      <w:pPr>
        <w:pStyle w:val="Normal10"/>
        <w:tabs>
          <w:tab w:val="left" w:pos="4320"/>
          <w:tab w:val="center" w:pos="5040"/>
        </w:tabs>
        <w:ind w:left="270"/>
        <w:rPr>
          <w:color w:val="000000" w:themeColor="text1"/>
        </w:rPr>
      </w:pPr>
    </w:p>
    <w:p w14:paraId="5D1AE621" w14:textId="6762A58F" w:rsidR="00F0711C" w:rsidRPr="00F0711C" w:rsidRDefault="00F0711C" w:rsidP="00250D97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Brian made a motion to </w:t>
      </w:r>
      <w:r w:rsidR="00250D97">
        <w:rPr>
          <w:b/>
          <w:bCs/>
          <w:color w:val="000000" w:themeColor="text1"/>
        </w:rPr>
        <w:t xml:space="preserve">approve interim parking spaces to include signage on town property. Ron </w:t>
      </w:r>
      <w:r>
        <w:rPr>
          <w:b/>
          <w:bCs/>
          <w:color w:val="000000" w:themeColor="text1"/>
        </w:rPr>
        <w:t>seconded. All in favor.</w:t>
      </w:r>
    </w:p>
    <w:p w14:paraId="5F51FE5D" w14:textId="066338C5" w:rsidR="0013447C" w:rsidRPr="002D6CF0" w:rsidRDefault="0013447C" w:rsidP="0013447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  <w:sz w:val="18"/>
          <w:szCs w:val="18"/>
        </w:rPr>
      </w:pPr>
    </w:p>
    <w:p w14:paraId="3D63516C" w14:textId="62B4930D" w:rsidR="002012F6" w:rsidRDefault="00250D97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Julie is interested in the Common School Discussion committee and has a few other people interested.</w:t>
      </w:r>
    </w:p>
    <w:p w14:paraId="447A49E4" w14:textId="0FF44249" w:rsidR="00250D97" w:rsidRDefault="00250D97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Maurice says chloride is up to $1.15/gal from $1.06 last year. The other company that sells it is $1.21/gal.  Ok to purchase. </w:t>
      </w:r>
    </w:p>
    <w:p w14:paraId="6D036225" w14:textId="45E7F67A" w:rsidR="00250D97" w:rsidRDefault="00250D97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says she and Moe have discussed paving and Chester Arthur will be the focus with any paving grants and our $150K annual allocation.</w:t>
      </w:r>
    </w:p>
    <w:p w14:paraId="09739436" w14:textId="5D302756" w:rsidR="002849A3" w:rsidRDefault="00250D97" w:rsidP="002849A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Jason Day, David Howrigan, Peg Howrigan came to discuss the proposed wind project on Menard Road. </w:t>
      </w:r>
      <w:r w:rsidR="003C2C5A">
        <w:rPr>
          <w:color w:val="000000" w:themeColor="text1"/>
        </w:rPr>
        <w:t>Jason provided</w:t>
      </w:r>
      <w:r w:rsidR="00391CC9">
        <w:rPr>
          <w:color w:val="000000" w:themeColor="text1"/>
        </w:rPr>
        <w:t xml:space="preserve"> photos and an </w:t>
      </w:r>
      <w:r w:rsidR="003C2C5A">
        <w:rPr>
          <w:color w:val="000000" w:themeColor="text1"/>
        </w:rPr>
        <w:t>overview of the proposed project</w:t>
      </w:r>
      <w:r w:rsidR="0071452D">
        <w:rPr>
          <w:color w:val="000000" w:themeColor="text1"/>
        </w:rPr>
        <w:t xml:space="preserve">, with comparisons to other small wind turbines. The map </w:t>
      </w:r>
      <w:r w:rsidR="00391CC9">
        <w:rPr>
          <w:color w:val="000000" w:themeColor="text1"/>
        </w:rPr>
        <w:t xml:space="preserve">he </w:t>
      </w:r>
      <w:r w:rsidR="0071452D">
        <w:rPr>
          <w:color w:val="000000" w:themeColor="text1"/>
        </w:rPr>
        <w:t>presented had</w:t>
      </w:r>
      <w:r w:rsidR="003C2C5A">
        <w:rPr>
          <w:color w:val="000000" w:themeColor="text1"/>
        </w:rPr>
        <w:t xml:space="preserve"> possible revisions</w:t>
      </w:r>
      <w:r w:rsidR="00391CC9">
        <w:rPr>
          <w:color w:val="000000" w:themeColor="text1"/>
        </w:rPr>
        <w:t xml:space="preserve"> to the original project</w:t>
      </w:r>
      <w:r w:rsidR="0071452D">
        <w:rPr>
          <w:color w:val="000000" w:themeColor="text1"/>
        </w:rPr>
        <w:t>, which they hoped would</w:t>
      </w:r>
      <w:r w:rsidR="003C2C5A">
        <w:rPr>
          <w:color w:val="000000" w:themeColor="text1"/>
        </w:rPr>
        <w:t xml:space="preserve"> find approval from the Town for</w:t>
      </w:r>
      <w:r w:rsidR="00145232">
        <w:rPr>
          <w:color w:val="000000" w:themeColor="text1"/>
        </w:rPr>
        <w:t xml:space="preserve"> a</w:t>
      </w:r>
      <w:r w:rsidR="003C2C5A">
        <w:rPr>
          <w:color w:val="000000" w:themeColor="text1"/>
        </w:rPr>
        <w:t xml:space="preserve"> Certificate of Public Good</w:t>
      </w:r>
      <w:r w:rsidR="00391CC9">
        <w:rPr>
          <w:color w:val="000000" w:themeColor="text1"/>
        </w:rPr>
        <w:t xml:space="preserve">. He said the revisions would </w:t>
      </w:r>
      <w:r w:rsidR="00391CC9">
        <w:rPr>
          <w:color w:val="000000" w:themeColor="text1"/>
        </w:rPr>
        <w:lastRenderedPageBreak/>
        <w:t xml:space="preserve">make the turbines </w:t>
      </w:r>
      <w:r w:rsidR="0071452D">
        <w:rPr>
          <w:color w:val="000000" w:themeColor="text1"/>
        </w:rPr>
        <w:t>less visible from the pond</w:t>
      </w:r>
      <w:r w:rsidR="00391CC9">
        <w:rPr>
          <w:color w:val="000000" w:themeColor="text1"/>
        </w:rPr>
        <w:t>, in response to t</w:t>
      </w:r>
      <w:r w:rsidR="003C2C5A">
        <w:rPr>
          <w:color w:val="000000" w:themeColor="text1"/>
        </w:rPr>
        <w:t xml:space="preserve">he Town’s legal opinion, and community feedback, </w:t>
      </w:r>
      <w:r w:rsidR="00391CC9">
        <w:rPr>
          <w:color w:val="000000" w:themeColor="text1"/>
        </w:rPr>
        <w:t xml:space="preserve">regarding Town Plan </w:t>
      </w:r>
      <w:r w:rsidR="003C2C5A">
        <w:rPr>
          <w:color w:val="000000" w:themeColor="text1"/>
        </w:rPr>
        <w:t>compliance</w:t>
      </w:r>
      <w:r w:rsidR="00391CC9">
        <w:rPr>
          <w:color w:val="000000" w:themeColor="text1"/>
        </w:rPr>
        <w:t>.</w:t>
      </w:r>
      <w:r w:rsidR="003C2C5A">
        <w:rPr>
          <w:color w:val="000000" w:themeColor="text1"/>
        </w:rPr>
        <w:t xml:space="preserve"> </w:t>
      </w:r>
      <w:r w:rsidR="00391CC9">
        <w:rPr>
          <w:color w:val="000000" w:themeColor="text1"/>
        </w:rPr>
        <w:t xml:space="preserve">Brian says the primary concern is the visual impact and </w:t>
      </w:r>
      <w:r w:rsidR="0071452D">
        <w:rPr>
          <w:color w:val="000000" w:themeColor="text1"/>
        </w:rPr>
        <w:t>Jason and David Howrigan say</w:t>
      </w:r>
      <w:r w:rsidR="00391CC9">
        <w:rPr>
          <w:color w:val="000000" w:themeColor="text1"/>
        </w:rPr>
        <w:t xml:space="preserve"> they are willing </w:t>
      </w:r>
      <w:r>
        <w:rPr>
          <w:color w:val="000000" w:themeColor="text1"/>
        </w:rPr>
        <w:t>to move the turbines to reduce visibility. David Persons asks for</w:t>
      </w:r>
      <w:r w:rsidR="003C2C5A">
        <w:rPr>
          <w:color w:val="000000" w:themeColor="text1"/>
        </w:rPr>
        <w:t xml:space="preserve"> them to present a more defined </w:t>
      </w:r>
      <w:r>
        <w:rPr>
          <w:color w:val="000000" w:themeColor="text1"/>
        </w:rPr>
        <w:t>plan</w:t>
      </w:r>
      <w:r w:rsidR="003C2C5A">
        <w:rPr>
          <w:color w:val="000000" w:themeColor="text1"/>
        </w:rPr>
        <w:t xml:space="preserve">, that incorporates the </w:t>
      </w:r>
      <w:r>
        <w:rPr>
          <w:color w:val="000000" w:themeColor="text1"/>
        </w:rPr>
        <w:t>proposed changes</w:t>
      </w:r>
      <w:r w:rsidR="003C2C5A">
        <w:rPr>
          <w:color w:val="000000" w:themeColor="text1"/>
        </w:rPr>
        <w:t>, and to</w:t>
      </w:r>
      <w:r>
        <w:rPr>
          <w:color w:val="000000" w:themeColor="text1"/>
        </w:rPr>
        <w:t xml:space="preserve"> includ</w:t>
      </w:r>
      <w:r w:rsidR="003C2C5A">
        <w:rPr>
          <w:color w:val="000000" w:themeColor="text1"/>
        </w:rPr>
        <w:t>e</w:t>
      </w:r>
      <w:r>
        <w:rPr>
          <w:color w:val="000000" w:themeColor="text1"/>
        </w:rPr>
        <w:t xml:space="preserve"> view sheds.</w:t>
      </w:r>
      <w:r w:rsidR="003C2C5A">
        <w:rPr>
          <w:color w:val="000000" w:themeColor="text1"/>
        </w:rPr>
        <w:t xml:space="preserve"> Jason asks for </w:t>
      </w:r>
      <w:r w:rsidR="0019332A">
        <w:rPr>
          <w:color w:val="000000" w:themeColor="text1"/>
        </w:rPr>
        <w:t xml:space="preserve">clarification of where the view should be taken, suggesting the use of drones- if the Turbines were not seen from the pond would that work? Tom stated that views from the camps around the pond should be included. </w:t>
      </w:r>
      <w:r>
        <w:rPr>
          <w:color w:val="000000" w:themeColor="text1"/>
        </w:rPr>
        <w:t xml:space="preserve">Jason asks if the </w:t>
      </w:r>
      <w:r w:rsidR="0019332A">
        <w:rPr>
          <w:color w:val="000000" w:themeColor="text1"/>
        </w:rPr>
        <w:t>T</w:t>
      </w:r>
      <w:r>
        <w:rPr>
          <w:color w:val="000000" w:themeColor="text1"/>
        </w:rPr>
        <w:t xml:space="preserve">own would consider a mediator to help negotiate. </w:t>
      </w:r>
      <w:r w:rsidR="00391CC9">
        <w:rPr>
          <w:color w:val="000000" w:themeColor="text1"/>
        </w:rPr>
        <w:t xml:space="preserve">Cathy said people go to camp to feel “away” and separate from industry, which is why the visual impact from their camps is important to them. </w:t>
      </w:r>
    </w:p>
    <w:p w14:paraId="161F6683" w14:textId="68E5639F" w:rsidR="00250D97" w:rsidRDefault="00250D97" w:rsidP="002849A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reviews the zoning bylaw update process.</w:t>
      </w:r>
    </w:p>
    <w:p w14:paraId="432BBA7B" w14:textId="44A1551C" w:rsidR="00250D97" w:rsidRDefault="00250D97" w:rsidP="002849A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says the plans have been received for the Paradee Bridge.</w:t>
      </w:r>
      <w:r w:rsidR="00391CC9">
        <w:rPr>
          <w:color w:val="000000" w:themeColor="text1"/>
        </w:rPr>
        <w:t xml:space="preserve"> Bridge replacement by VTrans is p</w:t>
      </w:r>
      <w:r>
        <w:rPr>
          <w:color w:val="000000" w:themeColor="text1"/>
        </w:rPr>
        <w:t>lanned for 2025.</w:t>
      </w:r>
    </w:p>
    <w:p w14:paraId="2099C9FC" w14:textId="4290C371" w:rsidR="00250D97" w:rsidRDefault="002371CB" w:rsidP="002849A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reports that a “draw-down” of m</w:t>
      </w:r>
      <w:r w:rsidR="00250D97">
        <w:rPr>
          <w:color w:val="000000" w:themeColor="text1"/>
        </w:rPr>
        <w:t xml:space="preserve">oney </w:t>
      </w:r>
      <w:r>
        <w:rPr>
          <w:color w:val="000000" w:themeColor="text1"/>
        </w:rPr>
        <w:t>owed from FEMA was received in the amount of $</w:t>
      </w:r>
      <w:r w:rsidR="00250D97">
        <w:rPr>
          <w:color w:val="000000" w:themeColor="text1"/>
        </w:rPr>
        <w:t>393</w:t>
      </w:r>
      <w:r w:rsidR="00FD196E">
        <w:rPr>
          <w:color w:val="000000" w:themeColor="text1"/>
        </w:rPr>
        <w:t>,572.87 and was paid to</w:t>
      </w:r>
      <w:r>
        <w:rPr>
          <w:color w:val="000000" w:themeColor="text1"/>
        </w:rPr>
        <w:t>ward</w:t>
      </w:r>
      <w:r w:rsidR="00FD196E">
        <w:rPr>
          <w:color w:val="000000" w:themeColor="text1"/>
        </w:rPr>
        <w:t xml:space="preserve"> the </w:t>
      </w:r>
      <w:r>
        <w:rPr>
          <w:color w:val="000000" w:themeColor="text1"/>
        </w:rPr>
        <w:t>Juaire Rd. bridge project’s Grant Anticipation L</w:t>
      </w:r>
      <w:r w:rsidR="00FD196E">
        <w:rPr>
          <w:color w:val="000000" w:themeColor="text1"/>
        </w:rPr>
        <w:t xml:space="preserve">oan. </w:t>
      </w:r>
      <w:r w:rsidR="0071452D">
        <w:rPr>
          <w:color w:val="000000" w:themeColor="text1"/>
        </w:rPr>
        <w:t>The loa</w:t>
      </w:r>
      <w:r>
        <w:rPr>
          <w:color w:val="000000" w:themeColor="text1"/>
        </w:rPr>
        <w:t>n</w:t>
      </w:r>
      <w:r w:rsidR="0071452D">
        <w:rPr>
          <w:color w:val="000000" w:themeColor="text1"/>
        </w:rPr>
        <w:t xml:space="preserve"> balance is now</w:t>
      </w:r>
      <w:r w:rsidR="00FD196E">
        <w:rPr>
          <w:color w:val="000000" w:themeColor="text1"/>
        </w:rPr>
        <w:t xml:space="preserve"> $206,247.</w:t>
      </w:r>
      <w:r w:rsidR="0071452D">
        <w:rPr>
          <w:color w:val="000000" w:themeColor="text1"/>
        </w:rPr>
        <w:t xml:space="preserve">18. An additional payment of $266,763.64 is expected from FEMA, once they complete their review of all of the closeout </w:t>
      </w:r>
      <w:r>
        <w:rPr>
          <w:color w:val="000000" w:themeColor="text1"/>
        </w:rPr>
        <w:t>documents.</w:t>
      </w:r>
      <w:r w:rsidR="00FD196E">
        <w:rPr>
          <w:color w:val="000000" w:themeColor="text1"/>
        </w:rPr>
        <w:t xml:space="preserve"> </w:t>
      </w:r>
      <w:r w:rsidR="00232336">
        <w:rPr>
          <w:color w:val="000000" w:themeColor="text1"/>
        </w:rPr>
        <w:t>This expected money will</w:t>
      </w:r>
      <w:r>
        <w:rPr>
          <w:color w:val="000000" w:themeColor="text1"/>
        </w:rPr>
        <w:t xml:space="preserve"> pay off the loan and</w:t>
      </w:r>
      <w:r w:rsidR="00FD196E">
        <w:rPr>
          <w:color w:val="000000" w:themeColor="text1"/>
        </w:rPr>
        <w:t xml:space="preserve"> replenish the capital fund</w:t>
      </w:r>
      <w:r>
        <w:rPr>
          <w:color w:val="000000" w:themeColor="text1"/>
        </w:rPr>
        <w:t xml:space="preserve"> by about $60k</w:t>
      </w:r>
      <w:r w:rsidR="00232336">
        <w:rPr>
          <w:color w:val="000000" w:themeColor="text1"/>
        </w:rPr>
        <w:t>.</w:t>
      </w:r>
    </w:p>
    <w:p w14:paraId="2233F8A2" w14:textId="7CCBF1E6" w:rsidR="00FD196E" w:rsidRDefault="00FD196E" w:rsidP="002849A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Lawyer is </w:t>
      </w:r>
      <w:r w:rsidR="002371CB">
        <w:rPr>
          <w:color w:val="000000" w:themeColor="text1"/>
        </w:rPr>
        <w:t>drawing up</w:t>
      </w:r>
      <w:r>
        <w:rPr>
          <w:color w:val="000000" w:themeColor="text1"/>
        </w:rPr>
        <w:t xml:space="preserve"> easements for th</w:t>
      </w:r>
      <w:r w:rsidR="002371CB">
        <w:rPr>
          <w:color w:val="000000" w:themeColor="text1"/>
        </w:rPr>
        <w:t>is year’s</w:t>
      </w:r>
      <w:r>
        <w:rPr>
          <w:color w:val="000000" w:themeColor="text1"/>
        </w:rPr>
        <w:t xml:space="preserve"> North Road</w:t>
      </w:r>
      <w:r w:rsidR="002371CB">
        <w:rPr>
          <w:color w:val="000000" w:themeColor="text1"/>
        </w:rPr>
        <w:t xml:space="preserve"> culvert replacement</w:t>
      </w:r>
      <w:r>
        <w:rPr>
          <w:color w:val="000000" w:themeColor="text1"/>
        </w:rPr>
        <w:t xml:space="preserve"> project</w:t>
      </w:r>
      <w:r w:rsidR="005C330F">
        <w:rPr>
          <w:color w:val="000000" w:themeColor="text1"/>
        </w:rPr>
        <w:t>.</w:t>
      </w:r>
    </w:p>
    <w:p w14:paraId="433265DD" w14:textId="10CE84B4" w:rsidR="00FD196E" w:rsidRDefault="00FD196E" w:rsidP="002849A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Weight permits signed.</w:t>
      </w:r>
    </w:p>
    <w:p w14:paraId="48B34291" w14:textId="1B8346EB" w:rsidR="002371CB" w:rsidRDefault="002371CB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Riley Road issue may come back up this spring- </w:t>
      </w:r>
      <w:r w:rsidR="005C330F">
        <w:rPr>
          <w:color w:val="000000" w:themeColor="text1"/>
        </w:rPr>
        <w:t xml:space="preserve">Cathy suggests the Selectboard </w:t>
      </w:r>
      <w:r>
        <w:rPr>
          <w:color w:val="000000" w:themeColor="text1"/>
        </w:rPr>
        <w:t xml:space="preserve">discuss class 4 road options at </w:t>
      </w:r>
      <w:r w:rsidR="005C330F">
        <w:rPr>
          <w:color w:val="000000" w:themeColor="text1"/>
        </w:rPr>
        <w:t xml:space="preserve">an upcoming </w:t>
      </w:r>
      <w:r>
        <w:rPr>
          <w:color w:val="000000" w:themeColor="text1"/>
        </w:rPr>
        <w:t>next meeting.</w:t>
      </w:r>
    </w:p>
    <w:p w14:paraId="63DD154E" w14:textId="48D7F3B7" w:rsidR="00FD196E" w:rsidRPr="002371CB" w:rsidRDefault="00FD196E" w:rsidP="002371C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2371CB">
        <w:rPr>
          <w:color w:val="000000" w:themeColor="text1"/>
        </w:rPr>
        <w:t xml:space="preserve">Bridge 51 and Common School discussions tabled to next meeting. Ask Julie to propose a committee. Cathy to prepare a task list </w:t>
      </w:r>
      <w:r w:rsidR="005C330F">
        <w:rPr>
          <w:color w:val="000000" w:themeColor="text1"/>
        </w:rPr>
        <w:t xml:space="preserve">for what a common school committee would do, which would </w:t>
      </w:r>
      <w:r w:rsidRPr="002371CB">
        <w:rPr>
          <w:color w:val="000000" w:themeColor="text1"/>
        </w:rPr>
        <w:t>includ</w:t>
      </w:r>
      <w:r w:rsidR="005C330F">
        <w:rPr>
          <w:color w:val="000000" w:themeColor="text1"/>
        </w:rPr>
        <w:t>e developing a</w:t>
      </w:r>
      <w:r w:rsidRPr="002371CB">
        <w:rPr>
          <w:color w:val="000000" w:themeColor="text1"/>
        </w:rPr>
        <w:t xml:space="preserve"> practical analysis </w:t>
      </w:r>
      <w:r w:rsidR="005C330F">
        <w:rPr>
          <w:color w:val="000000" w:themeColor="text1"/>
        </w:rPr>
        <w:t xml:space="preserve">of </w:t>
      </w:r>
      <w:r w:rsidRPr="002371CB">
        <w:rPr>
          <w:color w:val="000000" w:themeColor="text1"/>
        </w:rPr>
        <w:t>cost</w:t>
      </w:r>
      <w:r w:rsidR="005C330F">
        <w:rPr>
          <w:color w:val="000000" w:themeColor="text1"/>
        </w:rPr>
        <w:t>s</w:t>
      </w:r>
      <w:r w:rsidRPr="002371CB">
        <w:rPr>
          <w:color w:val="000000" w:themeColor="text1"/>
        </w:rPr>
        <w:t xml:space="preserve"> vs benefit.</w:t>
      </w:r>
    </w:p>
    <w:p w14:paraId="488B2F68" w14:textId="1EA677AF" w:rsidR="00FD196E" w:rsidRDefault="00FD196E" w:rsidP="00FD196E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734A3250" w14:textId="4DD73AD9" w:rsidR="00FD196E" w:rsidRDefault="00FD196E" w:rsidP="00FD196E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 made a motion to approve the minutes of 3/27 with the amendment that Ron was not in attendance. Ron seconded. All in favor.</w:t>
      </w:r>
    </w:p>
    <w:p w14:paraId="54F976AA" w14:textId="014A3DD0" w:rsidR="00FD196E" w:rsidRDefault="00FD196E" w:rsidP="00FD196E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</w:p>
    <w:p w14:paraId="54AFDF2E" w14:textId="2CFD89DB" w:rsidR="00FD196E" w:rsidRPr="00FD196E" w:rsidRDefault="00FD196E" w:rsidP="00FD196E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 made a motion to approve the warrants. Ron seconded. All in favor.</w:t>
      </w:r>
    </w:p>
    <w:p w14:paraId="2376F335" w14:textId="7B027D20" w:rsidR="00304E16" w:rsidRDefault="00304E16" w:rsidP="00304E16">
      <w:pPr>
        <w:pStyle w:val="Normal10"/>
        <w:tabs>
          <w:tab w:val="left" w:pos="4320"/>
          <w:tab w:val="center" w:pos="5040"/>
        </w:tabs>
        <w:rPr>
          <w:color w:val="000000" w:themeColor="text1"/>
          <w:sz w:val="18"/>
          <w:szCs w:val="18"/>
        </w:rPr>
      </w:pPr>
    </w:p>
    <w:p w14:paraId="29872E29" w14:textId="77777777" w:rsidR="00304E16" w:rsidRPr="00304E16" w:rsidRDefault="00304E16" w:rsidP="00304E16">
      <w:pPr>
        <w:pStyle w:val="Normal10"/>
        <w:tabs>
          <w:tab w:val="left" w:pos="4320"/>
          <w:tab w:val="center" w:pos="5040"/>
        </w:tabs>
        <w:rPr>
          <w:color w:val="000000" w:themeColor="text1"/>
          <w:sz w:val="18"/>
          <w:szCs w:val="18"/>
        </w:rPr>
      </w:pPr>
    </w:p>
    <w:p w14:paraId="5BBE48CF" w14:textId="058748E8" w:rsidR="00F0711C" w:rsidRDefault="00F0711C" w:rsidP="00F0711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Brian made a motion to enter Executive Session to discuss </w:t>
      </w:r>
      <w:r w:rsidR="00FD196E">
        <w:rPr>
          <w:b/>
          <w:bCs/>
          <w:color w:val="000000" w:themeColor="text1"/>
        </w:rPr>
        <w:t xml:space="preserve">a legal matter. </w:t>
      </w:r>
      <w:r>
        <w:rPr>
          <w:b/>
          <w:bCs/>
          <w:color w:val="000000" w:themeColor="text1"/>
        </w:rPr>
        <w:t xml:space="preserve"> </w:t>
      </w:r>
      <w:r w:rsidR="00FD196E">
        <w:rPr>
          <w:b/>
          <w:bCs/>
          <w:color w:val="000000" w:themeColor="text1"/>
        </w:rPr>
        <w:t>Ro</w:t>
      </w:r>
      <w:r>
        <w:rPr>
          <w:b/>
          <w:bCs/>
          <w:color w:val="000000" w:themeColor="text1"/>
        </w:rPr>
        <w:t xml:space="preserve">n seconded. All in favor. Brian made a motion to exit Executive Session. </w:t>
      </w:r>
      <w:r w:rsidR="00FD196E">
        <w:rPr>
          <w:b/>
          <w:bCs/>
          <w:color w:val="000000" w:themeColor="text1"/>
        </w:rPr>
        <w:t>Ron</w:t>
      </w:r>
      <w:r>
        <w:rPr>
          <w:b/>
          <w:bCs/>
          <w:color w:val="000000" w:themeColor="text1"/>
        </w:rPr>
        <w:t xml:space="preserve"> seconded. All in favor. No action taken.</w:t>
      </w:r>
    </w:p>
    <w:p w14:paraId="1653FE10" w14:textId="2F46729F" w:rsidR="00F0711C" w:rsidRDefault="00F0711C" w:rsidP="00F0711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</w:p>
    <w:p w14:paraId="3CA80A30" w14:textId="7C8CE04A" w:rsidR="00F0711C" w:rsidRDefault="00FD196E" w:rsidP="00F0711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Ron</w:t>
      </w:r>
      <w:r w:rsidR="00F0711C">
        <w:rPr>
          <w:b/>
          <w:bCs/>
          <w:color w:val="000000" w:themeColor="text1"/>
        </w:rPr>
        <w:t xml:space="preserve"> made a motion to adjourn. Brian seconded. All in favor.</w:t>
      </w:r>
    </w:p>
    <w:p w14:paraId="70A21343" w14:textId="3B5C7E66" w:rsidR="00EF3715" w:rsidRPr="002849A3" w:rsidRDefault="00EF3715" w:rsidP="00427E8D">
      <w:pPr>
        <w:pStyle w:val="Normal1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sectPr w:rsidR="00EF3715" w:rsidRPr="002849A3" w:rsidSect="002D6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BC696" w14:textId="77777777" w:rsidR="00BB64D3" w:rsidRDefault="00BB64D3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28512B36" w14:textId="77777777" w:rsidR="00BB64D3" w:rsidRDefault="00BB64D3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D193E" w14:textId="77777777" w:rsidR="00BB64D3" w:rsidRDefault="00BB64D3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7DCB1F6F" w14:textId="77777777" w:rsidR="00BB64D3" w:rsidRDefault="00BB64D3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22FF0"/>
    <w:rsid w:val="0006171F"/>
    <w:rsid w:val="00076178"/>
    <w:rsid w:val="00084EE7"/>
    <w:rsid w:val="0008516D"/>
    <w:rsid w:val="00093D77"/>
    <w:rsid w:val="000A6F62"/>
    <w:rsid w:val="000B0EE1"/>
    <w:rsid w:val="000E6276"/>
    <w:rsid w:val="001102F8"/>
    <w:rsid w:val="00110FF9"/>
    <w:rsid w:val="00127046"/>
    <w:rsid w:val="0013447C"/>
    <w:rsid w:val="0013455B"/>
    <w:rsid w:val="00145232"/>
    <w:rsid w:val="001623D6"/>
    <w:rsid w:val="00167380"/>
    <w:rsid w:val="001702EA"/>
    <w:rsid w:val="0019332A"/>
    <w:rsid w:val="001B146A"/>
    <w:rsid w:val="001C2AEF"/>
    <w:rsid w:val="001D0D0C"/>
    <w:rsid w:val="001D65FF"/>
    <w:rsid w:val="001E09CA"/>
    <w:rsid w:val="001F1D7B"/>
    <w:rsid w:val="001F3BAF"/>
    <w:rsid w:val="002012F6"/>
    <w:rsid w:val="00203439"/>
    <w:rsid w:val="0020731B"/>
    <w:rsid w:val="00213630"/>
    <w:rsid w:val="0021561F"/>
    <w:rsid w:val="002168FB"/>
    <w:rsid w:val="00227BB8"/>
    <w:rsid w:val="00232336"/>
    <w:rsid w:val="00233B17"/>
    <w:rsid w:val="002371CB"/>
    <w:rsid w:val="00240F34"/>
    <w:rsid w:val="002429B3"/>
    <w:rsid w:val="00244000"/>
    <w:rsid w:val="00250D97"/>
    <w:rsid w:val="00271EF0"/>
    <w:rsid w:val="00281280"/>
    <w:rsid w:val="00281290"/>
    <w:rsid w:val="002849A3"/>
    <w:rsid w:val="002A0EB2"/>
    <w:rsid w:val="002A5E66"/>
    <w:rsid w:val="002C6932"/>
    <w:rsid w:val="002D1A76"/>
    <w:rsid w:val="002D6CF0"/>
    <w:rsid w:val="002F3DE7"/>
    <w:rsid w:val="002F5D0F"/>
    <w:rsid w:val="0030346A"/>
    <w:rsid w:val="00304E16"/>
    <w:rsid w:val="00321EA0"/>
    <w:rsid w:val="00343D75"/>
    <w:rsid w:val="00357D1F"/>
    <w:rsid w:val="003602E3"/>
    <w:rsid w:val="0036247C"/>
    <w:rsid w:val="00384D18"/>
    <w:rsid w:val="00391CC9"/>
    <w:rsid w:val="003A01AD"/>
    <w:rsid w:val="003C2555"/>
    <w:rsid w:val="003C2C5A"/>
    <w:rsid w:val="003C5F21"/>
    <w:rsid w:val="003E3781"/>
    <w:rsid w:val="003E6B16"/>
    <w:rsid w:val="003E7642"/>
    <w:rsid w:val="003F612E"/>
    <w:rsid w:val="003F6B36"/>
    <w:rsid w:val="00401902"/>
    <w:rsid w:val="00414B2F"/>
    <w:rsid w:val="004154EE"/>
    <w:rsid w:val="00427E8D"/>
    <w:rsid w:val="00444460"/>
    <w:rsid w:val="0044462B"/>
    <w:rsid w:val="00453FE5"/>
    <w:rsid w:val="00461A79"/>
    <w:rsid w:val="00463206"/>
    <w:rsid w:val="0048598E"/>
    <w:rsid w:val="00496F30"/>
    <w:rsid w:val="004A23AC"/>
    <w:rsid w:val="004C2AF2"/>
    <w:rsid w:val="004C34FB"/>
    <w:rsid w:val="004C53E1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B0EE6"/>
    <w:rsid w:val="005B4DEA"/>
    <w:rsid w:val="005B56B0"/>
    <w:rsid w:val="005C330F"/>
    <w:rsid w:val="005C3BF1"/>
    <w:rsid w:val="005D7172"/>
    <w:rsid w:val="005E49BB"/>
    <w:rsid w:val="005F3B54"/>
    <w:rsid w:val="006009A0"/>
    <w:rsid w:val="00610B95"/>
    <w:rsid w:val="00611667"/>
    <w:rsid w:val="00623C42"/>
    <w:rsid w:val="00623E93"/>
    <w:rsid w:val="00624748"/>
    <w:rsid w:val="0063582E"/>
    <w:rsid w:val="0063599A"/>
    <w:rsid w:val="00641BF1"/>
    <w:rsid w:val="00654BD5"/>
    <w:rsid w:val="0065748B"/>
    <w:rsid w:val="006624DC"/>
    <w:rsid w:val="006B40EE"/>
    <w:rsid w:val="006B48FA"/>
    <w:rsid w:val="006E328D"/>
    <w:rsid w:val="006E5DCA"/>
    <w:rsid w:val="006E6A35"/>
    <w:rsid w:val="006F1C84"/>
    <w:rsid w:val="00703FE6"/>
    <w:rsid w:val="0071046A"/>
    <w:rsid w:val="0071452D"/>
    <w:rsid w:val="00746A37"/>
    <w:rsid w:val="007737C1"/>
    <w:rsid w:val="00777CD6"/>
    <w:rsid w:val="00777D8E"/>
    <w:rsid w:val="007C2D59"/>
    <w:rsid w:val="007D255F"/>
    <w:rsid w:val="00801A36"/>
    <w:rsid w:val="00801FB2"/>
    <w:rsid w:val="008271AA"/>
    <w:rsid w:val="00833224"/>
    <w:rsid w:val="00833A51"/>
    <w:rsid w:val="00840327"/>
    <w:rsid w:val="00846410"/>
    <w:rsid w:val="00866204"/>
    <w:rsid w:val="008808F8"/>
    <w:rsid w:val="00885539"/>
    <w:rsid w:val="008B2186"/>
    <w:rsid w:val="008D6829"/>
    <w:rsid w:val="008E4497"/>
    <w:rsid w:val="00910038"/>
    <w:rsid w:val="00927345"/>
    <w:rsid w:val="00927AD1"/>
    <w:rsid w:val="009441C2"/>
    <w:rsid w:val="00960EF9"/>
    <w:rsid w:val="00962A7E"/>
    <w:rsid w:val="00981DEE"/>
    <w:rsid w:val="00983087"/>
    <w:rsid w:val="00987B90"/>
    <w:rsid w:val="009944D5"/>
    <w:rsid w:val="00996CA1"/>
    <w:rsid w:val="009A01D2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A3E17"/>
    <w:rsid w:val="00AC7B6B"/>
    <w:rsid w:val="00AD378C"/>
    <w:rsid w:val="00AE259A"/>
    <w:rsid w:val="00B01BCD"/>
    <w:rsid w:val="00B022A3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529A4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B64D3"/>
    <w:rsid w:val="00BC31F1"/>
    <w:rsid w:val="00BD46A3"/>
    <w:rsid w:val="00BD7A45"/>
    <w:rsid w:val="00BD7C32"/>
    <w:rsid w:val="00C06BA0"/>
    <w:rsid w:val="00C24BE9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3247C"/>
    <w:rsid w:val="00D47E1B"/>
    <w:rsid w:val="00D837B9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36A3E"/>
    <w:rsid w:val="00E4132D"/>
    <w:rsid w:val="00E41CB7"/>
    <w:rsid w:val="00E43B7D"/>
    <w:rsid w:val="00E528F1"/>
    <w:rsid w:val="00E5788C"/>
    <w:rsid w:val="00E60D8D"/>
    <w:rsid w:val="00E60E2F"/>
    <w:rsid w:val="00E65F4F"/>
    <w:rsid w:val="00E66FC2"/>
    <w:rsid w:val="00EA3E18"/>
    <w:rsid w:val="00EA49F5"/>
    <w:rsid w:val="00EA5A66"/>
    <w:rsid w:val="00EA7145"/>
    <w:rsid w:val="00EB37DD"/>
    <w:rsid w:val="00EC339B"/>
    <w:rsid w:val="00EC4DAF"/>
    <w:rsid w:val="00EC6252"/>
    <w:rsid w:val="00ED4F49"/>
    <w:rsid w:val="00EF3715"/>
    <w:rsid w:val="00F0711C"/>
    <w:rsid w:val="00F13F5C"/>
    <w:rsid w:val="00F16622"/>
    <w:rsid w:val="00F325A1"/>
    <w:rsid w:val="00F575D7"/>
    <w:rsid w:val="00F64218"/>
    <w:rsid w:val="00F7116E"/>
    <w:rsid w:val="00FA0F9E"/>
    <w:rsid w:val="00FA7A2E"/>
    <w:rsid w:val="00FB48E2"/>
    <w:rsid w:val="00FC2412"/>
    <w:rsid w:val="00FD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Manson</dc:creator>
  <cp:lastModifiedBy>Fairfield Town Administrator</cp:lastModifiedBy>
  <cp:revision>3</cp:revision>
  <cp:lastPrinted>2022-08-16T11:37:00Z</cp:lastPrinted>
  <dcterms:created xsi:type="dcterms:W3CDTF">2023-04-17T20:21:00Z</dcterms:created>
  <dcterms:modified xsi:type="dcterms:W3CDTF">2023-04-17T20:24:00Z</dcterms:modified>
</cp:coreProperties>
</file>