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A8F4F40" w:rsidR="00C425E6" w:rsidRDefault="00321EA0">
      <w:pPr>
        <w:pStyle w:val="Normal1"/>
        <w:tabs>
          <w:tab w:val="left" w:pos="2520"/>
          <w:tab w:val="center" w:pos="4320"/>
          <w:tab w:val="center" w:pos="5040"/>
        </w:tabs>
      </w:pPr>
      <w:r>
        <w:rPr>
          <w:b/>
        </w:rPr>
        <w:t xml:space="preserve"> </w:t>
      </w:r>
      <w:r>
        <w:rPr>
          <w:b/>
        </w:rPr>
        <w:tab/>
      </w:r>
      <w:r>
        <w:rPr>
          <w:b/>
        </w:rPr>
        <w:tab/>
      </w:r>
      <w:r w:rsidR="00AE02EE">
        <w:t>August 14,</w:t>
      </w:r>
      <w:r w:rsidR="00A67F93">
        <w:t xml:space="preserve"> 2023</w:t>
      </w:r>
    </w:p>
    <w:p w14:paraId="00000002" w14:textId="77777777" w:rsidR="00C425E6" w:rsidRPr="00EC4DAF" w:rsidRDefault="00C425E6">
      <w:pPr>
        <w:pStyle w:val="Normal1"/>
        <w:tabs>
          <w:tab w:val="center" w:pos="4320"/>
          <w:tab w:val="center" w:pos="5040"/>
        </w:tabs>
      </w:pPr>
    </w:p>
    <w:p w14:paraId="18616C99" w14:textId="59F72095" w:rsidR="00244000" w:rsidRDefault="00FA0F9E" w:rsidP="00244000">
      <w:pPr>
        <w:pStyle w:val="Normal10"/>
        <w:tabs>
          <w:tab w:val="center" w:pos="4320"/>
          <w:tab w:val="center" w:pos="5040"/>
        </w:tabs>
      </w:pPr>
      <w:r w:rsidRPr="00EC4DAF">
        <w:t xml:space="preserve">In Attendance: </w:t>
      </w:r>
      <w:r w:rsidR="00AE02EE">
        <w:t xml:space="preserve">Tom Howrigan, </w:t>
      </w:r>
      <w:r w:rsidR="00503388">
        <w:t>Gavin Ryan</w:t>
      </w:r>
      <w:r w:rsidR="00C27A89">
        <w:t xml:space="preserve">, </w:t>
      </w:r>
      <w:r w:rsidR="002012F6">
        <w:t>David Persons</w:t>
      </w:r>
      <w:r w:rsidR="007C2D59">
        <w:t>,</w:t>
      </w:r>
      <w:r w:rsidR="002012F6">
        <w:t xml:space="preserve"> </w:t>
      </w:r>
      <w:r w:rsidR="007C2D59">
        <w:t xml:space="preserve">Ron Bocash </w:t>
      </w:r>
      <w:r w:rsidR="007D255F">
        <w:t>and Brian Dubie</w:t>
      </w:r>
    </w:p>
    <w:p w14:paraId="6C8FE719" w14:textId="54AC3034" w:rsidR="00244000" w:rsidRPr="00EC4DAF" w:rsidRDefault="00244000" w:rsidP="00244000">
      <w:pPr>
        <w:pStyle w:val="Normal10"/>
        <w:tabs>
          <w:tab w:val="center" w:pos="4320"/>
        </w:tabs>
        <w:ind w:left="5040" w:hanging="5040"/>
      </w:pPr>
      <w:r w:rsidRPr="00EC4DAF">
        <w:t xml:space="preserve">Road Foreman: </w:t>
      </w:r>
      <w:r w:rsidR="00503388">
        <w:t>Maurice Jettie</w:t>
      </w:r>
      <w:r w:rsidRPr="00EC4DAF">
        <w:tab/>
      </w:r>
      <w:r w:rsidRPr="00EC4DAF">
        <w:tab/>
      </w:r>
    </w:p>
    <w:p w14:paraId="67A188CA" w14:textId="023141F5" w:rsidR="00244000" w:rsidRPr="00EC4DAF" w:rsidRDefault="004C34FB" w:rsidP="00244000">
      <w:pPr>
        <w:pStyle w:val="Normal10"/>
        <w:tabs>
          <w:tab w:val="center" w:pos="4320"/>
        </w:tabs>
      </w:pPr>
      <w:r>
        <w:t>Town Clerk</w:t>
      </w:r>
      <w:r w:rsidR="00EC6252">
        <w:t xml:space="preserve">: </w:t>
      </w:r>
      <w:r w:rsidR="00503388">
        <w:t>Absent</w:t>
      </w:r>
    </w:p>
    <w:p w14:paraId="22BE25CF" w14:textId="64217922" w:rsidR="00801A36" w:rsidRPr="00EC4DAF" w:rsidRDefault="00244000" w:rsidP="00244000">
      <w:pPr>
        <w:pStyle w:val="Normal10"/>
        <w:tabs>
          <w:tab w:val="center" w:pos="4320"/>
        </w:tabs>
      </w:pPr>
      <w:r w:rsidRPr="00EC4DAF">
        <w:t>Tow</w:t>
      </w:r>
      <w:r w:rsidR="004C34FB">
        <w:t xml:space="preserve">n Administrator: </w:t>
      </w:r>
      <w:r w:rsidR="00C27A89">
        <w:t>Cathy Ainsworth</w:t>
      </w:r>
    </w:p>
    <w:p w14:paraId="3B099E00" w14:textId="0803E095" w:rsidR="00244000" w:rsidRPr="00EC4DAF" w:rsidRDefault="00244000" w:rsidP="00244000">
      <w:pPr>
        <w:pStyle w:val="Normal10"/>
        <w:tabs>
          <w:tab w:val="center" w:pos="4320"/>
        </w:tabs>
      </w:pPr>
      <w:r w:rsidRPr="00EC4DAF">
        <w:t>Secretary: Melissa</w:t>
      </w:r>
      <w:r w:rsidR="005B56B0">
        <w:t xml:space="preserve"> Manson</w:t>
      </w:r>
    </w:p>
    <w:p w14:paraId="75D9939D" w14:textId="2651FE52" w:rsidR="000434BF" w:rsidRDefault="00244000" w:rsidP="000434BF">
      <w:pPr>
        <w:pStyle w:val="Normal10"/>
        <w:tabs>
          <w:tab w:val="center" w:pos="4320"/>
        </w:tabs>
      </w:pPr>
      <w:r w:rsidRPr="00EC4DAF">
        <w:t xml:space="preserve">Visitors: </w:t>
      </w:r>
      <w:r w:rsidR="00703FE6">
        <w:t xml:space="preserve"> </w:t>
      </w:r>
      <w:r w:rsidR="00EC6252">
        <w:t>NWATV</w:t>
      </w:r>
      <w:r w:rsidR="00503388">
        <w:t xml:space="preserve">, </w:t>
      </w:r>
      <w:r w:rsidR="00AE02EE">
        <w:t>Savanna Crossman, Peter Burns, Sarah Allerton, Susan Magnan</w:t>
      </w:r>
    </w:p>
    <w:p w14:paraId="56A4B093" w14:textId="77777777" w:rsidR="001072F7" w:rsidRDefault="001072F7" w:rsidP="001072F7">
      <w:pPr>
        <w:pStyle w:val="Normal10"/>
        <w:tabs>
          <w:tab w:val="left" w:pos="4320"/>
          <w:tab w:val="center" w:pos="5040"/>
        </w:tabs>
        <w:ind w:left="270"/>
        <w:rPr>
          <w:color w:val="000000" w:themeColor="text1"/>
        </w:rPr>
      </w:pPr>
    </w:p>
    <w:p w14:paraId="59191072" w14:textId="2E6C9F0A" w:rsidR="006153F6" w:rsidRPr="00FD3F90" w:rsidRDefault="00AE02EE" w:rsidP="000434BF">
      <w:pPr>
        <w:pStyle w:val="Normal10"/>
        <w:numPr>
          <w:ilvl w:val="0"/>
          <w:numId w:val="1"/>
        </w:numPr>
        <w:tabs>
          <w:tab w:val="left" w:pos="4320"/>
          <w:tab w:val="center" w:pos="5040"/>
        </w:tabs>
        <w:rPr>
          <w:color w:val="000000" w:themeColor="text1"/>
        </w:rPr>
      </w:pPr>
      <w:r>
        <w:rPr>
          <w:color w:val="000000" w:themeColor="text1"/>
        </w:rPr>
        <w:t xml:space="preserve">Savanna Crossman </w:t>
      </w:r>
      <w:r w:rsidR="00BB1C7C">
        <w:rPr>
          <w:color w:val="000000" w:themeColor="text1"/>
        </w:rPr>
        <w:t xml:space="preserve">proposed that the SB consider having the Town of Fairfield </w:t>
      </w:r>
      <w:r>
        <w:rPr>
          <w:color w:val="000000" w:themeColor="text1"/>
        </w:rPr>
        <w:t>rejoin</w:t>
      </w:r>
      <w:r w:rsidR="00BB1C7C">
        <w:rPr>
          <w:color w:val="000000" w:themeColor="text1"/>
        </w:rPr>
        <w:t xml:space="preserve"> </w:t>
      </w:r>
      <w:r>
        <w:rPr>
          <w:color w:val="000000" w:themeColor="text1"/>
        </w:rPr>
        <w:t xml:space="preserve">the St. Albans Rec Dept discount rates. She talked to Kelly Viens who told her </w:t>
      </w:r>
      <w:r w:rsidR="00BB1C7C">
        <w:rPr>
          <w:color w:val="000000" w:themeColor="text1"/>
        </w:rPr>
        <w:t>the</w:t>
      </w:r>
      <w:r>
        <w:rPr>
          <w:color w:val="000000" w:themeColor="text1"/>
        </w:rPr>
        <w:t xml:space="preserve"> commitment </w:t>
      </w:r>
      <w:r w:rsidR="00BB1C7C">
        <w:rPr>
          <w:color w:val="000000" w:themeColor="text1"/>
        </w:rPr>
        <w:t>may be at</w:t>
      </w:r>
      <w:r>
        <w:rPr>
          <w:color w:val="000000" w:themeColor="text1"/>
        </w:rPr>
        <w:t xml:space="preserve"> least $16K per year to get Fairfield residents the discounted rate for rec programs. </w:t>
      </w:r>
      <w:r w:rsidR="00BB1C7C">
        <w:rPr>
          <w:color w:val="000000" w:themeColor="text1"/>
        </w:rPr>
        <w:t>She said l</w:t>
      </w:r>
      <w:r>
        <w:rPr>
          <w:color w:val="000000" w:themeColor="text1"/>
        </w:rPr>
        <w:t xml:space="preserve">ast year 195 residents paid St. Albans Rec $32K. Savanna </w:t>
      </w:r>
      <w:r w:rsidR="00BB1C7C">
        <w:rPr>
          <w:color w:val="000000" w:themeColor="text1"/>
        </w:rPr>
        <w:t>asked whether this</w:t>
      </w:r>
      <w:r>
        <w:rPr>
          <w:color w:val="000000" w:themeColor="text1"/>
        </w:rPr>
        <w:t xml:space="preserve"> request </w:t>
      </w:r>
      <w:r w:rsidR="00BB1C7C">
        <w:rPr>
          <w:color w:val="000000" w:themeColor="text1"/>
        </w:rPr>
        <w:t xml:space="preserve">could go </w:t>
      </w:r>
      <w:r>
        <w:rPr>
          <w:color w:val="000000" w:themeColor="text1"/>
        </w:rPr>
        <w:t>on the ballot. Need 5% of voters to get any item on the ballot</w:t>
      </w:r>
      <w:r w:rsidR="00BB1C7C">
        <w:rPr>
          <w:color w:val="000000" w:themeColor="text1"/>
        </w:rPr>
        <w:t>.</w:t>
      </w:r>
      <w:r w:rsidR="00BB1C7C" w:rsidRPr="00BB1C7C">
        <w:rPr>
          <w:color w:val="000000" w:themeColor="text1"/>
        </w:rPr>
        <w:t xml:space="preserve"> </w:t>
      </w:r>
      <w:r w:rsidR="00BB1C7C">
        <w:rPr>
          <w:color w:val="000000" w:themeColor="text1"/>
        </w:rPr>
        <w:t xml:space="preserve">The SB noted that, when a similar arrangement </w:t>
      </w:r>
      <w:r w:rsidR="00941E76">
        <w:rPr>
          <w:color w:val="000000" w:themeColor="text1"/>
        </w:rPr>
        <w:t>was</w:t>
      </w:r>
      <w:r w:rsidR="00BB1C7C">
        <w:rPr>
          <w:color w:val="000000" w:themeColor="text1"/>
        </w:rPr>
        <w:t xml:space="preserve"> made in the past</w:t>
      </w:r>
      <w:r w:rsidR="00941E76">
        <w:rPr>
          <w:color w:val="000000" w:themeColor="text1"/>
        </w:rPr>
        <w:t xml:space="preserve"> with St. Albans City</w:t>
      </w:r>
      <w:r w:rsidR="00BB1C7C">
        <w:rPr>
          <w:color w:val="000000" w:themeColor="text1"/>
        </w:rPr>
        <w:t>, it was expensive</w:t>
      </w:r>
      <w:r w:rsidR="00BB1C7C">
        <w:rPr>
          <w:color w:val="000000" w:themeColor="text1"/>
        </w:rPr>
        <w:t xml:space="preserve"> for the </w:t>
      </w:r>
      <w:r w:rsidR="002103F2">
        <w:rPr>
          <w:color w:val="000000" w:themeColor="text1"/>
        </w:rPr>
        <w:t>Fairfield</w:t>
      </w:r>
      <w:r w:rsidR="00BB1C7C">
        <w:rPr>
          <w:color w:val="000000" w:themeColor="text1"/>
        </w:rPr>
        <w:t>, costs</w:t>
      </w:r>
      <w:r w:rsidR="00941E76">
        <w:rPr>
          <w:color w:val="000000" w:themeColor="text1"/>
        </w:rPr>
        <w:t xml:space="preserve"> increased,</w:t>
      </w:r>
      <w:r w:rsidR="00BB1C7C">
        <w:rPr>
          <w:color w:val="000000" w:themeColor="text1"/>
        </w:rPr>
        <w:t xml:space="preserve"> </w:t>
      </w:r>
      <w:r w:rsidR="00BB1C7C">
        <w:rPr>
          <w:color w:val="000000" w:themeColor="text1"/>
        </w:rPr>
        <w:t xml:space="preserve">and it was determined to not be </w:t>
      </w:r>
      <w:r w:rsidR="00BB1C7C">
        <w:rPr>
          <w:color w:val="000000" w:themeColor="text1"/>
        </w:rPr>
        <w:t>fiscally smart to continue.</w:t>
      </w:r>
      <w:r w:rsidR="00FD3F90">
        <w:rPr>
          <w:color w:val="000000" w:themeColor="text1"/>
        </w:rPr>
        <w:t xml:space="preserve"> Cathy will talk with Kelly Viens in St. Albans to get numbers </w:t>
      </w:r>
      <w:r w:rsidR="00BB1C7C">
        <w:rPr>
          <w:color w:val="000000" w:themeColor="text1"/>
        </w:rPr>
        <w:t xml:space="preserve">for further discussion. </w:t>
      </w:r>
    </w:p>
    <w:p w14:paraId="4B064EF0" w14:textId="38D89F64" w:rsidR="006153F6" w:rsidRDefault="00FD3F90" w:rsidP="00C3387A">
      <w:pPr>
        <w:pStyle w:val="Normal10"/>
        <w:numPr>
          <w:ilvl w:val="0"/>
          <w:numId w:val="1"/>
        </w:numPr>
        <w:tabs>
          <w:tab w:val="left" w:pos="4320"/>
          <w:tab w:val="center" w:pos="5040"/>
        </w:tabs>
        <w:rPr>
          <w:color w:val="000000" w:themeColor="text1"/>
        </w:rPr>
      </w:pPr>
      <w:r>
        <w:rPr>
          <w:color w:val="000000" w:themeColor="text1"/>
        </w:rPr>
        <w:t>Moe said</w:t>
      </w:r>
      <w:r w:rsidR="00941E76">
        <w:rPr>
          <w:color w:val="000000" w:themeColor="text1"/>
        </w:rPr>
        <w:t xml:space="preserve"> the</w:t>
      </w:r>
      <w:r>
        <w:rPr>
          <w:color w:val="000000" w:themeColor="text1"/>
        </w:rPr>
        <w:t xml:space="preserve"> North Road culvert has been delayed due to rain. Expect it to reopen tomorrow. Updated SB on </w:t>
      </w:r>
      <w:r w:rsidR="00941E76">
        <w:rPr>
          <w:color w:val="000000" w:themeColor="text1"/>
        </w:rPr>
        <w:t xml:space="preserve">availability of a truck trade-in that the SB has not </w:t>
      </w:r>
      <w:r>
        <w:rPr>
          <w:color w:val="000000" w:themeColor="text1"/>
        </w:rPr>
        <w:t xml:space="preserve">yet </w:t>
      </w:r>
      <w:r w:rsidR="00941E76">
        <w:rPr>
          <w:color w:val="000000" w:themeColor="text1"/>
        </w:rPr>
        <w:t>committed</w:t>
      </w:r>
      <w:r>
        <w:rPr>
          <w:color w:val="000000" w:themeColor="text1"/>
        </w:rPr>
        <w:t xml:space="preserve"> to. This truck has an extended wheel base and a side dump. It would be kept very busy all winter. Cathy to bring numbers to next meeting and we can make a decision. Moe to verify when the truck would be available and what happens if it’s not equipped prior to winter. </w:t>
      </w:r>
    </w:p>
    <w:p w14:paraId="16D69879" w14:textId="40BDD727" w:rsidR="00FD3F90" w:rsidRDefault="00FD3F90" w:rsidP="00C3387A">
      <w:pPr>
        <w:pStyle w:val="Normal10"/>
        <w:numPr>
          <w:ilvl w:val="0"/>
          <w:numId w:val="1"/>
        </w:numPr>
        <w:tabs>
          <w:tab w:val="left" w:pos="4320"/>
          <w:tab w:val="center" w:pos="5040"/>
        </w:tabs>
        <w:rPr>
          <w:color w:val="000000" w:themeColor="text1"/>
        </w:rPr>
      </w:pPr>
      <w:r>
        <w:rPr>
          <w:color w:val="000000" w:themeColor="text1"/>
        </w:rPr>
        <w:t xml:space="preserve">Moe says </w:t>
      </w:r>
      <w:proofErr w:type="spellStart"/>
      <w:r>
        <w:rPr>
          <w:color w:val="000000" w:themeColor="text1"/>
        </w:rPr>
        <w:t>Magnans</w:t>
      </w:r>
      <w:proofErr w:type="spellEnd"/>
      <w:r>
        <w:rPr>
          <w:color w:val="000000" w:themeColor="text1"/>
        </w:rPr>
        <w:t xml:space="preserve"> want to put a “sleeve” under Chester Arthur Rd. Essentially, a culvert needs to be installed. After discussion, </w:t>
      </w:r>
      <w:r w:rsidR="00941E76">
        <w:rPr>
          <w:color w:val="000000" w:themeColor="text1"/>
        </w:rPr>
        <w:t>the SB determined that</w:t>
      </w:r>
      <w:r w:rsidR="002103F2">
        <w:rPr>
          <w:color w:val="000000" w:themeColor="text1"/>
        </w:rPr>
        <w:t xml:space="preserve"> the </w:t>
      </w:r>
      <w:proofErr w:type="spellStart"/>
      <w:r w:rsidR="002103F2">
        <w:rPr>
          <w:color w:val="000000" w:themeColor="text1"/>
        </w:rPr>
        <w:t>Magnans</w:t>
      </w:r>
      <w:proofErr w:type="spellEnd"/>
      <w:r w:rsidR="002103F2">
        <w:rPr>
          <w:color w:val="000000" w:themeColor="text1"/>
        </w:rPr>
        <w:t xml:space="preserve"> should fill out</w:t>
      </w:r>
      <w:r w:rsidR="00941E76">
        <w:rPr>
          <w:color w:val="000000" w:themeColor="text1"/>
        </w:rPr>
        <w:t xml:space="preserve"> a </w:t>
      </w:r>
      <w:r>
        <w:rPr>
          <w:color w:val="000000" w:themeColor="text1"/>
        </w:rPr>
        <w:t>contract similar to those with the utility companies needs to be signed. Includes one year of liability. Timing is essential as it needs to be completed prior to paving.</w:t>
      </w:r>
    </w:p>
    <w:p w14:paraId="1EFEFB21" w14:textId="1669A415" w:rsidR="00FD3F90" w:rsidRDefault="00FD3F90" w:rsidP="00C3387A">
      <w:pPr>
        <w:pStyle w:val="Normal10"/>
        <w:numPr>
          <w:ilvl w:val="0"/>
          <w:numId w:val="1"/>
        </w:numPr>
        <w:tabs>
          <w:tab w:val="left" w:pos="4320"/>
          <w:tab w:val="center" w:pos="5040"/>
        </w:tabs>
        <w:rPr>
          <w:color w:val="000000" w:themeColor="text1"/>
        </w:rPr>
      </w:pPr>
      <w:r>
        <w:rPr>
          <w:color w:val="000000" w:themeColor="text1"/>
        </w:rPr>
        <w:t>Grant for Pumpkin Village Rd requires that the work be completed by October 30. Scheduled for late September with the blasters. Could do all the stone lining and ditching in September and just leave the blasting for the end. Confirm that it will be completed in time.</w:t>
      </w:r>
    </w:p>
    <w:p w14:paraId="3C1181DD" w14:textId="5E8D9AF4" w:rsidR="00FD3F90" w:rsidRDefault="00FD3F90" w:rsidP="00C3387A">
      <w:pPr>
        <w:pStyle w:val="Normal10"/>
        <w:numPr>
          <w:ilvl w:val="0"/>
          <w:numId w:val="1"/>
        </w:numPr>
        <w:tabs>
          <w:tab w:val="left" w:pos="4320"/>
          <w:tab w:val="center" w:pos="5040"/>
        </w:tabs>
        <w:rPr>
          <w:color w:val="000000" w:themeColor="text1"/>
        </w:rPr>
      </w:pPr>
      <w:r>
        <w:rPr>
          <w:color w:val="000000" w:themeColor="text1"/>
        </w:rPr>
        <w:t>Issue with Paradee Bridge, especially with increased traffic. Some grates on the deck have been broken. Some replaced. Bridge is scheduled for replacement in 2025. May need to make the decision to close it until then. Moe will call the State to see if they have a bridge deck we can borrow until the bridge is replaced.</w:t>
      </w:r>
    </w:p>
    <w:p w14:paraId="557B0893" w14:textId="1031D9FB" w:rsidR="00FD3F90" w:rsidRDefault="00FD3F90" w:rsidP="00C3387A">
      <w:pPr>
        <w:pStyle w:val="Normal10"/>
        <w:numPr>
          <w:ilvl w:val="0"/>
          <w:numId w:val="1"/>
        </w:numPr>
        <w:tabs>
          <w:tab w:val="left" w:pos="4320"/>
          <w:tab w:val="center" w:pos="5040"/>
        </w:tabs>
        <w:rPr>
          <w:color w:val="000000" w:themeColor="text1"/>
        </w:rPr>
      </w:pPr>
      <w:r>
        <w:rPr>
          <w:color w:val="000000" w:themeColor="text1"/>
        </w:rPr>
        <w:t>Cathy has requested hydrological studies for Chester Arthur and St. Rocks bridges for anticipated replacement. No word yet.</w:t>
      </w:r>
    </w:p>
    <w:p w14:paraId="62E450B0" w14:textId="0AB35FD2" w:rsidR="00FD3F90" w:rsidRPr="00C3387A" w:rsidRDefault="00FD3F90" w:rsidP="00C3387A">
      <w:pPr>
        <w:pStyle w:val="Normal10"/>
        <w:numPr>
          <w:ilvl w:val="0"/>
          <w:numId w:val="1"/>
        </w:numPr>
        <w:tabs>
          <w:tab w:val="left" w:pos="4320"/>
          <w:tab w:val="center" w:pos="5040"/>
        </w:tabs>
        <w:rPr>
          <w:color w:val="000000" w:themeColor="text1"/>
        </w:rPr>
      </w:pPr>
      <w:r>
        <w:rPr>
          <w:color w:val="000000" w:themeColor="text1"/>
        </w:rPr>
        <w:t xml:space="preserve">Susan Magnan, Sarah Allerton and Peter Burns came to discuss the draft Memorandum of Understanding between the library and the Town. MOU mostly covers who is responsible for what and who pays for what. After discussion, SB asked for verbiage to be added saying the document would be reviewed every 2-3 years. </w:t>
      </w:r>
      <w:proofErr w:type="gramStart"/>
      <w:r w:rsidR="00941E76">
        <w:rPr>
          <w:color w:val="000000" w:themeColor="text1"/>
        </w:rPr>
        <w:t>Revised</w:t>
      </w:r>
      <w:proofErr w:type="gramEnd"/>
      <w:r w:rsidR="00941E76">
        <w:rPr>
          <w:color w:val="000000" w:themeColor="text1"/>
        </w:rPr>
        <w:t xml:space="preserve"> MOU would be ready for approval </w:t>
      </w:r>
      <w:r w:rsidR="002103F2">
        <w:rPr>
          <w:color w:val="000000" w:themeColor="text1"/>
        </w:rPr>
        <w:t xml:space="preserve">of the SB </w:t>
      </w:r>
      <w:r w:rsidR="00941E76">
        <w:rPr>
          <w:color w:val="000000" w:themeColor="text1"/>
        </w:rPr>
        <w:t>at the</w:t>
      </w:r>
      <w:r>
        <w:rPr>
          <w:color w:val="000000" w:themeColor="text1"/>
        </w:rPr>
        <w:t xml:space="preserve"> next meeting.</w:t>
      </w:r>
    </w:p>
    <w:p w14:paraId="1F6D00F1" w14:textId="77777777" w:rsidR="00F600BB" w:rsidRDefault="00F600BB" w:rsidP="00F600BB">
      <w:pPr>
        <w:pStyle w:val="Normal10"/>
        <w:tabs>
          <w:tab w:val="left" w:pos="4320"/>
          <w:tab w:val="center" w:pos="5040"/>
        </w:tabs>
        <w:ind w:left="630"/>
        <w:rPr>
          <w:b/>
          <w:bCs/>
          <w:color w:val="000000" w:themeColor="text1"/>
        </w:rPr>
      </w:pPr>
    </w:p>
    <w:p w14:paraId="62AE1536" w14:textId="6BF51339" w:rsidR="00F600BB" w:rsidRDefault="00F600BB" w:rsidP="002103F2">
      <w:pPr>
        <w:pStyle w:val="Normal10"/>
        <w:tabs>
          <w:tab w:val="left" w:pos="4320"/>
          <w:tab w:val="center" w:pos="5040"/>
        </w:tabs>
        <w:rPr>
          <w:b/>
          <w:bCs/>
          <w:color w:val="000000" w:themeColor="text1"/>
        </w:rPr>
      </w:pPr>
      <w:r>
        <w:rPr>
          <w:b/>
          <w:bCs/>
          <w:color w:val="000000" w:themeColor="text1"/>
        </w:rPr>
        <w:lastRenderedPageBreak/>
        <w:t xml:space="preserve">Ron Bocash </w:t>
      </w:r>
      <w:r w:rsidR="00014AC0">
        <w:rPr>
          <w:b/>
          <w:bCs/>
          <w:color w:val="000000" w:themeColor="text1"/>
        </w:rPr>
        <w:t xml:space="preserve">made a motion to approve the minutes. David Persons </w:t>
      </w:r>
      <w:r>
        <w:rPr>
          <w:b/>
          <w:bCs/>
          <w:color w:val="000000" w:themeColor="text1"/>
        </w:rPr>
        <w:t xml:space="preserve">seconded. </w:t>
      </w:r>
      <w:r w:rsidR="00413DD1">
        <w:rPr>
          <w:b/>
          <w:bCs/>
          <w:color w:val="000000" w:themeColor="text1"/>
        </w:rPr>
        <w:t>All in favor.</w:t>
      </w:r>
    </w:p>
    <w:p w14:paraId="35368A42" w14:textId="77777777" w:rsidR="00F600BB" w:rsidRDefault="00F600BB" w:rsidP="00F600BB">
      <w:pPr>
        <w:pStyle w:val="Normal10"/>
        <w:tabs>
          <w:tab w:val="left" w:pos="4320"/>
          <w:tab w:val="center" w:pos="5040"/>
        </w:tabs>
        <w:ind w:left="630"/>
        <w:rPr>
          <w:b/>
          <w:bCs/>
          <w:color w:val="000000" w:themeColor="text1"/>
        </w:rPr>
      </w:pPr>
    </w:p>
    <w:p w14:paraId="4767065B" w14:textId="4E17B62A" w:rsidR="00E02E55" w:rsidRPr="00E02E55" w:rsidRDefault="00014AC0" w:rsidP="00E02E55">
      <w:pPr>
        <w:pStyle w:val="Normal10"/>
        <w:numPr>
          <w:ilvl w:val="0"/>
          <w:numId w:val="1"/>
        </w:numPr>
        <w:tabs>
          <w:tab w:val="left" w:pos="4320"/>
          <w:tab w:val="center" w:pos="5040"/>
        </w:tabs>
        <w:rPr>
          <w:color w:val="000000" w:themeColor="text1"/>
        </w:rPr>
      </w:pPr>
      <w:r>
        <w:rPr>
          <w:color w:val="000000" w:themeColor="text1"/>
        </w:rPr>
        <w:t>Budget status to be reviewed at the next meeting.</w:t>
      </w:r>
    </w:p>
    <w:p w14:paraId="3DFB654F" w14:textId="527D9835" w:rsidR="00AF0138" w:rsidRDefault="00014AC0" w:rsidP="00AF0138">
      <w:pPr>
        <w:pStyle w:val="Normal10"/>
        <w:numPr>
          <w:ilvl w:val="0"/>
          <w:numId w:val="1"/>
        </w:numPr>
        <w:tabs>
          <w:tab w:val="left" w:pos="4320"/>
          <w:tab w:val="center" w:pos="5040"/>
        </w:tabs>
        <w:rPr>
          <w:color w:val="000000" w:themeColor="text1"/>
        </w:rPr>
      </w:pPr>
      <w:r>
        <w:rPr>
          <w:color w:val="000000" w:themeColor="text1"/>
        </w:rPr>
        <w:t>Need to set the tax rate. Cathy explained how the rate is set by the State for education portion. We only have control of the town portion of the rate.</w:t>
      </w:r>
    </w:p>
    <w:p w14:paraId="337B8AA8" w14:textId="77777777" w:rsidR="00014AC0" w:rsidRDefault="00014AC0" w:rsidP="00014AC0">
      <w:pPr>
        <w:pStyle w:val="Normal10"/>
        <w:tabs>
          <w:tab w:val="left" w:pos="4320"/>
          <w:tab w:val="center" w:pos="5040"/>
        </w:tabs>
        <w:rPr>
          <w:color w:val="000000" w:themeColor="text1"/>
        </w:rPr>
      </w:pPr>
    </w:p>
    <w:p w14:paraId="5B7892AF" w14:textId="77777777" w:rsidR="00014AC0" w:rsidRDefault="00014AC0" w:rsidP="00014AC0">
      <w:pPr>
        <w:pStyle w:val="Normal10"/>
        <w:tabs>
          <w:tab w:val="left" w:pos="4320"/>
          <w:tab w:val="center" w:pos="5040"/>
        </w:tabs>
        <w:rPr>
          <w:b/>
          <w:bCs/>
          <w:color w:val="000000" w:themeColor="text1"/>
        </w:rPr>
      </w:pPr>
      <w:r>
        <w:rPr>
          <w:b/>
          <w:bCs/>
          <w:color w:val="000000" w:themeColor="text1"/>
        </w:rPr>
        <w:t>Tom Howrigan made a motion to set the municipal tax rate at .4613 and accept the State Education Tax Rate of $1.0604.  Brian Dubie seconded. All in favor.</w:t>
      </w:r>
    </w:p>
    <w:p w14:paraId="3BA02A00" w14:textId="77777777" w:rsidR="00014AC0" w:rsidRDefault="00014AC0" w:rsidP="00014AC0">
      <w:pPr>
        <w:pStyle w:val="Normal10"/>
        <w:tabs>
          <w:tab w:val="left" w:pos="4320"/>
          <w:tab w:val="center" w:pos="5040"/>
        </w:tabs>
        <w:rPr>
          <w:color w:val="000000" w:themeColor="text1"/>
        </w:rPr>
      </w:pPr>
    </w:p>
    <w:p w14:paraId="0A782775" w14:textId="77777777" w:rsidR="00014AC0" w:rsidRDefault="00014AC0" w:rsidP="00014AC0">
      <w:pPr>
        <w:pStyle w:val="Normal10"/>
        <w:tabs>
          <w:tab w:val="left" w:pos="4320"/>
          <w:tab w:val="center" w:pos="5040"/>
        </w:tabs>
        <w:rPr>
          <w:b/>
          <w:bCs/>
          <w:color w:val="000000" w:themeColor="text1"/>
        </w:rPr>
      </w:pPr>
      <w:r>
        <w:rPr>
          <w:b/>
          <w:bCs/>
          <w:color w:val="000000" w:themeColor="text1"/>
        </w:rPr>
        <w:t>Brian Dubie</w:t>
      </w:r>
      <w:r w:rsidRPr="00062D6E">
        <w:rPr>
          <w:b/>
          <w:bCs/>
          <w:color w:val="000000" w:themeColor="text1"/>
        </w:rPr>
        <w:t xml:space="preserve"> made a motion to approve the warrants. Ron seconded.</w:t>
      </w:r>
    </w:p>
    <w:p w14:paraId="2FE4114D" w14:textId="77777777" w:rsidR="00014AC0" w:rsidRDefault="00014AC0" w:rsidP="00014AC0">
      <w:pPr>
        <w:pStyle w:val="Normal10"/>
        <w:tabs>
          <w:tab w:val="left" w:pos="4320"/>
          <w:tab w:val="center" w:pos="5040"/>
        </w:tabs>
        <w:rPr>
          <w:color w:val="000000" w:themeColor="text1"/>
        </w:rPr>
      </w:pPr>
    </w:p>
    <w:p w14:paraId="086423EF" w14:textId="5A4F55C7" w:rsidR="00014AC0" w:rsidRDefault="00014AC0" w:rsidP="00AF0138">
      <w:pPr>
        <w:pStyle w:val="Normal10"/>
        <w:numPr>
          <w:ilvl w:val="0"/>
          <w:numId w:val="1"/>
        </w:numPr>
        <w:tabs>
          <w:tab w:val="left" w:pos="4320"/>
          <w:tab w:val="center" w:pos="5040"/>
        </w:tabs>
        <w:rPr>
          <w:color w:val="000000" w:themeColor="text1"/>
        </w:rPr>
      </w:pPr>
      <w:r>
        <w:rPr>
          <w:color w:val="000000" w:themeColor="text1"/>
        </w:rPr>
        <w:t>David asks why we are paying for stone for the North Road culvert. Was stone included in the bid? Don’t pay until we check the bid.</w:t>
      </w:r>
    </w:p>
    <w:p w14:paraId="3714609C" w14:textId="77777777" w:rsidR="00014AC0" w:rsidRDefault="00014AC0" w:rsidP="00014AC0">
      <w:pPr>
        <w:pStyle w:val="Normal10"/>
        <w:tabs>
          <w:tab w:val="left" w:pos="4320"/>
          <w:tab w:val="center" w:pos="5040"/>
        </w:tabs>
        <w:ind w:left="630"/>
        <w:rPr>
          <w:color w:val="000000" w:themeColor="text1"/>
        </w:rPr>
      </w:pPr>
    </w:p>
    <w:p w14:paraId="77BB40BB" w14:textId="1F6906A4" w:rsidR="00014AC0" w:rsidRDefault="00014AC0" w:rsidP="00014AC0">
      <w:pPr>
        <w:pStyle w:val="Normal10"/>
        <w:tabs>
          <w:tab w:val="left" w:pos="4320"/>
          <w:tab w:val="center" w:pos="5040"/>
        </w:tabs>
        <w:rPr>
          <w:b/>
          <w:bCs/>
          <w:color w:val="000000" w:themeColor="text1"/>
        </w:rPr>
      </w:pPr>
      <w:r>
        <w:rPr>
          <w:b/>
          <w:bCs/>
          <w:color w:val="000000" w:themeColor="text1"/>
        </w:rPr>
        <w:t>Brian amends the motion to approve the warrants to include not paying for stone until the bid is checked to ensure it doesn’t include stone. Ron seconds. All in favor.</w:t>
      </w:r>
    </w:p>
    <w:p w14:paraId="2FF5AA01" w14:textId="77777777" w:rsidR="00014AC0" w:rsidRDefault="00014AC0" w:rsidP="00014AC0">
      <w:pPr>
        <w:pStyle w:val="Normal10"/>
        <w:tabs>
          <w:tab w:val="left" w:pos="4320"/>
          <w:tab w:val="center" w:pos="5040"/>
        </w:tabs>
        <w:rPr>
          <w:b/>
          <w:bCs/>
          <w:color w:val="000000" w:themeColor="text1"/>
        </w:rPr>
      </w:pPr>
    </w:p>
    <w:p w14:paraId="38EA39CC" w14:textId="6D389F71" w:rsidR="00014AC0" w:rsidRDefault="00014AC0" w:rsidP="00014AC0">
      <w:pPr>
        <w:pStyle w:val="Normal10"/>
        <w:tabs>
          <w:tab w:val="left" w:pos="4320"/>
          <w:tab w:val="center" w:pos="5040"/>
        </w:tabs>
        <w:rPr>
          <w:b/>
          <w:bCs/>
          <w:color w:val="000000" w:themeColor="text1"/>
        </w:rPr>
      </w:pPr>
      <w:r>
        <w:rPr>
          <w:b/>
          <w:bCs/>
          <w:color w:val="000000" w:themeColor="text1"/>
        </w:rPr>
        <w:t>Brian makes a motion to enter executive session to discuss a real estate issue. Ron seconds. All in favor.</w:t>
      </w:r>
    </w:p>
    <w:p w14:paraId="14BB8B36" w14:textId="77777777" w:rsidR="00014AC0" w:rsidRDefault="00014AC0" w:rsidP="00014AC0">
      <w:pPr>
        <w:pStyle w:val="Normal10"/>
        <w:tabs>
          <w:tab w:val="left" w:pos="4320"/>
          <w:tab w:val="center" w:pos="5040"/>
        </w:tabs>
        <w:rPr>
          <w:b/>
          <w:bCs/>
          <w:color w:val="000000" w:themeColor="text1"/>
        </w:rPr>
      </w:pPr>
    </w:p>
    <w:p w14:paraId="592F5D68" w14:textId="700108A8" w:rsidR="00014AC0" w:rsidRDefault="00014AC0" w:rsidP="00014AC0">
      <w:pPr>
        <w:pStyle w:val="Normal10"/>
        <w:tabs>
          <w:tab w:val="left" w:pos="4320"/>
          <w:tab w:val="center" w:pos="5040"/>
        </w:tabs>
        <w:rPr>
          <w:b/>
          <w:bCs/>
          <w:color w:val="000000" w:themeColor="text1"/>
        </w:rPr>
      </w:pPr>
      <w:r>
        <w:rPr>
          <w:b/>
          <w:bCs/>
          <w:color w:val="000000" w:themeColor="text1"/>
        </w:rPr>
        <w:t>Brian makes a motion to exit executive session. Ron seconds. All in favor. Discussion only. No decisions made.</w:t>
      </w:r>
    </w:p>
    <w:p w14:paraId="4B3D344B" w14:textId="77777777" w:rsidR="00014AC0" w:rsidRDefault="00014AC0" w:rsidP="00014AC0">
      <w:pPr>
        <w:pStyle w:val="Normal10"/>
        <w:tabs>
          <w:tab w:val="left" w:pos="4320"/>
          <w:tab w:val="center" w:pos="5040"/>
        </w:tabs>
        <w:rPr>
          <w:b/>
          <w:bCs/>
          <w:color w:val="000000" w:themeColor="text1"/>
        </w:rPr>
      </w:pPr>
    </w:p>
    <w:p w14:paraId="3144295D" w14:textId="304B00A6" w:rsidR="00014AC0" w:rsidRDefault="00014AC0" w:rsidP="00014AC0">
      <w:pPr>
        <w:pStyle w:val="Normal10"/>
        <w:tabs>
          <w:tab w:val="left" w:pos="4320"/>
          <w:tab w:val="center" w:pos="5040"/>
        </w:tabs>
        <w:rPr>
          <w:b/>
          <w:bCs/>
          <w:color w:val="000000" w:themeColor="text1"/>
        </w:rPr>
      </w:pPr>
      <w:r>
        <w:rPr>
          <w:b/>
          <w:bCs/>
          <w:color w:val="000000" w:themeColor="text1"/>
        </w:rPr>
        <w:t>David makes a motion to enter executive session to discuss a personnel issue. Ron seconds. All in favor.</w:t>
      </w:r>
    </w:p>
    <w:p w14:paraId="13369D7B" w14:textId="77777777" w:rsidR="00014AC0" w:rsidRDefault="00014AC0" w:rsidP="00014AC0">
      <w:pPr>
        <w:pStyle w:val="Normal10"/>
        <w:tabs>
          <w:tab w:val="left" w:pos="4320"/>
          <w:tab w:val="center" w:pos="5040"/>
        </w:tabs>
        <w:rPr>
          <w:b/>
          <w:bCs/>
          <w:color w:val="000000" w:themeColor="text1"/>
        </w:rPr>
      </w:pPr>
    </w:p>
    <w:p w14:paraId="021A79D3" w14:textId="5487CAC3" w:rsidR="00014AC0" w:rsidRDefault="00014AC0" w:rsidP="005C1108">
      <w:pPr>
        <w:pStyle w:val="Normal10"/>
        <w:tabs>
          <w:tab w:val="left" w:pos="4320"/>
          <w:tab w:val="center" w:pos="5040"/>
        </w:tabs>
        <w:rPr>
          <w:b/>
          <w:bCs/>
          <w:color w:val="000000" w:themeColor="text1"/>
        </w:rPr>
      </w:pPr>
      <w:r>
        <w:rPr>
          <w:b/>
          <w:bCs/>
          <w:color w:val="000000" w:themeColor="text1"/>
        </w:rPr>
        <w:t>David makes a motion to</w:t>
      </w:r>
      <w:r w:rsidR="00941E76">
        <w:rPr>
          <w:b/>
          <w:bCs/>
          <w:color w:val="000000" w:themeColor="text1"/>
        </w:rPr>
        <w:t xml:space="preserve"> exit </w:t>
      </w:r>
      <w:proofErr w:type="gramStart"/>
      <w:r w:rsidR="00941E76">
        <w:rPr>
          <w:b/>
          <w:bCs/>
          <w:color w:val="000000" w:themeColor="text1"/>
        </w:rPr>
        <w:t>executive</w:t>
      </w:r>
      <w:proofErr w:type="gramEnd"/>
      <w:r>
        <w:rPr>
          <w:b/>
          <w:bCs/>
          <w:color w:val="000000" w:themeColor="text1"/>
        </w:rPr>
        <w:t xml:space="preserve"> session. Ron seconds. All in favor. Discussion only. No decisions made.</w:t>
      </w:r>
    </w:p>
    <w:p w14:paraId="7E45D801" w14:textId="77777777" w:rsidR="004E3635" w:rsidRDefault="004E3635" w:rsidP="00551D4E">
      <w:pPr>
        <w:pStyle w:val="Normal10"/>
        <w:tabs>
          <w:tab w:val="left" w:pos="4320"/>
          <w:tab w:val="center" w:pos="5040"/>
        </w:tabs>
        <w:rPr>
          <w:b/>
          <w:bCs/>
          <w:color w:val="000000" w:themeColor="text1"/>
        </w:rPr>
      </w:pPr>
    </w:p>
    <w:p w14:paraId="3DB9CAFF" w14:textId="3240401C" w:rsidR="004E3635" w:rsidRDefault="004E3635" w:rsidP="00551D4E">
      <w:pPr>
        <w:pStyle w:val="Normal10"/>
        <w:tabs>
          <w:tab w:val="left" w:pos="4320"/>
          <w:tab w:val="center" w:pos="5040"/>
        </w:tabs>
        <w:rPr>
          <w:b/>
          <w:bCs/>
          <w:color w:val="000000" w:themeColor="text1"/>
        </w:rPr>
      </w:pPr>
      <w:r>
        <w:rPr>
          <w:b/>
          <w:bCs/>
          <w:color w:val="000000" w:themeColor="text1"/>
        </w:rPr>
        <w:t>Brian made a motion to adjourn. Ron seconded. All in favor.</w:t>
      </w:r>
    </w:p>
    <w:p w14:paraId="10B501FA" w14:textId="77777777" w:rsidR="00062D6E" w:rsidRDefault="00062D6E" w:rsidP="00551D4E">
      <w:pPr>
        <w:pStyle w:val="Normal10"/>
        <w:tabs>
          <w:tab w:val="left" w:pos="4320"/>
          <w:tab w:val="center" w:pos="5040"/>
        </w:tabs>
        <w:rPr>
          <w:color w:val="000000" w:themeColor="text1"/>
        </w:rPr>
      </w:pPr>
    </w:p>
    <w:p w14:paraId="355CFC42" w14:textId="77777777" w:rsidR="00062D6E" w:rsidRDefault="00062D6E" w:rsidP="00062D6E">
      <w:pPr>
        <w:pStyle w:val="Normal10"/>
        <w:tabs>
          <w:tab w:val="left" w:pos="4320"/>
          <w:tab w:val="center" w:pos="5040"/>
        </w:tabs>
        <w:rPr>
          <w:b/>
          <w:bCs/>
          <w:color w:val="000000" w:themeColor="text1"/>
        </w:rPr>
      </w:pPr>
    </w:p>
    <w:p w14:paraId="00155C90" w14:textId="77777777" w:rsidR="00F600BB" w:rsidRPr="00062D6E" w:rsidRDefault="00F600BB" w:rsidP="000A60C2">
      <w:pPr>
        <w:pStyle w:val="Normal10"/>
        <w:tabs>
          <w:tab w:val="left" w:pos="4320"/>
          <w:tab w:val="center" w:pos="5040"/>
        </w:tabs>
        <w:rPr>
          <w:b/>
          <w:bCs/>
          <w:color w:val="000000" w:themeColor="text1"/>
        </w:rPr>
      </w:pPr>
    </w:p>
    <w:p w14:paraId="4AB3B015" w14:textId="77777777" w:rsidR="006153F6" w:rsidRPr="00F600BB" w:rsidRDefault="006153F6" w:rsidP="006153F6">
      <w:pPr>
        <w:pStyle w:val="Normal10"/>
        <w:tabs>
          <w:tab w:val="left" w:pos="4320"/>
          <w:tab w:val="center" w:pos="5040"/>
        </w:tabs>
        <w:ind w:left="630"/>
        <w:rPr>
          <w:b/>
          <w:bCs/>
          <w:color w:val="000000" w:themeColor="text1"/>
        </w:rPr>
      </w:pPr>
    </w:p>
    <w:p w14:paraId="2094EDB9" w14:textId="77777777" w:rsidR="006153F6" w:rsidRDefault="006153F6" w:rsidP="006153F6">
      <w:pPr>
        <w:pStyle w:val="Normal10"/>
        <w:tabs>
          <w:tab w:val="left" w:pos="4320"/>
          <w:tab w:val="center" w:pos="5040"/>
        </w:tabs>
        <w:ind w:left="270"/>
        <w:rPr>
          <w:color w:val="000000" w:themeColor="text1"/>
        </w:rPr>
      </w:pPr>
    </w:p>
    <w:p w14:paraId="1653FE10" w14:textId="2F46729F" w:rsidR="00F0711C" w:rsidRDefault="00F0711C" w:rsidP="00F0711C">
      <w:pPr>
        <w:pStyle w:val="Normal10"/>
        <w:tabs>
          <w:tab w:val="left" w:pos="4320"/>
          <w:tab w:val="center" w:pos="5040"/>
        </w:tabs>
        <w:ind w:left="270"/>
        <w:rPr>
          <w:b/>
          <w:bCs/>
          <w:color w:val="000000" w:themeColor="text1"/>
        </w:rPr>
      </w:pPr>
    </w:p>
    <w:p w14:paraId="2810F3F4" w14:textId="77777777" w:rsidR="001072F7" w:rsidRDefault="001072F7" w:rsidP="00F0711C">
      <w:pPr>
        <w:pStyle w:val="Normal10"/>
        <w:tabs>
          <w:tab w:val="left" w:pos="4320"/>
          <w:tab w:val="center" w:pos="5040"/>
        </w:tabs>
        <w:ind w:left="270"/>
        <w:rPr>
          <w:b/>
          <w:bCs/>
          <w:color w:val="000000" w:themeColor="text1"/>
        </w:rPr>
      </w:pPr>
    </w:p>
    <w:p w14:paraId="1379BBEA" w14:textId="77777777" w:rsidR="001072F7" w:rsidRDefault="001072F7" w:rsidP="00F0711C">
      <w:pPr>
        <w:pStyle w:val="Normal10"/>
        <w:tabs>
          <w:tab w:val="left" w:pos="4320"/>
          <w:tab w:val="center" w:pos="5040"/>
        </w:tabs>
        <w:ind w:left="270"/>
        <w:rPr>
          <w:b/>
          <w:bCs/>
          <w:color w:val="000000" w:themeColor="text1"/>
        </w:rPr>
      </w:pPr>
    </w:p>
    <w:p w14:paraId="70A21343" w14:textId="3B5C7E66" w:rsidR="00EF3715" w:rsidRPr="002849A3" w:rsidRDefault="00EF3715" w:rsidP="00427E8D">
      <w:pPr>
        <w:pStyle w:val="Normal1"/>
        <w:tabs>
          <w:tab w:val="left" w:pos="4320"/>
          <w:tab w:val="center" w:pos="5040"/>
        </w:tabs>
        <w:rPr>
          <w:b/>
          <w:bCs/>
          <w:color w:val="000000" w:themeColor="text1"/>
        </w:rPr>
      </w:pPr>
    </w:p>
    <w:sectPr w:rsidR="00EF3715" w:rsidRPr="002849A3" w:rsidSect="002D6CF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080" w:left="1800" w:header="720" w:footer="34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BBAB0" w14:textId="77777777" w:rsidR="007C2D65" w:rsidRDefault="007C2D65" w:rsidP="00321EA0">
      <w:pPr>
        <w:spacing w:line="240" w:lineRule="auto"/>
        <w:ind w:left="0" w:hanging="2"/>
      </w:pPr>
      <w:r>
        <w:separator/>
      </w:r>
    </w:p>
  </w:endnote>
  <w:endnote w:type="continuationSeparator" w:id="0">
    <w:p w14:paraId="17EF3555" w14:textId="77777777" w:rsidR="007C2D65" w:rsidRDefault="007C2D65" w:rsidP="00321E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7B16E" w14:textId="77777777" w:rsidR="0006171F" w:rsidRDefault="0006171F" w:rsidP="00281280">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39E43D51" w:rsidR="0006171F" w:rsidRDefault="0006171F">
    <w:pPr>
      <w:pStyle w:val="Normal1"/>
      <w:tabs>
        <w:tab w:val="left" w:pos="4320"/>
        <w:tab w:val="center" w:pos="5040"/>
      </w:tabs>
    </w:pPr>
    <w:r>
      <w:rPr>
        <w:b/>
      </w:rPr>
      <w:t>These minutes exist in draft form until approved by the Select</w:t>
    </w:r>
    <w:r w:rsidR="002D6CF0">
      <w:rPr>
        <w:b/>
      </w:rPr>
      <w:t>b</w:t>
    </w:r>
    <w:r>
      <w:rPr>
        <w:b/>
      </w:rPr>
      <w:t>oard.</w:t>
    </w:r>
  </w:p>
  <w:p w14:paraId="0000001C" w14:textId="77777777" w:rsidR="0006171F" w:rsidRDefault="0006171F">
    <w:pPr>
      <w:pStyle w:val="Normal1"/>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A596" w14:textId="77777777" w:rsidR="0006171F" w:rsidRDefault="0006171F" w:rsidP="00281280">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E8747" w14:textId="77777777" w:rsidR="007C2D65" w:rsidRDefault="007C2D65" w:rsidP="00321EA0">
      <w:pPr>
        <w:spacing w:line="240" w:lineRule="auto"/>
        <w:ind w:left="0" w:hanging="2"/>
      </w:pPr>
      <w:r>
        <w:separator/>
      </w:r>
    </w:p>
  </w:footnote>
  <w:footnote w:type="continuationSeparator" w:id="0">
    <w:p w14:paraId="339E9651" w14:textId="77777777" w:rsidR="007C2D65" w:rsidRDefault="007C2D65" w:rsidP="00321EA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EF2D" w14:textId="77777777" w:rsidR="0006171F" w:rsidRDefault="0006171F" w:rsidP="00281280">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06171F" w:rsidRDefault="0006171F">
    <w:pPr>
      <w:pStyle w:val="Normal1"/>
      <w:tabs>
        <w:tab w:val="left" w:pos="1440"/>
        <w:tab w:val="center" w:pos="4320"/>
      </w:tabs>
      <w:rPr>
        <w:sz w:val="28"/>
        <w:szCs w:val="28"/>
      </w:rPr>
    </w:pPr>
    <w:r>
      <w:rPr>
        <w:b/>
      </w:rPr>
      <w:tab/>
    </w:r>
    <w:r>
      <w:rPr>
        <w:b/>
      </w:rPr>
      <w:tab/>
    </w:r>
    <w:r>
      <w:rPr>
        <w:b/>
        <w:sz w:val="28"/>
        <w:szCs w:val="28"/>
      </w:rPr>
      <w:t>Town of Fairfield</w:t>
    </w:r>
  </w:p>
  <w:p w14:paraId="00000019" w14:textId="7B95A118" w:rsidR="0006171F" w:rsidRDefault="0006171F">
    <w:pPr>
      <w:pStyle w:val="Normal1"/>
      <w:tabs>
        <w:tab w:val="center" w:pos="4320"/>
      </w:tabs>
    </w:pPr>
    <w:r>
      <w:rPr>
        <w:b/>
        <w:sz w:val="28"/>
        <w:szCs w:val="28"/>
      </w:rPr>
      <w:tab/>
      <w:t>Selectboard Minutes</w:t>
    </w:r>
  </w:p>
  <w:p w14:paraId="0000001A" w14:textId="77777777" w:rsidR="0006171F" w:rsidRDefault="0006171F">
    <w:pPr>
      <w:pStyle w:val="Normal1"/>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94932" w14:textId="77777777" w:rsidR="0006171F" w:rsidRDefault="0006171F" w:rsidP="00281280">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5523B"/>
    <w:multiLevelType w:val="multilevel"/>
    <w:tmpl w:val="514402AA"/>
    <w:lvl w:ilvl="0">
      <w:start w:val="1"/>
      <w:numFmt w:val="decimal"/>
      <w:lvlText w:val="%1."/>
      <w:lvlJc w:val="left"/>
      <w:pPr>
        <w:ind w:left="630" w:hanging="360"/>
      </w:pPr>
      <w:rPr>
        <w:b w:val="0"/>
        <w:bCs w:val="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upp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205407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5E6"/>
    <w:rsid w:val="000028E5"/>
    <w:rsid w:val="00014AC0"/>
    <w:rsid w:val="00022FF0"/>
    <w:rsid w:val="000434BF"/>
    <w:rsid w:val="0006171F"/>
    <w:rsid w:val="00062D6E"/>
    <w:rsid w:val="00076178"/>
    <w:rsid w:val="00084EE7"/>
    <w:rsid w:val="0008516D"/>
    <w:rsid w:val="000919BC"/>
    <w:rsid w:val="00093D77"/>
    <w:rsid w:val="000A60C2"/>
    <w:rsid w:val="000A6F62"/>
    <w:rsid w:val="000B0EE1"/>
    <w:rsid w:val="000E6276"/>
    <w:rsid w:val="001072F7"/>
    <w:rsid w:val="001102F8"/>
    <w:rsid w:val="00110FF9"/>
    <w:rsid w:val="00112115"/>
    <w:rsid w:val="00127046"/>
    <w:rsid w:val="0013447C"/>
    <w:rsid w:val="0013455B"/>
    <w:rsid w:val="00145232"/>
    <w:rsid w:val="001623D6"/>
    <w:rsid w:val="00167380"/>
    <w:rsid w:val="001702EA"/>
    <w:rsid w:val="0019332A"/>
    <w:rsid w:val="001B146A"/>
    <w:rsid w:val="001C2AEF"/>
    <w:rsid w:val="001D0D0C"/>
    <w:rsid w:val="001D65FF"/>
    <w:rsid w:val="001E09CA"/>
    <w:rsid w:val="001F1D7B"/>
    <w:rsid w:val="001F3BAF"/>
    <w:rsid w:val="002012F6"/>
    <w:rsid w:val="00203439"/>
    <w:rsid w:val="0020731B"/>
    <w:rsid w:val="002103F2"/>
    <w:rsid w:val="00213630"/>
    <w:rsid w:val="0021561F"/>
    <w:rsid w:val="002168FB"/>
    <w:rsid w:val="00227BB8"/>
    <w:rsid w:val="00232336"/>
    <w:rsid w:val="00233B17"/>
    <w:rsid w:val="002371CB"/>
    <w:rsid w:val="00240F34"/>
    <w:rsid w:val="002429B3"/>
    <w:rsid w:val="00244000"/>
    <w:rsid w:val="00247D5A"/>
    <w:rsid w:val="00250D97"/>
    <w:rsid w:val="00271EF0"/>
    <w:rsid w:val="00281280"/>
    <w:rsid w:val="00281290"/>
    <w:rsid w:val="002849A3"/>
    <w:rsid w:val="002A0EB2"/>
    <w:rsid w:val="002A5E66"/>
    <w:rsid w:val="002C6932"/>
    <w:rsid w:val="002D1A76"/>
    <w:rsid w:val="002D6CF0"/>
    <w:rsid w:val="002F3DE7"/>
    <w:rsid w:val="002F5D0F"/>
    <w:rsid w:val="0030346A"/>
    <w:rsid w:val="00304E16"/>
    <w:rsid w:val="003179CF"/>
    <w:rsid w:val="003208B6"/>
    <w:rsid w:val="00321EA0"/>
    <w:rsid w:val="00343D75"/>
    <w:rsid w:val="00357D1F"/>
    <w:rsid w:val="003602E3"/>
    <w:rsid w:val="0036247C"/>
    <w:rsid w:val="00377FE7"/>
    <w:rsid w:val="00384D18"/>
    <w:rsid w:val="00391CC9"/>
    <w:rsid w:val="003A01AD"/>
    <w:rsid w:val="003C2555"/>
    <w:rsid w:val="003C2C5A"/>
    <w:rsid w:val="003C5F21"/>
    <w:rsid w:val="003E3781"/>
    <w:rsid w:val="003E6585"/>
    <w:rsid w:val="003E6B16"/>
    <w:rsid w:val="003E6EF4"/>
    <w:rsid w:val="003E7642"/>
    <w:rsid w:val="003F612E"/>
    <w:rsid w:val="003F6B36"/>
    <w:rsid w:val="00401902"/>
    <w:rsid w:val="00413DD1"/>
    <w:rsid w:val="00414B2F"/>
    <w:rsid w:val="004154EE"/>
    <w:rsid w:val="00427E8D"/>
    <w:rsid w:val="00444460"/>
    <w:rsid w:val="0044462B"/>
    <w:rsid w:val="00453FE5"/>
    <w:rsid w:val="00461A79"/>
    <w:rsid w:val="00463206"/>
    <w:rsid w:val="0048598E"/>
    <w:rsid w:val="00496F30"/>
    <w:rsid w:val="004A23AC"/>
    <w:rsid w:val="004C2AF2"/>
    <w:rsid w:val="004C34FB"/>
    <w:rsid w:val="004C53E1"/>
    <w:rsid w:val="004D1C36"/>
    <w:rsid w:val="004E3635"/>
    <w:rsid w:val="004F5F47"/>
    <w:rsid w:val="004F737A"/>
    <w:rsid w:val="00503388"/>
    <w:rsid w:val="0050774B"/>
    <w:rsid w:val="0052308D"/>
    <w:rsid w:val="00523B80"/>
    <w:rsid w:val="00525A96"/>
    <w:rsid w:val="00551D4E"/>
    <w:rsid w:val="0057335A"/>
    <w:rsid w:val="00587B84"/>
    <w:rsid w:val="005A178E"/>
    <w:rsid w:val="005B0EE6"/>
    <w:rsid w:val="005B4DEA"/>
    <w:rsid w:val="005B56B0"/>
    <w:rsid w:val="005C1108"/>
    <w:rsid w:val="005C330F"/>
    <w:rsid w:val="005C3BF1"/>
    <w:rsid w:val="005D7172"/>
    <w:rsid w:val="005E49BB"/>
    <w:rsid w:val="005F3B54"/>
    <w:rsid w:val="006009A0"/>
    <w:rsid w:val="00610B95"/>
    <w:rsid w:val="00611667"/>
    <w:rsid w:val="006153F6"/>
    <w:rsid w:val="00623C42"/>
    <w:rsid w:val="00623E93"/>
    <w:rsid w:val="00624748"/>
    <w:rsid w:val="0063582E"/>
    <w:rsid w:val="0063599A"/>
    <w:rsid w:val="00641BF1"/>
    <w:rsid w:val="00654BD5"/>
    <w:rsid w:val="0065748B"/>
    <w:rsid w:val="006624DC"/>
    <w:rsid w:val="006B40EE"/>
    <w:rsid w:val="006B48FA"/>
    <w:rsid w:val="006E328D"/>
    <w:rsid w:val="006E5DCA"/>
    <w:rsid w:val="006E6A35"/>
    <w:rsid w:val="006F1C84"/>
    <w:rsid w:val="00703FE6"/>
    <w:rsid w:val="0071046A"/>
    <w:rsid w:val="0071452D"/>
    <w:rsid w:val="00716241"/>
    <w:rsid w:val="007264F4"/>
    <w:rsid w:val="00746A37"/>
    <w:rsid w:val="0075748D"/>
    <w:rsid w:val="007737C1"/>
    <w:rsid w:val="00777CD6"/>
    <w:rsid w:val="00777D8E"/>
    <w:rsid w:val="007833BE"/>
    <w:rsid w:val="007C2D59"/>
    <w:rsid w:val="007C2D65"/>
    <w:rsid w:val="007D255F"/>
    <w:rsid w:val="00801A36"/>
    <w:rsid w:val="00801FB2"/>
    <w:rsid w:val="008271AA"/>
    <w:rsid w:val="00833224"/>
    <w:rsid w:val="00833A51"/>
    <w:rsid w:val="00840327"/>
    <w:rsid w:val="00846410"/>
    <w:rsid w:val="00866204"/>
    <w:rsid w:val="0087685D"/>
    <w:rsid w:val="008808F8"/>
    <w:rsid w:val="00885539"/>
    <w:rsid w:val="00893CD1"/>
    <w:rsid w:val="008B2186"/>
    <w:rsid w:val="008D6829"/>
    <w:rsid w:val="008E4497"/>
    <w:rsid w:val="0090374F"/>
    <w:rsid w:val="00910038"/>
    <w:rsid w:val="00927345"/>
    <w:rsid w:val="00927AD1"/>
    <w:rsid w:val="00941E76"/>
    <w:rsid w:val="009441C2"/>
    <w:rsid w:val="00960EF9"/>
    <w:rsid w:val="00962A7E"/>
    <w:rsid w:val="00981DEE"/>
    <w:rsid w:val="00983087"/>
    <w:rsid w:val="00987B90"/>
    <w:rsid w:val="009944D5"/>
    <w:rsid w:val="00996CA1"/>
    <w:rsid w:val="009A01D2"/>
    <w:rsid w:val="009B1719"/>
    <w:rsid w:val="009B5148"/>
    <w:rsid w:val="009C65BC"/>
    <w:rsid w:val="009D5A91"/>
    <w:rsid w:val="009E70F3"/>
    <w:rsid w:val="00A14480"/>
    <w:rsid w:val="00A24771"/>
    <w:rsid w:val="00A27C82"/>
    <w:rsid w:val="00A41EDA"/>
    <w:rsid w:val="00A452F8"/>
    <w:rsid w:val="00A474A5"/>
    <w:rsid w:val="00A507B7"/>
    <w:rsid w:val="00A56770"/>
    <w:rsid w:val="00A67F93"/>
    <w:rsid w:val="00A71877"/>
    <w:rsid w:val="00A8220B"/>
    <w:rsid w:val="00A84C20"/>
    <w:rsid w:val="00AA1CA6"/>
    <w:rsid w:val="00AA3E17"/>
    <w:rsid w:val="00AC7B6B"/>
    <w:rsid w:val="00AD378C"/>
    <w:rsid w:val="00AE02EE"/>
    <w:rsid w:val="00AE259A"/>
    <w:rsid w:val="00AF0138"/>
    <w:rsid w:val="00B01BCD"/>
    <w:rsid w:val="00B022A3"/>
    <w:rsid w:val="00B0404B"/>
    <w:rsid w:val="00B0510B"/>
    <w:rsid w:val="00B07A65"/>
    <w:rsid w:val="00B10AAC"/>
    <w:rsid w:val="00B16726"/>
    <w:rsid w:val="00B2238B"/>
    <w:rsid w:val="00B22840"/>
    <w:rsid w:val="00B35EF4"/>
    <w:rsid w:val="00B362F2"/>
    <w:rsid w:val="00B462F1"/>
    <w:rsid w:val="00B529A4"/>
    <w:rsid w:val="00B63356"/>
    <w:rsid w:val="00B757A8"/>
    <w:rsid w:val="00B8099F"/>
    <w:rsid w:val="00B86E62"/>
    <w:rsid w:val="00BA23F5"/>
    <w:rsid w:val="00BA255D"/>
    <w:rsid w:val="00BA29BC"/>
    <w:rsid w:val="00BA412E"/>
    <w:rsid w:val="00BA43EB"/>
    <w:rsid w:val="00BB1C7C"/>
    <w:rsid w:val="00BB3F1B"/>
    <w:rsid w:val="00BB64D3"/>
    <w:rsid w:val="00BC31F1"/>
    <w:rsid w:val="00BD46A3"/>
    <w:rsid w:val="00BD7A45"/>
    <w:rsid w:val="00BD7C32"/>
    <w:rsid w:val="00BF5AB9"/>
    <w:rsid w:val="00C06BA0"/>
    <w:rsid w:val="00C24BE9"/>
    <w:rsid w:val="00C27A89"/>
    <w:rsid w:val="00C3387A"/>
    <w:rsid w:val="00C354CD"/>
    <w:rsid w:val="00C425E6"/>
    <w:rsid w:val="00C4437F"/>
    <w:rsid w:val="00C601CB"/>
    <w:rsid w:val="00C62832"/>
    <w:rsid w:val="00C65262"/>
    <w:rsid w:val="00C77523"/>
    <w:rsid w:val="00C865CB"/>
    <w:rsid w:val="00C90E38"/>
    <w:rsid w:val="00CA00E8"/>
    <w:rsid w:val="00CA29EA"/>
    <w:rsid w:val="00CB4BBD"/>
    <w:rsid w:val="00CB653E"/>
    <w:rsid w:val="00CC0733"/>
    <w:rsid w:val="00CC5D25"/>
    <w:rsid w:val="00CF4AE0"/>
    <w:rsid w:val="00D04336"/>
    <w:rsid w:val="00D12DB2"/>
    <w:rsid w:val="00D22067"/>
    <w:rsid w:val="00D3247C"/>
    <w:rsid w:val="00D474E0"/>
    <w:rsid w:val="00D47E1B"/>
    <w:rsid w:val="00D56051"/>
    <w:rsid w:val="00D837B9"/>
    <w:rsid w:val="00D9137D"/>
    <w:rsid w:val="00D91C51"/>
    <w:rsid w:val="00D92FC8"/>
    <w:rsid w:val="00DA5D7E"/>
    <w:rsid w:val="00DC6085"/>
    <w:rsid w:val="00DE067B"/>
    <w:rsid w:val="00DE1C91"/>
    <w:rsid w:val="00DF72B2"/>
    <w:rsid w:val="00E02E55"/>
    <w:rsid w:val="00E21D48"/>
    <w:rsid w:val="00E30AEB"/>
    <w:rsid w:val="00E36A3E"/>
    <w:rsid w:val="00E4132D"/>
    <w:rsid w:val="00E41CB7"/>
    <w:rsid w:val="00E43B7D"/>
    <w:rsid w:val="00E528F1"/>
    <w:rsid w:val="00E5788C"/>
    <w:rsid w:val="00E60D8D"/>
    <w:rsid w:val="00E60E2F"/>
    <w:rsid w:val="00E65F4F"/>
    <w:rsid w:val="00E66FC2"/>
    <w:rsid w:val="00EA3E18"/>
    <w:rsid w:val="00EA49F5"/>
    <w:rsid w:val="00EA5A66"/>
    <w:rsid w:val="00EA7145"/>
    <w:rsid w:val="00EB37DD"/>
    <w:rsid w:val="00EC339B"/>
    <w:rsid w:val="00EC4DAF"/>
    <w:rsid w:val="00EC6252"/>
    <w:rsid w:val="00ED4F49"/>
    <w:rsid w:val="00EF3715"/>
    <w:rsid w:val="00F0711C"/>
    <w:rsid w:val="00F13F5C"/>
    <w:rsid w:val="00F16622"/>
    <w:rsid w:val="00F325A1"/>
    <w:rsid w:val="00F32B94"/>
    <w:rsid w:val="00F561DD"/>
    <w:rsid w:val="00F575D7"/>
    <w:rsid w:val="00F600BB"/>
    <w:rsid w:val="00F64218"/>
    <w:rsid w:val="00F7116E"/>
    <w:rsid w:val="00FA0F9E"/>
    <w:rsid w:val="00FA7A2E"/>
    <w:rsid w:val="00FB48E2"/>
    <w:rsid w:val="00FC1E67"/>
    <w:rsid w:val="00FC2412"/>
    <w:rsid w:val="00FD196E"/>
    <w:rsid w:val="00FD3F90"/>
    <w:rsid w:val="00FF4E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50873D"/>
  <w15:docId w15:val="{A3CDDE22-BDEB-5B4F-A966-888D4B0E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1"/>
    <w:next w:val="Normal1"/>
    <w:pPr>
      <w:keepNext/>
      <w:keepLines/>
      <w:spacing w:before="480" w:after="120"/>
      <w:outlineLvl w:val="0"/>
    </w:pPr>
    <w:rPr>
      <w:b/>
      <w:sz w:val="48"/>
      <w:szCs w:val="48"/>
    </w:rPr>
  </w:style>
  <w:style w:type="paragraph" w:styleId="Heading2">
    <w:name w:val="heading 2"/>
    <w:basedOn w:val="Normal1"/>
    <w:next w:val="Normal1"/>
    <w:pPr>
      <w:keepNext/>
      <w:keepLines/>
      <w:spacing w:before="360" w:after="80"/>
      <w:outlineLvl w:val="1"/>
    </w:pPr>
    <w:rPr>
      <w:b/>
      <w:sz w:val="36"/>
      <w:szCs w:val="36"/>
    </w:rPr>
  </w:style>
  <w:style w:type="paragraph" w:styleId="Heading3">
    <w:name w:val="heading 3"/>
    <w:basedOn w:val="Normal1"/>
    <w:next w:val="Normal1"/>
    <w:pPr>
      <w:keepNext/>
      <w:keepLines/>
      <w:spacing w:before="280" w:after="80"/>
      <w:outlineLvl w:val="2"/>
    </w:pPr>
    <w:rPr>
      <w:b/>
      <w:sz w:val="28"/>
      <w:szCs w:val="28"/>
    </w:rPr>
  </w:style>
  <w:style w:type="paragraph" w:styleId="Heading4">
    <w:name w:val="heading 4"/>
    <w:basedOn w:val="Normal1"/>
    <w:next w:val="Normal1"/>
    <w:pPr>
      <w:keepNext/>
      <w:keepLines/>
      <w:spacing w:before="240" w:after="40"/>
      <w:outlineLvl w:val="3"/>
    </w:pPr>
    <w:rPr>
      <w:b/>
    </w:rPr>
  </w:style>
  <w:style w:type="paragraph" w:styleId="Heading5">
    <w:name w:val="heading 5"/>
    <w:basedOn w:val="Normal1"/>
    <w:next w:val="Normal1"/>
    <w:pPr>
      <w:keepNext/>
      <w:keepLines/>
      <w:spacing w:before="220" w:after="40"/>
      <w:outlineLvl w:val="4"/>
    </w:pPr>
    <w:rPr>
      <w:b/>
      <w:sz w:val="22"/>
      <w:szCs w:val="22"/>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customStyle="1" w:styleId="apple-style-span">
    <w:name w:val="apple-style-span"/>
    <w:basedOn w:val="DefaultParagraphFont"/>
    <w:rPr>
      <w:w w:val="100"/>
      <w:position w:val="-1"/>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paragraph" w:customStyle="1" w:styleId="LightGrid-Accent31">
    <w:name w:val="Light Grid - Accent 31"/>
    <w:basedOn w:val="Normal"/>
    <w:pPr>
      <w:ind w:left="72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Normal10">
    <w:name w:val="Normal1"/>
    <w:rsid w:val="00244000"/>
  </w:style>
  <w:style w:type="paragraph" w:styleId="Revision">
    <w:name w:val="Revision"/>
    <w:hidden/>
    <w:uiPriority w:val="99"/>
    <w:semiHidden/>
    <w:rsid w:val="00611667"/>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9X+983p2Asz3/nlLwCK216WaQ==">AMUW2mWFYTXMy1onLnvyyGby62oFZP5+qVC26as7GRjC5oVENUBQ7ndAsjbzbsMpmena6KBObtUv+r+PBZOawzwOysBQSPAQp1LewCInrYaLnAwJwUKQFns=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631</Words>
  <Characters>3600</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Cow Tales Driver Education</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Manson</dc:creator>
  <cp:lastModifiedBy>Fairfield Town Administrator</cp:lastModifiedBy>
  <cp:revision>2</cp:revision>
  <cp:lastPrinted>2022-08-16T11:37:00Z</cp:lastPrinted>
  <dcterms:created xsi:type="dcterms:W3CDTF">2023-08-24T18:57:00Z</dcterms:created>
  <dcterms:modified xsi:type="dcterms:W3CDTF">2023-08-24T18:57:00Z</dcterms:modified>
</cp:coreProperties>
</file>