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2C93553" w:rsidR="00C425E6" w:rsidRDefault="00321EA0">
      <w:pPr>
        <w:pStyle w:val="Normal1"/>
        <w:tabs>
          <w:tab w:val="left" w:pos="2520"/>
          <w:tab w:val="center" w:pos="4320"/>
          <w:tab w:val="center" w:pos="5040"/>
        </w:tabs>
      </w:pPr>
      <w:r>
        <w:rPr>
          <w:b/>
        </w:rPr>
        <w:t xml:space="preserve"> </w:t>
      </w:r>
      <w:r>
        <w:rPr>
          <w:b/>
        </w:rPr>
        <w:tab/>
      </w:r>
      <w:r>
        <w:rPr>
          <w:b/>
        </w:rPr>
        <w:tab/>
      </w:r>
      <w:r w:rsidR="00156E5A">
        <w:t>August 28, 2023</w:t>
      </w:r>
    </w:p>
    <w:p w14:paraId="00000002" w14:textId="77777777" w:rsidR="00C425E6" w:rsidRPr="00EC4DAF" w:rsidRDefault="00C425E6">
      <w:pPr>
        <w:pStyle w:val="Normal1"/>
        <w:tabs>
          <w:tab w:val="center" w:pos="4320"/>
          <w:tab w:val="center" w:pos="5040"/>
        </w:tabs>
      </w:pPr>
    </w:p>
    <w:p w14:paraId="18616C99" w14:textId="162E1A0C" w:rsidR="00244000" w:rsidRDefault="00FA0F9E" w:rsidP="00244000">
      <w:pPr>
        <w:pStyle w:val="Normal10"/>
        <w:tabs>
          <w:tab w:val="center" w:pos="4320"/>
          <w:tab w:val="center" w:pos="5040"/>
        </w:tabs>
      </w:pPr>
      <w:r w:rsidRPr="00EC4DAF">
        <w:t xml:space="preserve">In Attendance: </w:t>
      </w:r>
      <w:r w:rsidR="00156E5A">
        <w:t xml:space="preserve">Tom Howrigan, </w:t>
      </w:r>
      <w:r w:rsidR="00503388">
        <w:t>Gavin Ryan</w:t>
      </w:r>
      <w:r w:rsidR="00C27A89">
        <w:t xml:space="preserve">, </w:t>
      </w:r>
      <w:r w:rsidR="002012F6">
        <w:t>David Persons</w:t>
      </w:r>
      <w:r w:rsidR="007C2D59">
        <w:t>,</w:t>
      </w:r>
      <w:r w:rsidR="002012F6">
        <w:t xml:space="preserve"> </w:t>
      </w:r>
      <w:r w:rsidR="00156E5A">
        <w:t xml:space="preserve">and </w:t>
      </w:r>
      <w:r w:rsidR="007C2D59">
        <w:t>Ron Bocash</w:t>
      </w:r>
    </w:p>
    <w:p w14:paraId="6C8FE719" w14:textId="54AC3034" w:rsidR="00244000" w:rsidRPr="00EC4DAF" w:rsidRDefault="00244000" w:rsidP="00244000">
      <w:pPr>
        <w:pStyle w:val="Normal10"/>
        <w:tabs>
          <w:tab w:val="center" w:pos="4320"/>
        </w:tabs>
        <w:ind w:left="5040" w:hanging="5040"/>
      </w:pPr>
      <w:r w:rsidRPr="00EC4DAF">
        <w:t xml:space="preserve">Road Foreman: </w:t>
      </w:r>
      <w:r w:rsidR="00503388">
        <w:t xml:space="preserve">Maurice </w:t>
      </w:r>
      <w:proofErr w:type="spellStart"/>
      <w:r w:rsidR="00503388">
        <w:t>Jettie</w:t>
      </w:r>
      <w:proofErr w:type="spellEnd"/>
      <w:r w:rsidRPr="00EC4DAF">
        <w:tab/>
      </w:r>
      <w:r w:rsidRPr="00EC4DAF">
        <w:tab/>
      </w:r>
    </w:p>
    <w:p w14:paraId="67A188CA" w14:textId="7ADD21FD" w:rsidR="00244000" w:rsidRPr="00EC4DAF" w:rsidRDefault="004C34FB" w:rsidP="00244000">
      <w:pPr>
        <w:pStyle w:val="Normal10"/>
        <w:tabs>
          <w:tab w:val="center" w:pos="4320"/>
        </w:tabs>
      </w:pPr>
      <w:r>
        <w:t>Town Clerk</w:t>
      </w:r>
      <w:r w:rsidR="00EC6252">
        <w:t xml:space="preserve">: </w:t>
      </w:r>
      <w:r w:rsidR="00156E5A">
        <w:t>Linda Hodet</w:t>
      </w:r>
    </w:p>
    <w:p w14:paraId="22BE25CF" w14:textId="64217922" w:rsidR="00801A36" w:rsidRPr="00EC4DAF" w:rsidRDefault="00244000" w:rsidP="00244000">
      <w:pPr>
        <w:pStyle w:val="Normal10"/>
        <w:tabs>
          <w:tab w:val="center" w:pos="4320"/>
        </w:tabs>
      </w:pPr>
      <w:r w:rsidRPr="00EC4DAF">
        <w:t>Tow</w:t>
      </w:r>
      <w:r w:rsidR="004C34FB">
        <w:t xml:space="preserve">n Administrator: </w:t>
      </w:r>
      <w:r w:rsidR="00C27A89">
        <w:t>Cathy Ainsworth</w:t>
      </w:r>
    </w:p>
    <w:p w14:paraId="3B099E00" w14:textId="2193A89E" w:rsidR="00244000" w:rsidRPr="00EC4DAF" w:rsidRDefault="00244000" w:rsidP="00244000">
      <w:pPr>
        <w:pStyle w:val="Normal10"/>
        <w:tabs>
          <w:tab w:val="center" w:pos="4320"/>
        </w:tabs>
      </w:pPr>
      <w:r w:rsidRPr="00EC4DAF">
        <w:t xml:space="preserve">Secretary: </w:t>
      </w:r>
      <w:r w:rsidR="00156E5A">
        <w:t>Cathy Ainsworth</w:t>
      </w:r>
    </w:p>
    <w:p w14:paraId="75D9939D" w14:textId="26C4BE9C" w:rsidR="000434BF" w:rsidRDefault="00244000" w:rsidP="000434BF">
      <w:pPr>
        <w:pStyle w:val="Normal10"/>
        <w:tabs>
          <w:tab w:val="center" w:pos="4320"/>
        </w:tabs>
      </w:pPr>
      <w:r w:rsidRPr="00EC4DAF">
        <w:t xml:space="preserve">Visitors: </w:t>
      </w:r>
      <w:r w:rsidR="00703FE6">
        <w:t xml:space="preserve"> </w:t>
      </w:r>
      <w:r w:rsidR="00EC6252">
        <w:t>NWATV</w:t>
      </w:r>
      <w:r w:rsidR="00503388">
        <w:t xml:space="preserve">, </w:t>
      </w:r>
      <w:r w:rsidR="00156E5A">
        <w:t>Torrey Crossman, Sandy Ladd, Chris Leach, Bill Sheets, Chuck Verderber, Julie Wolcott</w:t>
      </w:r>
    </w:p>
    <w:p w14:paraId="56A4B093" w14:textId="77777777" w:rsidR="001072F7" w:rsidRDefault="001072F7" w:rsidP="001072F7">
      <w:pPr>
        <w:pStyle w:val="Normal10"/>
        <w:tabs>
          <w:tab w:val="left" w:pos="4320"/>
          <w:tab w:val="center" w:pos="5040"/>
        </w:tabs>
        <w:ind w:left="270"/>
        <w:rPr>
          <w:color w:val="000000" w:themeColor="text1"/>
        </w:rPr>
      </w:pPr>
    </w:p>
    <w:p w14:paraId="6E7FAE1F" w14:textId="490C93E2" w:rsidR="006153F6" w:rsidRDefault="00156E5A" w:rsidP="006153F6">
      <w:pPr>
        <w:pStyle w:val="Normal10"/>
        <w:tabs>
          <w:tab w:val="left" w:pos="4320"/>
          <w:tab w:val="center" w:pos="5040"/>
        </w:tabs>
        <w:ind w:left="270"/>
        <w:rPr>
          <w:b/>
          <w:bCs/>
          <w:color w:val="000000" w:themeColor="text1"/>
        </w:rPr>
      </w:pPr>
      <w:bookmarkStart w:id="0" w:name="_Hlk144217111"/>
      <w:r>
        <w:rPr>
          <w:b/>
          <w:bCs/>
          <w:color w:val="000000" w:themeColor="text1"/>
        </w:rPr>
        <w:t xml:space="preserve">Tom Howrigan </w:t>
      </w:r>
      <w:r w:rsidR="0094476A">
        <w:rPr>
          <w:b/>
          <w:bCs/>
          <w:color w:val="000000" w:themeColor="text1"/>
        </w:rPr>
        <w:t>m</w:t>
      </w:r>
      <w:r>
        <w:rPr>
          <w:b/>
          <w:bCs/>
          <w:color w:val="000000" w:themeColor="text1"/>
        </w:rPr>
        <w:t xml:space="preserve">ade a motion to enter executive session, </w:t>
      </w:r>
      <w:r w:rsidR="00F13F81">
        <w:rPr>
          <w:b/>
          <w:bCs/>
          <w:color w:val="000000" w:themeColor="text1"/>
        </w:rPr>
        <w:t>including</w:t>
      </w:r>
      <w:r>
        <w:rPr>
          <w:b/>
          <w:bCs/>
          <w:color w:val="000000" w:themeColor="text1"/>
        </w:rPr>
        <w:t xml:space="preserve"> Bill Sheets, Chris </w:t>
      </w:r>
      <w:proofErr w:type="gramStart"/>
      <w:r>
        <w:rPr>
          <w:b/>
          <w:bCs/>
          <w:color w:val="000000" w:themeColor="text1"/>
        </w:rPr>
        <w:t>Leach</w:t>
      </w:r>
      <w:proofErr w:type="gramEnd"/>
      <w:r>
        <w:rPr>
          <w:b/>
          <w:bCs/>
          <w:color w:val="000000" w:themeColor="text1"/>
        </w:rPr>
        <w:t xml:space="preserve"> and the Town Administrator, to discuss real estate. </w:t>
      </w:r>
      <w:r w:rsidR="00956E4F">
        <w:rPr>
          <w:b/>
          <w:bCs/>
          <w:color w:val="000000" w:themeColor="text1"/>
        </w:rPr>
        <w:t xml:space="preserve"> Ron Bocash seconded. All in favor.</w:t>
      </w:r>
    </w:p>
    <w:bookmarkEnd w:id="0"/>
    <w:p w14:paraId="3286555F" w14:textId="77777777" w:rsidR="00956E4F" w:rsidRDefault="00956E4F" w:rsidP="006153F6">
      <w:pPr>
        <w:pStyle w:val="Normal10"/>
        <w:tabs>
          <w:tab w:val="left" w:pos="4320"/>
          <w:tab w:val="center" w:pos="5040"/>
        </w:tabs>
        <w:ind w:left="270"/>
        <w:rPr>
          <w:b/>
          <w:bCs/>
          <w:color w:val="000000" w:themeColor="text1"/>
        </w:rPr>
      </w:pPr>
    </w:p>
    <w:p w14:paraId="3A7ADFDF" w14:textId="5AB8C152" w:rsidR="00956E4F" w:rsidRDefault="00956E4F" w:rsidP="006153F6">
      <w:pPr>
        <w:pStyle w:val="Normal10"/>
        <w:tabs>
          <w:tab w:val="left" w:pos="4320"/>
          <w:tab w:val="center" w:pos="5040"/>
        </w:tabs>
        <w:ind w:left="270"/>
        <w:rPr>
          <w:b/>
          <w:bCs/>
          <w:color w:val="000000" w:themeColor="text1"/>
        </w:rPr>
      </w:pPr>
      <w:r>
        <w:rPr>
          <w:b/>
          <w:bCs/>
          <w:color w:val="000000" w:themeColor="text1"/>
        </w:rPr>
        <w:t xml:space="preserve">Gavin Ryan made a motion to exit </w:t>
      </w:r>
      <w:r w:rsidR="0094476A">
        <w:rPr>
          <w:b/>
          <w:bCs/>
          <w:color w:val="000000" w:themeColor="text1"/>
        </w:rPr>
        <w:t>the executive</w:t>
      </w:r>
      <w:r>
        <w:rPr>
          <w:b/>
          <w:bCs/>
          <w:color w:val="000000" w:themeColor="text1"/>
        </w:rPr>
        <w:t xml:space="preserve"> session. Ron seconded. Discussion only. No decisions made. </w:t>
      </w:r>
    </w:p>
    <w:p w14:paraId="4B665A55" w14:textId="77777777" w:rsidR="00956E4F" w:rsidRDefault="00956E4F" w:rsidP="006153F6">
      <w:pPr>
        <w:pStyle w:val="Normal10"/>
        <w:tabs>
          <w:tab w:val="left" w:pos="4320"/>
          <w:tab w:val="center" w:pos="5040"/>
        </w:tabs>
        <w:ind w:left="270"/>
        <w:rPr>
          <w:b/>
          <w:bCs/>
          <w:color w:val="000000" w:themeColor="text1"/>
        </w:rPr>
      </w:pPr>
    </w:p>
    <w:p w14:paraId="01C3C35F" w14:textId="6E6A2B7A" w:rsidR="00B25688" w:rsidRPr="00EB2375" w:rsidRDefault="00956E4F" w:rsidP="00EB2375">
      <w:pPr>
        <w:pStyle w:val="Normal10"/>
        <w:numPr>
          <w:ilvl w:val="0"/>
          <w:numId w:val="1"/>
        </w:numPr>
        <w:tabs>
          <w:tab w:val="left" w:pos="4320"/>
          <w:tab w:val="center" w:pos="5040"/>
        </w:tabs>
        <w:spacing w:after="120"/>
        <w:ind w:left="634"/>
        <w:rPr>
          <w:b/>
          <w:bCs/>
          <w:color w:val="000000" w:themeColor="text1"/>
        </w:rPr>
      </w:pPr>
      <w:r>
        <w:rPr>
          <w:color w:val="000000" w:themeColor="text1"/>
        </w:rPr>
        <w:t xml:space="preserve">Torrey Crossman discussed plans and activities of the Historical Society. </w:t>
      </w:r>
      <w:r w:rsidR="0094476A">
        <w:rPr>
          <w:color w:val="000000" w:themeColor="text1"/>
        </w:rPr>
        <w:t>They r</w:t>
      </w:r>
      <w:r>
        <w:rPr>
          <w:color w:val="000000" w:themeColor="text1"/>
        </w:rPr>
        <w:t>eorganized downstairs to accommodate glass display shelves</w:t>
      </w:r>
      <w:r w:rsidR="00EB2375">
        <w:rPr>
          <w:color w:val="000000" w:themeColor="text1"/>
        </w:rPr>
        <w:t>, are w</w:t>
      </w:r>
      <w:r>
        <w:rPr>
          <w:color w:val="000000" w:themeColor="text1"/>
        </w:rPr>
        <w:t>orking on cataloguing historical artifacts</w:t>
      </w:r>
      <w:r w:rsidR="00EB2375">
        <w:rPr>
          <w:color w:val="000000" w:themeColor="text1"/>
        </w:rPr>
        <w:t xml:space="preserve"> and h</w:t>
      </w:r>
      <w:r>
        <w:rPr>
          <w:color w:val="000000" w:themeColor="text1"/>
        </w:rPr>
        <w:t xml:space="preserve">ave 10 volunteers involved. </w:t>
      </w:r>
      <w:r w:rsidR="00EB2375">
        <w:rPr>
          <w:color w:val="000000" w:themeColor="text1"/>
        </w:rPr>
        <w:t>They m</w:t>
      </w:r>
      <w:r>
        <w:rPr>
          <w:color w:val="000000" w:themeColor="text1"/>
        </w:rPr>
        <w:t xml:space="preserve">oved 3 </w:t>
      </w:r>
      <w:r w:rsidR="00F13F81">
        <w:rPr>
          <w:color w:val="000000" w:themeColor="text1"/>
        </w:rPr>
        <w:t>pianos and</w:t>
      </w:r>
      <w:r w:rsidR="0094476A">
        <w:rPr>
          <w:color w:val="000000" w:themeColor="text1"/>
        </w:rPr>
        <w:t xml:space="preserve"> </w:t>
      </w:r>
      <w:r>
        <w:rPr>
          <w:color w:val="000000" w:themeColor="text1"/>
        </w:rPr>
        <w:t xml:space="preserve">plows out of the room reserved for historical society items, hoping to either return these to original donors or donate to someone. </w:t>
      </w:r>
      <w:r w:rsidR="00EB2375">
        <w:rPr>
          <w:color w:val="000000" w:themeColor="text1"/>
        </w:rPr>
        <w:t>They also m</w:t>
      </w:r>
      <w:r>
        <w:rPr>
          <w:color w:val="000000" w:themeColor="text1"/>
        </w:rPr>
        <w:t>oved a couch into that space.</w:t>
      </w:r>
      <w:r w:rsidR="00EB2375">
        <w:rPr>
          <w:color w:val="000000" w:themeColor="text1"/>
        </w:rPr>
        <w:t xml:space="preserve"> Torrey said they have no plans to move into the Common School at this time.</w:t>
      </w:r>
      <w:r>
        <w:rPr>
          <w:color w:val="000000" w:themeColor="text1"/>
        </w:rPr>
        <w:t xml:space="preserve"> SB requests items be contained in reserved room</w:t>
      </w:r>
      <w:r w:rsidR="00EB2375">
        <w:rPr>
          <w:color w:val="000000" w:themeColor="text1"/>
        </w:rPr>
        <w:t xml:space="preserve"> downstairs</w:t>
      </w:r>
      <w:r>
        <w:rPr>
          <w:color w:val="000000" w:themeColor="text1"/>
        </w:rPr>
        <w:t xml:space="preserve"> as much as possible. </w:t>
      </w:r>
      <w:r w:rsidR="0094476A">
        <w:rPr>
          <w:color w:val="000000" w:themeColor="text1"/>
        </w:rPr>
        <w:t>On October</w:t>
      </w:r>
      <w:r w:rsidR="00B25688">
        <w:rPr>
          <w:color w:val="000000" w:themeColor="text1"/>
        </w:rPr>
        <w:t xml:space="preserve"> 11, regional Franklin County Historical Societies will meet at the Town Office for their annual gathering</w:t>
      </w:r>
      <w:r w:rsidR="0094476A">
        <w:rPr>
          <w:color w:val="000000" w:themeColor="text1"/>
        </w:rPr>
        <w:t>.</w:t>
      </w:r>
      <w:r w:rsidR="00B25688">
        <w:rPr>
          <w:color w:val="000000" w:themeColor="text1"/>
        </w:rPr>
        <w:t xml:space="preserve"> </w:t>
      </w:r>
      <w:r>
        <w:rPr>
          <w:color w:val="000000" w:themeColor="text1"/>
        </w:rPr>
        <w:t xml:space="preserve">Discussion of whether the Historical Society could recruit volunteers to paint local cemetery fences. </w:t>
      </w:r>
    </w:p>
    <w:p w14:paraId="48EA80FB" w14:textId="61A31EFB" w:rsidR="00B25688" w:rsidRPr="00EB2375" w:rsidRDefault="00B25688" w:rsidP="00EB2375">
      <w:pPr>
        <w:pStyle w:val="Normal10"/>
        <w:numPr>
          <w:ilvl w:val="0"/>
          <w:numId w:val="1"/>
        </w:numPr>
        <w:tabs>
          <w:tab w:val="left" w:pos="4320"/>
          <w:tab w:val="center" w:pos="5040"/>
        </w:tabs>
        <w:spacing w:after="120"/>
        <w:ind w:left="634"/>
        <w:rPr>
          <w:color w:val="000000" w:themeColor="text1"/>
        </w:rPr>
      </w:pPr>
      <w:r w:rsidRPr="00B25688">
        <w:rPr>
          <w:color w:val="000000" w:themeColor="text1"/>
        </w:rPr>
        <w:t>Julie Wolcott</w:t>
      </w:r>
      <w:r>
        <w:rPr>
          <w:color w:val="000000" w:themeColor="text1"/>
        </w:rPr>
        <w:t xml:space="preserve"> discussed the </w:t>
      </w:r>
      <w:r w:rsidR="00EB2375">
        <w:rPr>
          <w:color w:val="000000" w:themeColor="text1"/>
        </w:rPr>
        <w:t xml:space="preserve">Fairfield </w:t>
      </w:r>
      <w:r>
        <w:rPr>
          <w:color w:val="000000" w:themeColor="text1"/>
        </w:rPr>
        <w:t>Community Center</w:t>
      </w:r>
      <w:r w:rsidR="00EB2375">
        <w:rPr>
          <w:color w:val="000000" w:themeColor="text1"/>
        </w:rPr>
        <w:t xml:space="preserve"> (FCCA)</w:t>
      </w:r>
      <w:r>
        <w:rPr>
          <w:color w:val="000000" w:themeColor="text1"/>
        </w:rPr>
        <w:t xml:space="preserve">’s landscape planning efforts and shared a map of the proposed plan (moving pizza oven, putting up fence, adding steps to pavilion). She talked about garden shed locations and </w:t>
      </w:r>
      <w:r w:rsidR="00EB2375">
        <w:rPr>
          <w:color w:val="000000" w:themeColor="text1"/>
        </w:rPr>
        <w:t>a c</w:t>
      </w:r>
      <w:r>
        <w:rPr>
          <w:color w:val="000000" w:themeColor="text1"/>
        </w:rPr>
        <w:t xml:space="preserve">ollaboration with NW Technical Center’s Building Trades program. </w:t>
      </w:r>
      <w:r w:rsidR="00EB2375">
        <w:rPr>
          <w:color w:val="000000" w:themeColor="text1"/>
        </w:rPr>
        <w:t>FCCA is a</w:t>
      </w:r>
      <w:r>
        <w:rPr>
          <w:color w:val="000000" w:themeColor="text1"/>
        </w:rPr>
        <w:t>pplying for a building and services grant- SB signed letter of support. The SB discussed Jig in the Valley parking congestion</w:t>
      </w:r>
      <w:r w:rsidR="0094476A">
        <w:rPr>
          <w:color w:val="000000" w:themeColor="text1"/>
        </w:rPr>
        <w:t>.</w:t>
      </w:r>
      <w:r>
        <w:rPr>
          <w:color w:val="000000" w:themeColor="text1"/>
        </w:rPr>
        <w:t xml:space="preserve"> Julie will speak with the organizers. </w:t>
      </w:r>
      <w:r w:rsidR="0094476A">
        <w:rPr>
          <w:color w:val="000000" w:themeColor="text1"/>
        </w:rPr>
        <w:t>Julie d</w:t>
      </w:r>
      <w:r>
        <w:rPr>
          <w:color w:val="000000" w:themeColor="text1"/>
        </w:rPr>
        <w:t xml:space="preserve">iscussed needing light around the pavilion, </w:t>
      </w:r>
      <w:r w:rsidR="0094476A">
        <w:rPr>
          <w:color w:val="000000" w:themeColor="text1"/>
        </w:rPr>
        <w:t>wondering</w:t>
      </w:r>
      <w:r>
        <w:rPr>
          <w:color w:val="000000" w:themeColor="text1"/>
        </w:rPr>
        <w:t xml:space="preserve"> how to re-light the Basketball court pole</w:t>
      </w:r>
      <w:r w:rsidR="00EB2375">
        <w:rPr>
          <w:color w:val="000000" w:themeColor="text1"/>
        </w:rPr>
        <w:t>- she</w:t>
      </w:r>
      <w:r>
        <w:rPr>
          <w:color w:val="000000" w:themeColor="text1"/>
        </w:rPr>
        <w:t xml:space="preserve"> will talk to GMP to see if they can connect it to a utility pole.  </w:t>
      </w:r>
      <w:r w:rsidR="00F13F81">
        <w:rPr>
          <w:color w:val="000000" w:themeColor="text1"/>
        </w:rPr>
        <w:t xml:space="preserve">SB and Julie discussed next step for the Common School- Julie will convene a discussion with community members and report back to the SB. She will review the Energy Audit and SB minutes of the discussion on this as background information. </w:t>
      </w:r>
    </w:p>
    <w:p w14:paraId="5AA71281" w14:textId="59794655" w:rsidR="00E40479" w:rsidRPr="00F146DA" w:rsidRDefault="00B25688" w:rsidP="00F146DA">
      <w:pPr>
        <w:pStyle w:val="Normal10"/>
        <w:numPr>
          <w:ilvl w:val="0"/>
          <w:numId w:val="1"/>
        </w:numPr>
        <w:tabs>
          <w:tab w:val="left" w:pos="4320"/>
          <w:tab w:val="center" w:pos="5040"/>
        </w:tabs>
        <w:spacing w:after="120"/>
        <w:ind w:left="634"/>
        <w:rPr>
          <w:color w:val="000000" w:themeColor="text1"/>
        </w:rPr>
      </w:pPr>
      <w:r>
        <w:rPr>
          <w:color w:val="000000" w:themeColor="text1"/>
        </w:rPr>
        <w:t xml:space="preserve">Sandy Ladd </w:t>
      </w:r>
      <w:r w:rsidR="00B03522">
        <w:rPr>
          <w:color w:val="000000" w:themeColor="text1"/>
        </w:rPr>
        <w:t xml:space="preserve">of Charlebois </w:t>
      </w:r>
      <w:r>
        <w:rPr>
          <w:color w:val="000000" w:themeColor="text1"/>
        </w:rPr>
        <w:t xml:space="preserve">provided pricing and specs </w:t>
      </w:r>
      <w:r w:rsidR="00EB2375">
        <w:rPr>
          <w:color w:val="000000" w:themeColor="text1"/>
        </w:rPr>
        <w:t>of</w:t>
      </w:r>
      <w:r>
        <w:rPr>
          <w:color w:val="000000" w:themeColor="text1"/>
        </w:rPr>
        <w:t xml:space="preserve"> a new Freightliner truck</w:t>
      </w:r>
      <w:r w:rsidR="00EB2375" w:rsidRPr="00EB2375">
        <w:rPr>
          <w:color w:val="000000" w:themeColor="text1"/>
        </w:rPr>
        <w:t xml:space="preserve"> </w:t>
      </w:r>
      <w:r w:rsidR="00EB2375">
        <w:rPr>
          <w:color w:val="000000" w:themeColor="text1"/>
        </w:rPr>
        <w:t>for the SB to consider</w:t>
      </w:r>
      <w:r>
        <w:rPr>
          <w:color w:val="000000" w:themeColor="text1"/>
        </w:rPr>
        <w:t>, similar to the</w:t>
      </w:r>
      <w:r w:rsidR="00EB2375">
        <w:rPr>
          <w:color w:val="000000" w:themeColor="text1"/>
        </w:rPr>
        <w:t xml:space="preserve"> Fairfield’s</w:t>
      </w:r>
      <w:r>
        <w:rPr>
          <w:color w:val="000000" w:themeColor="text1"/>
        </w:rPr>
        <w:t xml:space="preserve"> 2023</w:t>
      </w:r>
      <w:r w:rsidR="00EB2375">
        <w:rPr>
          <w:color w:val="000000" w:themeColor="text1"/>
        </w:rPr>
        <w:t xml:space="preserve"> truck but </w:t>
      </w:r>
      <w:r w:rsidR="00B03522">
        <w:rPr>
          <w:color w:val="000000" w:themeColor="text1"/>
        </w:rPr>
        <w:t>with new efficiencies and features</w:t>
      </w:r>
      <w:r w:rsidR="00EB2375">
        <w:rPr>
          <w:color w:val="000000" w:themeColor="text1"/>
        </w:rPr>
        <w:t>.</w:t>
      </w:r>
      <w:r>
        <w:rPr>
          <w:color w:val="000000" w:themeColor="text1"/>
        </w:rPr>
        <w:t xml:space="preserve"> $52,000 increase since last purchase. $10,000 more value for 2017 Truck </w:t>
      </w:r>
      <w:r w:rsidR="00B03522">
        <w:rPr>
          <w:color w:val="000000" w:themeColor="text1"/>
        </w:rPr>
        <w:t>t</w:t>
      </w:r>
      <w:r>
        <w:rPr>
          <w:color w:val="000000" w:themeColor="text1"/>
        </w:rPr>
        <w:t>rade</w:t>
      </w:r>
      <w:r w:rsidR="00B03522">
        <w:rPr>
          <w:color w:val="000000" w:themeColor="text1"/>
        </w:rPr>
        <w:t>-</w:t>
      </w:r>
      <w:r>
        <w:rPr>
          <w:color w:val="000000" w:themeColor="text1"/>
        </w:rPr>
        <w:t xml:space="preserve">in. </w:t>
      </w:r>
      <w:r w:rsidR="00B03522">
        <w:rPr>
          <w:color w:val="000000" w:themeColor="text1"/>
        </w:rPr>
        <w:t>Surcharges are less likely. The amount</w:t>
      </w:r>
      <w:r>
        <w:rPr>
          <w:color w:val="000000" w:themeColor="text1"/>
        </w:rPr>
        <w:t xml:space="preserve"> of time needed from order to delivery has increased due to </w:t>
      </w:r>
      <w:r w:rsidR="00B03522">
        <w:rPr>
          <w:color w:val="000000" w:themeColor="text1"/>
        </w:rPr>
        <w:t xml:space="preserve">HP Fairfield &amp; </w:t>
      </w:r>
      <w:proofErr w:type="spellStart"/>
      <w:r w:rsidR="00B03522">
        <w:rPr>
          <w:color w:val="000000" w:themeColor="text1"/>
        </w:rPr>
        <w:t>Demco</w:t>
      </w:r>
      <w:r w:rsidR="00EB2375">
        <w:rPr>
          <w:color w:val="000000" w:themeColor="text1"/>
        </w:rPr>
        <w:t>’s</w:t>
      </w:r>
      <w:proofErr w:type="spellEnd"/>
      <w:r w:rsidR="00B03522">
        <w:rPr>
          <w:color w:val="000000" w:themeColor="text1"/>
        </w:rPr>
        <w:t xml:space="preserve"> merger and relocation to </w:t>
      </w:r>
      <w:r w:rsidR="00EB2375">
        <w:rPr>
          <w:color w:val="000000" w:themeColor="text1"/>
        </w:rPr>
        <w:t>Hopkinton</w:t>
      </w:r>
      <w:r w:rsidR="00B03522">
        <w:rPr>
          <w:color w:val="000000" w:themeColor="text1"/>
        </w:rPr>
        <w:t xml:space="preserve"> NH- all services, builds, parts are now out-of-state. 9 slots </w:t>
      </w:r>
      <w:r w:rsidR="00E40479">
        <w:rPr>
          <w:color w:val="000000" w:themeColor="text1"/>
        </w:rPr>
        <w:t xml:space="preserve">are </w:t>
      </w:r>
      <w:r w:rsidR="00B03522">
        <w:rPr>
          <w:color w:val="000000" w:themeColor="text1"/>
        </w:rPr>
        <w:t xml:space="preserve">open for an April-June </w:t>
      </w:r>
      <w:proofErr w:type="gramStart"/>
      <w:r w:rsidR="00B03522">
        <w:rPr>
          <w:color w:val="000000" w:themeColor="text1"/>
        </w:rPr>
        <w:t>order</w:t>
      </w:r>
      <w:r w:rsidR="00E40479">
        <w:rPr>
          <w:color w:val="000000" w:themeColor="text1"/>
        </w:rPr>
        <w:t>s</w:t>
      </w:r>
      <w:r w:rsidR="00B03522">
        <w:rPr>
          <w:color w:val="000000" w:themeColor="text1"/>
        </w:rPr>
        <w:t>,</w:t>
      </w:r>
      <w:r w:rsidR="00C9782F">
        <w:rPr>
          <w:color w:val="000000" w:themeColor="text1"/>
        </w:rPr>
        <w:t xml:space="preserve"> </w:t>
      </w:r>
      <w:r w:rsidR="00B03522">
        <w:rPr>
          <w:color w:val="000000" w:themeColor="text1"/>
        </w:rPr>
        <w:t>but</w:t>
      </w:r>
      <w:proofErr w:type="gramEnd"/>
      <w:r w:rsidR="00B03522">
        <w:rPr>
          <w:color w:val="000000" w:themeColor="text1"/>
        </w:rPr>
        <w:t xml:space="preserve"> filling up. If the Town places an order </w:t>
      </w:r>
      <w:r w:rsidR="00E40479">
        <w:rPr>
          <w:color w:val="000000" w:themeColor="text1"/>
        </w:rPr>
        <w:t xml:space="preserve">for a </w:t>
      </w:r>
      <w:r w:rsidR="00B03522">
        <w:rPr>
          <w:color w:val="000000" w:themeColor="text1"/>
        </w:rPr>
        <w:lastRenderedPageBreak/>
        <w:t xml:space="preserve">purchase </w:t>
      </w:r>
      <w:r w:rsidR="00E40479">
        <w:rPr>
          <w:color w:val="000000" w:themeColor="text1"/>
        </w:rPr>
        <w:t xml:space="preserve">that </w:t>
      </w:r>
      <w:r w:rsidR="00B03522">
        <w:rPr>
          <w:color w:val="000000" w:themeColor="text1"/>
        </w:rPr>
        <w:t xml:space="preserve">is dependent on a town meeting vote, a letter can be </w:t>
      </w:r>
      <w:r w:rsidR="0094476A">
        <w:rPr>
          <w:color w:val="000000" w:themeColor="text1"/>
        </w:rPr>
        <w:t>drafted</w:t>
      </w:r>
      <w:r w:rsidR="00B03522">
        <w:rPr>
          <w:color w:val="000000" w:themeColor="text1"/>
        </w:rPr>
        <w:t xml:space="preserve"> from Charlebois stating that the order can be cancelled with no penalty if the budget for this purchase is not approved</w:t>
      </w:r>
      <w:r w:rsidR="00E40479">
        <w:rPr>
          <w:color w:val="000000" w:themeColor="text1"/>
        </w:rPr>
        <w:t xml:space="preserve"> by the voters</w:t>
      </w:r>
      <w:r w:rsidR="00B03522">
        <w:rPr>
          <w:color w:val="000000" w:themeColor="text1"/>
        </w:rPr>
        <w:t>.</w:t>
      </w:r>
    </w:p>
    <w:p w14:paraId="53F34E24" w14:textId="69E56302" w:rsidR="00E40479" w:rsidRDefault="00E40479" w:rsidP="00B25688">
      <w:pPr>
        <w:pStyle w:val="Normal10"/>
        <w:numPr>
          <w:ilvl w:val="0"/>
          <w:numId w:val="1"/>
        </w:numPr>
        <w:tabs>
          <w:tab w:val="left" w:pos="4320"/>
          <w:tab w:val="center" w:pos="5040"/>
        </w:tabs>
        <w:rPr>
          <w:color w:val="000000" w:themeColor="text1"/>
        </w:rPr>
      </w:pPr>
      <w:r>
        <w:rPr>
          <w:color w:val="000000" w:themeColor="text1"/>
        </w:rPr>
        <w:t xml:space="preserve">Gavin requested Maurice verify that the 550 truck is on track for build with Viking in October. Paving Chester A Arthur rd. is expected for the first week of September. $100,000 left in the budget for the paving project, after all the prep work </w:t>
      </w:r>
      <w:r w:rsidR="00403723">
        <w:rPr>
          <w:color w:val="000000" w:themeColor="text1"/>
        </w:rPr>
        <w:t>on the</w:t>
      </w:r>
      <w:r>
        <w:rPr>
          <w:color w:val="000000" w:themeColor="text1"/>
        </w:rPr>
        <w:t xml:space="preserve"> road by the town, and we will receive an additional $200,000 from a </w:t>
      </w:r>
      <w:proofErr w:type="spellStart"/>
      <w:r>
        <w:rPr>
          <w:color w:val="000000" w:themeColor="text1"/>
        </w:rPr>
        <w:t>VTrans</w:t>
      </w:r>
      <w:proofErr w:type="spellEnd"/>
      <w:r>
        <w:rPr>
          <w:color w:val="000000" w:themeColor="text1"/>
        </w:rPr>
        <w:t xml:space="preserve"> Class 2 Paving Grant. Also working on the Pumpkin Village Rd project funded by </w:t>
      </w:r>
      <w:proofErr w:type="spellStart"/>
      <w:r>
        <w:rPr>
          <w:color w:val="000000" w:themeColor="text1"/>
        </w:rPr>
        <w:t>VTrans</w:t>
      </w:r>
      <w:proofErr w:type="spellEnd"/>
      <w:r>
        <w:rPr>
          <w:color w:val="000000" w:themeColor="text1"/>
        </w:rPr>
        <w:t xml:space="preserve"> Grants-in-Aid. North Road </w:t>
      </w:r>
      <w:r w:rsidR="0094476A">
        <w:rPr>
          <w:color w:val="000000" w:themeColor="text1"/>
        </w:rPr>
        <w:t>is complete</w:t>
      </w:r>
      <w:r>
        <w:rPr>
          <w:color w:val="000000" w:themeColor="text1"/>
        </w:rPr>
        <w:t xml:space="preserve"> except for paving and guardrails. </w:t>
      </w:r>
      <w:r w:rsidR="0049716C">
        <w:rPr>
          <w:color w:val="000000" w:themeColor="text1"/>
        </w:rPr>
        <w:t>Cathy verified with Tyler Billingsley</w:t>
      </w:r>
      <w:r w:rsidR="00403723">
        <w:rPr>
          <w:color w:val="000000" w:themeColor="text1"/>
        </w:rPr>
        <w:t>,</w:t>
      </w:r>
      <w:r w:rsidR="0049716C">
        <w:rPr>
          <w:color w:val="000000" w:themeColor="text1"/>
        </w:rPr>
        <w:t xml:space="preserve"> and reviewed the contract with Jeff Corey</w:t>
      </w:r>
      <w:r w:rsidR="00403723">
        <w:rPr>
          <w:color w:val="000000" w:themeColor="text1"/>
        </w:rPr>
        <w:t>,</w:t>
      </w:r>
      <w:r w:rsidR="0049716C">
        <w:rPr>
          <w:color w:val="000000" w:themeColor="text1"/>
        </w:rPr>
        <w:t xml:space="preserve"> that materials were planned to be paid for by the TOF, not in the contract.</w:t>
      </w:r>
    </w:p>
    <w:p w14:paraId="3AD981EF" w14:textId="77777777" w:rsidR="00950A09" w:rsidRDefault="00950A09" w:rsidP="00950A09">
      <w:pPr>
        <w:pStyle w:val="Normal10"/>
        <w:tabs>
          <w:tab w:val="left" w:pos="4320"/>
          <w:tab w:val="center" w:pos="5040"/>
        </w:tabs>
        <w:ind w:left="630"/>
        <w:rPr>
          <w:b/>
          <w:bCs/>
          <w:color w:val="000000" w:themeColor="text1"/>
        </w:rPr>
      </w:pPr>
    </w:p>
    <w:p w14:paraId="3239C45D" w14:textId="22278748" w:rsidR="00950A09" w:rsidRDefault="00950A09" w:rsidP="00950A09">
      <w:pPr>
        <w:pStyle w:val="Normal10"/>
        <w:tabs>
          <w:tab w:val="left" w:pos="4320"/>
          <w:tab w:val="center" w:pos="5040"/>
        </w:tabs>
        <w:ind w:left="630"/>
        <w:rPr>
          <w:b/>
          <w:bCs/>
          <w:color w:val="000000" w:themeColor="text1"/>
        </w:rPr>
      </w:pPr>
      <w:r>
        <w:rPr>
          <w:b/>
          <w:bCs/>
          <w:color w:val="000000" w:themeColor="text1"/>
        </w:rPr>
        <w:t>Ron made a motion to approve the minutes of 8/14. Gavin seconded. All in favor.</w:t>
      </w:r>
    </w:p>
    <w:p w14:paraId="3809AB9F" w14:textId="77777777" w:rsidR="00E40479" w:rsidRDefault="00E40479" w:rsidP="00E40479">
      <w:pPr>
        <w:pStyle w:val="ListParagraph"/>
        <w:ind w:left="0" w:hanging="2"/>
        <w:rPr>
          <w:color w:val="000000" w:themeColor="text1"/>
        </w:rPr>
      </w:pPr>
    </w:p>
    <w:p w14:paraId="35368A42" w14:textId="0979757A" w:rsidR="00F600BB" w:rsidRPr="00EA0C54" w:rsidRDefault="00E40479" w:rsidP="00EA0C54">
      <w:pPr>
        <w:pStyle w:val="Normal10"/>
        <w:numPr>
          <w:ilvl w:val="0"/>
          <w:numId w:val="1"/>
        </w:numPr>
        <w:tabs>
          <w:tab w:val="left" w:pos="4320"/>
          <w:tab w:val="center" w:pos="5040"/>
        </w:tabs>
        <w:spacing w:after="120"/>
        <w:ind w:left="634"/>
        <w:rPr>
          <w:color w:val="000000" w:themeColor="text1"/>
        </w:rPr>
      </w:pPr>
      <w:r w:rsidRPr="00950A09">
        <w:rPr>
          <w:color w:val="000000" w:themeColor="text1"/>
        </w:rPr>
        <w:t xml:space="preserve">SB signed Form PVR-426e Errors and Omissions certificate regarding the Grand List. Linda reported that the Tax Bills have been mailed. A resident requested that the </w:t>
      </w:r>
      <w:proofErr w:type="spellStart"/>
      <w:r w:rsidRPr="00950A09">
        <w:rPr>
          <w:color w:val="000000" w:themeColor="text1"/>
        </w:rPr>
        <w:t>Swizler</w:t>
      </w:r>
      <w:proofErr w:type="spellEnd"/>
      <w:r w:rsidRPr="00950A09">
        <w:rPr>
          <w:color w:val="000000" w:themeColor="text1"/>
        </w:rPr>
        <w:t xml:space="preserve"> </w:t>
      </w:r>
      <w:proofErr w:type="gramStart"/>
      <w:r w:rsidRPr="00950A09">
        <w:rPr>
          <w:color w:val="000000" w:themeColor="text1"/>
        </w:rPr>
        <w:t>Point road</w:t>
      </w:r>
      <w:proofErr w:type="gramEnd"/>
      <w:r w:rsidRPr="00950A09">
        <w:rPr>
          <w:color w:val="000000" w:themeColor="text1"/>
        </w:rPr>
        <w:t xml:space="preserve"> be changed to the last name</w:t>
      </w:r>
      <w:r w:rsidR="00EA0C54">
        <w:rPr>
          <w:color w:val="000000" w:themeColor="text1"/>
        </w:rPr>
        <w:t>,</w:t>
      </w:r>
      <w:r w:rsidRPr="00950A09">
        <w:rPr>
          <w:color w:val="000000" w:themeColor="text1"/>
        </w:rPr>
        <w:t xml:space="preserve"> </w:t>
      </w:r>
      <w:proofErr w:type="spellStart"/>
      <w:r w:rsidRPr="00950A09">
        <w:rPr>
          <w:color w:val="000000" w:themeColor="text1"/>
        </w:rPr>
        <w:t>Swisler</w:t>
      </w:r>
      <w:proofErr w:type="spellEnd"/>
      <w:r w:rsidRPr="00950A09">
        <w:rPr>
          <w:color w:val="000000" w:themeColor="text1"/>
        </w:rPr>
        <w:t xml:space="preserve"> Point. </w:t>
      </w:r>
      <w:r w:rsidR="00950A09" w:rsidRPr="00950A09">
        <w:rPr>
          <w:color w:val="000000" w:themeColor="text1"/>
        </w:rPr>
        <w:t xml:space="preserve">This would require changes to the E911 records. The </w:t>
      </w:r>
      <w:r w:rsidR="00403723">
        <w:rPr>
          <w:color w:val="000000" w:themeColor="text1"/>
        </w:rPr>
        <w:t>SB</w:t>
      </w:r>
      <w:r w:rsidR="00950A09" w:rsidRPr="00950A09">
        <w:rPr>
          <w:color w:val="000000" w:themeColor="text1"/>
        </w:rPr>
        <w:t xml:space="preserve"> said</w:t>
      </w:r>
      <w:r w:rsidR="00EA0C54">
        <w:rPr>
          <w:color w:val="000000" w:themeColor="text1"/>
        </w:rPr>
        <w:t>,</w:t>
      </w:r>
      <w:r w:rsidR="00950A09" w:rsidRPr="00950A09">
        <w:rPr>
          <w:color w:val="000000" w:themeColor="text1"/>
        </w:rPr>
        <w:t xml:space="preserve"> unless all of the property owners on the road sign a petition in agreement, they </w:t>
      </w:r>
      <w:r w:rsidR="00403723">
        <w:rPr>
          <w:color w:val="000000" w:themeColor="text1"/>
        </w:rPr>
        <w:t xml:space="preserve">will </w:t>
      </w:r>
      <w:r w:rsidR="00950A09" w:rsidRPr="00950A09">
        <w:rPr>
          <w:color w:val="000000" w:themeColor="text1"/>
        </w:rPr>
        <w:t xml:space="preserve">not change </w:t>
      </w:r>
      <w:r w:rsidR="00403723">
        <w:rPr>
          <w:color w:val="000000" w:themeColor="text1"/>
        </w:rPr>
        <w:t>the</w:t>
      </w:r>
      <w:r w:rsidR="00950A09" w:rsidRPr="00950A09">
        <w:rPr>
          <w:color w:val="000000" w:themeColor="text1"/>
        </w:rPr>
        <w:t xml:space="preserve"> name</w:t>
      </w:r>
      <w:r w:rsidR="00403723">
        <w:rPr>
          <w:color w:val="000000" w:themeColor="text1"/>
        </w:rPr>
        <w:t>;</w:t>
      </w:r>
      <w:r w:rsidR="00950A09" w:rsidRPr="00950A09">
        <w:rPr>
          <w:color w:val="000000" w:themeColor="text1"/>
        </w:rPr>
        <w:t xml:space="preserve"> if the road name were changed the requestor would need to pay for the sign.</w:t>
      </w:r>
      <w:r w:rsidR="00B03522" w:rsidRPr="00950A09">
        <w:rPr>
          <w:color w:val="000000" w:themeColor="text1"/>
        </w:rPr>
        <w:t xml:space="preserve"> </w:t>
      </w:r>
      <w:r w:rsidR="00EA0C54">
        <w:rPr>
          <w:color w:val="000000" w:themeColor="text1"/>
        </w:rPr>
        <w:t>Linda distributed an update on the Church Rd. PUD- no discussion.</w:t>
      </w:r>
    </w:p>
    <w:p w14:paraId="4767065B" w14:textId="6D806F3E" w:rsidR="00E02E55" w:rsidRPr="00E02E55" w:rsidRDefault="00950A09" w:rsidP="00E02E55">
      <w:pPr>
        <w:pStyle w:val="Normal10"/>
        <w:numPr>
          <w:ilvl w:val="0"/>
          <w:numId w:val="1"/>
        </w:numPr>
        <w:tabs>
          <w:tab w:val="left" w:pos="4320"/>
          <w:tab w:val="center" w:pos="5040"/>
        </w:tabs>
        <w:rPr>
          <w:color w:val="000000" w:themeColor="text1"/>
        </w:rPr>
      </w:pPr>
      <w:r>
        <w:rPr>
          <w:color w:val="000000" w:themeColor="text1"/>
        </w:rPr>
        <w:t>Cathy requests that the SB take out the rest of the tax anticipation loan needed at this time</w:t>
      </w:r>
      <w:r w:rsidR="00A34F6C">
        <w:rPr>
          <w:color w:val="000000" w:themeColor="text1"/>
        </w:rPr>
        <w:t xml:space="preserve">. </w:t>
      </w:r>
      <w:r w:rsidR="00403723">
        <w:rPr>
          <w:color w:val="000000" w:themeColor="text1"/>
        </w:rPr>
        <w:t>The original</w:t>
      </w:r>
      <w:r>
        <w:rPr>
          <w:color w:val="000000" w:themeColor="text1"/>
        </w:rPr>
        <w:t xml:space="preserve"> request</w:t>
      </w:r>
      <w:r w:rsidR="0094476A">
        <w:rPr>
          <w:color w:val="000000" w:themeColor="text1"/>
        </w:rPr>
        <w:t xml:space="preserve"> was</w:t>
      </w:r>
      <w:r>
        <w:rPr>
          <w:color w:val="000000" w:themeColor="text1"/>
        </w:rPr>
        <w:t xml:space="preserve"> $700,000; $400,000 </w:t>
      </w:r>
      <w:r w:rsidR="00A34F6C">
        <w:rPr>
          <w:color w:val="000000" w:themeColor="text1"/>
        </w:rPr>
        <w:t xml:space="preserve">was </w:t>
      </w:r>
      <w:r>
        <w:rPr>
          <w:color w:val="000000" w:themeColor="text1"/>
        </w:rPr>
        <w:t>secured</w:t>
      </w:r>
      <w:r w:rsidR="00A34F6C">
        <w:rPr>
          <w:color w:val="000000" w:themeColor="text1"/>
        </w:rPr>
        <w:t xml:space="preserve">, leaving the </w:t>
      </w:r>
      <w:r>
        <w:rPr>
          <w:color w:val="000000" w:themeColor="text1"/>
        </w:rPr>
        <w:t>$300,00</w:t>
      </w:r>
      <w:r w:rsidR="00A34F6C">
        <w:rPr>
          <w:color w:val="000000" w:themeColor="text1"/>
        </w:rPr>
        <w:t>0 being requested</w:t>
      </w:r>
      <w:r w:rsidR="00E02E55">
        <w:rPr>
          <w:color w:val="000000" w:themeColor="text1"/>
        </w:rPr>
        <w:t>.</w:t>
      </w:r>
      <w:r>
        <w:rPr>
          <w:color w:val="000000" w:themeColor="text1"/>
        </w:rPr>
        <w:t xml:space="preserve"> </w:t>
      </w:r>
      <w:r w:rsidR="00A34F6C">
        <w:rPr>
          <w:color w:val="000000" w:themeColor="text1"/>
        </w:rPr>
        <w:t xml:space="preserve">Cathy distributed the calculation for this $300,000 to the SB for review. </w:t>
      </w:r>
      <w:r>
        <w:rPr>
          <w:color w:val="000000" w:themeColor="text1"/>
        </w:rPr>
        <w:t xml:space="preserve">Gavin wonders why the ARPA funds </w:t>
      </w:r>
      <w:r w:rsidR="00A34F6C">
        <w:rPr>
          <w:color w:val="000000" w:themeColor="text1"/>
        </w:rPr>
        <w:t xml:space="preserve">are not currently being used for the North Rd. invoice. </w:t>
      </w:r>
      <w:r>
        <w:rPr>
          <w:color w:val="000000" w:themeColor="text1"/>
        </w:rPr>
        <w:t xml:space="preserve">Cathy </w:t>
      </w:r>
      <w:r w:rsidR="0094476A">
        <w:rPr>
          <w:color w:val="000000" w:themeColor="text1"/>
        </w:rPr>
        <w:t>said</w:t>
      </w:r>
      <w:r>
        <w:rPr>
          <w:color w:val="000000" w:themeColor="text1"/>
        </w:rPr>
        <w:t xml:space="preserve"> there is not a</w:t>
      </w:r>
      <w:r w:rsidR="00A34F6C">
        <w:rPr>
          <w:color w:val="000000" w:themeColor="text1"/>
        </w:rPr>
        <w:t xml:space="preserve"> bank</w:t>
      </w:r>
      <w:r>
        <w:rPr>
          <w:color w:val="000000" w:themeColor="text1"/>
        </w:rPr>
        <w:t xml:space="preserve"> account</w:t>
      </w:r>
      <w:r w:rsidR="00A34F6C">
        <w:rPr>
          <w:color w:val="000000" w:themeColor="text1"/>
        </w:rPr>
        <w:t xml:space="preserve"> </w:t>
      </w:r>
      <w:r>
        <w:rPr>
          <w:color w:val="000000" w:themeColor="text1"/>
        </w:rPr>
        <w:t xml:space="preserve">separate from the general operating account </w:t>
      </w:r>
      <w:r w:rsidR="00403723">
        <w:rPr>
          <w:color w:val="000000" w:themeColor="text1"/>
        </w:rPr>
        <w:t>that</w:t>
      </w:r>
      <w:r w:rsidR="00A34F6C">
        <w:rPr>
          <w:color w:val="000000" w:themeColor="text1"/>
        </w:rPr>
        <w:t xml:space="preserve"> specifically contain</w:t>
      </w:r>
      <w:r w:rsidR="00403723">
        <w:rPr>
          <w:color w:val="000000" w:themeColor="text1"/>
        </w:rPr>
        <w:t>s</w:t>
      </w:r>
      <w:r>
        <w:rPr>
          <w:color w:val="000000" w:themeColor="text1"/>
        </w:rPr>
        <w:t xml:space="preserve"> ARPA</w:t>
      </w:r>
      <w:r w:rsidR="00A34F6C">
        <w:rPr>
          <w:color w:val="000000" w:themeColor="text1"/>
        </w:rPr>
        <w:t xml:space="preserve"> </w:t>
      </w:r>
      <w:r w:rsidR="0094476A">
        <w:rPr>
          <w:color w:val="000000" w:themeColor="text1"/>
        </w:rPr>
        <w:t>funds, but</w:t>
      </w:r>
      <w:r>
        <w:rPr>
          <w:color w:val="000000" w:themeColor="text1"/>
        </w:rPr>
        <w:t xml:space="preserve"> </w:t>
      </w:r>
      <w:r w:rsidR="00A34F6C">
        <w:rPr>
          <w:color w:val="000000" w:themeColor="text1"/>
        </w:rPr>
        <w:t>ARPA funds are accounted to be used for this</w:t>
      </w:r>
      <w:r w:rsidR="0094476A">
        <w:rPr>
          <w:color w:val="000000" w:themeColor="text1"/>
        </w:rPr>
        <w:t xml:space="preserve"> project</w:t>
      </w:r>
      <w:r w:rsidR="00A34F6C">
        <w:rPr>
          <w:color w:val="000000" w:themeColor="text1"/>
        </w:rPr>
        <w:t xml:space="preserve"> in NEMRC</w:t>
      </w:r>
      <w:r w:rsidR="0094476A">
        <w:rPr>
          <w:color w:val="000000" w:themeColor="text1"/>
        </w:rPr>
        <w:t xml:space="preserve">; </w:t>
      </w:r>
      <w:r w:rsidR="00EA0C54">
        <w:rPr>
          <w:color w:val="000000" w:themeColor="text1"/>
        </w:rPr>
        <w:t>however,</w:t>
      </w:r>
      <w:r w:rsidR="0094476A">
        <w:rPr>
          <w:color w:val="000000" w:themeColor="text1"/>
        </w:rPr>
        <w:t xml:space="preserve"> the Tax Anticipation loan is still needed. </w:t>
      </w:r>
      <w:r w:rsidR="00A34F6C">
        <w:rPr>
          <w:color w:val="000000" w:themeColor="text1"/>
        </w:rPr>
        <w:t>The loan would be at a 2.9% rate with People’s Trust Company.</w:t>
      </w:r>
    </w:p>
    <w:p w14:paraId="7B3CE5D1" w14:textId="77777777" w:rsidR="007264F4" w:rsidRPr="00062D6E" w:rsidRDefault="007264F4" w:rsidP="007264F4">
      <w:pPr>
        <w:pStyle w:val="Normal10"/>
        <w:tabs>
          <w:tab w:val="left" w:pos="4320"/>
          <w:tab w:val="center" w:pos="5040"/>
        </w:tabs>
        <w:ind w:left="630"/>
        <w:rPr>
          <w:color w:val="000000" w:themeColor="text1"/>
        </w:rPr>
      </w:pPr>
    </w:p>
    <w:p w14:paraId="606B5593" w14:textId="5C10539A" w:rsidR="00062D6E" w:rsidRDefault="00A34F6C" w:rsidP="000919BC">
      <w:pPr>
        <w:pStyle w:val="Normal10"/>
        <w:tabs>
          <w:tab w:val="left" w:pos="4320"/>
          <w:tab w:val="center" w:pos="5040"/>
        </w:tabs>
        <w:rPr>
          <w:b/>
          <w:bCs/>
          <w:color w:val="000000" w:themeColor="text1"/>
        </w:rPr>
      </w:pPr>
      <w:r>
        <w:rPr>
          <w:b/>
          <w:bCs/>
          <w:color w:val="000000" w:themeColor="text1"/>
        </w:rPr>
        <w:t>Gavin</w:t>
      </w:r>
      <w:r w:rsidR="005C1108">
        <w:rPr>
          <w:b/>
          <w:bCs/>
          <w:color w:val="000000" w:themeColor="text1"/>
        </w:rPr>
        <w:t xml:space="preserve"> </w:t>
      </w:r>
      <w:r w:rsidR="00062D6E">
        <w:rPr>
          <w:b/>
          <w:bCs/>
          <w:color w:val="000000" w:themeColor="text1"/>
        </w:rPr>
        <w:t>made a motion to</w:t>
      </w:r>
      <w:r>
        <w:rPr>
          <w:b/>
          <w:bCs/>
          <w:color w:val="000000" w:themeColor="text1"/>
        </w:rPr>
        <w:t xml:space="preserve"> take out a $300,000 in tax anticipation loan with People’s Trust Company. </w:t>
      </w:r>
      <w:r w:rsidR="00062D6E">
        <w:rPr>
          <w:b/>
          <w:bCs/>
          <w:color w:val="000000" w:themeColor="text1"/>
        </w:rPr>
        <w:t xml:space="preserve"> </w:t>
      </w:r>
      <w:r>
        <w:rPr>
          <w:b/>
          <w:bCs/>
          <w:color w:val="000000" w:themeColor="text1"/>
        </w:rPr>
        <w:t>David</w:t>
      </w:r>
      <w:r w:rsidR="00062D6E">
        <w:rPr>
          <w:b/>
          <w:bCs/>
          <w:color w:val="000000" w:themeColor="text1"/>
        </w:rPr>
        <w:t xml:space="preserve"> seconded. All in favor.</w:t>
      </w:r>
    </w:p>
    <w:p w14:paraId="752D7752" w14:textId="77777777" w:rsidR="000919BC" w:rsidRPr="00F600BB" w:rsidRDefault="000919BC" w:rsidP="00062D6E">
      <w:pPr>
        <w:pStyle w:val="Normal10"/>
        <w:tabs>
          <w:tab w:val="left" w:pos="4320"/>
          <w:tab w:val="center" w:pos="5040"/>
        </w:tabs>
        <w:ind w:left="270"/>
        <w:rPr>
          <w:b/>
          <w:bCs/>
          <w:color w:val="000000" w:themeColor="text1"/>
        </w:rPr>
      </w:pPr>
    </w:p>
    <w:p w14:paraId="2A5F75CF" w14:textId="54619FDE" w:rsidR="00062D6E" w:rsidRDefault="00A34F6C" w:rsidP="00062D6E">
      <w:pPr>
        <w:pStyle w:val="Normal10"/>
        <w:numPr>
          <w:ilvl w:val="0"/>
          <w:numId w:val="1"/>
        </w:numPr>
        <w:tabs>
          <w:tab w:val="left" w:pos="4320"/>
          <w:tab w:val="center" w:pos="5040"/>
        </w:tabs>
        <w:rPr>
          <w:color w:val="000000" w:themeColor="text1"/>
        </w:rPr>
      </w:pPr>
      <w:r>
        <w:rPr>
          <w:color w:val="000000" w:themeColor="text1"/>
        </w:rPr>
        <w:t>Final draft of the L</w:t>
      </w:r>
      <w:r w:rsidR="005C1108">
        <w:rPr>
          <w:color w:val="000000" w:themeColor="text1"/>
        </w:rPr>
        <w:t>ibrary Memorandum of Understanding</w:t>
      </w:r>
      <w:r w:rsidR="0049716C">
        <w:rPr>
          <w:color w:val="000000" w:themeColor="text1"/>
        </w:rPr>
        <w:t xml:space="preserve"> (MOU)</w:t>
      </w:r>
      <w:r w:rsidR="005C1108">
        <w:rPr>
          <w:color w:val="000000" w:themeColor="text1"/>
        </w:rPr>
        <w:t xml:space="preserve"> between them </w:t>
      </w:r>
      <w:r>
        <w:rPr>
          <w:color w:val="000000" w:themeColor="text1"/>
        </w:rPr>
        <w:t xml:space="preserve">and the </w:t>
      </w:r>
      <w:r w:rsidR="005C1108">
        <w:rPr>
          <w:color w:val="000000" w:themeColor="text1"/>
        </w:rPr>
        <w:t>TOF</w:t>
      </w:r>
      <w:r>
        <w:rPr>
          <w:color w:val="000000" w:themeColor="text1"/>
        </w:rPr>
        <w:t xml:space="preserve"> provided with the change requested at the last SB meeting. SB determined no further discussion </w:t>
      </w:r>
      <w:r w:rsidR="0094476A">
        <w:rPr>
          <w:color w:val="000000" w:themeColor="text1"/>
        </w:rPr>
        <w:t>is required</w:t>
      </w:r>
      <w:r>
        <w:rPr>
          <w:color w:val="000000" w:themeColor="text1"/>
        </w:rPr>
        <w:t>. Signed by SB chair</w:t>
      </w:r>
      <w:r w:rsidR="005C1108">
        <w:rPr>
          <w:color w:val="000000" w:themeColor="text1"/>
        </w:rPr>
        <w:t>.</w:t>
      </w:r>
    </w:p>
    <w:p w14:paraId="7DA2EBF8" w14:textId="77777777" w:rsidR="00377FE7" w:rsidRDefault="00377FE7" w:rsidP="00377FE7">
      <w:pPr>
        <w:pStyle w:val="Normal10"/>
        <w:tabs>
          <w:tab w:val="left" w:pos="4320"/>
          <w:tab w:val="center" w:pos="5040"/>
        </w:tabs>
        <w:rPr>
          <w:color w:val="000000" w:themeColor="text1"/>
        </w:rPr>
      </w:pPr>
    </w:p>
    <w:p w14:paraId="233D02BA" w14:textId="3AC474F8" w:rsidR="005C1108" w:rsidRDefault="0049716C" w:rsidP="005C1108">
      <w:pPr>
        <w:pStyle w:val="Normal10"/>
        <w:tabs>
          <w:tab w:val="left" w:pos="4320"/>
          <w:tab w:val="center" w:pos="5040"/>
        </w:tabs>
        <w:rPr>
          <w:b/>
          <w:bCs/>
          <w:color w:val="000000" w:themeColor="text1"/>
        </w:rPr>
      </w:pPr>
      <w:r>
        <w:rPr>
          <w:b/>
          <w:bCs/>
          <w:color w:val="000000" w:themeColor="text1"/>
        </w:rPr>
        <w:t>Tom</w:t>
      </w:r>
      <w:r w:rsidR="005C1108" w:rsidRPr="00062D6E">
        <w:rPr>
          <w:b/>
          <w:bCs/>
          <w:color w:val="000000" w:themeColor="text1"/>
        </w:rPr>
        <w:t xml:space="preserve"> made a motion to </w:t>
      </w:r>
      <w:r>
        <w:rPr>
          <w:b/>
          <w:bCs/>
          <w:color w:val="000000" w:themeColor="text1"/>
        </w:rPr>
        <w:t>accept the Library and Town of Fairfield MOU</w:t>
      </w:r>
      <w:r w:rsidR="005C1108" w:rsidRPr="00062D6E">
        <w:rPr>
          <w:b/>
          <w:bCs/>
          <w:color w:val="000000" w:themeColor="text1"/>
        </w:rPr>
        <w:t>. Ron seconded. All in favor.</w:t>
      </w:r>
    </w:p>
    <w:p w14:paraId="7E45D801" w14:textId="77777777" w:rsidR="004E3635" w:rsidRDefault="004E3635" w:rsidP="00551D4E">
      <w:pPr>
        <w:pStyle w:val="Normal10"/>
        <w:tabs>
          <w:tab w:val="left" w:pos="4320"/>
          <w:tab w:val="center" w:pos="5040"/>
        </w:tabs>
        <w:rPr>
          <w:b/>
          <w:bCs/>
          <w:color w:val="000000" w:themeColor="text1"/>
        </w:rPr>
      </w:pPr>
    </w:p>
    <w:p w14:paraId="4EB67D9B" w14:textId="73389F26" w:rsidR="0049716C" w:rsidRDefault="0049716C" w:rsidP="00F146DA">
      <w:pPr>
        <w:pStyle w:val="Normal10"/>
        <w:numPr>
          <w:ilvl w:val="0"/>
          <w:numId w:val="1"/>
        </w:numPr>
        <w:tabs>
          <w:tab w:val="left" w:pos="4320"/>
          <w:tab w:val="center" w:pos="5040"/>
        </w:tabs>
        <w:spacing w:after="120"/>
        <w:ind w:left="634"/>
        <w:rPr>
          <w:color w:val="000000" w:themeColor="text1"/>
        </w:rPr>
      </w:pPr>
      <w:r w:rsidRPr="0049716C">
        <w:rPr>
          <w:color w:val="000000" w:themeColor="text1"/>
        </w:rPr>
        <w:t xml:space="preserve">Cathy provided a Budget Status Report, noting that </w:t>
      </w:r>
      <w:r>
        <w:rPr>
          <w:color w:val="000000" w:themeColor="text1"/>
        </w:rPr>
        <w:t xml:space="preserve">expenses to date are appropriate for this time of year. </w:t>
      </w:r>
      <w:r w:rsidR="00403723">
        <w:rPr>
          <w:color w:val="000000" w:themeColor="text1"/>
        </w:rPr>
        <w:t>Items to note are that w</w:t>
      </w:r>
      <w:r>
        <w:rPr>
          <w:color w:val="000000" w:themeColor="text1"/>
        </w:rPr>
        <w:t xml:space="preserve">inter </w:t>
      </w:r>
      <w:r w:rsidR="00403723">
        <w:rPr>
          <w:color w:val="000000" w:themeColor="text1"/>
        </w:rPr>
        <w:t>s</w:t>
      </w:r>
      <w:r>
        <w:rPr>
          <w:color w:val="000000" w:themeColor="text1"/>
        </w:rPr>
        <w:t>and is at 117% of the budget</w:t>
      </w:r>
      <w:r w:rsidR="00403723">
        <w:rPr>
          <w:color w:val="000000" w:themeColor="text1"/>
        </w:rPr>
        <w:t>;</w:t>
      </w:r>
      <w:r>
        <w:rPr>
          <w:color w:val="000000" w:themeColor="text1"/>
        </w:rPr>
        <w:t xml:space="preserve"> construction purchases for Chester A Arthur were moved to the Paving </w:t>
      </w:r>
      <w:r>
        <w:rPr>
          <w:color w:val="000000" w:themeColor="text1"/>
        </w:rPr>
        <w:lastRenderedPageBreak/>
        <w:t>Project budget lines, as requested by the SB</w:t>
      </w:r>
      <w:r w:rsidR="00403723">
        <w:rPr>
          <w:color w:val="000000" w:themeColor="text1"/>
        </w:rPr>
        <w:t>; c</w:t>
      </w:r>
      <w:r>
        <w:rPr>
          <w:color w:val="000000" w:themeColor="text1"/>
        </w:rPr>
        <w:t xml:space="preserve">onstruction materials this year are still at 125% of the budget. Debt retirement </w:t>
      </w:r>
      <w:r w:rsidR="00403723">
        <w:rPr>
          <w:color w:val="000000" w:themeColor="text1"/>
        </w:rPr>
        <w:t xml:space="preserve">out of the Equipment budget </w:t>
      </w:r>
      <w:r>
        <w:rPr>
          <w:color w:val="000000" w:themeColor="text1"/>
        </w:rPr>
        <w:t>is complete</w:t>
      </w:r>
      <w:r w:rsidR="00403723">
        <w:rPr>
          <w:color w:val="000000" w:themeColor="text1"/>
        </w:rPr>
        <w:t xml:space="preserve"> this year</w:t>
      </w:r>
      <w:r>
        <w:rPr>
          <w:color w:val="000000" w:themeColor="text1"/>
        </w:rPr>
        <w:t>, with payment of the 2021 and 2023 Truck loans. Expenses in the operating budget to date, as of 8/14, are $659,791.</w:t>
      </w:r>
    </w:p>
    <w:p w14:paraId="0EB13E3D" w14:textId="5B4FBFDD" w:rsidR="0049716C" w:rsidRPr="00EA0C54" w:rsidRDefault="00EA0C54" w:rsidP="00EA0C54">
      <w:pPr>
        <w:pStyle w:val="Normal10"/>
        <w:numPr>
          <w:ilvl w:val="0"/>
          <w:numId w:val="1"/>
        </w:numPr>
        <w:tabs>
          <w:tab w:val="left" w:pos="4320"/>
          <w:tab w:val="center" w:pos="5040"/>
        </w:tabs>
        <w:spacing w:after="120"/>
        <w:ind w:left="634"/>
        <w:rPr>
          <w:color w:val="000000" w:themeColor="text1"/>
        </w:rPr>
      </w:pPr>
      <w:r>
        <w:rPr>
          <w:color w:val="000000" w:themeColor="text1"/>
        </w:rPr>
        <w:t xml:space="preserve">Cathy distributed the St. Albans Parks &amp; Rec stats provided by Kelly Viens. The SB discussed this and agreed that an arrangement to contribute is not the direction they want to go in, due to previous cost increases, use of the St. Albans services vs. use of the current Fairfield recreation activities. </w:t>
      </w:r>
    </w:p>
    <w:p w14:paraId="22C7CC77" w14:textId="60F74C16" w:rsidR="0049716C" w:rsidRDefault="0049716C" w:rsidP="0049716C">
      <w:pPr>
        <w:pStyle w:val="Normal10"/>
        <w:numPr>
          <w:ilvl w:val="0"/>
          <w:numId w:val="1"/>
        </w:numPr>
        <w:tabs>
          <w:tab w:val="left" w:pos="4320"/>
          <w:tab w:val="center" w:pos="5040"/>
        </w:tabs>
        <w:rPr>
          <w:color w:val="000000" w:themeColor="text1"/>
        </w:rPr>
      </w:pPr>
      <w:r>
        <w:rPr>
          <w:color w:val="000000" w:themeColor="text1"/>
        </w:rPr>
        <w:t xml:space="preserve">Cathy distributed the RFP used </w:t>
      </w:r>
      <w:r w:rsidR="00403723">
        <w:rPr>
          <w:color w:val="000000" w:themeColor="text1"/>
        </w:rPr>
        <w:t>for</w:t>
      </w:r>
      <w:r w:rsidR="0094476A">
        <w:rPr>
          <w:color w:val="000000" w:themeColor="text1"/>
        </w:rPr>
        <w:t xml:space="preserve"> auditing services for Fiscal Years 2019-2021 and requested the SB review it, prior to the next SB meeting to determine if changes are needed</w:t>
      </w:r>
      <w:r w:rsidR="00403723">
        <w:rPr>
          <w:color w:val="000000" w:themeColor="text1"/>
        </w:rPr>
        <w:t xml:space="preserve"> so it can be posted for the next few years of auditing</w:t>
      </w:r>
      <w:r w:rsidR="0094476A">
        <w:rPr>
          <w:color w:val="000000" w:themeColor="text1"/>
        </w:rPr>
        <w:t xml:space="preserve">. </w:t>
      </w:r>
    </w:p>
    <w:p w14:paraId="0E8D45F1" w14:textId="77777777" w:rsidR="00403723" w:rsidRDefault="00403723" w:rsidP="00403723">
      <w:pPr>
        <w:pStyle w:val="ListParagraph"/>
        <w:ind w:left="0" w:hanging="2"/>
        <w:rPr>
          <w:color w:val="000000" w:themeColor="text1"/>
        </w:rPr>
      </w:pPr>
    </w:p>
    <w:p w14:paraId="6088B0DA" w14:textId="68152730" w:rsidR="00403723" w:rsidRPr="00403723" w:rsidRDefault="00403723" w:rsidP="00403723">
      <w:pPr>
        <w:pStyle w:val="Normal10"/>
        <w:tabs>
          <w:tab w:val="left" w:pos="4320"/>
          <w:tab w:val="center" w:pos="5040"/>
        </w:tabs>
        <w:textDirection w:val="btLr"/>
        <w:rPr>
          <w:b/>
          <w:bCs/>
          <w:color w:val="000000" w:themeColor="text1"/>
        </w:rPr>
      </w:pPr>
      <w:r w:rsidRPr="00403723">
        <w:rPr>
          <w:b/>
          <w:bCs/>
          <w:color w:val="000000" w:themeColor="text1"/>
        </w:rPr>
        <w:t xml:space="preserve">Ron made a motion to approve the Warrants. Gavin seconded. All in favor. </w:t>
      </w:r>
    </w:p>
    <w:p w14:paraId="4242CCDE" w14:textId="77777777" w:rsidR="00403723" w:rsidRDefault="00403723" w:rsidP="0094476A">
      <w:pPr>
        <w:pStyle w:val="ListParagraph"/>
        <w:ind w:left="0" w:hanging="2"/>
        <w:rPr>
          <w:color w:val="000000" w:themeColor="text1"/>
        </w:rPr>
      </w:pPr>
    </w:p>
    <w:p w14:paraId="403C7030" w14:textId="73075C1C" w:rsidR="0094476A" w:rsidRDefault="0094476A" w:rsidP="0094476A">
      <w:pPr>
        <w:pStyle w:val="Normal10"/>
        <w:tabs>
          <w:tab w:val="left" w:pos="4320"/>
          <w:tab w:val="center" w:pos="5040"/>
        </w:tabs>
        <w:rPr>
          <w:b/>
          <w:bCs/>
          <w:color w:val="000000" w:themeColor="text1"/>
        </w:rPr>
      </w:pPr>
      <w:r>
        <w:rPr>
          <w:b/>
          <w:bCs/>
          <w:color w:val="000000" w:themeColor="text1"/>
        </w:rPr>
        <w:t>Tom Howrigan made a motion to enter executive session, to discuss personnel.  Ron Bocash seconded. All in favor.</w:t>
      </w:r>
      <w:r w:rsidR="00155B64">
        <w:rPr>
          <w:b/>
          <w:bCs/>
          <w:color w:val="000000" w:themeColor="text1"/>
        </w:rPr>
        <w:t xml:space="preserve"> </w:t>
      </w:r>
    </w:p>
    <w:p w14:paraId="577CF9E2" w14:textId="77777777" w:rsidR="00155B64" w:rsidRDefault="00155B64" w:rsidP="0094476A">
      <w:pPr>
        <w:pStyle w:val="Normal10"/>
        <w:tabs>
          <w:tab w:val="left" w:pos="4320"/>
          <w:tab w:val="center" w:pos="5040"/>
        </w:tabs>
        <w:rPr>
          <w:b/>
          <w:bCs/>
          <w:color w:val="000000" w:themeColor="text1"/>
        </w:rPr>
      </w:pPr>
    </w:p>
    <w:p w14:paraId="6E8353AF" w14:textId="636E616C" w:rsidR="00155B64" w:rsidRDefault="006F45D5" w:rsidP="00155B64">
      <w:pPr>
        <w:pStyle w:val="Normal1"/>
        <w:tabs>
          <w:tab w:val="left" w:pos="4320"/>
          <w:tab w:val="center" w:pos="5040"/>
        </w:tabs>
        <w:ind w:hanging="2"/>
        <w:rPr>
          <w:b/>
          <w:bCs/>
          <w:color w:val="000000" w:themeColor="text1"/>
        </w:rPr>
      </w:pPr>
      <w:r>
        <w:rPr>
          <w:b/>
          <w:bCs/>
          <w:color w:val="000000" w:themeColor="text1"/>
        </w:rPr>
        <w:t>Tom</w:t>
      </w:r>
      <w:r w:rsidR="00155B64">
        <w:rPr>
          <w:b/>
          <w:bCs/>
          <w:color w:val="000000" w:themeColor="text1"/>
        </w:rPr>
        <w:t xml:space="preserve"> made a motion to exit executive session. </w:t>
      </w:r>
      <w:r>
        <w:rPr>
          <w:b/>
          <w:bCs/>
          <w:color w:val="000000" w:themeColor="text1"/>
        </w:rPr>
        <w:t>Dave</w:t>
      </w:r>
      <w:r w:rsidR="00155B64">
        <w:rPr>
          <w:b/>
          <w:bCs/>
          <w:color w:val="000000" w:themeColor="text1"/>
        </w:rPr>
        <w:t xml:space="preserve"> seconded. All in favor. Discussion only. No decisions made.</w:t>
      </w:r>
    </w:p>
    <w:p w14:paraId="02A83CE5" w14:textId="77777777" w:rsidR="0049716C" w:rsidRDefault="0049716C" w:rsidP="00551D4E">
      <w:pPr>
        <w:pStyle w:val="Normal10"/>
        <w:tabs>
          <w:tab w:val="left" w:pos="4320"/>
          <w:tab w:val="center" w:pos="5040"/>
        </w:tabs>
        <w:rPr>
          <w:b/>
          <w:bCs/>
          <w:color w:val="000000" w:themeColor="text1"/>
        </w:rPr>
      </w:pPr>
    </w:p>
    <w:p w14:paraId="70A21343" w14:textId="08699CA3" w:rsidR="00EF3715" w:rsidRPr="002849A3" w:rsidRDefault="006F45D5" w:rsidP="0094476A">
      <w:pPr>
        <w:pStyle w:val="Normal10"/>
        <w:tabs>
          <w:tab w:val="left" w:pos="4320"/>
          <w:tab w:val="center" w:pos="5040"/>
        </w:tabs>
        <w:rPr>
          <w:b/>
          <w:bCs/>
          <w:color w:val="000000" w:themeColor="text1"/>
        </w:rPr>
      </w:pPr>
      <w:r>
        <w:rPr>
          <w:b/>
          <w:bCs/>
          <w:color w:val="000000" w:themeColor="text1"/>
        </w:rPr>
        <w:t>Gavin</w:t>
      </w:r>
      <w:r w:rsidR="004E3635">
        <w:rPr>
          <w:b/>
          <w:bCs/>
          <w:color w:val="000000" w:themeColor="text1"/>
        </w:rPr>
        <w:t xml:space="preserve"> made a motion to adjourn. Ron seconded. All in favor.</w:t>
      </w:r>
    </w:p>
    <w:sectPr w:rsidR="00EF3715" w:rsidRPr="002849A3" w:rsidSect="002D6CF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080" w:left="1800" w:header="720" w:footer="3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2AD91" w14:textId="77777777" w:rsidR="00F32B94" w:rsidRDefault="00F32B94" w:rsidP="00321EA0">
      <w:pPr>
        <w:spacing w:line="240" w:lineRule="auto"/>
        <w:ind w:left="0" w:hanging="2"/>
      </w:pPr>
      <w:r>
        <w:separator/>
      </w:r>
    </w:p>
  </w:endnote>
  <w:endnote w:type="continuationSeparator" w:id="0">
    <w:p w14:paraId="0F24CF40" w14:textId="77777777" w:rsidR="00F32B94" w:rsidRDefault="00F32B94" w:rsidP="00321E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7B16E" w14:textId="77777777" w:rsidR="0006171F" w:rsidRDefault="0006171F" w:rsidP="00281280">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39E43D51" w:rsidR="0006171F" w:rsidRDefault="0006171F">
    <w:pPr>
      <w:pStyle w:val="Normal1"/>
      <w:tabs>
        <w:tab w:val="left" w:pos="4320"/>
        <w:tab w:val="center" w:pos="5040"/>
      </w:tabs>
    </w:pPr>
    <w:r>
      <w:rPr>
        <w:b/>
      </w:rPr>
      <w:t>These minutes exist in draft form until approved by the Select</w:t>
    </w:r>
    <w:r w:rsidR="002D6CF0">
      <w:rPr>
        <w:b/>
      </w:rPr>
      <w:t>b</w:t>
    </w:r>
    <w:r>
      <w:rPr>
        <w:b/>
      </w:rPr>
      <w:t>oard.</w:t>
    </w:r>
  </w:p>
  <w:p w14:paraId="0000001C" w14:textId="77777777" w:rsidR="0006171F" w:rsidRDefault="0006171F">
    <w:pPr>
      <w:pStyle w:val="Normal1"/>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A596" w14:textId="77777777" w:rsidR="0006171F" w:rsidRDefault="0006171F" w:rsidP="00281280">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A0883" w14:textId="77777777" w:rsidR="00F32B94" w:rsidRDefault="00F32B94" w:rsidP="00321EA0">
      <w:pPr>
        <w:spacing w:line="240" w:lineRule="auto"/>
        <w:ind w:left="0" w:hanging="2"/>
      </w:pPr>
      <w:r>
        <w:separator/>
      </w:r>
    </w:p>
  </w:footnote>
  <w:footnote w:type="continuationSeparator" w:id="0">
    <w:p w14:paraId="4E9C2BE0" w14:textId="77777777" w:rsidR="00F32B94" w:rsidRDefault="00F32B94" w:rsidP="00321EA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EF2D" w14:textId="77777777" w:rsidR="0006171F" w:rsidRDefault="0006171F" w:rsidP="00281280">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06171F" w:rsidRDefault="0006171F">
    <w:pPr>
      <w:pStyle w:val="Normal1"/>
      <w:tabs>
        <w:tab w:val="left" w:pos="1440"/>
        <w:tab w:val="center" w:pos="4320"/>
      </w:tabs>
      <w:rPr>
        <w:sz w:val="28"/>
        <w:szCs w:val="28"/>
      </w:rPr>
    </w:pPr>
    <w:r>
      <w:rPr>
        <w:b/>
      </w:rPr>
      <w:tab/>
    </w:r>
    <w:r>
      <w:rPr>
        <w:b/>
      </w:rPr>
      <w:tab/>
    </w:r>
    <w:r>
      <w:rPr>
        <w:b/>
        <w:sz w:val="28"/>
        <w:szCs w:val="28"/>
      </w:rPr>
      <w:t>Town of Fairfield</w:t>
    </w:r>
  </w:p>
  <w:p w14:paraId="00000019" w14:textId="7B95A118" w:rsidR="0006171F" w:rsidRDefault="0006171F">
    <w:pPr>
      <w:pStyle w:val="Normal1"/>
      <w:tabs>
        <w:tab w:val="center" w:pos="4320"/>
      </w:tabs>
    </w:pPr>
    <w:r>
      <w:rPr>
        <w:b/>
        <w:sz w:val="28"/>
        <w:szCs w:val="28"/>
      </w:rPr>
      <w:tab/>
      <w:t>Selectboard Minutes</w:t>
    </w:r>
  </w:p>
  <w:p w14:paraId="0000001A" w14:textId="77777777" w:rsidR="0006171F" w:rsidRDefault="0006171F">
    <w:pPr>
      <w:pStyle w:val="Normal1"/>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94932" w14:textId="77777777" w:rsidR="0006171F" w:rsidRDefault="0006171F" w:rsidP="00281280">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5523B"/>
    <w:multiLevelType w:val="multilevel"/>
    <w:tmpl w:val="514402AA"/>
    <w:lvl w:ilvl="0">
      <w:start w:val="1"/>
      <w:numFmt w:val="decimal"/>
      <w:lvlText w:val="%1."/>
      <w:lvlJc w:val="left"/>
      <w:pPr>
        <w:ind w:left="630" w:hanging="360"/>
      </w:pPr>
      <w:rPr>
        <w:b w:val="0"/>
        <w:bCs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upp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205407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5E6"/>
    <w:rsid w:val="000028E5"/>
    <w:rsid w:val="00022FF0"/>
    <w:rsid w:val="000434BF"/>
    <w:rsid w:val="0006171F"/>
    <w:rsid w:val="00062D6E"/>
    <w:rsid w:val="00076178"/>
    <w:rsid w:val="00084EE7"/>
    <w:rsid w:val="0008516D"/>
    <w:rsid w:val="000919BC"/>
    <w:rsid w:val="00093D77"/>
    <w:rsid w:val="000A60C2"/>
    <w:rsid w:val="000A6F62"/>
    <w:rsid w:val="000B0EE1"/>
    <w:rsid w:val="000E6276"/>
    <w:rsid w:val="001072F7"/>
    <w:rsid w:val="001102F8"/>
    <w:rsid w:val="00110FF9"/>
    <w:rsid w:val="00112115"/>
    <w:rsid w:val="00115BA3"/>
    <w:rsid w:val="00127046"/>
    <w:rsid w:val="0013447C"/>
    <w:rsid w:val="0013455B"/>
    <w:rsid w:val="00145232"/>
    <w:rsid w:val="00155B64"/>
    <w:rsid w:val="00156E5A"/>
    <w:rsid w:val="001623D6"/>
    <w:rsid w:val="00167380"/>
    <w:rsid w:val="001702EA"/>
    <w:rsid w:val="0019332A"/>
    <w:rsid w:val="001B146A"/>
    <w:rsid w:val="001C2AEF"/>
    <w:rsid w:val="001D0D0C"/>
    <w:rsid w:val="001D65FF"/>
    <w:rsid w:val="001E09CA"/>
    <w:rsid w:val="001F1D7B"/>
    <w:rsid w:val="001F3BAF"/>
    <w:rsid w:val="002012F6"/>
    <w:rsid w:val="00203439"/>
    <w:rsid w:val="0020731B"/>
    <w:rsid w:val="00213630"/>
    <w:rsid w:val="0021561F"/>
    <w:rsid w:val="002168FB"/>
    <w:rsid w:val="00227BB8"/>
    <w:rsid w:val="00232336"/>
    <w:rsid w:val="00233B17"/>
    <w:rsid w:val="002371CB"/>
    <w:rsid w:val="00240F34"/>
    <w:rsid w:val="002429B3"/>
    <w:rsid w:val="00244000"/>
    <w:rsid w:val="00247D5A"/>
    <w:rsid w:val="00250D97"/>
    <w:rsid w:val="00271EF0"/>
    <w:rsid w:val="00281280"/>
    <w:rsid w:val="00281290"/>
    <w:rsid w:val="002849A3"/>
    <w:rsid w:val="002A0EB2"/>
    <w:rsid w:val="002A5E66"/>
    <w:rsid w:val="002C6932"/>
    <w:rsid w:val="002D1A76"/>
    <w:rsid w:val="002D6CF0"/>
    <w:rsid w:val="002F3DE7"/>
    <w:rsid w:val="002F5D0F"/>
    <w:rsid w:val="0030346A"/>
    <w:rsid w:val="00304E16"/>
    <w:rsid w:val="003179CF"/>
    <w:rsid w:val="003208B6"/>
    <w:rsid w:val="00321EA0"/>
    <w:rsid w:val="00343D75"/>
    <w:rsid w:val="00357D1F"/>
    <w:rsid w:val="003602E3"/>
    <w:rsid w:val="0036247C"/>
    <w:rsid w:val="00377FE7"/>
    <w:rsid w:val="00384D18"/>
    <w:rsid w:val="00391CC9"/>
    <w:rsid w:val="003A01AD"/>
    <w:rsid w:val="003C2555"/>
    <w:rsid w:val="003C2C5A"/>
    <w:rsid w:val="003C5F21"/>
    <w:rsid w:val="003E3781"/>
    <w:rsid w:val="003E6585"/>
    <w:rsid w:val="003E6B16"/>
    <w:rsid w:val="003E6EF4"/>
    <w:rsid w:val="003E7642"/>
    <w:rsid w:val="003F612E"/>
    <w:rsid w:val="003F6B36"/>
    <w:rsid w:val="00401902"/>
    <w:rsid w:val="00403723"/>
    <w:rsid w:val="00413DD1"/>
    <w:rsid w:val="00414B2F"/>
    <w:rsid w:val="004154EE"/>
    <w:rsid w:val="00427E8D"/>
    <w:rsid w:val="00444460"/>
    <w:rsid w:val="0044462B"/>
    <w:rsid w:val="00453FE5"/>
    <w:rsid w:val="00461A79"/>
    <w:rsid w:val="00463206"/>
    <w:rsid w:val="0048598E"/>
    <w:rsid w:val="00496F30"/>
    <w:rsid w:val="0049716C"/>
    <w:rsid w:val="004A23AC"/>
    <w:rsid w:val="004C2AF2"/>
    <w:rsid w:val="004C34FB"/>
    <w:rsid w:val="004C53E1"/>
    <w:rsid w:val="004D1C36"/>
    <w:rsid w:val="004E3635"/>
    <w:rsid w:val="004F5F47"/>
    <w:rsid w:val="004F737A"/>
    <w:rsid w:val="00503388"/>
    <w:rsid w:val="0050774B"/>
    <w:rsid w:val="0052308D"/>
    <w:rsid w:val="00523B80"/>
    <w:rsid w:val="00525A96"/>
    <w:rsid w:val="00551D4E"/>
    <w:rsid w:val="0057335A"/>
    <w:rsid w:val="00587B84"/>
    <w:rsid w:val="005A178E"/>
    <w:rsid w:val="005B0EE6"/>
    <w:rsid w:val="005B4DEA"/>
    <w:rsid w:val="005B56B0"/>
    <w:rsid w:val="005C1108"/>
    <w:rsid w:val="005C330F"/>
    <w:rsid w:val="005C3BF1"/>
    <w:rsid w:val="005D7172"/>
    <w:rsid w:val="005E49BB"/>
    <w:rsid w:val="005F3B54"/>
    <w:rsid w:val="006009A0"/>
    <w:rsid w:val="00610B95"/>
    <w:rsid w:val="00611667"/>
    <w:rsid w:val="006153F6"/>
    <w:rsid w:val="00623C42"/>
    <w:rsid w:val="00623E93"/>
    <w:rsid w:val="00624748"/>
    <w:rsid w:val="0063582E"/>
    <w:rsid w:val="0063599A"/>
    <w:rsid w:val="00641BF1"/>
    <w:rsid w:val="00654BD5"/>
    <w:rsid w:val="0065748B"/>
    <w:rsid w:val="006624DC"/>
    <w:rsid w:val="006B40EE"/>
    <w:rsid w:val="006B48FA"/>
    <w:rsid w:val="006E328D"/>
    <w:rsid w:val="006E5DCA"/>
    <w:rsid w:val="006E6A35"/>
    <w:rsid w:val="006F1C84"/>
    <w:rsid w:val="006F45D5"/>
    <w:rsid w:val="00703FE6"/>
    <w:rsid w:val="0071046A"/>
    <w:rsid w:val="0071452D"/>
    <w:rsid w:val="00716241"/>
    <w:rsid w:val="007264F4"/>
    <w:rsid w:val="00746A37"/>
    <w:rsid w:val="0075748D"/>
    <w:rsid w:val="007737C1"/>
    <w:rsid w:val="00777CD6"/>
    <w:rsid w:val="00777D8E"/>
    <w:rsid w:val="007833BE"/>
    <w:rsid w:val="00795598"/>
    <w:rsid w:val="007C2D59"/>
    <w:rsid w:val="007D255F"/>
    <w:rsid w:val="00801A36"/>
    <w:rsid w:val="00801FB2"/>
    <w:rsid w:val="008271AA"/>
    <w:rsid w:val="00833224"/>
    <w:rsid w:val="00833A51"/>
    <w:rsid w:val="00840327"/>
    <w:rsid w:val="00846410"/>
    <w:rsid w:val="00866204"/>
    <w:rsid w:val="0087685D"/>
    <w:rsid w:val="008808F8"/>
    <w:rsid w:val="00885539"/>
    <w:rsid w:val="00893CD1"/>
    <w:rsid w:val="008B2186"/>
    <w:rsid w:val="008D6829"/>
    <w:rsid w:val="008E4497"/>
    <w:rsid w:val="0090374F"/>
    <w:rsid w:val="00910038"/>
    <w:rsid w:val="00927345"/>
    <w:rsid w:val="00927AD1"/>
    <w:rsid w:val="009441C2"/>
    <w:rsid w:val="0094476A"/>
    <w:rsid w:val="00950A09"/>
    <w:rsid w:val="00956E4F"/>
    <w:rsid w:val="00960EF9"/>
    <w:rsid w:val="00962A7E"/>
    <w:rsid w:val="00981DEE"/>
    <w:rsid w:val="00983087"/>
    <w:rsid w:val="00987B90"/>
    <w:rsid w:val="009944D5"/>
    <w:rsid w:val="00996CA1"/>
    <w:rsid w:val="009A01D2"/>
    <w:rsid w:val="009B1719"/>
    <w:rsid w:val="009B5148"/>
    <w:rsid w:val="009C65BC"/>
    <w:rsid w:val="009D5A91"/>
    <w:rsid w:val="009E70F3"/>
    <w:rsid w:val="00A14480"/>
    <w:rsid w:val="00A24771"/>
    <w:rsid w:val="00A27C82"/>
    <w:rsid w:val="00A34F6C"/>
    <w:rsid w:val="00A41EDA"/>
    <w:rsid w:val="00A452F8"/>
    <w:rsid w:val="00A474A5"/>
    <w:rsid w:val="00A507B7"/>
    <w:rsid w:val="00A56770"/>
    <w:rsid w:val="00A67F93"/>
    <w:rsid w:val="00A71877"/>
    <w:rsid w:val="00A8220B"/>
    <w:rsid w:val="00A84C20"/>
    <w:rsid w:val="00AA1CA6"/>
    <w:rsid w:val="00AA3E17"/>
    <w:rsid w:val="00AC7B6B"/>
    <w:rsid w:val="00AD378C"/>
    <w:rsid w:val="00AE259A"/>
    <w:rsid w:val="00AF0138"/>
    <w:rsid w:val="00B01BCD"/>
    <w:rsid w:val="00B022A3"/>
    <w:rsid w:val="00B03522"/>
    <w:rsid w:val="00B0404B"/>
    <w:rsid w:val="00B0510B"/>
    <w:rsid w:val="00B07A65"/>
    <w:rsid w:val="00B10AAC"/>
    <w:rsid w:val="00B16726"/>
    <w:rsid w:val="00B2238B"/>
    <w:rsid w:val="00B22840"/>
    <w:rsid w:val="00B25688"/>
    <w:rsid w:val="00B35EF4"/>
    <w:rsid w:val="00B362F2"/>
    <w:rsid w:val="00B462F1"/>
    <w:rsid w:val="00B529A4"/>
    <w:rsid w:val="00B63356"/>
    <w:rsid w:val="00B757A8"/>
    <w:rsid w:val="00B8099F"/>
    <w:rsid w:val="00B86E62"/>
    <w:rsid w:val="00BA23F5"/>
    <w:rsid w:val="00BA255D"/>
    <w:rsid w:val="00BA29BC"/>
    <w:rsid w:val="00BA412E"/>
    <w:rsid w:val="00BA43EB"/>
    <w:rsid w:val="00BB3F1B"/>
    <w:rsid w:val="00BB64D3"/>
    <w:rsid w:val="00BC31F1"/>
    <w:rsid w:val="00BD46A3"/>
    <w:rsid w:val="00BD7A45"/>
    <w:rsid w:val="00BD7C32"/>
    <w:rsid w:val="00BF5AB9"/>
    <w:rsid w:val="00C06BA0"/>
    <w:rsid w:val="00C24BE9"/>
    <w:rsid w:val="00C27A89"/>
    <w:rsid w:val="00C3387A"/>
    <w:rsid w:val="00C354CD"/>
    <w:rsid w:val="00C425E6"/>
    <w:rsid w:val="00C4437F"/>
    <w:rsid w:val="00C601CB"/>
    <w:rsid w:val="00C62832"/>
    <w:rsid w:val="00C65262"/>
    <w:rsid w:val="00C77523"/>
    <w:rsid w:val="00C865CB"/>
    <w:rsid w:val="00C90E38"/>
    <w:rsid w:val="00C9782F"/>
    <w:rsid w:val="00CA00E8"/>
    <w:rsid w:val="00CA29EA"/>
    <w:rsid w:val="00CB4BBD"/>
    <w:rsid w:val="00CB653E"/>
    <w:rsid w:val="00CC0733"/>
    <w:rsid w:val="00CC5D25"/>
    <w:rsid w:val="00CF4AE0"/>
    <w:rsid w:val="00D04336"/>
    <w:rsid w:val="00D12DB2"/>
    <w:rsid w:val="00D22067"/>
    <w:rsid w:val="00D3247C"/>
    <w:rsid w:val="00D474E0"/>
    <w:rsid w:val="00D47E1B"/>
    <w:rsid w:val="00D56051"/>
    <w:rsid w:val="00D837B9"/>
    <w:rsid w:val="00D9137D"/>
    <w:rsid w:val="00D91C51"/>
    <w:rsid w:val="00D92FC8"/>
    <w:rsid w:val="00DA5D7E"/>
    <w:rsid w:val="00DC6085"/>
    <w:rsid w:val="00DE067B"/>
    <w:rsid w:val="00DE1C91"/>
    <w:rsid w:val="00DF72B2"/>
    <w:rsid w:val="00E02E55"/>
    <w:rsid w:val="00E21D48"/>
    <w:rsid w:val="00E30AEB"/>
    <w:rsid w:val="00E36A3E"/>
    <w:rsid w:val="00E40479"/>
    <w:rsid w:val="00E4132D"/>
    <w:rsid w:val="00E41CB7"/>
    <w:rsid w:val="00E43B7D"/>
    <w:rsid w:val="00E528F1"/>
    <w:rsid w:val="00E5788C"/>
    <w:rsid w:val="00E60D8D"/>
    <w:rsid w:val="00E60E2F"/>
    <w:rsid w:val="00E65F4F"/>
    <w:rsid w:val="00E66FC2"/>
    <w:rsid w:val="00EA0C54"/>
    <w:rsid w:val="00EA3E18"/>
    <w:rsid w:val="00EA49F5"/>
    <w:rsid w:val="00EA5A66"/>
    <w:rsid w:val="00EA7145"/>
    <w:rsid w:val="00EB2375"/>
    <w:rsid w:val="00EB37DD"/>
    <w:rsid w:val="00EC339B"/>
    <w:rsid w:val="00EC4DAF"/>
    <w:rsid w:val="00EC6252"/>
    <w:rsid w:val="00ED4F49"/>
    <w:rsid w:val="00EF3715"/>
    <w:rsid w:val="00F0711C"/>
    <w:rsid w:val="00F13F5C"/>
    <w:rsid w:val="00F13F81"/>
    <w:rsid w:val="00F146DA"/>
    <w:rsid w:val="00F16622"/>
    <w:rsid w:val="00F325A1"/>
    <w:rsid w:val="00F32B94"/>
    <w:rsid w:val="00F561DD"/>
    <w:rsid w:val="00F575D7"/>
    <w:rsid w:val="00F600BB"/>
    <w:rsid w:val="00F64218"/>
    <w:rsid w:val="00F7116E"/>
    <w:rsid w:val="00FA0F9E"/>
    <w:rsid w:val="00FA7A2E"/>
    <w:rsid w:val="00FB48E2"/>
    <w:rsid w:val="00FC1E67"/>
    <w:rsid w:val="00FC2412"/>
    <w:rsid w:val="00FD196E"/>
    <w:rsid w:val="00FF4E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50873D"/>
  <w15:docId w15:val="{A3CDDE22-BDEB-5B4F-A966-888D4B0E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1"/>
    <w:next w:val="Normal1"/>
    <w:pPr>
      <w:keepNext/>
      <w:keepLines/>
      <w:spacing w:before="480" w:after="120"/>
      <w:outlineLvl w:val="0"/>
    </w:pPr>
    <w:rPr>
      <w:b/>
      <w:sz w:val="48"/>
      <w:szCs w:val="48"/>
    </w:rPr>
  </w:style>
  <w:style w:type="paragraph" w:styleId="Heading2">
    <w:name w:val="heading 2"/>
    <w:basedOn w:val="Normal1"/>
    <w:next w:val="Normal1"/>
    <w:pPr>
      <w:keepNext/>
      <w:keepLines/>
      <w:spacing w:before="360" w:after="80"/>
      <w:outlineLvl w:val="1"/>
    </w:pPr>
    <w:rPr>
      <w:b/>
      <w:sz w:val="36"/>
      <w:szCs w:val="36"/>
    </w:rPr>
  </w:style>
  <w:style w:type="paragraph" w:styleId="Heading3">
    <w:name w:val="heading 3"/>
    <w:basedOn w:val="Normal1"/>
    <w:next w:val="Normal1"/>
    <w:pPr>
      <w:keepNext/>
      <w:keepLines/>
      <w:spacing w:before="280" w:after="80"/>
      <w:outlineLvl w:val="2"/>
    </w:pPr>
    <w:rPr>
      <w:b/>
      <w:sz w:val="28"/>
      <w:szCs w:val="28"/>
    </w:rPr>
  </w:style>
  <w:style w:type="paragraph" w:styleId="Heading4">
    <w:name w:val="heading 4"/>
    <w:basedOn w:val="Normal1"/>
    <w:next w:val="Normal1"/>
    <w:pPr>
      <w:keepNext/>
      <w:keepLines/>
      <w:spacing w:before="240" w:after="40"/>
      <w:outlineLvl w:val="3"/>
    </w:pPr>
    <w:rPr>
      <w:b/>
    </w:rPr>
  </w:style>
  <w:style w:type="paragraph" w:styleId="Heading5">
    <w:name w:val="heading 5"/>
    <w:basedOn w:val="Normal1"/>
    <w:next w:val="Normal1"/>
    <w:pPr>
      <w:keepNext/>
      <w:keepLines/>
      <w:spacing w:before="220" w:after="40"/>
      <w:outlineLvl w:val="4"/>
    </w:pPr>
    <w:rPr>
      <w:b/>
      <w:sz w:val="22"/>
      <w:szCs w:val="22"/>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customStyle="1" w:styleId="apple-style-span">
    <w:name w:val="apple-style-span"/>
    <w:basedOn w:val="DefaultParagraphFont"/>
    <w:rPr>
      <w:w w:val="100"/>
      <w:position w:val="-1"/>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paragraph" w:customStyle="1" w:styleId="LightGrid-Accent31">
    <w:name w:val="Light Grid - Accent 31"/>
    <w:basedOn w:val="Normal"/>
    <w:pPr>
      <w:ind w:left="72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Normal10">
    <w:name w:val="Normal1"/>
    <w:rsid w:val="00244000"/>
  </w:style>
  <w:style w:type="paragraph" w:styleId="Revision">
    <w:name w:val="Revision"/>
    <w:hidden/>
    <w:uiPriority w:val="99"/>
    <w:semiHidden/>
    <w:rsid w:val="00611667"/>
    <w:rPr>
      <w:position w:val="-1"/>
    </w:rPr>
  </w:style>
  <w:style w:type="paragraph" w:styleId="ListParagraph">
    <w:name w:val="List Paragraph"/>
    <w:basedOn w:val="Normal"/>
    <w:uiPriority w:val="34"/>
    <w:qFormat/>
    <w:rsid w:val="00B256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782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9X+983p2Asz3/nlLwCK216WaQ==">AMUW2mWFYTXMy1onLnvyyGby62oFZP5+qVC26as7GRjC5oVENUBQ7ndAsjbzbsMpmena6KBObtUv+r+PBZOawzwOysBQSPAQp1LewCInrYaLnAwJwUKQFns=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Cow Tales Driver Education</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Melissa Manson</dc:creator>
  <cp:lastModifiedBy>Town Administrator</cp:lastModifiedBy>
  <cp:revision>6</cp:revision>
  <cp:lastPrinted>2023-09-06T19:26:00Z</cp:lastPrinted>
  <dcterms:created xsi:type="dcterms:W3CDTF">2023-08-30T12:40:00Z</dcterms:created>
  <dcterms:modified xsi:type="dcterms:W3CDTF">2023-09-08T18:44:00Z</dcterms:modified>
</cp:coreProperties>
</file>