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E249A1" w:rsidR="00C425E6" w:rsidRDefault="00321EA0">
      <w:pPr>
        <w:pStyle w:val="Normal1"/>
        <w:tabs>
          <w:tab w:val="left" w:pos="2520"/>
          <w:tab w:val="center" w:pos="4320"/>
          <w:tab w:val="center" w:pos="5040"/>
        </w:tabs>
      </w:pPr>
      <w:r>
        <w:rPr>
          <w:b/>
        </w:rPr>
        <w:t xml:space="preserve"> </w:t>
      </w:r>
      <w:r>
        <w:rPr>
          <w:b/>
        </w:rPr>
        <w:tab/>
      </w:r>
      <w:r>
        <w:rPr>
          <w:b/>
        </w:rPr>
        <w:tab/>
      </w:r>
      <w:r w:rsidR="00D45B27">
        <w:t>October 9</w:t>
      </w:r>
      <w:r w:rsidR="00156E5A">
        <w:t>, 2023</w:t>
      </w:r>
    </w:p>
    <w:p w14:paraId="00000002" w14:textId="77777777" w:rsidR="00C425E6" w:rsidRPr="00EC4DAF" w:rsidRDefault="00C425E6">
      <w:pPr>
        <w:pStyle w:val="Normal1"/>
        <w:tabs>
          <w:tab w:val="center" w:pos="4320"/>
          <w:tab w:val="center" w:pos="5040"/>
        </w:tabs>
      </w:pPr>
    </w:p>
    <w:p w14:paraId="18616C99" w14:textId="2A427BC8" w:rsidR="00244000" w:rsidRDefault="00FA0F9E" w:rsidP="00244000">
      <w:pPr>
        <w:pStyle w:val="Normal10"/>
        <w:tabs>
          <w:tab w:val="center" w:pos="4320"/>
          <w:tab w:val="center" w:pos="5040"/>
        </w:tabs>
      </w:pPr>
      <w:r w:rsidRPr="00EC4DAF">
        <w:t xml:space="preserve">In Attendance: </w:t>
      </w:r>
      <w:r w:rsidR="00503388">
        <w:t>Gavin Ryan</w:t>
      </w:r>
      <w:r w:rsidR="00C27A89">
        <w:t>,</w:t>
      </w:r>
      <w:r w:rsidR="00156E5A">
        <w:t xml:space="preserve"> </w:t>
      </w:r>
      <w:r w:rsidR="00D45B27">
        <w:t xml:space="preserve">David Persons, </w:t>
      </w:r>
      <w:r w:rsidR="007C2D59">
        <w:t xml:space="preserve">Ron </w:t>
      </w:r>
      <w:proofErr w:type="gramStart"/>
      <w:r w:rsidR="007C2D59">
        <w:t>Bocash</w:t>
      </w:r>
      <w:proofErr w:type="gramEnd"/>
      <w:r w:rsidR="007761E3">
        <w:t xml:space="preserve"> and Brian Dubie</w:t>
      </w:r>
    </w:p>
    <w:p w14:paraId="6C8FE719" w14:textId="265ACCB1" w:rsidR="00244000" w:rsidRPr="00EC4DAF" w:rsidRDefault="00244000" w:rsidP="00244000">
      <w:pPr>
        <w:pStyle w:val="Normal10"/>
        <w:tabs>
          <w:tab w:val="center" w:pos="4320"/>
        </w:tabs>
        <w:ind w:left="5040" w:hanging="5040"/>
      </w:pPr>
      <w:r w:rsidRPr="00EC4DAF">
        <w:t xml:space="preserve">Road Foreman: </w:t>
      </w:r>
      <w:r w:rsidR="00D45B27">
        <w:t xml:space="preserve">Maurice </w:t>
      </w:r>
      <w:proofErr w:type="spellStart"/>
      <w:r w:rsidR="00D45B27">
        <w:t>Jettie</w:t>
      </w:r>
      <w:proofErr w:type="spellEnd"/>
      <w:r w:rsidRPr="00EC4DAF">
        <w:tab/>
      </w:r>
      <w:r w:rsidRPr="00EC4DAF">
        <w:tab/>
      </w:r>
    </w:p>
    <w:p w14:paraId="67A188CA" w14:textId="4008FE92" w:rsidR="00244000" w:rsidRPr="00EC4DAF" w:rsidRDefault="004C34FB" w:rsidP="00244000">
      <w:pPr>
        <w:pStyle w:val="Normal10"/>
        <w:tabs>
          <w:tab w:val="center" w:pos="4320"/>
        </w:tabs>
      </w:pPr>
      <w:r>
        <w:t>Town Clerk</w:t>
      </w:r>
      <w:r w:rsidR="00EC6252">
        <w:t xml:space="preserve">: </w:t>
      </w:r>
      <w:r w:rsidR="00D45B27">
        <w:t>Linda Hodet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3857A2CE" w:rsidR="00244000" w:rsidRPr="00EC4DAF" w:rsidRDefault="00244000" w:rsidP="00244000">
      <w:pPr>
        <w:pStyle w:val="Normal10"/>
        <w:tabs>
          <w:tab w:val="center" w:pos="4320"/>
        </w:tabs>
      </w:pPr>
      <w:r w:rsidRPr="00EC4DAF">
        <w:t xml:space="preserve">Secretary: </w:t>
      </w:r>
      <w:r w:rsidR="007761E3">
        <w:t>Melissa Manson</w:t>
      </w:r>
    </w:p>
    <w:p w14:paraId="75D9939D" w14:textId="48DB0F59" w:rsidR="000434BF" w:rsidRDefault="00244000" w:rsidP="000434BF">
      <w:pPr>
        <w:pStyle w:val="Normal10"/>
        <w:tabs>
          <w:tab w:val="center" w:pos="4320"/>
        </w:tabs>
      </w:pPr>
      <w:r w:rsidRPr="00EC4DAF">
        <w:t xml:space="preserve">Visitors: </w:t>
      </w:r>
      <w:r w:rsidR="00703FE6">
        <w:t xml:space="preserve"> </w:t>
      </w:r>
      <w:r w:rsidR="00EC6252">
        <w:t>NWATV</w:t>
      </w:r>
      <w:r w:rsidR="00156E5A">
        <w:t xml:space="preserve">, </w:t>
      </w:r>
      <w:r w:rsidR="00D45B27">
        <w:t>Emily Kloft, Julie Wolcott</w:t>
      </w:r>
    </w:p>
    <w:p w14:paraId="3ED0C244" w14:textId="77777777" w:rsidR="007761E3" w:rsidRDefault="007761E3" w:rsidP="00DF1C81">
      <w:pPr>
        <w:pStyle w:val="Normal10"/>
        <w:tabs>
          <w:tab w:val="left" w:pos="4320"/>
          <w:tab w:val="center" w:pos="5040"/>
        </w:tabs>
        <w:rPr>
          <w:b/>
          <w:bCs/>
          <w:color w:val="000000" w:themeColor="text1"/>
        </w:rPr>
      </w:pPr>
      <w:bookmarkStart w:id="0" w:name="_Hlk144217111"/>
    </w:p>
    <w:bookmarkEnd w:id="0"/>
    <w:p w14:paraId="4B665A55" w14:textId="77777777" w:rsidR="00956E4F" w:rsidRPr="00BB77F7" w:rsidRDefault="00956E4F" w:rsidP="006153F6">
      <w:pPr>
        <w:pStyle w:val="Normal10"/>
        <w:tabs>
          <w:tab w:val="left" w:pos="4320"/>
          <w:tab w:val="center" w:pos="5040"/>
        </w:tabs>
        <w:ind w:left="270"/>
        <w:rPr>
          <w:b/>
          <w:bCs/>
          <w:color w:val="000000" w:themeColor="text1"/>
          <w:sz w:val="18"/>
          <w:szCs w:val="18"/>
        </w:rPr>
      </w:pPr>
    </w:p>
    <w:p w14:paraId="3E74B3A3" w14:textId="066DAF49" w:rsidR="007761E3" w:rsidRPr="00307CC8" w:rsidRDefault="00D45B27" w:rsidP="007761E3">
      <w:pPr>
        <w:pStyle w:val="Normal10"/>
        <w:numPr>
          <w:ilvl w:val="0"/>
          <w:numId w:val="1"/>
        </w:numPr>
        <w:tabs>
          <w:tab w:val="left" w:pos="4320"/>
          <w:tab w:val="center" w:pos="5040"/>
        </w:tabs>
        <w:spacing w:after="120"/>
        <w:ind w:left="634"/>
        <w:rPr>
          <w:b/>
          <w:bCs/>
          <w:color w:val="000000" w:themeColor="text1"/>
        </w:rPr>
      </w:pPr>
      <w:r>
        <w:rPr>
          <w:color w:val="000000" w:themeColor="text1"/>
        </w:rPr>
        <w:t xml:space="preserve">Final Public Hearing on VCDP Grant to build the FCCA Pavilion.  </w:t>
      </w:r>
      <w:r w:rsidR="00FD4B6A">
        <w:rPr>
          <w:color w:val="000000" w:themeColor="text1"/>
        </w:rPr>
        <w:t xml:space="preserve">No match was required for this money. </w:t>
      </w:r>
      <w:r>
        <w:rPr>
          <w:color w:val="000000" w:themeColor="text1"/>
        </w:rPr>
        <w:t xml:space="preserve">Emily </w:t>
      </w:r>
      <w:r w:rsidR="00F10B98">
        <w:rPr>
          <w:color w:val="000000" w:themeColor="text1"/>
        </w:rPr>
        <w:t xml:space="preserve">and Julie gave an overview of the project and said it all looks great! </w:t>
      </w:r>
      <w:r w:rsidR="009711E5">
        <w:rPr>
          <w:color w:val="000000" w:themeColor="text1"/>
        </w:rPr>
        <w:t>There was a need to move money around a little within the</w:t>
      </w:r>
      <w:r w:rsidR="00FD4B6A">
        <w:rPr>
          <w:color w:val="000000" w:themeColor="text1"/>
        </w:rPr>
        <w:t xml:space="preserve"> grant’s</w:t>
      </w:r>
      <w:r w:rsidR="009711E5">
        <w:rPr>
          <w:color w:val="000000" w:themeColor="text1"/>
        </w:rPr>
        <w:t xml:space="preserve"> categories to ensure it all came in on budget. Cathy appreciates NRPC’s </w:t>
      </w:r>
      <w:r w:rsidR="0053222C">
        <w:rPr>
          <w:color w:val="000000" w:themeColor="text1"/>
        </w:rPr>
        <w:t>administration of the grant for this</w:t>
      </w:r>
      <w:r w:rsidR="009711E5">
        <w:rPr>
          <w:color w:val="000000" w:themeColor="text1"/>
        </w:rPr>
        <w:t xml:space="preserve"> project.</w:t>
      </w:r>
    </w:p>
    <w:p w14:paraId="04931B27" w14:textId="5BAA475C" w:rsidR="00307CC8" w:rsidRPr="009711E5" w:rsidRDefault="009711E5" w:rsidP="007761E3">
      <w:pPr>
        <w:pStyle w:val="Normal10"/>
        <w:numPr>
          <w:ilvl w:val="0"/>
          <w:numId w:val="1"/>
        </w:numPr>
        <w:tabs>
          <w:tab w:val="left" w:pos="4320"/>
          <w:tab w:val="center" w:pos="5040"/>
        </w:tabs>
        <w:spacing w:after="120"/>
        <w:ind w:left="634"/>
        <w:rPr>
          <w:b/>
          <w:bCs/>
          <w:color w:val="000000" w:themeColor="text1"/>
        </w:rPr>
      </w:pPr>
      <w:r>
        <w:rPr>
          <w:color w:val="000000" w:themeColor="text1"/>
        </w:rPr>
        <w:t>Emily answer</w:t>
      </w:r>
      <w:r w:rsidR="0053222C">
        <w:rPr>
          <w:color w:val="000000" w:themeColor="text1"/>
        </w:rPr>
        <w:t>ed</w:t>
      </w:r>
      <w:r>
        <w:rPr>
          <w:color w:val="000000" w:themeColor="text1"/>
        </w:rPr>
        <w:t xml:space="preserve"> questions regarding the Municipal Planning Grant that </w:t>
      </w:r>
      <w:r w:rsidR="00FD4B6A">
        <w:rPr>
          <w:color w:val="000000" w:themeColor="text1"/>
        </w:rPr>
        <w:t xml:space="preserve">the Town intends to </w:t>
      </w:r>
      <w:r>
        <w:rPr>
          <w:color w:val="000000" w:themeColor="text1"/>
        </w:rPr>
        <w:t>apply for to review our Zoning Bylaws. The Town Match will be $1600. SB is in support of this project and signed the resolution.</w:t>
      </w:r>
    </w:p>
    <w:p w14:paraId="5AE800EC" w14:textId="6AADC0FF" w:rsidR="009711E5" w:rsidRPr="00FD4B6A" w:rsidRDefault="009711E5" w:rsidP="00FD4B6A">
      <w:pPr>
        <w:pStyle w:val="Normal10"/>
        <w:numPr>
          <w:ilvl w:val="0"/>
          <w:numId w:val="1"/>
        </w:numPr>
        <w:tabs>
          <w:tab w:val="left" w:pos="4320"/>
          <w:tab w:val="center" w:pos="5040"/>
        </w:tabs>
        <w:spacing w:after="120"/>
        <w:ind w:left="634"/>
        <w:rPr>
          <w:b/>
          <w:bCs/>
          <w:color w:val="000000" w:themeColor="text1"/>
        </w:rPr>
      </w:pPr>
      <w:r>
        <w:rPr>
          <w:color w:val="000000" w:themeColor="text1"/>
        </w:rPr>
        <w:t>Review</w:t>
      </w:r>
      <w:r w:rsidR="0053222C">
        <w:rPr>
          <w:color w:val="000000" w:themeColor="text1"/>
        </w:rPr>
        <w:t xml:space="preserve">ed </w:t>
      </w:r>
      <w:r>
        <w:rPr>
          <w:color w:val="000000" w:themeColor="text1"/>
        </w:rPr>
        <w:t xml:space="preserve">bids for some of the work to be done on the old town clerk office. We received 5 bids. Erin Bovat </w:t>
      </w:r>
      <w:r w:rsidR="0053222C">
        <w:rPr>
          <w:color w:val="000000" w:themeColor="text1"/>
        </w:rPr>
        <w:t>attended</w:t>
      </w:r>
      <w:r>
        <w:rPr>
          <w:color w:val="000000" w:themeColor="text1"/>
        </w:rPr>
        <w:t xml:space="preserve"> </w:t>
      </w:r>
      <w:r w:rsidR="0053222C">
        <w:rPr>
          <w:color w:val="000000" w:themeColor="text1"/>
        </w:rPr>
        <w:t>from bidder J. Labrecque</w:t>
      </w:r>
      <w:r>
        <w:rPr>
          <w:color w:val="000000" w:themeColor="text1"/>
        </w:rPr>
        <w:t xml:space="preserve"> to answer questions.</w:t>
      </w:r>
    </w:p>
    <w:p w14:paraId="44BB403D" w14:textId="77777777" w:rsidR="00FD4B6A" w:rsidRDefault="009711E5" w:rsidP="007761E3">
      <w:pPr>
        <w:pStyle w:val="Normal10"/>
        <w:tabs>
          <w:tab w:val="left" w:pos="4320"/>
          <w:tab w:val="center" w:pos="5040"/>
        </w:tabs>
        <w:ind w:left="270"/>
        <w:rPr>
          <w:b/>
          <w:bCs/>
          <w:color w:val="000000" w:themeColor="text1"/>
        </w:rPr>
      </w:pPr>
      <w:r>
        <w:rPr>
          <w:b/>
          <w:bCs/>
          <w:color w:val="000000" w:themeColor="text1"/>
        </w:rPr>
        <w:t xml:space="preserve">Ron </w:t>
      </w:r>
      <w:r w:rsidR="007761E3">
        <w:rPr>
          <w:b/>
          <w:bCs/>
          <w:color w:val="000000" w:themeColor="text1"/>
        </w:rPr>
        <w:t xml:space="preserve">made a motion to </w:t>
      </w:r>
      <w:r>
        <w:rPr>
          <w:b/>
          <w:bCs/>
          <w:color w:val="000000" w:themeColor="text1"/>
        </w:rPr>
        <w:t xml:space="preserve">go with the low bidder, </w:t>
      </w:r>
      <w:proofErr w:type="spellStart"/>
      <w:r>
        <w:rPr>
          <w:b/>
          <w:bCs/>
          <w:color w:val="000000" w:themeColor="text1"/>
        </w:rPr>
        <w:t>Guillmette</w:t>
      </w:r>
      <w:proofErr w:type="spellEnd"/>
      <w:r w:rsidR="00014519">
        <w:rPr>
          <w:b/>
          <w:bCs/>
          <w:color w:val="000000" w:themeColor="text1"/>
        </w:rPr>
        <w:t>.</w:t>
      </w:r>
      <w:r w:rsidR="007761E3">
        <w:rPr>
          <w:b/>
          <w:bCs/>
          <w:color w:val="000000" w:themeColor="text1"/>
        </w:rPr>
        <w:t xml:space="preserve"> </w:t>
      </w:r>
    </w:p>
    <w:p w14:paraId="067C2092" w14:textId="2DE4FC99" w:rsidR="007761E3" w:rsidRDefault="009711E5" w:rsidP="007761E3">
      <w:pPr>
        <w:pStyle w:val="Normal10"/>
        <w:tabs>
          <w:tab w:val="left" w:pos="4320"/>
          <w:tab w:val="center" w:pos="5040"/>
        </w:tabs>
        <w:ind w:left="270"/>
        <w:rPr>
          <w:b/>
          <w:bCs/>
          <w:color w:val="000000" w:themeColor="text1"/>
        </w:rPr>
      </w:pPr>
      <w:r>
        <w:rPr>
          <w:b/>
          <w:bCs/>
          <w:color w:val="000000" w:themeColor="text1"/>
        </w:rPr>
        <w:t>David</w:t>
      </w:r>
      <w:r w:rsidR="007761E3">
        <w:rPr>
          <w:b/>
          <w:bCs/>
          <w:color w:val="000000" w:themeColor="text1"/>
        </w:rPr>
        <w:t xml:space="preserve"> seconded. All in favor.</w:t>
      </w:r>
    </w:p>
    <w:p w14:paraId="278B1B65" w14:textId="77777777" w:rsidR="007761E3" w:rsidRPr="00BB77F7" w:rsidRDefault="007761E3" w:rsidP="00DE72FD">
      <w:pPr>
        <w:pStyle w:val="Normal10"/>
        <w:tabs>
          <w:tab w:val="left" w:pos="4320"/>
          <w:tab w:val="center" w:pos="5040"/>
        </w:tabs>
        <w:rPr>
          <w:b/>
          <w:bCs/>
          <w:color w:val="000000" w:themeColor="text1"/>
          <w:sz w:val="18"/>
          <w:szCs w:val="18"/>
        </w:rPr>
      </w:pPr>
    </w:p>
    <w:p w14:paraId="765FCC40" w14:textId="508E52EA" w:rsidR="00014519" w:rsidRDefault="009711E5" w:rsidP="00014519">
      <w:pPr>
        <w:pStyle w:val="Normal10"/>
        <w:numPr>
          <w:ilvl w:val="0"/>
          <w:numId w:val="1"/>
        </w:numPr>
        <w:tabs>
          <w:tab w:val="left" w:pos="4320"/>
          <w:tab w:val="center" w:pos="5040"/>
        </w:tabs>
        <w:spacing w:after="120"/>
        <w:ind w:left="634"/>
        <w:rPr>
          <w:color w:val="000000" w:themeColor="text1"/>
        </w:rPr>
      </w:pPr>
      <w:r>
        <w:rPr>
          <w:color w:val="000000" w:themeColor="text1"/>
        </w:rPr>
        <w:t xml:space="preserve">Maurice said the 600 Ford will arrive in town in two weeks. Do we want to buy it? Review of the cost. Small truck fund has $38K, Equipment fund has $101,885. We do want to buy </w:t>
      </w:r>
      <w:proofErr w:type="gramStart"/>
      <w:r>
        <w:rPr>
          <w:color w:val="000000" w:themeColor="text1"/>
        </w:rPr>
        <w:t>it</w:t>
      </w:r>
      <w:proofErr w:type="gramEnd"/>
      <w:r>
        <w:rPr>
          <w:color w:val="000000" w:themeColor="text1"/>
        </w:rPr>
        <w:t xml:space="preserve"> but we need a solid number, including price and payout for our truck.</w:t>
      </w:r>
    </w:p>
    <w:p w14:paraId="18323F2A" w14:textId="2EFAFBB1" w:rsidR="009711E5" w:rsidRDefault="009711E5" w:rsidP="00014519">
      <w:pPr>
        <w:pStyle w:val="Normal10"/>
        <w:numPr>
          <w:ilvl w:val="0"/>
          <w:numId w:val="1"/>
        </w:numPr>
        <w:tabs>
          <w:tab w:val="left" w:pos="4320"/>
          <w:tab w:val="center" w:pos="5040"/>
        </w:tabs>
        <w:spacing w:after="120"/>
        <w:ind w:left="634"/>
        <w:rPr>
          <w:color w:val="000000" w:themeColor="text1"/>
        </w:rPr>
      </w:pPr>
      <w:r>
        <w:rPr>
          <w:color w:val="000000" w:themeColor="text1"/>
        </w:rPr>
        <w:t>Trees on Pond Rd will be handled by Moe and Gabe Parent at $200/tree.</w:t>
      </w:r>
    </w:p>
    <w:p w14:paraId="42E4766D" w14:textId="45A57F5D" w:rsidR="009711E5" w:rsidRDefault="009711E5" w:rsidP="00014519">
      <w:pPr>
        <w:pStyle w:val="Normal10"/>
        <w:numPr>
          <w:ilvl w:val="0"/>
          <w:numId w:val="1"/>
        </w:numPr>
        <w:tabs>
          <w:tab w:val="left" w:pos="4320"/>
          <w:tab w:val="center" w:pos="5040"/>
        </w:tabs>
        <w:spacing w:after="120"/>
        <w:ind w:left="634"/>
        <w:rPr>
          <w:color w:val="000000" w:themeColor="text1"/>
        </w:rPr>
      </w:pPr>
      <w:r>
        <w:rPr>
          <w:color w:val="000000" w:themeColor="text1"/>
        </w:rPr>
        <w:t>North Road was finished today with the installation of guardrails.</w:t>
      </w:r>
      <w:r w:rsidR="0053222C">
        <w:rPr>
          <w:color w:val="000000" w:themeColor="text1"/>
        </w:rPr>
        <w:t xml:space="preserve"> Once payroll related to this is processed, the Structures grant received from </w:t>
      </w:r>
      <w:proofErr w:type="spellStart"/>
      <w:r w:rsidR="0053222C">
        <w:rPr>
          <w:color w:val="000000" w:themeColor="text1"/>
        </w:rPr>
        <w:t>VTrans</w:t>
      </w:r>
      <w:proofErr w:type="spellEnd"/>
      <w:r w:rsidR="0053222C">
        <w:rPr>
          <w:color w:val="000000" w:themeColor="text1"/>
        </w:rPr>
        <w:t xml:space="preserve"> for this project can be  closed out.</w:t>
      </w:r>
    </w:p>
    <w:p w14:paraId="0506AA26" w14:textId="37EBCC4D" w:rsidR="009711E5" w:rsidRDefault="009711E5" w:rsidP="00014519">
      <w:pPr>
        <w:pStyle w:val="Normal10"/>
        <w:numPr>
          <w:ilvl w:val="0"/>
          <w:numId w:val="1"/>
        </w:numPr>
        <w:tabs>
          <w:tab w:val="left" w:pos="4320"/>
          <w:tab w:val="center" w:pos="5040"/>
        </w:tabs>
        <w:spacing w:after="120"/>
        <w:ind w:left="634"/>
        <w:rPr>
          <w:color w:val="000000" w:themeColor="text1"/>
        </w:rPr>
      </w:pPr>
      <w:r>
        <w:rPr>
          <w:color w:val="000000" w:themeColor="text1"/>
        </w:rPr>
        <w:t>TAC meeting is on Thursday at 6:30pm. We are looking for more money for bridges, especially bridge 51 on Chester Arthur Road.</w:t>
      </w:r>
    </w:p>
    <w:p w14:paraId="42458E13" w14:textId="7864998D" w:rsidR="009711E5" w:rsidRDefault="00FD4B6A" w:rsidP="00014519">
      <w:pPr>
        <w:pStyle w:val="Normal10"/>
        <w:numPr>
          <w:ilvl w:val="0"/>
          <w:numId w:val="1"/>
        </w:numPr>
        <w:tabs>
          <w:tab w:val="left" w:pos="4320"/>
          <w:tab w:val="center" w:pos="5040"/>
        </w:tabs>
        <w:spacing w:after="120"/>
        <w:ind w:left="634"/>
        <w:rPr>
          <w:color w:val="000000" w:themeColor="text1"/>
        </w:rPr>
      </w:pPr>
      <w:r>
        <w:rPr>
          <w:color w:val="000000" w:themeColor="text1"/>
        </w:rPr>
        <w:t xml:space="preserve">Cathy reports a long wait to </w:t>
      </w:r>
      <w:r w:rsidR="009711E5">
        <w:rPr>
          <w:color w:val="000000" w:themeColor="text1"/>
        </w:rPr>
        <w:t>get hydro studies</w:t>
      </w:r>
      <w:r>
        <w:rPr>
          <w:color w:val="000000" w:themeColor="text1"/>
        </w:rPr>
        <w:t>,</w:t>
      </w:r>
      <w:r w:rsidR="009711E5">
        <w:rPr>
          <w:color w:val="000000" w:themeColor="text1"/>
        </w:rPr>
        <w:t xml:space="preserve"> on Chester Arthur and St. Rocks</w:t>
      </w:r>
      <w:r>
        <w:rPr>
          <w:color w:val="000000" w:themeColor="text1"/>
        </w:rPr>
        <w:t>,</w:t>
      </w:r>
      <w:r w:rsidR="009711E5">
        <w:rPr>
          <w:color w:val="000000" w:themeColor="text1"/>
        </w:rPr>
        <w:t xml:space="preserve"> as the State has been busy with flood response. Tyler Billingsley can do the studies for </w:t>
      </w:r>
      <w:r>
        <w:rPr>
          <w:color w:val="000000" w:themeColor="text1"/>
        </w:rPr>
        <w:t>cost</w:t>
      </w:r>
      <w:r w:rsidR="009711E5">
        <w:rPr>
          <w:color w:val="000000" w:themeColor="text1"/>
        </w:rPr>
        <w:t xml:space="preserve">. Cathy will </w:t>
      </w:r>
      <w:r w:rsidR="0053222C">
        <w:rPr>
          <w:color w:val="000000" w:themeColor="text1"/>
        </w:rPr>
        <w:t>continue to</w:t>
      </w:r>
      <w:r w:rsidR="009711E5">
        <w:rPr>
          <w:color w:val="000000" w:themeColor="text1"/>
        </w:rPr>
        <w:t xml:space="preserve"> see if there is grant funding available</w:t>
      </w:r>
      <w:r w:rsidR="0053222C">
        <w:rPr>
          <w:color w:val="000000" w:themeColor="text1"/>
        </w:rPr>
        <w:t xml:space="preserve">, but </w:t>
      </w:r>
      <w:proofErr w:type="spellStart"/>
      <w:r w:rsidR="0053222C">
        <w:rPr>
          <w:color w:val="000000" w:themeColor="text1"/>
        </w:rPr>
        <w:t>VTrans</w:t>
      </w:r>
      <w:proofErr w:type="spellEnd"/>
      <w:r w:rsidR="0053222C">
        <w:rPr>
          <w:color w:val="000000" w:themeColor="text1"/>
        </w:rPr>
        <w:t xml:space="preserve"> structures grants are unlikely because we just finished one of these grant projects.  </w:t>
      </w:r>
    </w:p>
    <w:p w14:paraId="7213BC60" w14:textId="1B2EA71B" w:rsidR="009711E5" w:rsidRPr="00C75EAC" w:rsidRDefault="009711E5" w:rsidP="00014519">
      <w:pPr>
        <w:pStyle w:val="Normal10"/>
        <w:numPr>
          <w:ilvl w:val="0"/>
          <w:numId w:val="1"/>
        </w:numPr>
        <w:tabs>
          <w:tab w:val="left" w:pos="4320"/>
          <w:tab w:val="center" w:pos="5040"/>
        </w:tabs>
        <w:spacing w:after="120"/>
        <w:ind w:left="634"/>
        <w:rPr>
          <w:color w:val="000000" w:themeColor="text1"/>
        </w:rPr>
      </w:pPr>
      <w:r>
        <w:rPr>
          <w:color w:val="000000" w:themeColor="text1"/>
        </w:rPr>
        <w:t>Linda says the Friends of Lake Champlain would like appropriation without the required signatures</w:t>
      </w:r>
      <w:r w:rsidR="00D96D02">
        <w:rPr>
          <w:color w:val="000000" w:themeColor="text1"/>
        </w:rPr>
        <w:t>. No. We need to be consistent.</w:t>
      </w:r>
    </w:p>
    <w:p w14:paraId="7DA2EBF8" w14:textId="3F74D798" w:rsidR="00377FE7" w:rsidRPr="00014519" w:rsidRDefault="00D96D02" w:rsidP="00014519">
      <w:pPr>
        <w:pStyle w:val="Normal10"/>
        <w:tabs>
          <w:tab w:val="left" w:pos="4320"/>
          <w:tab w:val="center" w:pos="5040"/>
        </w:tabs>
        <w:ind w:left="270"/>
        <w:rPr>
          <w:b/>
          <w:bCs/>
          <w:color w:val="000000" w:themeColor="text1"/>
        </w:rPr>
      </w:pPr>
      <w:r>
        <w:rPr>
          <w:b/>
          <w:bCs/>
          <w:color w:val="000000" w:themeColor="text1"/>
        </w:rPr>
        <w:t>Brian</w:t>
      </w:r>
      <w:r w:rsidR="00014519">
        <w:rPr>
          <w:b/>
          <w:bCs/>
          <w:color w:val="000000" w:themeColor="text1"/>
        </w:rPr>
        <w:t xml:space="preserve"> made a motion to </w:t>
      </w:r>
      <w:r>
        <w:rPr>
          <w:b/>
          <w:bCs/>
          <w:color w:val="000000" w:themeColor="text1"/>
        </w:rPr>
        <w:t>enter executive session to discuss a personnel issue</w:t>
      </w:r>
      <w:r w:rsidR="00014519">
        <w:rPr>
          <w:b/>
          <w:bCs/>
          <w:color w:val="000000" w:themeColor="text1"/>
        </w:rPr>
        <w:t xml:space="preserve">. </w:t>
      </w:r>
      <w:r>
        <w:rPr>
          <w:b/>
          <w:bCs/>
          <w:color w:val="000000" w:themeColor="text1"/>
        </w:rPr>
        <w:t>Ro</w:t>
      </w:r>
      <w:r w:rsidR="00014519">
        <w:rPr>
          <w:b/>
          <w:bCs/>
          <w:color w:val="000000" w:themeColor="text1"/>
        </w:rPr>
        <w:t>n seconded. All in favor</w:t>
      </w:r>
    </w:p>
    <w:p w14:paraId="4C748C70" w14:textId="77777777" w:rsidR="00C75EAC" w:rsidRDefault="00C75EAC" w:rsidP="00C75EAC">
      <w:pPr>
        <w:pStyle w:val="Normal10"/>
        <w:tabs>
          <w:tab w:val="left" w:pos="4320"/>
          <w:tab w:val="center" w:pos="5040"/>
        </w:tabs>
        <w:ind w:left="270"/>
        <w:rPr>
          <w:b/>
          <w:bCs/>
          <w:color w:val="000000" w:themeColor="text1"/>
        </w:rPr>
      </w:pPr>
    </w:p>
    <w:p w14:paraId="5B5D0D60" w14:textId="58A0BD0D" w:rsidR="00D96D02" w:rsidRDefault="00D96D02" w:rsidP="0053222C">
      <w:pPr>
        <w:pStyle w:val="Normal10"/>
        <w:tabs>
          <w:tab w:val="left" w:pos="4320"/>
          <w:tab w:val="center" w:pos="5040"/>
        </w:tabs>
        <w:ind w:left="270"/>
        <w:rPr>
          <w:b/>
          <w:bCs/>
          <w:color w:val="000000" w:themeColor="text1"/>
        </w:rPr>
      </w:pPr>
      <w:r>
        <w:rPr>
          <w:b/>
          <w:bCs/>
          <w:color w:val="000000" w:themeColor="text1"/>
        </w:rPr>
        <w:t>Brian made a motion to exit executive session. Ron seconded. All in favor. Discussion only</w:t>
      </w:r>
    </w:p>
    <w:p w14:paraId="6AB536DF" w14:textId="77777777" w:rsidR="00D96D02" w:rsidRPr="00014519" w:rsidRDefault="00D96D02" w:rsidP="00D96D02">
      <w:pPr>
        <w:pStyle w:val="Normal10"/>
        <w:tabs>
          <w:tab w:val="left" w:pos="4320"/>
          <w:tab w:val="center" w:pos="5040"/>
        </w:tabs>
        <w:rPr>
          <w:b/>
          <w:bCs/>
          <w:color w:val="000000" w:themeColor="text1"/>
        </w:rPr>
      </w:pPr>
    </w:p>
    <w:p w14:paraId="1BD6F977" w14:textId="064AA81F" w:rsidR="00D96D02" w:rsidRDefault="00D96D02" w:rsidP="0053222C">
      <w:pPr>
        <w:pStyle w:val="Normal10"/>
        <w:numPr>
          <w:ilvl w:val="0"/>
          <w:numId w:val="1"/>
        </w:numPr>
        <w:tabs>
          <w:tab w:val="left" w:pos="4320"/>
          <w:tab w:val="center" w:pos="5040"/>
        </w:tabs>
        <w:spacing w:after="120"/>
        <w:ind w:left="634"/>
        <w:rPr>
          <w:b/>
          <w:bCs/>
          <w:color w:val="000000" w:themeColor="text1"/>
        </w:rPr>
      </w:pPr>
      <w:r>
        <w:rPr>
          <w:color w:val="000000" w:themeColor="text1"/>
        </w:rPr>
        <w:t>Melanie Riddle has resigned as Zoning Administrator. Ad has been placed. Maybe pair with Fletcher as they are without also. Melanie will work remotely to help in the transition. MM/CA to work on it.</w:t>
      </w:r>
    </w:p>
    <w:p w14:paraId="03926814" w14:textId="71B8C1A2" w:rsidR="00973B3A" w:rsidRDefault="00DE72FD" w:rsidP="00973B3A">
      <w:pPr>
        <w:pStyle w:val="Normal10"/>
        <w:numPr>
          <w:ilvl w:val="0"/>
          <w:numId w:val="1"/>
        </w:numPr>
        <w:tabs>
          <w:tab w:val="left" w:pos="4320"/>
          <w:tab w:val="center" w:pos="5040"/>
        </w:tabs>
        <w:rPr>
          <w:color w:val="000000" w:themeColor="text1"/>
        </w:rPr>
      </w:pPr>
      <w:r>
        <w:rPr>
          <w:color w:val="000000" w:themeColor="text1"/>
        </w:rPr>
        <w:t xml:space="preserve">FEMA has approved the closeout for Juaire </w:t>
      </w:r>
      <w:r w:rsidR="0053222C">
        <w:rPr>
          <w:color w:val="000000" w:themeColor="text1"/>
        </w:rPr>
        <w:t>Rd with no questions,</w:t>
      </w:r>
      <w:r>
        <w:rPr>
          <w:color w:val="000000" w:themeColor="text1"/>
        </w:rPr>
        <w:t xml:space="preserve"> and we should see money in 2-3 weeks. Put the cash back into the Capital Fund when it comes.</w:t>
      </w:r>
    </w:p>
    <w:p w14:paraId="7707ED11" w14:textId="77777777" w:rsidR="00DE72FD" w:rsidRDefault="00DE72FD" w:rsidP="00DE72FD">
      <w:pPr>
        <w:pStyle w:val="Normal10"/>
        <w:tabs>
          <w:tab w:val="left" w:pos="4320"/>
          <w:tab w:val="center" w:pos="5040"/>
        </w:tabs>
        <w:ind w:left="270"/>
        <w:rPr>
          <w:b/>
          <w:bCs/>
          <w:color w:val="000000" w:themeColor="text1"/>
        </w:rPr>
      </w:pPr>
    </w:p>
    <w:p w14:paraId="3D320CF4" w14:textId="55532113" w:rsidR="00DE72FD" w:rsidRDefault="00DE72FD" w:rsidP="00DE72FD">
      <w:pPr>
        <w:pStyle w:val="Normal10"/>
        <w:tabs>
          <w:tab w:val="left" w:pos="4320"/>
          <w:tab w:val="center" w:pos="5040"/>
        </w:tabs>
        <w:ind w:left="270"/>
        <w:rPr>
          <w:b/>
          <w:bCs/>
          <w:color w:val="000000" w:themeColor="text1"/>
        </w:rPr>
      </w:pPr>
      <w:r>
        <w:rPr>
          <w:b/>
          <w:bCs/>
          <w:color w:val="000000" w:themeColor="text1"/>
        </w:rPr>
        <w:t xml:space="preserve">Brian made a motion to </w:t>
      </w:r>
      <w:r w:rsidR="00FD4B6A">
        <w:rPr>
          <w:b/>
          <w:bCs/>
          <w:color w:val="000000" w:themeColor="text1"/>
        </w:rPr>
        <w:t xml:space="preserve">return the balance of the FEMA Grant, after paying off the Grant Anticipation loan and interest, back to </w:t>
      </w:r>
      <w:r>
        <w:rPr>
          <w:b/>
          <w:bCs/>
          <w:color w:val="000000" w:themeColor="text1"/>
        </w:rPr>
        <w:t>the capital fund CD</w:t>
      </w:r>
      <w:r w:rsidR="0053222C">
        <w:rPr>
          <w:b/>
          <w:bCs/>
          <w:color w:val="000000" w:themeColor="text1"/>
        </w:rPr>
        <w:t>, originally used</w:t>
      </w:r>
      <w:r w:rsidR="00FD4B6A">
        <w:rPr>
          <w:b/>
          <w:bCs/>
          <w:color w:val="000000" w:themeColor="text1"/>
        </w:rPr>
        <w:t xml:space="preserve"> to reimburse up-front costs paid for the Juaire Rd. Bridge project</w:t>
      </w:r>
      <w:r>
        <w:rPr>
          <w:b/>
          <w:bCs/>
          <w:color w:val="000000" w:themeColor="text1"/>
        </w:rPr>
        <w:t xml:space="preserve">.  David seconded. All in favor.  </w:t>
      </w:r>
    </w:p>
    <w:p w14:paraId="7E843A49" w14:textId="77777777" w:rsidR="00DE72FD" w:rsidRDefault="00DE72FD" w:rsidP="00DE72FD">
      <w:pPr>
        <w:pStyle w:val="Normal10"/>
        <w:tabs>
          <w:tab w:val="left" w:pos="4320"/>
          <w:tab w:val="center" w:pos="5040"/>
        </w:tabs>
        <w:rPr>
          <w:color w:val="000000" w:themeColor="text1"/>
        </w:rPr>
      </w:pPr>
    </w:p>
    <w:p w14:paraId="04CC6FFB" w14:textId="6A8E9824" w:rsidR="00DE72FD" w:rsidRDefault="00DE72FD" w:rsidP="00973B3A">
      <w:pPr>
        <w:pStyle w:val="Normal10"/>
        <w:numPr>
          <w:ilvl w:val="0"/>
          <w:numId w:val="1"/>
        </w:numPr>
        <w:tabs>
          <w:tab w:val="left" w:pos="4320"/>
          <w:tab w:val="center" w:pos="5040"/>
        </w:tabs>
        <w:rPr>
          <w:color w:val="000000" w:themeColor="text1"/>
        </w:rPr>
      </w:pPr>
      <w:r>
        <w:rPr>
          <w:color w:val="000000" w:themeColor="text1"/>
        </w:rPr>
        <w:t>There is one more step to recoup the administrative costs</w:t>
      </w:r>
      <w:r w:rsidR="0053222C">
        <w:rPr>
          <w:color w:val="000000" w:themeColor="text1"/>
        </w:rPr>
        <w:t xml:space="preserve"> on the FEMA grant</w:t>
      </w:r>
      <w:r>
        <w:rPr>
          <w:color w:val="000000" w:themeColor="text1"/>
        </w:rPr>
        <w:t>. Cathy to organize her hours and those of Jonathan and Amanda for submission by October 31.</w:t>
      </w:r>
    </w:p>
    <w:p w14:paraId="60599061" w14:textId="626C7515" w:rsidR="00DE72FD" w:rsidRDefault="00DE72FD" w:rsidP="00973B3A">
      <w:pPr>
        <w:pStyle w:val="Normal10"/>
        <w:numPr>
          <w:ilvl w:val="0"/>
          <w:numId w:val="1"/>
        </w:numPr>
        <w:tabs>
          <w:tab w:val="left" w:pos="4320"/>
          <w:tab w:val="center" w:pos="5040"/>
        </w:tabs>
        <w:rPr>
          <w:color w:val="000000" w:themeColor="text1"/>
        </w:rPr>
      </w:pPr>
      <w:r>
        <w:rPr>
          <w:color w:val="000000" w:themeColor="text1"/>
        </w:rPr>
        <w:t xml:space="preserve">We need to order a new printer/copy machine ($548) for </w:t>
      </w:r>
      <w:r w:rsidR="00FD4B6A">
        <w:rPr>
          <w:color w:val="000000" w:themeColor="text1"/>
        </w:rPr>
        <w:t>the municipal offices outside of the Town Clerk’s office,</w:t>
      </w:r>
      <w:r>
        <w:rPr>
          <w:color w:val="000000" w:themeColor="text1"/>
        </w:rPr>
        <w:t xml:space="preserve"> and a new screen ($170) for Chet Arthur Room. Brian would eventually like to see us get an OWL for meetings. NWATV can supply the tools to compensate for improved Zoom communication until we get an OWL ($1050)</w:t>
      </w:r>
    </w:p>
    <w:p w14:paraId="7EAC3FB7" w14:textId="1A6819FC" w:rsidR="00DE72FD" w:rsidRDefault="00DE72FD" w:rsidP="00973B3A">
      <w:pPr>
        <w:pStyle w:val="Normal10"/>
        <w:numPr>
          <w:ilvl w:val="0"/>
          <w:numId w:val="1"/>
        </w:numPr>
        <w:tabs>
          <w:tab w:val="left" w:pos="4320"/>
          <w:tab w:val="center" w:pos="5040"/>
        </w:tabs>
        <w:rPr>
          <w:color w:val="000000" w:themeColor="text1"/>
        </w:rPr>
      </w:pPr>
      <w:r>
        <w:rPr>
          <w:color w:val="000000" w:themeColor="text1"/>
        </w:rPr>
        <w:t>Brian would like to know the balance of uncommitted ARPA funds. Balance is $385K, some of which is committed to summer maintenance. Next meeting, we will discuss a plan for those funds.</w:t>
      </w:r>
    </w:p>
    <w:p w14:paraId="5120DBB8" w14:textId="77777777" w:rsidR="00DE72FD" w:rsidRDefault="00DE72FD" w:rsidP="00DE72FD">
      <w:pPr>
        <w:pStyle w:val="Normal10"/>
        <w:tabs>
          <w:tab w:val="left" w:pos="4320"/>
          <w:tab w:val="center" w:pos="5040"/>
        </w:tabs>
        <w:rPr>
          <w:color w:val="000000" w:themeColor="text1"/>
        </w:rPr>
      </w:pPr>
    </w:p>
    <w:p w14:paraId="61202DA9" w14:textId="77777777" w:rsidR="00DE72FD" w:rsidRDefault="00DE72FD" w:rsidP="00DE72FD">
      <w:pPr>
        <w:pStyle w:val="Normal10"/>
        <w:tabs>
          <w:tab w:val="left" w:pos="4320"/>
          <w:tab w:val="center" w:pos="5040"/>
        </w:tabs>
        <w:ind w:left="270"/>
        <w:rPr>
          <w:b/>
          <w:bCs/>
          <w:color w:val="000000" w:themeColor="text1"/>
        </w:rPr>
      </w:pPr>
      <w:r>
        <w:rPr>
          <w:b/>
          <w:bCs/>
          <w:color w:val="000000" w:themeColor="text1"/>
        </w:rPr>
        <w:t>Brian made a motion to approve the minutes. Ron seconded. All in favor.</w:t>
      </w:r>
    </w:p>
    <w:p w14:paraId="2A8496CB" w14:textId="77777777" w:rsidR="00DE72FD" w:rsidRPr="00BB77F7" w:rsidRDefault="00DE72FD" w:rsidP="00DE72FD">
      <w:pPr>
        <w:pStyle w:val="Normal10"/>
        <w:tabs>
          <w:tab w:val="left" w:pos="4320"/>
          <w:tab w:val="center" w:pos="5040"/>
        </w:tabs>
        <w:ind w:left="270"/>
        <w:rPr>
          <w:b/>
          <w:bCs/>
          <w:color w:val="000000" w:themeColor="text1"/>
          <w:sz w:val="18"/>
          <w:szCs w:val="18"/>
        </w:rPr>
      </w:pPr>
    </w:p>
    <w:p w14:paraId="3B99C0E3" w14:textId="77777777" w:rsidR="00DE72FD" w:rsidRDefault="00DE72FD" w:rsidP="00DE72FD">
      <w:pPr>
        <w:pStyle w:val="Normal10"/>
        <w:tabs>
          <w:tab w:val="left" w:pos="4320"/>
          <w:tab w:val="center" w:pos="5040"/>
        </w:tabs>
        <w:ind w:left="270"/>
        <w:rPr>
          <w:b/>
          <w:bCs/>
          <w:color w:val="000000" w:themeColor="text1"/>
        </w:rPr>
      </w:pPr>
      <w:r>
        <w:rPr>
          <w:b/>
          <w:bCs/>
          <w:color w:val="000000" w:themeColor="text1"/>
        </w:rPr>
        <w:t>Brian made a motion to approve the warrants. Ron seconded. All in favor.</w:t>
      </w:r>
    </w:p>
    <w:p w14:paraId="557E1609" w14:textId="77777777" w:rsidR="00DE72FD" w:rsidRDefault="00DE72FD" w:rsidP="00DE72FD">
      <w:pPr>
        <w:pStyle w:val="Normal10"/>
        <w:tabs>
          <w:tab w:val="left" w:pos="4320"/>
          <w:tab w:val="center" w:pos="5040"/>
        </w:tabs>
        <w:rPr>
          <w:color w:val="000000" w:themeColor="text1"/>
        </w:rPr>
      </w:pPr>
    </w:p>
    <w:p w14:paraId="15B8FFF7" w14:textId="6080CD57" w:rsidR="00DE72FD" w:rsidRDefault="00DE72FD" w:rsidP="00973B3A">
      <w:pPr>
        <w:pStyle w:val="Normal10"/>
        <w:numPr>
          <w:ilvl w:val="0"/>
          <w:numId w:val="1"/>
        </w:numPr>
        <w:tabs>
          <w:tab w:val="left" w:pos="4320"/>
          <w:tab w:val="center" w:pos="5040"/>
        </w:tabs>
        <w:rPr>
          <w:color w:val="000000" w:themeColor="text1"/>
        </w:rPr>
      </w:pPr>
      <w:r>
        <w:rPr>
          <w:color w:val="000000" w:themeColor="text1"/>
        </w:rPr>
        <w:t xml:space="preserve">Next </w:t>
      </w:r>
      <w:proofErr w:type="gramStart"/>
      <w:r>
        <w:rPr>
          <w:color w:val="000000" w:themeColor="text1"/>
        </w:rPr>
        <w:t>meeting</w:t>
      </w:r>
      <w:proofErr w:type="gramEnd"/>
      <w:r>
        <w:rPr>
          <w:color w:val="000000" w:themeColor="text1"/>
        </w:rPr>
        <w:t xml:space="preserve"> we should discuss an open line of credit </w:t>
      </w:r>
      <w:r w:rsidR="0053222C">
        <w:rPr>
          <w:color w:val="000000" w:themeColor="text1"/>
        </w:rPr>
        <w:t xml:space="preserve">versus </w:t>
      </w:r>
      <w:r>
        <w:rPr>
          <w:color w:val="000000" w:themeColor="text1"/>
        </w:rPr>
        <w:t>tax anticipation loan</w:t>
      </w:r>
      <w:r w:rsidR="0053222C">
        <w:rPr>
          <w:color w:val="000000" w:themeColor="text1"/>
        </w:rPr>
        <w:t>s</w:t>
      </w:r>
      <w:r>
        <w:rPr>
          <w:color w:val="000000" w:themeColor="text1"/>
        </w:rPr>
        <w:t xml:space="preserve">. Cathy to get details so we can </w:t>
      </w:r>
      <w:r w:rsidR="0053222C">
        <w:rPr>
          <w:color w:val="000000" w:themeColor="text1"/>
        </w:rPr>
        <w:t>review.</w:t>
      </w:r>
    </w:p>
    <w:p w14:paraId="0E8D45F1" w14:textId="75EC05B3" w:rsidR="00403723" w:rsidRPr="00BB77F7" w:rsidRDefault="00403723" w:rsidP="00403723">
      <w:pPr>
        <w:pStyle w:val="ListParagraph"/>
        <w:ind w:left="0" w:hanging="2"/>
        <w:rPr>
          <w:color w:val="000000" w:themeColor="text1"/>
        </w:rPr>
      </w:pPr>
    </w:p>
    <w:p w14:paraId="064592DB" w14:textId="369A9450" w:rsidR="003038FA" w:rsidRPr="002849A3" w:rsidRDefault="00DE72FD" w:rsidP="0094476A">
      <w:pPr>
        <w:pStyle w:val="Normal10"/>
        <w:tabs>
          <w:tab w:val="left" w:pos="4320"/>
          <w:tab w:val="center" w:pos="5040"/>
        </w:tabs>
        <w:rPr>
          <w:b/>
          <w:bCs/>
          <w:color w:val="000000" w:themeColor="text1"/>
        </w:rPr>
      </w:pPr>
      <w:r>
        <w:rPr>
          <w:b/>
          <w:bCs/>
          <w:color w:val="000000" w:themeColor="text1"/>
        </w:rPr>
        <w:t xml:space="preserve">     Brian</w:t>
      </w:r>
      <w:r w:rsidR="003038FA">
        <w:rPr>
          <w:b/>
          <w:bCs/>
          <w:color w:val="000000" w:themeColor="text1"/>
        </w:rPr>
        <w:t xml:space="preserve"> made a motion to adjourn. </w:t>
      </w:r>
      <w:r w:rsidR="00014519">
        <w:rPr>
          <w:b/>
          <w:bCs/>
          <w:color w:val="000000" w:themeColor="text1"/>
        </w:rPr>
        <w:t>Ron</w:t>
      </w:r>
      <w:r w:rsidR="003038FA">
        <w:rPr>
          <w:b/>
          <w:bCs/>
          <w:color w:val="000000" w:themeColor="text1"/>
        </w:rPr>
        <w:t xml:space="preserve"> seconded. All in favor.</w:t>
      </w:r>
    </w:p>
    <w:sectPr w:rsidR="003038FA"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5E2C" w14:textId="77777777" w:rsidR="00905823" w:rsidRDefault="00905823" w:rsidP="00321EA0">
      <w:pPr>
        <w:spacing w:line="240" w:lineRule="auto"/>
        <w:ind w:left="0" w:hanging="2"/>
      </w:pPr>
      <w:r>
        <w:separator/>
      </w:r>
    </w:p>
  </w:endnote>
  <w:endnote w:type="continuationSeparator" w:id="0">
    <w:p w14:paraId="1DBFC3A4" w14:textId="77777777" w:rsidR="00905823" w:rsidRDefault="00905823"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E2C6B" w14:textId="77777777" w:rsidR="00905823" w:rsidRDefault="00905823" w:rsidP="00321EA0">
      <w:pPr>
        <w:spacing w:line="240" w:lineRule="auto"/>
        <w:ind w:left="0" w:hanging="2"/>
      </w:pPr>
      <w:r>
        <w:separator/>
      </w:r>
    </w:p>
  </w:footnote>
  <w:footnote w:type="continuationSeparator" w:id="0">
    <w:p w14:paraId="34AD9545" w14:textId="77777777" w:rsidR="00905823" w:rsidRDefault="00905823"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D2179"/>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2561E97"/>
    <w:multiLevelType w:val="hybridMultilevel"/>
    <w:tmpl w:val="A1A6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2"/>
  </w:num>
  <w:num w:numId="2" w16cid:durableId="1470710537">
    <w:abstractNumId w:val="0"/>
  </w:num>
  <w:num w:numId="3" w16cid:durableId="658384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14519"/>
    <w:rsid w:val="00022FF0"/>
    <w:rsid w:val="0002673B"/>
    <w:rsid w:val="000434BF"/>
    <w:rsid w:val="0006171F"/>
    <w:rsid w:val="00062D6E"/>
    <w:rsid w:val="00076178"/>
    <w:rsid w:val="00084EE7"/>
    <w:rsid w:val="0008516D"/>
    <w:rsid w:val="000919BC"/>
    <w:rsid w:val="00093D77"/>
    <w:rsid w:val="000A60C2"/>
    <w:rsid w:val="000A6F62"/>
    <w:rsid w:val="000B0EE1"/>
    <w:rsid w:val="000E6276"/>
    <w:rsid w:val="00102FF6"/>
    <w:rsid w:val="001072F7"/>
    <w:rsid w:val="001102F8"/>
    <w:rsid w:val="00110FF9"/>
    <w:rsid w:val="00112115"/>
    <w:rsid w:val="00115BA3"/>
    <w:rsid w:val="00127046"/>
    <w:rsid w:val="0013447C"/>
    <w:rsid w:val="0013455B"/>
    <w:rsid w:val="00145232"/>
    <w:rsid w:val="00155B64"/>
    <w:rsid w:val="00156E5A"/>
    <w:rsid w:val="001623D6"/>
    <w:rsid w:val="00167380"/>
    <w:rsid w:val="001702EA"/>
    <w:rsid w:val="00190876"/>
    <w:rsid w:val="0019332A"/>
    <w:rsid w:val="001B146A"/>
    <w:rsid w:val="001C2AEF"/>
    <w:rsid w:val="001D0D0C"/>
    <w:rsid w:val="001D4BEA"/>
    <w:rsid w:val="001D65FF"/>
    <w:rsid w:val="001E09CA"/>
    <w:rsid w:val="001F1D7B"/>
    <w:rsid w:val="001F3BAF"/>
    <w:rsid w:val="002012F6"/>
    <w:rsid w:val="00203439"/>
    <w:rsid w:val="0020731B"/>
    <w:rsid w:val="00212E5F"/>
    <w:rsid w:val="00213630"/>
    <w:rsid w:val="0021561F"/>
    <w:rsid w:val="002168FB"/>
    <w:rsid w:val="00227BB8"/>
    <w:rsid w:val="00232336"/>
    <w:rsid w:val="00233B17"/>
    <w:rsid w:val="002371CB"/>
    <w:rsid w:val="00240F34"/>
    <w:rsid w:val="002429B3"/>
    <w:rsid w:val="00244000"/>
    <w:rsid w:val="00247D5A"/>
    <w:rsid w:val="00250D97"/>
    <w:rsid w:val="00271EF0"/>
    <w:rsid w:val="002739A0"/>
    <w:rsid w:val="00281280"/>
    <w:rsid w:val="00281290"/>
    <w:rsid w:val="002849A3"/>
    <w:rsid w:val="002A0EB2"/>
    <w:rsid w:val="002A5E66"/>
    <w:rsid w:val="002C6932"/>
    <w:rsid w:val="002D1A76"/>
    <w:rsid w:val="002D6CF0"/>
    <w:rsid w:val="002F3DE7"/>
    <w:rsid w:val="002F5D0F"/>
    <w:rsid w:val="0030346A"/>
    <w:rsid w:val="003038FA"/>
    <w:rsid w:val="00304E16"/>
    <w:rsid w:val="00307CC8"/>
    <w:rsid w:val="003179CF"/>
    <w:rsid w:val="003208B6"/>
    <w:rsid w:val="00320CF1"/>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03723"/>
    <w:rsid w:val="00413DD1"/>
    <w:rsid w:val="00414B2F"/>
    <w:rsid w:val="004154EE"/>
    <w:rsid w:val="00427E8D"/>
    <w:rsid w:val="00444460"/>
    <w:rsid w:val="0044462B"/>
    <w:rsid w:val="00453FE5"/>
    <w:rsid w:val="00461A79"/>
    <w:rsid w:val="00463206"/>
    <w:rsid w:val="0048598E"/>
    <w:rsid w:val="00496F30"/>
    <w:rsid w:val="0049716C"/>
    <w:rsid w:val="004A23AC"/>
    <w:rsid w:val="004C2AF2"/>
    <w:rsid w:val="004C34FB"/>
    <w:rsid w:val="004C53E1"/>
    <w:rsid w:val="004D1C36"/>
    <w:rsid w:val="004E3635"/>
    <w:rsid w:val="004F5F47"/>
    <w:rsid w:val="004F737A"/>
    <w:rsid w:val="00503388"/>
    <w:rsid w:val="0050774B"/>
    <w:rsid w:val="0052308D"/>
    <w:rsid w:val="00523B80"/>
    <w:rsid w:val="00525A96"/>
    <w:rsid w:val="0053222C"/>
    <w:rsid w:val="00551D4E"/>
    <w:rsid w:val="0057335A"/>
    <w:rsid w:val="00587B84"/>
    <w:rsid w:val="005A178E"/>
    <w:rsid w:val="005B0EE6"/>
    <w:rsid w:val="005B4DEA"/>
    <w:rsid w:val="005B56B0"/>
    <w:rsid w:val="005C1108"/>
    <w:rsid w:val="005C330F"/>
    <w:rsid w:val="005C3BF1"/>
    <w:rsid w:val="005D7172"/>
    <w:rsid w:val="005E49BB"/>
    <w:rsid w:val="005F35CF"/>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6F45D5"/>
    <w:rsid w:val="00703FE6"/>
    <w:rsid w:val="0071046A"/>
    <w:rsid w:val="0071452D"/>
    <w:rsid w:val="00716241"/>
    <w:rsid w:val="007264F4"/>
    <w:rsid w:val="00746A37"/>
    <w:rsid w:val="0075748D"/>
    <w:rsid w:val="007737C1"/>
    <w:rsid w:val="007761E3"/>
    <w:rsid w:val="00777CD6"/>
    <w:rsid w:val="00777D8E"/>
    <w:rsid w:val="007833BE"/>
    <w:rsid w:val="00795598"/>
    <w:rsid w:val="007C2D59"/>
    <w:rsid w:val="007D255F"/>
    <w:rsid w:val="00801A36"/>
    <w:rsid w:val="00801FB2"/>
    <w:rsid w:val="008271AA"/>
    <w:rsid w:val="00833224"/>
    <w:rsid w:val="00833A51"/>
    <w:rsid w:val="00840327"/>
    <w:rsid w:val="00846410"/>
    <w:rsid w:val="00866204"/>
    <w:rsid w:val="0087685D"/>
    <w:rsid w:val="008808F8"/>
    <w:rsid w:val="00883D9D"/>
    <w:rsid w:val="00885539"/>
    <w:rsid w:val="00893CD1"/>
    <w:rsid w:val="008B2186"/>
    <w:rsid w:val="008D6829"/>
    <w:rsid w:val="008E4497"/>
    <w:rsid w:val="0090374F"/>
    <w:rsid w:val="00905823"/>
    <w:rsid w:val="00910038"/>
    <w:rsid w:val="00927345"/>
    <w:rsid w:val="00927AD1"/>
    <w:rsid w:val="009441C2"/>
    <w:rsid w:val="0094476A"/>
    <w:rsid w:val="00950A09"/>
    <w:rsid w:val="00956E4F"/>
    <w:rsid w:val="00960EF9"/>
    <w:rsid w:val="00962A7E"/>
    <w:rsid w:val="009711E5"/>
    <w:rsid w:val="00973B3A"/>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34F6C"/>
    <w:rsid w:val="00A41EDA"/>
    <w:rsid w:val="00A452F8"/>
    <w:rsid w:val="00A474A5"/>
    <w:rsid w:val="00A507B7"/>
    <w:rsid w:val="00A56770"/>
    <w:rsid w:val="00A67F93"/>
    <w:rsid w:val="00A71877"/>
    <w:rsid w:val="00A8220B"/>
    <w:rsid w:val="00A84C20"/>
    <w:rsid w:val="00AA1CA6"/>
    <w:rsid w:val="00AA3E17"/>
    <w:rsid w:val="00AC7B6B"/>
    <w:rsid w:val="00AD378C"/>
    <w:rsid w:val="00AE259A"/>
    <w:rsid w:val="00AF0138"/>
    <w:rsid w:val="00B01BCD"/>
    <w:rsid w:val="00B022A3"/>
    <w:rsid w:val="00B03522"/>
    <w:rsid w:val="00B0404B"/>
    <w:rsid w:val="00B0510B"/>
    <w:rsid w:val="00B07A65"/>
    <w:rsid w:val="00B10AAC"/>
    <w:rsid w:val="00B16726"/>
    <w:rsid w:val="00B2238B"/>
    <w:rsid w:val="00B22840"/>
    <w:rsid w:val="00B25688"/>
    <w:rsid w:val="00B35EF4"/>
    <w:rsid w:val="00B362F2"/>
    <w:rsid w:val="00B462F1"/>
    <w:rsid w:val="00B5060E"/>
    <w:rsid w:val="00B529A4"/>
    <w:rsid w:val="00B63356"/>
    <w:rsid w:val="00B74018"/>
    <w:rsid w:val="00B757A8"/>
    <w:rsid w:val="00B8099F"/>
    <w:rsid w:val="00B86E62"/>
    <w:rsid w:val="00BA23F5"/>
    <w:rsid w:val="00BA255D"/>
    <w:rsid w:val="00BA29BC"/>
    <w:rsid w:val="00BA412E"/>
    <w:rsid w:val="00BA43EB"/>
    <w:rsid w:val="00BB3F1B"/>
    <w:rsid w:val="00BB64D3"/>
    <w:rsid w:val="00BB77F7"/>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5EAC"/>
    <w:rsid w:val="00C77523"/>
    <w:rsid w:val="00C865CB"/>
    <w:rsid w:val="00C90E38"/>
    <w:rsid w:val="00C9782F"/>
    <w:rsid w:val="00CA00E8"/>
    <w:rsid w:val="00CA29EA"/>
    <w:rsid w:val="00CB4BBD"/>
    <w:rsid w:val="00CB653E"/>
    <w:rsid w:val="00CC0733"/>
    <w:rsid w:val="00CC5D25"/>
    <w:rsid w:val="00CF4AE0"/>
    <w:rsid w:val="00D04336"/>
    <w:rsid w:val="00D12DB2"/>
    <w:rsid w:val="00D22067"/>
    <w:rsid w:val="00D3247C"/>
    <w:rsid w:val="00D45B27"/>
    <w:rsid w:val="00D474E0"/>
    <w:rsid w:val="00D47E1B"/>
    <w:rsid w:val="00D56051"/>
    <w:rsid w:val="00D57080"/>
    <w:rsid w:val="00D837B9"/>
    <w:rsid w:val="00D9137D"/>
    <w:rsid w:val="00D91C51"/>
    <w:rsid w:val="00D92FC8"/>
    <w:rsid w:val="00D96D02"/>
    <w:rsid w:val="00DA5D7E"/>
    <w:rsid w:val="00DC6085"/>
    <w:rsid w:val="00DE067B"/>
    <w:rsid w:val="00DE1C91"/>
    <w:rsid w:val="00DE72FD"/>
    <w:rsid w:val="00DF1C81"/>
    <w:rsid w:val="00DF72B2"/>
    <w:rsid w:val="00E02E55"/>
    <w:rsid w:val="00E21D48"/>
    <w:rsid w:val="00E30AEB"/>
    <w:rsid w:val="00E36A3E"/>
    <w:rsid w:val="00E40479"/>
    <w:rsid w:val="00E4132D"/>
    <w:rsid w:val="00E41CB7"/>
    <w:rsid w:val="00E43B7D"/>
    <w:rsid w:val="00E51A80"/>
    <w:rsid w:val="00E528F1"/>
    <w:rsid w:val="00E5788C"/>
    <w:rsid w:val="00E60D8D"/>
    <w:rsid w:val="00E60E2F"/>
    <w:rsid w:val="00E65F4F"/>
    <w:rsid w:val="00E66FC2"/>
    <w:rsid w:val="00EA0C54"/>
    <w:rsid w:val="00EA3E18"/>
    <w:rsid w:val="00EA49F5"/>
    <w:rsid w:val="00EA5A66"/>
    <w:rsid w:val="00EA7145"/>
    <w:rsid w:val="00EB2375"/>
    <w:rsid w:val="00EB37DD"/>
    <w:rsid w:val="00EC339B"/>
    <w:rsid w:val="00EC4DAF"/>
    <w:rsid w:val="00EC6252"/>
    <w:rsid w:val="00ED4F49"/>
    <w:rsid w:val="00EF3715"/>
    <w:rsid w:val="00F0711C"/>
    <w:rsid w:val="00F10B98"/>
    <w:rsid w:val="00F13F5C"/>
    <w:rsid w:val="00F13F81"/>
    <w:rsid w:val="00F146DA"/>
    <w:rsid w:val="00F16622"/>
    <w:rsid w:val="00F325A1"/>
    <w:rsid w:val="00F32B94"/>
    <w:rsid w:val="00F561DD"/>
    <w:rsid w:val="00F575D7"/>
    <w:rsid w:val="00F600BB"/>
    <w:rsid w:val="00F64218"/>
    <w:rsid w:val="00F67E48"/>
    <w:rsid w:val="00F7116E"/>
    <w:rsid w:val="00FA0F9E"/>
    <w:rsid w:val="00FA7A2E"/>
    <w:rsid w:val="00FB48E2"/>
    <w:rsid w:val="00FC1E67"/>
    <w:rsid w:val="00FC2412"/>
    <w:rsid w:val="00FD0E06"/>
    <w:rsid w:val="00FD196E"/>
    <w:rsid w:val="00FD4B6A"/>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 w:type="paragraph" w:styleId="ListParagraph">
    <w:name w:val="List Paragraph"/>
    <w:basedOn w:val="Normal"/>
    <w:uiPriority w:val="34"/>
    <w:qFormat/>
    <w:rsid w:val="00B25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2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3422</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 Manson</dc:creator>
  <cp:lastModifiedBy>Town Administrator</cp:lastModifiedBy>
  <cp:revision>2</cp:revision>
  <cp:lastPrinted>2023-09-06T19:26:00Z</cp:lastPrinted>
  <dcterms:created xsi:type="dcterms:W3CDTF">2023-10-26T17:10:00Z</dcterms:created>
  <dcterms:modified xsi:type="dcterms:W3CDTF">2023-10-26T17:10:00Z</dcterms:modified>
</cp:coreProperties>
</file>