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B02B" w14:textId="77777777" w:rsidR="00CD1EE9" w:rsidRDefault="00A3184E" w:rsidP="00CD1EE9">
      <w:pPr>
        <w:jc w:val="center"/>
      </w:pPr>
      <w:r>
        <w:t>K</w:t>
      </w:r>
      <w:r w:rsidR="00CD1EE9">
        <w:t>ansas Department of Commerce</w:t>
      </w:r>
    </w:p>
    <w:p w14:paraId="04C43432" w14:textId="77777777" w:rsidR="00A3184E" w:rsidRDefault="00A3184E" w:rsidP="00CD1EE9">
      <w:pPr>
        <w:jc w:val="center"/>
      </w:pPr>
      <w:r>
        <w:t>KAC Meeting Minutes</w:t>
      </w:r>
    </w:p>
    <w:p w14:paraId="76131C15" w14:textId="77777777" w:rsidR="00CD1EE9" w:rsidRDefault="00CD1EE9" w:rsidP="00CD1EE9">
      <w:pPr>
        <w:jc w:val="center"/>
      </w:pPr>
      <w:r>
        <w:t>1000 SW Jackson Street</w:t>
      </w:r>
    </w:p>
    <w:p w14:paraId="56293B20" w14:textId="77777777" w:rsidR="00CD1EE9" w:rsidRDefault="00CD1EE9" w:rsidP="00CD1EE9">
      <w:pPr>
        <w:jc w:val="center"/>
      </w:pPr>
      <w:r>
        <w:t>Topeka, Kansas 66612</w:t>
      </w:r>
    </w:p>
    <w:p w14:paraId="06CE313E" w14:textId="2D84E0A9" w:rsidR="00D86139" w:rsidRDefault="000F463C" w:rsidP="00B60769">
      <w:pPr>
        <w:jc w:val="center"/>
      </w:pPr>
      <w:bookmarkStart w:id="0" w:name="_Hlk69283413"/>
      <w:r>
        <w:t>October 9, 2025</w:t>
      </w:r>
    </w:p>
    <w:bookmarkEnd w:id="0"/>
    <w:p w14:paraId="2F43B93E" w14:textId="33C6C1E0" w:rsidR="00CD1EE9" w:rsidRDefault="000F463C" w:rsidP="00CD1EE9">
      <w:pPr>
        <w:jc w:val="center"/>
      </w:pPr>
      <w:r>
        <w:t>2:00</w:t>
      </w:r>
      <w:r w:rsidR="00CD1EE9" w:rsidRPr="00A85B50">
        <w:t xml:space="preserve"> </w:t>
      </w:r>
      <w:r w:rsidR="008D0FD1">
        <w:t>pm</w:t>
      </w:r>
    </w:p>
    <w:p w14:paraId="54264F52" w14:textId="77777777" w:rsidR="000F409C" w:rsidRDefault="000F409C" w:rsidP="00CD1EE9">
      <w:pPr>
        <w:jc w:val="center"/>
      </w:pPr>
    </w:p>
    <w:tbl>
      <w:tblPr>
        <w:tblW w:w="8550" w:type="dxa"/>
        <w:tblInd w:w="990" w:type="dxa"/>
        <w:tblLook w:val="04A0" w:firstRow="1" w:lastRow="0" w:firstColumn="1" w:lastColumn="0" w:noHBand="0" w:noVBand="1"/>
      </w:tblPr>
      <w:tblGrid>
        <w:gridCol w:w="4680"/>
        <w:gridCol w:w="3870"/>
      </w:tblGrid>
      <w:tr w:rsidR="002154F1" w:rsidRPr="002154F1" w14:paraId="42EF96EE" w14:textId="77777777" w:rsidTr="00BD1F3A">
        <w:trPr>
          <w:trHeight w:val="37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CFD60" w14:textId="77777777" w:rsidR="00C777FA" w:rsidRDefault="00C777FA" w:rsidP="002154F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F5DABD3" w14:textId="52013A65" w:rsidR="002154F1" w:rsidRPr="002154F1" w:rsidRDefault="002154F1" w:rsidP="002154F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154F1">
              <w:rPr>
                <w:b/>
                <w:bCs/>
                <w:color w:val="000000"/>
                <w:sz w:val="28"/>
                <w:szCs w:val="28"/>
              </w:rPr>
              <w:t>Present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56824" w14:textId="77777777" w:rsidR="00C777FA" w:rsidRDefault="00C777FA" w:rsidP="002154F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7795A533" w14:textId="2C066E62" w:rsidR="002154F1" w:rsidRPr="002154F1" w:rsidRDefault="002154F1" w:rsidP="002154F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154F1">
              <w:rPr>
                <w:b/>
                <w:bCs/>
                <w:color w:val="000000"/>
                <w:sz w:val="28"/>
                <w:szCs w:val="28"/>
              </w:rPr>
              <w:t>Absent</w:t>
            </w:r>
          </w:p>
        </w:tc>
      </w:tr>
      <w:tr w:rsidR="00D76F94" w:rsidRPr="002154F1" w14:paraId="2201AD8A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8DCCA" w14:textId="0705E298" w:rsidR="00D76F94" w:rsidRDefault="00B60769" w:rsidP="00D76F94">
            <w:pPr>
              <w:rPr>
                <w:color w:val="000000"/>
              </w:rPr>
            </w:pPr>
            <w:r>
              <w:rPr>
                <w:color w:val="000000"/>
              </w:rPr>
              <w:t>Boxing Commissioner Justin Guinn</w:t>
            </w:r>
          </w:p>
          <w:p w14:paraId="07D2A3E9" w14:textId="6330C053" w:rsidR="003F5A55" w:rsidRDefault="003F5A55" w:rsidP="00D76F94">
            <w:pPr>
              <w:rPr>
                <w:color w:val="000000"/>
              </w:rPr>
            </w:pPr>
            <w:r>
              <w:rPr>
                <w:color w:val="000000"/>
              </w:rPr>
              <w:t>Assistant Boxing Commissioner Glen Jarrel</w:t>
            </w:r>
            <w:r w:rsidR="00121AF8">
              <w:rPr>
                <w:color w:val="000000"/>
              </w:rPr>
              <w:t>l</w:t>
            </w:r>
          </w:p>
          <w:p w14:paraId="3E7C49D5" w14:textId="77777777" w:rsidR="00B60769" w:rsidRDefault="00B60769" w:rsidP="00D76F94">
            <w:pPr>
              <w:rPr>
                <w:color w:val="000000"/>
              </w:rPr>
            </w:pPr>
            <w:r>
              <w:rPr>
                <w:color w:val="000000"/>
              </w:rPr>
              <w:t>Chair</w:t>
            </w:r>
            <w:r w:rsidR="00C27558">
              <w:rPr>
                <w:color w:val="000000"/>
              </w:rPr>
              <w:t>man</w:t>
            </w:r>
            <w:r>
              <w:rPr>
                <w:color w:val="000000"/>
              </w:rPr>
              <w:t xml:space="preserve"> – Rep. Tom Burroughs</w:t>
            </w:r>
          </w:p>
          <w:p w14:paraId="7C7DF69C" w14:textId="3E05C87A" w:rsidR="000F463C" w:rsidRPr="002154F1" w:rsidRDefault="000F463C" w:rsidP="00D76F94">
            <w:pPr>
              <w:rPr>
                <w:color w:val="000000"/>
              </w:rPr>
            </w:pPr>
            <w:r>
              <w:rPr>
                <w:color w:val="000000"/>
              </w:rPr>
              <w:t>Vice Chair- Dr. Paul Brackeen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4696" w14:textId="77777777" w:rsidR="00C777FA" w:rsidRDefault="00B60769" w:rsidP="00D76F94">
            <w:pPr>
              <w:rPr>
                <w:color w:val="000000"/>
              </w:rPr>
            </w:pPr>
            <w:r w:rsidRPr="00A85B50">
              <w:rPr>
                <w:color w:val="000000"/>
              </w:rPr>
              <w:t>Todd Carter</w:t>
            </w:r>
            <w:r w:rsidR="00D76F94" w:rsidRPr="002154F1">
              <w:rPr>
                <w:color w:val="000000"/>
              </w:rPr>
              <w:t xml:space="preserve"> </w:t>
            </w:r>
          </w:p>
          <w:p w14:paraId="076AA9D3" w14:textId="540D1B19" w:rsidR="00D76F94" w:rsidRPr="002154F1" w:rsidRDefault="00D76F94" w:rsidP="00D76F94">
            <w:pPr>
              <w:rPr>
                <w:color w:val="000000"/>
              </w:rPr>
            </w:pPr>
            <w:r w:rsidRPr="002154F1">
              <w:rPr>
                <w:color w:val="000000"/>
              </w:rPr>
              <w:t xml:space="preserve">                        </w:t>
            </w:r>
          </w:p>
        </w:tc>
      </w:tr>
      <w:tr w:rsidR="002154F1" w:rsidRPr="002154F1" w14:paraId="2D527D4B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A0A63" w14:textId="77777777" w:rsidR="002154F1" w:rsidRDefault="00C777FA" w:rsidP="002154F1">
            <w:pPr>
              <w:rPr>
                <w:color w:val="000000"/>
              </w:rPr>
            </w:pPr>
            <w:r>
              <w:rPr>
                <w:color w:val="000000"/>
              </w:rPr>
              <w:t>Dr. Matthew Bohm</w:t>
            </w:r>
          </w:p>
          <w:p w14:paraId="701D32EE" w14:textId="77777777" w:rsidR="00BD1F3A" w:rsidRDefault="00BD1F3A" w:rsidP="00BD1F3A">
            <w:pPr>
              <w:rPr>
                <w:color w:val="000000"/>
              </w:rPr>
            </w:pPr>
            <w:r>
              <w:rPr>
                <w:color w:val="000000"/>
              </w:rPr>
              <w:t>Mr. Israel Villa</w:t>
            </w:r>
          </w:p>
          <w:p w14:paraId="2B37D2CB" w14:textId="77777777" w:rsidR="00BD1F3A" w:rsidRDefault="00BD1F3A" w:rsidP="00BD1F3A">
            <w:pPr>
              <w:rPr>
                <w:color w:val="000000"/>
              </w:rPr>
            </w:pPr>
            <w:r>
              <w:rPr>
                <w:color w:val="000000"/>
              </w:rPr>
              <w:t>Attorney Brian Deiter</w:t>
            </w:r>
          </w:p>
          <w:p w14:paraId="356B4F37" w14:textId="4E802721" w:rsidR="00BD1F3A" w:rsidRPr="002154F1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BB9CC" w14:textId="77777777" w:rsidR="002154F1" w:rsidRDefault="00BD1F3A" w:rsidP="002154F1">
            <w:pPr>
              <w:rPr>
                <w:b/>
                <w:bCs/>
                <w:color w:val="000000"/>
              </w:rPr>
            </w:pPr>
            <w:r w:rsidRPr="00BD1F3A">
              <w:rPr>
                <w:b/>
                <w:bCs/>
                <w:color w:val="000000"/>
              </w:rPr>
              <w:t>Guest/TEAMS</w:t>
            </w:r>
          </w:p>
          <w:p w14:paraId="6833B4E1" w14:textId="77777777" w:rsidR="00BD1F3A" w:rsidRDefault="00BD1F3A" w:rsidP="00BD1F3A">
            <w:pPr>
              <w:rPr>
                <w:color w:val="000000"/>
              </w:rPr>
            </w:pPr>
            <w:r w:rsidRPr="007E1C74">
              <w:rPr>
                <w:color w:val="000000"/>
              </w:rPr>
              <w:t>Manny Misri</w:t>
            </w:r>
          </w:p>
          <w:p w14:paraId="22AEF98D" w14:textId="77777777" w:rsidR="00BD1F3A" w:rsidRDefault="00BD1F3A" w:rsidP="00BD1F3A">
            <w:pPr>
              <w:rPr>
                <w:color w:val="000000"/>
              </w:rPr>
            </w:pPr>
            <w:r>
              <w:rPr>
                <w:color w:val="000000"/>
              </w:rPr>
              <w:t>Holly Woodward</w:t>
            </w:r>
          </w:p>
          <w:p w14:paraId="70CAC0C7" w14:textId="6CADD39A" w:rsidR="00BD1F3A" w:rsidRPr="00BD1F3A" w:rsidRDefault="00BD1F3A" w:rsidP="002154F1">
            <w:pPr>
              <w:rPr>
                <w:b/>
                <w:bCs/>
                <w:color w:val="000000"/>
              </w:rPr>
            </w:pPr>
          </w:p>
        </w:tc>
      </w:tr>
      <w:tr w:rsidR="00BD1F3A" w:rsidRPr="002154F1" w14:paraId="155AF715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9DDD" w14:textId="77777777" w:rsidR="00BD1F3A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DDE8" w14:textId="77777777" w:rsidR="00BD1F3A" w:rsidRPr="002154F1" w:rsidRDefault="00BD1F3A" w:rsidP="002154F1">
            <w:pPr>
              <w:rPr>
                <w:color w:val="000000"/>
              </w:rPr>
            </w:pPr>
          </w:p>
        </w:tc>
      </w:tr>
      <w:tr w:rsidR="00BD1F3A" w:rsidRPr="002154F1" w14:paraId="06A8A432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757E" w14:textId="77777777" w:rsidR="00BD1F3A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73CE9" w14:textId="77777777" w:rsidR="00BD1F3A" w:rsidRPr="002154F1" w:rsidRDefault="00BD1F3A" w:rsidP="002154F1">
            <w:pPr>
              <w:rPr>
                <w:color w:val="000000"/>
              </w:rPr>
            </w:pPr>
          </w:p>
        </w:tc>
      </w:tr>
      <w:tr w:rsidR="00BD1F3A" w:rsidRPr="002154F1" w14:paraId="2FD39561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0DB9" w14:textId="5FF56778" w:rsidR="00BD1F3A" w:rsidRDefault="00BD1F3A" w:rsidP="002154F1">
            <w:pPr>
              <w:rPr>
                <w:color w:val="000000"/>
              </w:rPr>
            </w:pPr>
            <w:r w:rsidRPr="002154F1">
              <w:rPr>
                <w:b/>
                <w:bCs/>
                <w:color w:val="000000"/>
                <w:sz w:val="28"/>
                <w:szCs w:val="28"/>
              </w:rPr>
              <w:t>TEAMS/Phone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56154" w14:textId="74C5E593" w:rsidR="00BD1F3A" w:rsidRPr="002154F1" w:rsidRDefault="00BD1F3A" w:rsidP="002154F1">
            <w:pPr>
              <w:rPr>
                <w:color w:val="000000"/>
              </w:rPr>
            </w:pPr>
            <w:r w:rsidRPr="00C13624">
              <w:rPr>
                <w:b/>
                <w:bCs/>
                <w:color w:val="000000"/>
                <w:sz w:val="28"/>
                <w:szCs w:val="28"/>
              </w:rPr>
              <w:t>Public in Attendance</w:t>
            </w:r>
          </w:p>
        </w:tc>
      </w:tr>
      <w:tr w:rsidR="00BD1F3A" w:rsidRPr="002154F1" w14:paraId="2672A160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3F50" w14:textId="648F4693" w:rsidR="00BD1F3A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D913" w14:textId="6759DC73" w:rsidR="00BD1F3A" w:rsidRDefault="00BD1F3A" w:rsidP="00BD1F3A">
            <w:pPr>
              <w:rPr>
                <w:color w:val="000000"/>
              </w:rPr>
            </w:pPr>
            <w:r w:rsidRPr="00B60769">
              <w:rPr>
                <w:color w:val="000000"/>
              </w:rPr>
              <w:t>Henry Gueary</w:t>
            </w:r>
            <w:r w:rsidRPr="007E1C74">
              <w:rPr>
                <w:color w:val="000000"/>
              </w:rPr>
              <w:t xml:space="preserve"> </w:t>
            </w:r>
          </w:p>
          <w:p w14:paraId="4B7460A1" w14:textId="77777777" w:rsidR="00BD1F3A" w:rsidRDefault="00BD1F3A" w:rsidP="002154F1">
            <w:pPr>
              <w:rPr>
                <w:color w:val="000000"/>
              </w:rPr>
            </w:pPr>
          </w:p>
          <w:p w14:paraId="4AABD934" w14:textId="77777777" w:rsidR="00BD1F3A" w:rsidRDefault="00BD1F3A" w:rsidP="002154F1">
            <w:pPr>
              <w:rPr>
                <w:color w:val="000000"/>
              </w:rPr>
            </w:pPr>
          </w:p>
          <w:p w14:paraId="390596B0" w14:textId="67053B9A" w:rsidR="00BD1F3A" w:rsidRDefault="00BD1F3A" w:rsidP="002154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1F3A" w:rsidRPr="002154F1" w14:paraId="6FF51B02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EBF4" w14:textId="523FE5B1" w:rsidR="00BD1F3A" w:rsidRPr="002154F1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8E20E" w14:textId="5FD910AE" w:rsidR="00BD1F3A" w:rsidRPr="007E1C74" w:rsidRDefault="00BD1F3A" w:rsidP="002154F1">
            <w:pPr>
              <w:rPr>
                <w:color w:val="000000"/>
              </w:rPr>
            </w:pPr>
          </w:p>
        </w:tc>
      </w:tr>
      <w:tr w:rsidR="00BD1F3A" w:rsidRPr="002154F1" w14:paraId="27774A18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1975" w14:textId="4D4994AE" w:rsidR="00BD1F3A" w:rsidRPr="002154F1" w:rsidRDefault="005254FB" w:rsidP="002154F1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936964" wp14:editId="37DDA682">
                      <wp:simplePos x="0" y="0"/>
                      <wp:positionH relativeFrom="column">
                        <wp:posOffset>-525145</wp:posOffset>
                      </wp:positionH>
                      <wp:positionV relativeFrom="paragraph">
                        <wp:posOffset>161925</wp:posOffset>
                      </wp:positionV>
                      <wp:extent cx="5643245" cy="30480"/>
                      <wp:effectExtent l="57150" t="38100" r="52705" b="647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643245" cy="30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66345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35pt,12.75pt" to="40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hhuAEAAL4DAAAOAAAAZHJzL2Uyb0RvYy54bWysU01v2zAMvQ/ofxB0b+x8tCiMOD20WC/F&#10;Vqzb7qpMxcIkUZDU2Pn3o+TEHbYBBYZdBEvke3yPpLe3ozXsACFqdC1fLmrOwEnstNu3/NvXj5c3&#10;nMUkXCcMOmj5ESK/3V182A6+gRX2aDoIjEhcbAbf8j4l31RVlD1YERfowVFQYbAi0TXsqy6Igdit&#10;qVZ1fV0NGDofUEKM9Ho/Bfmu8CsFMn1WKkJipuWkLZUzlPMln9VuK5p9EL7X8iRD/IMKK7SjojPV&#10;vUiCvQb9B5XVMmBElRYSbYVKaQnFA7lZ1r+5ee6Fh+KFmhP93Kb4/2jlp8OdewpZuhzds39E+SNS&#10;U6rBx2YO5kv0U9qogmXKaP+d5l08kws2lpYe55bCmJikx6vrzXq1ueJMUmxdb25KyyvRZJpc1YeY&#10;HgAtyx8tN9plx6IRh8eYspC3lJOqSUiRlI4GcrJxX0Ax3VHBdUGX/YE7E9hB0OSFlODSMk+b+Ep2&#10;hiltzAys3wee8jMUym7N4NX74BlRKqNLM9hqh+FvBGk8S1ZT/rkDk+/cghfsjk/hPDBakuLwtNB5&#10;C3+9F/jbb7f7CQAA//8DAFBLAwQUAAYACAAAACEANsNLh98AAAAJAQAADwAAAGRycy9kb3ducmV2&#10;LnhtbEyPy07DMBBF90j8gzVI7FqblJYoZFJVFahd0hbE1o1NHOFHZDt1+HvMqixHc3TvufV6Mppc&#10;pA+9swgPcwZE2taJ3nYI76fXWQkkRG4F185KhB8ZYN3c3tS8Ei7Zg7wcY0dyiA0VR1AxDhWloVXS&#10;8DB3g7T59+W84TGfvqPC85TDjaYFYytqeG9zg+KD3CrZfh9Hg7BPHy/69LkfN0PaPu7ULh38W0K8&#10;v5s2z0CinOIVhj/9rA5Ndjq70YpANMKsLJ4yilAsl0AyULJVHndGWLAF0Kam/xc0vwAAAP//AwBQ&#10;SwECLQAUAAYACAAAACEAtoM4kv4AAADhAQAAEwAAAAAAAAAAAAAAAAAAAAAAW0NvbnRlbnRfVHlw&#10;ZXNdLnhtbFBLAQItABQABgAIAAAAIQA4/SH/1gAAAJQBAAALAAAAAAAAAAAAAAAAAC8BAABfcmVs&#10;cy8ucmVsc1BLAQItABQABgAIAAAAIQCTx1hhuAEAAL4DAAAOAAAAAAAAAAAAAAAAAC4CAABkcnMv&#10;ZTJvRG9jLnhtbFBLAQItABQABgAIAAAAIQA2w0uH3wAAAAkBAAAPAAAAAAAAAAAAAAAAABIEAABk&#10;cnMvZG93bnJldi54bWxQSwUGAAAAAAQABADzAAAAHgUAAAAA&#10;" strokecolor="#4f81bd [3204]" strokeweight="3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F6F8C" w14:textId="13F0ABAE" w:rsidR="00BD1F3A" w:rsidRPr="002154F1" w:rsidRDefault="00BD1F3A" w:rsidP="002154F1">
            <w:pPr>
              <w:rPr>
                <w:color w:val="000000"/>
              </w:rPr>
            </w:pPr>
          </w:p>
        </w:tc>
      </w:tr>
      <w:tr w:rsidR="00BD1F3A" w:rsidRPr="002154F1" w14:paraId="38E1A72B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23457" w14:textId="153EE666" w:rsidR="00BD1F3A" w:rsidRPr="002154F1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BB3C" w14:textId="78AF3B47" w:rsidR="00BD1F3A" w:rsidRPr="002154F1" w:rsidRDefault="00BD1F3A" w:rsidP="002154F1">
            <w:pPr>
              <w:rPr>
                <w:color w:val="000000"/>
              </w:rPr>
            </w:pPr>
          </w:p>
        </w:tc>
      </w:tr>
      <w:tr w:rsidR="00BD1F3A" w:rsidRPr="002154F1" w14:paraId="6DC6A30A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C9DB" w14:textId="499E5DB8" w:rsidR="00BD1F3A" w:rsidRPr="002154F1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3A24F" w14:textId="7FACA2DE" w:rsidR="00BD1F3A" w:rsidRPr="002154F1" w:rsidRDefault="00BD1F3A" w:rsidP="002154F1">
            <w:pPr>
              <w:rPr>
                <w:color w:val="000000"/>
              </w:rPr>
            </w:pPr>
          </w:p>
        </w:tc>
      </w:tr>
      <w:tr w:rsidR="00BD1F3A" w:rsidRPr="002154F1" w14:paraId="48EADF9F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E334" w14:textId="26014040" w:rsidR="00BD1F3A" w:rsidRPr="002154F1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1FC7" w14:textId="77777777" w:rsidR="00BD1F3A" w:rsidRPr="002154F1" w:rsidRDefault="00BD1F3A" w:rsidP="002154F1">
            <w:pPr>
              <w:jc w:val="center"/>
              <w:rPr>
                <w:sz w:val="20"/>
                <w:szCs w:val="20"/>
              </w:rPr>
            </w:pPr>
          </w:p>
        </w:tc>
      </w:tr>
      <w:tr w:rsidR="00BD1F3A" w:rsidRPr="002154F1" w14:paraId="53E79D71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1B7CA" w14:textId="44030423" w:rsidR="00BD1F3A" w:rsidRPr="002154F1" w:rsidRDefault="00BD1F3A" w:rsidP="002154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4C933" w14:textId="72A9650A" w:rsidR="00BD1F3A" w:rsidRPr="00C13624" w:rsidRDefault="00BD1F3A" w:rsidP="002154F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1F3A" w:rsidRPr="002154F1" w14:paraId="70D1AD09" w14:textId="77777777" w:rsidTr="00BD1F3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D1E3" w14:textId="4B55E12A" w:rsidR="00BD1F3A" w:rsidRPr="005D78CE" w:rsidRDefault="00BD1F3A" w:rsidP="002154F1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E980" w14:textId="14509679" w:rsidR="00BD1F3A" w:rsidRPr="00C13624" w:rsidRDefault="00BD1F3A" w:rsidP="002154F1">
            <w:pPr>
              <w:rPr>
                <w:color w:val="000000"/>
              </w:rPr>
            </w:pPr>
          </w:p>
        </w:tc>
      </w:tr>
    </w:tbl>
    <w:p w14:paraId="5701F1E7" w14:textId="5C43EA6A" w:rsidR="00C27558" w:rsidRDefault="00C27558" w:rsidP="007E1C74">
      <w:pPr>
        <w:pStyle w:val="ListParagraph"/>
        <w:numPr>
          <w:ilvl w:val="0"/>
          <w:numId w:val="40"/>
        </w:numPr>
      </w:pPr>
      <w:bookmarkStart w:id="1" w:name="_Hlk35001651"/>
      <w:r w:rsidRPr="00A85B50">
        <w:t>Chairman Burroughs</w:t>
      </w:r>
      <w:r w:rsidR="000B2CA6" w:rsidRPr="00A85B50">
        <w:t xml:space="preserve"> called the meeting to order at </w:t>
      </w:r>
      <w:r w:rsidR="000F463C">
        <w:t xml:space="preserve">2:03 </w:t>
      </w:r>
      <w:r w:rsidR="007616B0" w:rsidRPr="00A85B50">
        <w:t>pm</w:t>
      </w:r>
      <w:r w:rsidR="002B66C2" w:rsidRPr="00A85B50">
        <w:t xml:space="preserve"> with </w:t>
      </w:r>
      <w:r w:rsidR="00693D58" w:rsidRPr="00A85B50">
        <w:t>roll call.</w:t>
      </w:r>
      <w:r w:rsidR="008B2BDD" w:rsidRPr="00A85B50">
        <w:t xml:space="preserve"> </w:t>
      </w:r>
      <w:r w:rsidR="007616B0" w:rsidRPr="00A85B50">
        <w:t xml:space="preserve"> </w:t>
      </w:r>
      <w:r w:rsidRPr="00C27558">
        <w:t xml:space="preserve"> </w:t>
      </w:r>
    </w:p>
    <w:p w14:paraId="0664C435" w14:textId="77777777" w:rsidR="00C27558" w:rsidRDefault="00C27558" w:rsidP="004D005B">
      <w:pPr>
        <w:pStyle w:val="ListParagraph"/>
      </w:pPr>
    </w:p>
    <w:p w14:paraId="229BA759" w14:textId="07F14CA0" w:rsidR="00F07C6A" w:rsidRDefault="000A7C68" w:rsidP="004D005B">
      <w:pPr>
        <w:pStyle w:val="ListParagraph"/>
        <w:numPr>
          <w:ilvl w:val="0"/>
          <w:numId w:val="40"/>
        </w:numPr>
        <w:tabs>
          <w:tab w:val="num" w:pos="360"/>
        </w:tabs>
      </w:pPr>
      <w:r>
        <w:t xml:space="preserve">Approval of </w:t>
      </w:r>
      <w:r w:rsidR="00057544">
        <w:t xml:space="preserve">Meeting Minutes – </w:t>
      </w:r>
    </w:p>
    <w:p w14:paraId="06BB6F78" w14:textId="4A8108DB" w:rsidR="000A7C68" w:rsidRDefault="000A7C68" w:rsidP="004D005B">
      <w:pPr>
        <w:pStyle w:val="ListParagraph"/>
        <w:numPr>
          <w:ilvl w:val="0"/>
          <w:numId w:val="44"/>
        </w:numPr>
      </w:pPr>
      <w:r>
        <w:t xml:space="preserve">A motion was made by </w:t>
      </w:r>
      <w:r w:rsidR="007E1C74">
        <w:t>Glenn Jarrell</w:t>
      </w:r>
      <w:r>
        <w:t xml:space="preserve"> to approve the meeting minutes from </w:t>
      </w:r>
      <w:r w:rsidR="000F463C">
        <w:t>July 8</w:t>
      </w:r>
      <w:r>
        <w:t xml:space="preserve">, 2025. </w:t>
      </w:r>
      <w:r w:rsidR="007E1C74">
        <w:t>Justin Guinn</w:t>
      </w:r>
      <w:r>
        <w:t xml:space="preserve"> seconded it and the motion passe</w:t>
      </w:r>
      <w:r w:rsidR="00B43E14">
        <w:t>d</w:t>
      </w:r>
      <w:r>
        <w:t>.</w:t>
      </w:r>
    </w:p>
    <w:p w14:paraId="533D8828" w14:textId="1772D275" w:rsidR="00BA64DF" w:rsidRDefault="00BA64DF" w:rsidP="00BA64DF"/>
    <w:p w14:paraId="2B008CF3" w14:textId="77777777" w:rsidR="00BA64DF" w:rsidRDefault="00BA64DF" w:rsidP="00BA64DF"/>
    <w:p w14:paraId="7CE7CE3E" w14:textId="07D89EFA" w:rsidR="000A7C68" w:rsidRDefault="000A7C68" w:rsidP="004D005B">
      <w:pPr>
        <w:pStyle w:val="ListParagraph"/>
        <w:numPr>
          <w:ilvl w:val="0"/>
          <w:numId w:val="40"/>
        </w:numPr>
      </w:pPr>
      <w:r>
        <w:t xml:space="preserve">Boxing Commissioner Justin Guinn </w:t>
      </w:r>
      <w:r w:rsidR="000D3646">
        <w:t>announced</w:t>
      </w:r>
      <w:r>
        <w:t xml:space="preserve"> the following</w:t>
      </w:r>
      <w:r w:rsidR="000D3646">
        <w:t xml:space="preserve"> upcoming events</w:t>
      </w:r>
      <w:r>
        <w:t>:</w:t>
      </w:r>
    </w:p>
    <w:p w14:paraId="5987563D" w14:textId="77777777" w:rsidR="002F1CB5" w:rsidRDefault="002F1CB5" w:rsidP="004D005B">
      <w:pPr>
        <w:pStyle w:val="ListParagraph"/>
      </w:pPr>
    </w:p>
    <w:p w14:paraId="0352B813" w14:textId="6C9FDED4" w:rsidR="00A102AC" w:rsidRDefault="000D3646" w:rsidP="000D3646">
      <w:pPr>
        <w:pStyle w:val="ListParagraph"/>
        <w:numPr>
          <w:ilvl w:val="0"/>
          <w:numId w:val="41"/>
        </w:numPr>
      </w:pPr>
      <w:r>
        <w:t>October 17, 2025 - KC Boxing Promotions, Embassy Suites in Olathe KS</w:t>
      </w:r>
    </w:p>
    <w:p w14:paraId="0B2E34BB" w14:textId="13844178" w:rsidR="000D3646" w:rsidRDefault="000D3646" w:rsidP="004D005B">
      <w:pPr>
        <w:pStyle w:val="ListParagraph"/>
        <w:numPr>
          <w:ilvl w:val="0"/>
          <w:numId w:val="41"/>
        </w:numPr>
      </w:pPr>
      <w:r>
        <w:t>October 25, 2025 - Synergy 23, Memorial Hall in Hutchinson, KS</w:t>
      </w:r>
    </w:p>
    <w:p w14:paraId="53D057D5" w14:textId="7753FDC1" w:rsidR="000D3646" w:rsidRDefault="000D3646" w:rsidP="004D005B">
      <w:pPr>
        <w:pStyle w:val="ListParagraph"/>
        <w:numPr>
          <w:ilvl w:val="0"/>
          <w:numId w:val="41"/>
        </w:numPr>
      </w:pPr>
      <w:r>
        <w:t>October 25, 2025 – Elite Thunder Fighting Champions 5 in Hutchinson, KS</w:t>
      </w:r>
    </w:p>
    <w:p w14:paraId="6C3ADC5B" w14:textId="57E96949" w:rsidR="000D3646" w:rsidRDefault="000D3646" w:rsidP="004D005B">
      <w:pPr>
        <w:pStyle w:val="ListParagraph"/>
        <w:numPr>
          <w:ilvl w:val="0"/>
          <w:numId w:val="41"/>
        </w:numPr>
      </w:pPr>
      <w:r>
        <w:t>November 22, 2025 – Air Capitol Combat, The Cotillion in Wichita, KS</w:t>
      </w:r>
    </w:p>
    <w:p w14:paraId="3079053D" w14:textId="5516CC0D" w:rsidR="000D3646" w:rsidRDefault="000D3646" w:rsidP="004D005B">
      <w:pPr>
        <w:pStyle w:val="ListParagraph"/>
        <w:numPr>
          <w:ilvl w:val="0"/>
          <w:numId w:val="41"/>
        </w:numPr>
      </w:pPr>
      <w:r>
        <w:t>December 1</w:t>
      </w:r>
      <w:r w:rsidR="0016539B">
        <w:t>3</w:t>
      </w:r>
      <w:r>
        <w:t>, 2025 – Iron Man Promotions with WB</w:t>
      </w:r>
      <w:r w:rsidR="0016539B">
        <w:t>A &amp; IBF</w:t>
      </w:r>
      <w:r>
        <w:t xml:space="preserve"> </w:t>
      </w:r>
    </w:p>
    <w:p w14:paraId="79C2BB26" w14:textId="77777777" w:rsidR="00294EE1" w:rsidRDefault="00294EE1" w:rsidP="00294EE1">
      <w:pPr>
        <w:ind w:left="1080"/>
      </w:pPr>
    </w:p>
    <w:p w14:paraId="151CE212" w14:textId="591FF51C" w:rsidR="002F1CB5" w:rsidRDefault="002F1CB5" w:rsidP="004D005B">
      <w:pPr>
        <w:pStyle w:val="ListParagraph"/>
        <w:ind w:left="1440"/>
      </w:pPr>
      <w:r>
        <w:t xml:space="preserve">  </w:t>
      </w:r>
    </w:p>
    <w:p w14:paraId="029907F4" w14:textId="77777777" w:rsidR="00294EE1" w:rsidRDefault="00294EE1" w:rsidP="004D005B">
      <w:pPr>
        <w:ind w:left="720"/>
      </w:pPr>
      <w:r>
        <w:lastRenderedPageBreak/>
        <w:t>New Assistant Boxing Commissioner Glen Jarrell was introduced and spoke.</w:t>
      </w:r>
    </w:p>
    <w:p w14:paraId="2603D995" w14:textId="09769D78" w:rsidR="00BA64DF" w:rsidRDefault="00BA64DF" w:rsidP="00BA64DF">
      <w:pPr>
        <w:ind w:left="720"/>
      </w:pPr>
      <w:r>
        <w:t xml:space="preserve">Boxing </w:t>
      </w:r>
      <w:r w:rsidR="00294EE1">
        <w:t>Commissioner</w:t>
      </w:r>
      <w:r>
        <w:t xml:space="preserve"> Guinn</w:t>
      </w:r>
      <w:r w:rsidR="00342875">
        <w:t xml:space="preserve"> also </w:t>
      </w:r>
      <w:r w:rsidR="000B7750">
        <w:t xml:space="preserve">updated the </w:t>
      </w:r>
      <w:r>
        <w:t>Board</w:t>
      </w:r>
      <w:r w:rsidR="000B7750">
        <w:t xml:space="preserve"> that the </w:t>
      </w:r>
      <w:r>
        <w:t>b</w:t>
      </w:r>
      <w:r w:rsidR="000B7750">
        <w:t>adges had been ordered and that the arrival time was in 4 weeks</w:t>
      </w:r>
      <w:r>
        <w:t>.</w:t>
      </w:r>
      <w:r w:rsidR="000B7750">
        <w:t xml:space="preserve"> A description was given</w:t>
      </w:r>
      <w:r w:rsidR="00294EE1">
        <w:t xml:space="preserve"> as follows; nickel plated, with state seal, block font with wallet clip Boxing Commission titles and chosen numbers included on front of badge.</w:t>
      </w:r>
    </w:p>
    <w:p w14:paraId="2683AD22" w14:textId="2495AF18" w:rsidR="00BA64DF" w:rsidRDefault="00BA64DF" w:rsidP="00BA64DF">
      <w:pPr>
        <w:ind w:left="720"/>
      </w:pPr>
    </w:p>
    <w:p w14:paraId="1D6AF8F9" w14:textId="77777777" w:rsidR="00BA64DF" w:rsidRDefault="00BA64DF" w:rsidP="00BA64DF">
      <w:pPr>
        <w:ind w:left="720"/>
      </w:pPr>
    </w:p>
    <w:p w14:paraId="197C0945" w14:textId="464D9F91" w:rsidR="004D005B" w:rsidRDefault="004D005B" w:rsidP="004D005B">
      <w:pPr>
        <w:pStyle w:val="ListParagraph"/>
        <w:numPr>
          <w:ilvl w:val="0"/>
          <w:numId w:val="40"/>
        </w:numPr>
        <w:shd w:val="clear" w:color="auto" w:fill="FFFFFF" w:themeFill="background1"/>
      </w:pPr>
      <w:r>
        <w:t xml:space="preserve">Boxing Commissioner Guinn </w:t>
      </w:r>
      <w:r w:rsidR="00E148F3">
        <w:t>gave an update on Rule and Definitions</w:t>
      </w:r>
      <w:r>
        <w:t xml:space="preserve"> th</w:t>
      </w:r>
      <w:r w:rsidR="00E148F3">
        <w:t>at have been</w:t>
      </w:r>
      <w:r>
        <w:t xml:space="preserve"> adop</w:t>
      </w:r>
      <w:r w:rsidR="00E148F3">
        <w:t>ted by</w:t>
      </w:r>
      <w:r>
        <w:t xml:space="preserve"> MMA, (ABC Rev.</w:t>
      </w:r>
      <w:r w:rsidR="00E148F3">
        <w:t xml:space="preserve"> New Orleans</w:t>
      </w:r>
      <w:r>
        <w:t xml:space="preserve"> </w:t>
      </w:r>
      <w:r w:rsidR="00E148F3">
        <w:t>2025</w:t>
      </w:r>
      <w:r>
        <w:t xml:space="preserve">). </w:t>
      </w:r>
      <w:r w:rsidR="00EF0D56">
        <w:t>This clarification</w:t>
      </w:r>
      <w:r>
        <w:t xml:space="preserve"> would include the following:</w:t>
      </w:r>
    </w:p>
    <w:p w14:paraId="7C6D60EF" w14:textId="77777777" w:rsidR="00C777FA" w:rsidRDefault="00C777FA" w:rsidP="00C777FA">
      <w:pPr>
        <w:pStyle w:val="ListParagraph"/>
        <w:shd w:val="clear" w:color="auto" w:fill="FFFFFF" w:themeFill="background1"/>
      </w:pPr>
    </w:p>
    <w:p w14:paraId="0EB058B6" w14:textId="2B5579A4" w:rsidR="004D005B" w:rsidRDefault="00E148F3" w:rsidP="004D005B">
      <w:pPr>
        <w:pStyle w:val="ListParagraph"/>
        <w:numPr>
          <w:ilvl w:val="0"/>
          <w:numId w:val="43"/>
        </w:numPr>
        <w:shd w:val="clear" w:color="auto" w:fill="FFFFFF" w:themeFill="background1"/>
        <w:ind w:left="1440"/>
      </w:pPr>
      <w:r>
        <w:t xml:space="preserve">Clarification on “taking a knee” is considered a </w:t>
      </w:r>
      <w:r w:rsidR="00EF0D56">
        <w:t>knock</w:t>
      </w:r>
      <w:r w:rsidR="0016539B">
        <w:t>down</w:t>
      </w:r>
      <w:r w:rsidR="00EF0D56">
        <w:t xml:space="preserve"> in </w:t>
      </w:r>
      <w:r w:rsidR="00BA64DF">
        <w:t>b</w:t>
      </w:r>
      <w:r w:rsidR="00EF0D56">
        <w:t>oxing</w:t>
      </w:r>
    </w:p>
    <w:p w14:paraId="2D7C243F" w14:textId="74606C81" w:rsidR="004D005B" w:rsidRDefault="00EF0D56" w:rsidP="004D005B">
      <w:pPr>
        <w:pStyle w:val="ListParagraph"/>
        <w:numPr>
          <w:ilvl w:val="0"/>
          <w:numId w:val="43"/>
        </w:numPr>
        <w:shd w:val="clear" w:color="auto" w:fill="FFFFFF" w:themeFill="background1"/>
        <w:ind w:left="1440"/>
      </w:pPr>
      <w:r>
        <w:t>Making the “G-wrap” the standard in Bare Knuckle</w:t>
      </w:r>
      <w:r w:rsidR="0016539B">
        <w:t xml:space="preserve"> Fighting</w:t>
      </w:r>
    </w:p>
    <w:p w14:paraId="2976B555" w14:textId="77777777" w:rsidR="00C777FA" w:rsidRDefault="00C777FA" w:rsidP="00C777FA">
      <w:pPr>
        <w:pStyle w:val="ListParagraph"/>
        <w:shd w:val="clear" w:color="auto" w:fill="FFFFFF" w:themeFill="background1"/>
        <w:ind w:left="1440"/>
      </w:pPr>
    </w:p>
    <w:p w14:paraId="43226238" w14:textId="669CB90A" w:rsidR="004D005B" w:rsidRPr="004D005B" w:rsidRDefault="00BA64DF" w:rsidP="00EF0D56">
      <w:pPr>
        <w:shd w:val="clear" w:color="auto" w:fill="FFFFFF" w:themeFill="background1"/>
        <w:ind w:left="720"/>
      </w:pPr>
      <w:r>
        <w:t xml:space="preserve">Boxing </w:t>
      </w:r>
      <w:r w:rsidR="00EF0D56">
        <w:t xml:space="preserve">Commissioner </w:t>
      </w:r>
      <w:r>
        <w:t>Guinn</w:t>
      </w:r>
      <w:r w:rsidR="00EF0D56">
        <w:t xml:space="preserve"> wanted to move forward </w:t>
      </w:r>
      <w:proofErr w:type="gramStart"/>
      <w:r w:rsidR="00EF0D56">
        <w:t>with</w:t>
      </w:r>
      <w:proofErr w:type="gramEnd"/>
      <w:r w:rsidR="00EF0D56">
        <w:t xml:space="preserve"> adopting this standard to keep in solidarity and consistency with the ABC Rules. Chairman Burroughs vocalized concerns about moving forward without getting </w:t>
      </w:r>
      <w:r w:rsidR="00C332B7">
        <w:t>feedback</w:t>
      </w:r>
      <w:r w:rsidR="00EF0D56">
        <w:t xml:space="preserve"> from fighters and event sponsors. A request was made that a notice be </w:t>
      </w:r>
      <w:r w:rsidR="00E712D5">
        <w:t>drafted about</w:t>
      </w:r>
      <w:r w:rsidR="00EF0D56">
        <w:t xml:space="preserve"> the “G-wrap” </w:t>
      </w:r>
      <w:r w:rsidR="00E712D5">
        <w:t>including its criteria and</w:t>
      </w:r>
      <w:r w:rsidR="00EF0D56">
        <w:t xml:space="preserve"> sent out to the effected parties.</w:t>
      </w:r>
      <w:r w:rsidR="00C75BB8">
        <w:t xml:space="preserve"> Providing them with a </w:t>
      </w:r>
      <w:r w:rsidR="00EF0D56">
        <w:t>respon</w:t>
      </w:r>
      <w:r w:rsidR="00C332B7">
        <w:t>se</w:t>
      </w:r>
      <w:r w:rsidR="00EF0D56">
        <w:t xml:space="preserve"> date within </w:t>
      </w:r>
      <w:r w:rsidR="00C332B7">
        <w:t>thirty (</w:t>
      </w:r>
      <w:r w:rsidR="00EF0D56">
        <w:t>30</w:t>
      </w:r>
      <w:r w:rsidR="00C332B7">
        <w:t>)</w:t>
      </w:r>
      <w:r w:rsidR="00EF0D56">
        <w:t xml:space="preserve"> da</w:t>
      </w:r>
      <w:r w:rsidR="00C75BB8">
        <w:t>ys</w:t>
      </w:r>
      <w:r w:rsidR="00EF0D56">
        <w:t xml:space="preserve"> of the </w:t>
      </w:r>
      <w:r w:rsidR="00C75BB8">
        <w:t xml:space="preserve">next </w:t>
      </w:r>
      <w:r w:rsidR="00C332B7">
        <w:t>q</w:t>
      </w:r>
      <w:r w:rsidR="00C75BB8">
        <w:t>uar</w:t>
      </w:r>
      <w:r w:rsidR="00C332B7">
        <w:t>terly</w:t>
      </w:r>
      <w:r w:rsidR="00C75BB8">
        <w:t xml:space="preserve"> meeting. </w:t>
      </w:r>
      <w:r w:rsidR="00C332B7">
        <w:t>A</w:t>
      </w:r>
      <w:r w:rsidR="00C75BB8">
        <w:t xml:space="preserve">ction to be taken at the </w:t>
      </w:r>
      <w:r w:rsidR="00E712D5">
        <w:t xml:space="preserve">next </w:t>
      </w:r>
      <w:r w:rsidR="00C332B7">
        <w:t>quarterly</w:t>
      </w:r>
      <w:r w:rsidR="00C75BB8">
        <w:t xml:space="preserve"> meeting. </w:t>
      </w:r>
      <w:r w:rsidR="00C332B7">
        <w:t xml:space="preserve">The Board </w:t>
      </w:r>
      <w:r w:rsidR="00C75BB8">
        <w:t>agreed.</w:t>
      </w:r>
    </w:p>
    <w:p w14:paraId="2300D733" w14:textId="0D72E877" w:rsidR="006B2EFC" w:rsidRDefault="006B2EFC" w:rsidP="004D005B"/>
    <w:p w14:paraId="082FB169" w14:textId="05F2C804" w:rsidR="004D005B" w:rsidRDefault="004D005B" w:rsidP="004D005B">
      <w:pPr>
        <w:pStyle w:val="ListParagraph"/>
        <w:numPr>
          <w:ilvl w:val="0"/>
          <w:numId w:val="40"/>
        </w:numPr>
      </w:pPr>
      <w:r>
        <w:t>Miscellaneous Items:</w:t>
      </w:r>
    </w:p>
    <w:p w14:paraId="703DFCCC" w14:textId="6F8A4C5B" w:rsidR="008D0FD1" w:rsidRDefault="00C332B7" w:rsidP="004D005B">
      <w:pPr>
        <w:pStyle w:val="ListParagraph"/>
        <w:numPr>
          <w:ilvl w:val="0"/>
          <w:numId w:val="45"/>
        </w:numPr>
      </w:pPr>
      <w:r>
        <w:t xml:space="preserve">Boxing </w:t>
      </w:r>
      <w:r w:rsidR="00C75BB8">
        <w:t xml:space="preserve">Commissioner </w:t>
      </w:r>
      <w:r>
        <w:t xml:space="preserve">Guinn </w:t>
      </w:r>
      <w:r w:rsidR="00C75BB8">
        <w:t xml:space="preserve">has a meeting with UFC for a potential Slap </w:t>
      </w:r>
      <w:r>
        <w:t>F</w:t>
      </w:r>
      <w:r w:rsidR="00C75BB8">
        <w:t>ight event</w:t>
      </w:r>
    </w:p>
    <w:p w14:paraId="39DA453B" w14:textId="0099ADB9" w:rsidR="00E71D30" w:rsidRDefault="00E71D30" w:rsidP="004D005B">
      <w:pPr>
        <w:pStyle w:val="ListParagraph"/>
        <w:numPr>
          <w:ilvl w:val="0"/>
          <w:numId w:val="45"/>
        </w:numPr>
      </w:pPr>
      <w:r>
        <w:t>The Lieutenant Governor was given</w:t>
      </w:r>
      <w:r w:rsidR="00C332B7">
        <w:t xml:space="preserve"> a b</w:t>
      </w:r>
      <w:r>
        <w:t xml:space="preserve">usiness plan </w:t>
      </w:r>
      <w:proofErr w:type="gramStart"/>
      <w:r>
        <w:t>for</w:t>
      </w:r>
      <w:r w:rsidR="00C332B7">
        <w:t>,</w:t>
      </w:r>
      <w:proofErr w:type="gramEnd"/>
      <w:r w:rsidR="00C332B7">
        <w:t xml:space="preserve"> the next</w:t>
      </w:r>
      <w:r>
        <w:t xml:space="preserve"> 24 months</w:t>
      </w:r>
    </w:p>
    <w:p w14:paraId="7BD21797" w14:textId="72B255E2" w:rsidR="00E71D30" w:rsidRDefault="00E71D30" w:rsidP="004D005B">
      <w:pPr>
        <w:pStyle w:val="ListParagraph"/>
        <w:numPr>
          <w:ilvl w:val="0"/>
          <w:numId w:val="45"/>
        </w:numPr>
      </w:pPr>
      <w:r>
        <w:t>Pa</w:t>
      </w:r>
      <w:r w:rsidR="00C332B7">
        <w:t>y per</w:t>
      </w:r>
      <w:r>
        <w:t xml:space="preserve"> View </w:t>
      </w:r>
      <w:r w:rsidR="00C332B7">
        <w:t>will</w:t>
      </w:r>
      <w:r>
        <w:t xml:space="preserve"> give up to 2 percent </w:t>
      </w:r>
      <w:r w:rsidR="00C332B7">
        <w:t>r</w:t>
      </w:r>
      <w:r>
        <w:t>evenue</w:t>
      </w:r>
    </w:p>
    <w:p w14:paraId="28D90C9D" w14:textId="127EC698" w:rsidR="00E71D30" w:rsidRDefault="00E71D30" w:rsidP="004D005B">
      <w:pPr>
        <w:pStyle w:val="ListParagraph"/>
        <w:numPr>
          <w:ilvl w:val="0"/>
          <w:numId w:val="45"/>
        </w:numPr>
      </w:pPr>
      <w:r>
        <w:t xml:space="preserve">Potentially relaunch website </w:t>
      </w:r>
    </w:p>
    <w:p w14:paraId="01171777" w14:textId="5D9781FB" w:rsidR="0043541B" w:rsidRDefault="0043541B" w:rsidP="0043541B"/>
    <w:p w14:paraId="1EAC72D7" w14:textId="227368BE" w:rsidR="0083457E" w:rsidRDefault="00E71D30" w:rsidP="0043541B">
      <w:pPr>
        <w:pStyle w:val="ListParagraph"/>
        <w:numPr>
          <w:ilvl w:val="0"/>
          <w:numId w:val="40"/>
        </w:numPr>
      </w:pPr>
      <w:r>
        <w:t xml:space="preserve">No </w:t>
      </w:r>
      <w:r w:rsidR="00C332B7">
        <w:t>e</w:t>
      </w:r>
      <w:r>
        <w:t xml:space="preserve">xecutive </w:t>
      </w:r>
      <w:r w:rsidR="00C332B7">
        <w:t>session</w:t>
      </w:r>
      <w:r>
        <w:t xml:space="preserve"> </w:t>
      </w:r>
      <w:proofErr w:type="gramStart"/>
      <w:r>
        <w:t>needed</w:t>
      </w:r>
      <w:proofErr w:type="gramEnd"/>
      <w:r>
        <w:t>.</w:t>
      </w:r>
      <w:r w:rsidR="00151327">
        <w:t xml:space="preserve"> </w:t>
      </w:r>
      <w:r w:rsidR="008D0FD1">
        <w:t>Chairman Burroughs</w:t>
      </w:r>
      <w:r w:rsidR="00A50725">
        <w:t xml:space="preserve"> made a motion t</w:t>
      </w:r>
      <w:r w:rsidR="00C75BB8">
        <w:t>o</w:t>
      </w:r>
      <w:r w:rsidR="0038241C">
        <w:t xml:space="preserve"> </w:t>
      </w:r>
      <w:r w:rsidR="00C75BB8">
        <w:t>open</w:t>
      </w:r>
      <w:r>
        <w:t xml:space="preserve"> floor </w:t>
      </w:r>
      <w:r w:rsidR="00C75BB8">
        <w:t>up to the public.</w:t>
      </w:r>
      <w:r w:rsidR="00F4596F">
        <w:t xml:space="preserve"> </w:t>
      </w:r>
    </w:p>
    <w:p w14:paraId="448125ED" w14:textId="7A768E47" w:rsidR="00E71D30" w:rsidRDefault="00E71D30" w:rsidP="00E71D30">
      <w:pPr>
        <w:pStyle w:val="ListParagraph"/>
        <w:numPr>
          <w:ilvl w:val="0"/>
          <w:numId w:val="46"/>
        </w:numPr>
      </w:pPr>
      <w:r>
        <w:t xml:space="preserve">Manny M.(online) </w:t>
      </w:r>
      <w:r w:rsidR="00C332B7">
        <w:t>w</w:t>
      </w:r>
      <w:r>
        <w:t>ith Animal House requested notice for meetings and agenda.</w:t>
      </w:r>
    </w:p>
    <w:p w14:paraId="0435E82D" w14:textId="3CD99947" w:rsidR="00E71D30" w:rsidRDefault="00E71D30" w:rsidP="00E71D30">
      <w:pPr>
        <w:pStyle w:val="ListParagraph"/>
        <w:numPr>
          <w:ilvl w:val="0"/>
          <w:numId w:val="46"/>
        </w:numPr>
      </w:pPr>
      <w:r>
        <w:t>Holly Woodward</w:t>
      </w:r>
      <w:r w:rsidR="00E712D5">
        <w:t xml:space="preserve"> </w:t>
      </w:r>
      <w:r>
        <w:t xml:space="preserve">(online) </w:t>
      </w:r>
      <w:r w:rsidR="007F448D">
        <w:t>w</w:t>
      </w:r>
      <w:r>
        <w:t xml:space="preserve">anted to share live </w:t>
      </w:r>
      <w:proofErr w:type="gramStart"/>
      <w:r>
        <w:t>scoring</w:t>
      </w:r>
      <w:proofErr w:type="gramEnd"/>
    </w:p>
    <w:p w14:paraId="1538D8B1" w14:textId="32BC1013" w:rsidR="00E71D30" w:rsidRDefault="00E71D30" w:rsidP="00E71D30">
      <w:pPr>
        <w:pStyle w:val="ListParagraph"/>
        <w:numPr>
          <w:ilvl w:val="0"/>
          <w:numId w:val="46"/>
        </w:numPr>
        <w:rPr>
          <w:color w:val="000000"/>
        </w:rPr>
      </w:pPr>
      <w:r w:rsidRPr="00E71D30">
        <w:rPr>
          <w:color w:val="000000"/>
        </w:rPr>
        <w:t>Henry Gueary</w:t>
      </w:r>
      <w:r>
        <w:rPr>
          <w:color w:val="000000"/>
        </w:rPr>
        <w:t xml:space="preserve"> (in person</w:t>
      </w:r>
      <w:proofErr w:type="gramStart"/>
      <w:r>
        <w:rPr>
          <w:color w:val="000000"/>
        </w:rPr>
        <w:t xml:space="preserve">) </w:t>
      </w:r>
      <w:r w:rsidR="007F448D">
        <w:rPr>
          <w:color w:val="000000"/>
        </w:rPr>
        <w:t>He</w:t>
      </w:r>
      <w:proofErr w:type="gramEnd"/>
      <w:r w:rsidR="007F448D">
        <w:rPr>
          <w:color w:val="000000"/>
        </w:rPr>
        <w:t xml:space="preserve"> </w:t>
      </w:r>
      <w:r w:rsidR="00C332B7">
        <w:rPr>
          <w:color w:val="000000"/>
        </w:rPr>
        <w:t>c</w:t>
      </w:r>
      <w:r>
        <w:rPr>
          <w:color w:val="000000"/>
        </w:rPr>
        <w:t>ongratulated</w:t>
      </w:r>
      <w:r w:rsidR="00C332B7">
        <w:rPr>
          <w:color w:val="000000"/>
        </w:rPr>
        <w:t xml:space="preserve"> Assistant Boxing Commissioner</w:t>
      </w:r>
      <w:r>
        <w:rPr>
          <w:color w:val="000000"/>
        </w:rPr>
        <w:t xml:space="preserve"> </w:t>
      </w:r>
      <w:r w:rsidR="00C332B7">
        <w:rPr>
          <w:color w:val="000000"/>
        </w:rPr>
        <w:t>Jarrell</w:t>
      </w:r>
      <w:r w:rsidR="00A65501">
        <w:rPr>
          <w:color w:val="000000"/>
        </w:rPr>
        <w:t xml:space="preserve"> on his promotion to Assistant Commissioner</w:t>
      </w:r>
      <w:r w:rsidR="007F448D">
        <w:rPr>
          <w:color w:val="000000"/>
        </w:rPr>
        <w:t>. He t</w:t>
      </w:r>
      <w:r>
        <w:rPr>
          <w:color w:val="000000"/>
        </w:rPr>
        <w:t xml:space="preserve">hanked the </w:t>
      </w:r>
      <w:r w:rsidR="007F448D">
        <w:rPr>
          <w:color w:val="000000"/>
        </w:rPr>
        <w:t>board</w:t>
      </w:r>
      <w:r>
        <w:rPr>
          <w:color w:val="000000"/>
        </w:rPr>
        <w:t xml:space="preserve"> for opening the forum up and </w:t>
      </w:r>
      <w:r w:rsidR="00A65501">
        <w:rPr>
          <w:color w:val="000000"/>
        </w:rPr>
        <w:t>giving the</w:t>
      </w:r>
      <w:r>
        <w:rPr>
          <w:color w:val="000000"/>
        </w:rPr>
        <w:t xml:space="preserve"> opportunity for the public to speak</w:t>
      </w:r>
    </w:p>
    <w:p w14:paraId="210A46A0" w14:textId="6B510C33" w:rsidR="00A65501" w:rsidRDefault="00A65501" w:rsidP="00E71D30">
      <w:pPr>
        <w:pStyle w:val="ListParagraph"/>
        <w:numPr>
          <w:ilvl w:val="0"/>
          <w:numId w:val="46"/>
        </w:numPr>
        <w:rPr>
          <w:color w:val="000000"/>
        </w:rPr>
      </w:pPr>
      <w:r>
        <w:rPr>
          <w:color w:val="000000"/>
        </w:rPr>
        <w:t>Dr. Bohm (in person) brought up</w:t>
      </w:r>
      <w:r w:rsidR="007F448D">
        <w:rPr>
          <w:color w:val="000000"/>
        </w:rPr>
        <w:t xml:space="preserve"> a</w:t>
      </w:r>
      <w:r>
        <w:rPr>
          <w:color w:val="000000"/>
        </w:rPr>
        <w:t xml:space="preserve"> concern for swearing at events. </w:t>
      </w:r>
      <w:r w:rsidR="007F448D">
        <w:rPr>
          <w:color w:val="000000"/>
        </w:rPr>
        <w:t>He w</w:t>
      </w:r>
      <w:r>
        <w:rPr>
          <w:color w:val="000000"/>
        </w:rPr>
        <w:t xml:space="preserve">ould like to remove or at the very least discourage music with cuss words. </w:t>
      </w:r>
      <w:r w:rsidR="007F448D">
        <w:rPr>
          <w:color w:val="000000"/>
        </w:rPr>
        <w:t>Assistant Boxing Commissioner Jarrell</w:t>
      </w:r>
      <w:r>
        <w:rPr>
          <w:color w:val="000000"/>
        </w:rPr>
        <w:t xml:space="preserve"> suggested </w:t>
      </w:r>
      <w:r w:rsidR="00E712D5">
        <w:rPr>
          <w:color w:val="000000"/>
        </w:rPr>
        <w:t>prefight</w:t>
      </w:r>
      <w:r>
        <w:rPr>
          <w:color w:val="000000"/>
        </w:rPr>
        <w:t xml:space="preserve"> meetings with standards given to promoters. Attorney Brian</w:t>
      </w:r>
      <w:r w:rsidR="007F448D">
        <w:rPr>
          <w:color w:val="000000"/>
        </w:rPr>
        <w:t xml:space="preserve"> Deiter</w:t>
      </w:r>
      <w:r>
        <w:rPr>
          <w:color w:val="000000"/>
        </w:rPr>
        <w:t xml:space="preserve"> would </w:t>
      </w:r>
      <w:r w:rsidR="00E712D5">
        <w:rPr>
          <w:color w:val="000000"/>
        </w:rPr>
        <w:t>investigate</w:t>
      </w:r>
      <w:r>
        <w:rPr>
          <w:color w:val="000000"/>
        </w:rPr>
        <w:t xml:space="preserve"> legal options. </w:t>
      </w:r>
    </w:p>
    <w:p w14:paraId="790BA62D" w14:textId="040ABC4E" w:rsidR="00A65501" w:rsidRPr="00440284" w:rsidRDefault="00A65501" w:rsidP="00440284">
      <w:pPr>
        <w:pStyle w:val="ListParagraph"/>
        <w:numPr>
          <w:ilvl w:val="0"/>
          <w:numId w:val="46"/>
        </w:numPr>
        <w:rPr>
          <w:color w:val="000000"/>
        </w:rPr>
      </w:pPr>
      <w:r w:rsidRPr="00A65501">
        <w:rPr>
          <w:color w:val="000000"/>
        </w:rPr>
        <w:t>Mr. Israel Villa</w:t>
      </w:r>
      <w:r>
        <w:rPr>
          <w:color w:val="000000"/>
        </w:rPr>
        <w:t xml:space="preserve"> (in person) </w:t>
      </w:r>
      <w:r w:rsidR="007F448D">
        <w:rPr>
          <w:color w:val="000000"/>
        </w:rPr>
        <w:t>has a c</w:t>
      </w:r>
      <w:r>
        <w:rPr>
          <w:color w:val="000000"/>
        </w:rPr>
        <w:t>oncern for equipment and keeping it</w:t>
      </w:r>
      <w:r w:rsidR="007F448D">
        <w:rPr>
          <w:color w:val="000000"/>
        </w:rPr>
        <w:t xml:space="preserve"> on</w:t>
      </w:r>
      <w:r>
        <w:rPr>
          <w:color w:val="000000"/>
        </w:rPr>
        <w:t xml:space="preserve"> an even playing </w:t>
      </w:r>
      <w:r w:rsidR="00D92C63">
        <w:rPr>
          <w:color w:val="000000"/>
        </w:rPr>
        <w:t>field. It needs to be clarified who brings the equipment</w:t>
      </w:r>
      <w:r>
        <w:rPr>
          <w:color w:val="000000"/>
        </w:rPr>
        <w:t>. Discussion ensued. Council was given by Attorney Brian Deiter</w:t>
      </w:r>
      <w:r w:rsidR="00D92C63">
        <w:rPr>
          <w:color w:val="000000"/>
        </w:rPr>
        <w:t xml:space="preserve"> informed the board</w:t>
      </w:r>
      <w:r w:rsidR="00E712D5">
        <w:rPr>
          <w:color w:val="000000"/>
        </w:rPr>
        <w:t xml:space="preserve"> that under regulations </w:t>
      </w:r>
      <w:r w:rsidR="00D92C63">
        <w:rPr>
          <w:color w:val="000000"/>
        </w:rPr>
        <w:t>the p</w:t>
      </w:r>
      <w:r w:rsidR="00E712D5">
        <w:rPr>
          <w:color w:val="000000"/>
        </w:rPr>
        <w:t>romoter is responsible for providing gloves.</w:t>
      </w:r>
    </w:p>
    <w:p w14:paraId="59CBC4C0" w14:textId="7C038A78" w:rsidR="0043541B" w:rsidRDefault="0043541B" w:rsidP="0043541B"/>
    <w:bookmarkEnd w:id="1"/>
    <w:p w14:paraId="2694A4C5" w14:textId="6FFE80CC" w:rsidR="0024004B" w:rsidRDefault="00D92C63" w:rsidP="0043541B">
      <w:pPr>
        <w:pStyle w:val="ListParagraph"/>
        <w:numPr>
          <w:ilvl w:val="0"/>
          <w:numId w:val="40"/>
        </w:numPr>
      </w:pPr>
      <w:r>
        <w:t>The n</w:t>
      </w:r>
      <w:r w:rsidR="00E712D5">
        <w:t xml:space="preserve">ext meeting </w:t>
      </w:r>
      <w:r>
        <w:t>i</w:t>
      </w:r>
      <w:r w:rsidR="00E712D5">
        <w:t>s set for Thursday, January 15, 2026, at 1:30 pm located at the Docking State Office Building.</w:t>
      </w:r>
    </w:p>
    <w:p w14:paraId="5B0F80D4" w14:textId="20D148E9" w:rsidR="00DA519A" w:rsidRDefault="00E712D5" w:rsidP="00E537C9">
      <w:pPr>
        <w:pStyle w:val="ListParagraph"/>
        <w:numPr>
          <w:ilvl w:val="0"/>
          <w:numId w:val="40"/>
        </w:numPr>
      </w:pPr>
      <w:r>
        <w:t xml:space="preserve">Motion to adjourn </w:t>
      </w:r>
      <w:r w:rsidR="00D92C63">
        <w:t xml:space="preserve">was made </w:t>
      </w:r>
      <w:r>
        <w:t>by Dr. Paul Brackeen</w:t>
      </w:r>
      <w:r w:rsidR="00D92C63">
        <w:t xml:space="preserve"> </w:t>
      </w:r>
      <w:proofErr w:type="gramStart"/>
      <w:r w:rsidR="00D92C63">
        <w:t xml:space="preserve">and </w:t>
      </w:r>
      <w:r>
        <w:t xml:space="preserve"> seconded</w:t>
      </w:r>
      <w:proofErr w:type="gramEnd"/>
      <w:r>
        <w:t xml:space="preserve"> by Dr.</w:t>
      </w:r>
      <w:r w:rsidRPr="00E712D5">
        <w:rPr>
          <w:color w:val="000000"/>
        </w:rPr>
        <w:t xml:space="preserve"> </w:t>
      </w:r>
      <w:r>
        <w:rPr>
          <w:color w:val="000000"/>
        </w:rPr>
        <w:t>Matthew Bohm at 3:48 pm.</w:t>
      </w:r>
      <w:r w:rsidR="00D92C63">
        <w:rPr>
          <w:color w:val="000000"/>
        </w:rPr>
        <w:t xml:space="preserve"> Motion </w:t>
      </w:r>
      <w:proofErr w:type="spellStart"/>
      <w:r w:rsidR="00D92C63">
        <w:rPr>
          <w:color w:val="000000"/>
        </w:rPr>
        <w:t>carrie</w:t>
      </w:r>
      <w:proofErr w:type="spellEnd"/>
    </w:p>
    <w:sectPr w:rsidR="00DA519A" w:rsidSect="00C93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70" w:right="1440" w:bottom="810" w:left="1181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5D46" w14:textId="77777777" w:rsidR="00064883" w:rsidRDefault="00064883" w:rsidP="00E06A93">
      <w:r>
        <w:separator/>
      </w:r>
    </w:p>
  </w:endnote>
  <w:endnote w:type="continuationSeparator" w:id="0">
    <w:p w14:paraId="7E74FB7D" w14:textId="77777777" w:rsidR="00064883" w:rsidRDefault="00064883" w:rsidP="00E0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0649" w14:textId="77777777" w:rsidR="00B22CBB" w:rsidRDefault="00B2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6845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015BE8" w14:textId="77777777" w:rsidR="00CC485D" w:rsidRDefault="00CC485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2F98AB" w14:textId="77777777" w:rsidR="00CC485D" w:rsidRDefault="00CC48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7246" w14:textId="77777777" w:rsidR="00B22CBB" w:rsidRDefault="00B2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6E99" w14:textId="77777777" w:rsidR="00064883" w:rsidRDefault="00064883" w:rsidP="00E06A93">
      <w:r>
        <w:separator/>
      </w:r>
    </w:p>
  </w:footnote>
  <w:footnote w:type="continuationSeparator" w:id="0">
    <w:p w14:paraId="6E111DE5" w14:textId="77777777" w:rsidR="00064883" w:rsidRDefault="00064883" w:rsidP="00E0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26C5" w14:textId="5C8D3E81" w:rsidR="00E06A93" w:rsidRDefault="00E06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BA30" w14:textId="33D1084F" w:rsidR="00E06A93" w:rsidRPr="00D86139" w:rsidRDefault="0016539B" w:rsidP="00D86139">
    <w:pPr>
      <w:pStyle w:val="Header"/>
      <w:jc w:val="center"/>
      <w:rPr>
        <w:caps/>
        <w:color w:val="4F81BD" w:themeColor="accent1"/>
      </w:rPr>
    </w:pPr>
    <w:sdt>
      <w:sdtPr>
        <w:rPr>
          <w:caps/>
          <w:color w:val="4F81BD" w:themeColor="accent1"/>
        </w:rPr>
        <w:alias w:val="Title"/>
        <w:tag w:val=""/>
        <w:id w:val="-1954942076"/>
        <w:placeholder>
          <w:docPart w:val="AA298507FBAE41E1BBC6C2F1332274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7A95">
          <w:rPr>
            <w:caps/>
            <w:color w:val="4F81BD" w:themeColor="accent1"/>
          </w:rPr>
          <w:t xml:space="preserve">Kansas athletic commission </w:t>
        </w:r>
        <w:r w:rsidR="00D91244">
          <w:rPr>
            <w:caps/>
            <w:color w:val="4F81BD" w:themeColor="accent1"/>
          </w:rPr>
          <w:t xml:space="preserve">board </w:t>
        </w:r>
        <w:r w:rsidR="00AF7A95">
          <w:rPr>
            <w:caps/>
            <w:color w:val="4F81BD" w:themeColor="accent1"/>
          </w:rPr>
          <w:t>meeting minutes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7110" w14:textId="6D1BBF78" w:rsidR="00E06A93" w:rsidRDefault="00E06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F39"/>
      </v:shape>
    </w:pict>
  </w:numPicBullet>
  <w:abstractNum w:abstractNumId="0" w15:restartNumberingAfterBreak="0">
    <w:nsid w:val="01F82667"/>
    <w:multiLevelType w:val="hybridMultilevel"/>
    <w:tmpl w:val="F93E744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286487"/>
    <w:multiLevelType w:val="hybridMultilevel"/>
    <w:tmpl w:val="5D12FF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3A0D57"/>
    <w:multiLevelType w:val="hybridMultilevel"/>
    <w:tmpl w:val="DEF4F5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C4EF1"/>
    <w:multiLevelType w:val="hybridMultilevel"/>
    <w:tmpl w:val="66ECED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2D75F1"/>
    <w:multiLevelType w:val="hybridMultilevel"/>
    <w:tmpl w:val="CE3E9FAA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657AD9"/>
    <w:multiLevelType w:val="hybridMultilevel"/>
    <w:tmpl w:val="39A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87B2C"/>
    <w:multiLevelType w:val="hybridMultilevel"/>
    <w:tmpl w:val="2DAEB60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1773F0F"/>
    <w:multiLevelType w:val="hybridMultilevel"/>
    <w:tmpl w:val="802CB2B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F75CE2"/>
    <w:multiLevelType w:val="hybridMultilevel"/>
    <w:tmpl w:val="1D267D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2A6D01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2FA08516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i w:val="0"/>
        <w:iCs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052994"/>
    <w:multiLevelType w:val="hybridMultilevel"/>
    <w:tmpl w:val="F014E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A471F"/>
    <w:multiLevelType w:val="hybridMultilevel"/>
    <w:tmpl w:val="695081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E52028"/>
    <w:multiLevelType w:val="hybridMultilevel"/>
    <w:tmpl w:val="E788067C"/>
    <w:lvl w:ilvl="0" w:tplc="269239B6">
      <w:start w:val="1"/>
      <w:numFmt w:val="decimal"/>
      <w:lvlText w:val="%1."/>
      <w:lvlJc w:val="left"/>
      <w:pPr>
        <w:ind w:left="360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BD10BE"/>
    <w:multiLevelType w:val="hybridMultilevel"/>
    <w:tmpl w:val="EF3A32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53B70"/>
    <w:multiLevelType w:val="hybridMultilevel"/>
    <w:tmpl w:val="D3645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30096A"/>
    <w:multiLevelType w:val="hybridMultilevel"/>
    <w:tmpl w:val="BABEC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FA759F"/>
    <w:multiLevelType w:val="hybridMultilevel"/>
    <w:tmpl w:val="43823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5EE6"/>
    <w:multiLevelType w:val="hybridMultilevel"/>
    <w:tmpl w:val="BFCCA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6C0111"/>
    <w:multiLevelType w:val="hybridMultilevel"/>
    <w:tmpl w:val="09E0300E"/>
    <w:lvl w:ilvl="0" w:tplc="04090009">
      <w:start w:val="1"/>
      <w:numFmt w:val="bullet"/>
      <w:lvlText w:val=""/>
      <w:lvlJc w:val="left"/>
      <w:pPr>
        <w:ind w:left="2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8" w15:restartNumberingAfterBreak="0">
    <w:nsid w:val="30B25ABF"/>
    <w:multiLevelType w:val="hybridMultilevel"/>
    <w:tmpl w:val="21E0D73E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262143E"/>
    <w:multiLevelType w:val="hybridMultilevel"/>
    <w:tmpl w:val="59F8E256"/>
    <w:lvl w:ilvl="0" w:tplc="DA2C6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433B27"/>
    <w:multiLevelType w:val="hybridMultilevel"/>
    <w:tmpl w:val="F69E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66E67"/>
    <w:multiLevelType w:val="hybridMultilevel"/>
    <w:tmpl w:val="4C0A8A6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34F9029C"/>
    <w:multiLevelType w:val="hybridMultilevel"/>
    <w:tmpl w:val="C08EA2F4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7556AE5"/>
    <w:multiLevelType w:val="hybridMultilevel"/>
    <w:tmpl w:val="54CA59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i w:val="0"/>
        <w:iCs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DA454C"/>
    <w:multiLevelType w:val="hybridMultilevel"/>
    <w:tmpl w:val="5BBE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0674F"/>
    <w:multiLevelType w:val="hybridMultilevel"/>
    <w:tmpl w:val="37809D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F37062"/>
    <w:multiLevelType w:val="hybridMultilevel"/>
    <w:tmpl w:val="62DE54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CDE4C7C"/>
    <w:multiLevelType w:val="hybridMultilevel"/>
    <w:tmpl w:val="F5F0BC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6B61B6"/>
    <w:multiLevelType w:val="hybridMultilevel"/>
    <w:tmpl w:val="9F02B9E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82619F"/>
    <w:multiLevelType w:val="hybridMultilevel"/>
    <w:tmpl w:val="071A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03BE0"/>
    <w:multiLevelType w:val="hybridMultilevel"/>
    <w:tmpl w:val="9672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12E46"/>
    <w:multiLevelType w:val="hybridMultilevel"/>
    <w:tmpl w:val="C0D677A6"/>
    <w:lvl w:ilvl="0" w:tplc="F738B6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1F6F7B"/>
    <w:multiLevelType w:val="hybridMultilevel"/>
    <w:tmpl w:val="FDFE9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0879FF"/>
    <w:multiLevelType w:val="hybridMultilevel"/>
    <w:tmpl w:val="18C0C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7F2EFE"/>
    <w:multiLevelType w:val="hybridMultilevel"/>
    <w:tmpl w:val="17A0A88A"/>
    <w:lvl w:ilvl="0" w:tplc="3FA85BD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C1423"/>
    <w:multiLevelType w:val="hybridMultilevel"/>
    <w:tmpl w:val="F5880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2A6D01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2FA08516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i w:val="0"/>
        <w:iCs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CC6113"/>
    <w:multiLevelType w:val="hybridMultilevel"/>
    <w:tmpl w:val="C8F857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C86C72"/>
    <w:multiLevelType w:val="hybridMultilevel"/>
    <w:tmpl w:val="D4C88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D75A30"/>
    <w:multiLevelType w:val="hybridMultilevel"/>
    <w:tmpl w:val="345E49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60D9E"/>
    <w:multiLevelType w:val="hybridMultilevel"/>
    <w:tmpl w:val="4196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54673"/>
    <w:multiLevelType w:val="hybridMultilevel"/>
    <w:tmpl w:val="E72C2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0165D"/>
    <w:multiLevelType w:val="hybridMultilevel"/>
    <w:tmpl w:val="3828D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8B610B"/>
    <w:multiLevelType w:val="hybridMultilevel"/>
    <w:tmpl w:val="5B9860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F872A32"/>
    <w:multiLevelType w:val="hybridMultilevel"/>
    <w:tmpl w:val="EA80F12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47675898">
    <w:abstractNumId w:val="9"/>
  </w:num>
  <w:num w:numId="2" w16cid:durableId="488209089">
    <w:abstractNumId w:val="8"/>
  </w:num>
  <w:num w:numId="3" w16cid:durableId="1824156193">
    <w:abstractNumId w:val="34"/>
  </w:num>
  <w:num w:numId="4" w16cid:durableId="873420051">
    <w:abstractNumId w:val="38"/>
  </w:num>
  <w:num w:numId="5" w16cid:durableId="316374146">
    <w:abstractNumId w:val="43"/>
  </w:num>
  <w:num w:numId="6" w16cid:durableId="2139835154">
    <w:abstractNumId w:val="3"/>
  </w:num>
  <w:num w:numId="7" w16cid:durableId="53165201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3146222">
    <w:abstractNumId w:val="31"/>
  </w:num>
  <w:num w:numId="9" w16cid:durableId="1068767672">
    <w:abstractNumId w:val="4"/>
  </w:num>
  <w:num w:numId="10" w16cid:durableId="684745687">
    <w:abstractNumId w:val="28"/>
  </w:num>
  <w:num w:numId="11" w16cid:durableId="1765110255">
    <w:abstractNumId w:val="22"/>
  </w:num>
  <w:num w:numId="12" w16cid:durableId="1570338606">
    <w:abstractNumId w:val="18"/>
  </w:num>
  <w:num w:numId="13" w16cid:durableId="1894922796">
    <w:abstractNumId w:val="20"/>
  </w:num>
  <w:num w:numId="14" w16cid:durableId="71582262">
    <w:abstractNumId w:val="19"/>
  </w:num>
  <w:num w:numId="15" w16cid:durableId="1656715392">
    <w:abstractNumId w:val="11"/>
  </w:num>
  <w:num w:numId="16" w16cid:durableId="1543205227">
    <w:abstractNumId w:val="10"/>
  </w:num>
  <w:num w:numId="17" w16cid:durableId="2055619991">
    <w:abstractNumId w:val="7"/>
  </w:num>
  <w:num w:numId="18" w16cid:durableId="891038448">
    <w:abstractNumId w:val="35"/>
  </w:num>
  <w:num w:numId="19" w16cid:durableId="1042294006">
    <w:abstractNumId w:val="17"/>
  </w:num>
  <w:num w:numId="20" w16cid:durableId="1552232927">
    <w:abstractNumId w:val="25"/>
  </w:num>
  <w:num w:numId="21" w16cid:durableId="396787390">
    <w:abstractNumId w:val="27"/>
  </w:num>
  <w:num w:numId="22" w16cid:durableId="683360130">
    <w:abstractNumId w:val="23"/>
  </w:num>
  <w:num w:numId="23" w16cid:durableId="490874873">
    <w:abstractNumId w:val="24"/>
  </w:num>
  <w:num w:numId="24" w16cid:durableId="448088296">
    <w:abstractNumId w:val="40"/>
  </w:num>
  <w:num w:numId="25" w16cid:durableId="128086129">
    <w:abstractNumId w:val="42"/>
  </w:num>
  <w:num w:numId="26" w16cid:durableId="168763890">
    <w:abstractNumId w:val="2"/>
  </w:num>
  <w:num w:numId="27" w16cid:durableId="1195389203">
    <w:abstractNumId w:val="14"/>
  </w:num>
  <w:num w:numId="28" w16cid:durableId="1260673404">
    <w:abstractNumId w:val="0"/>
  </w:num>
  <w:num w:numId="29" w16cid:durableId="1697924333">
    <w:abstractNumId w:val="30"/>
  </w:num>
  <w:num w:numId="30" w16cid:durableId="1867132777">
    <w:abstractNumId w:val="6"/>
  </w:num>
  <w:num w:numId="31" w16cid:durableId="1236428986">
    <w:abstractNumId w:val="32"/>
  </w:num>
  <w:num w:numId="32" w16cid:durableId="163456100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0835482">
    <w:abstractNumId w:val="36"/>
  </w:num>
  <w:num w:numId="34" w16cid:durableId="1423718193">
    <w:abstractNumId w:val="5"/>
  </w:num>
  <w:num w:numId="35" w16cid:durableId="1484590228">
    <w:abstractNumId w:val="1"/>
  </w:num>
  <w:num w:numId="36" w16cid:durableId="2070953768">
    <w:abstractNumId w:val="12"/>
  </w:num>
  <w:num w:numId="37" w16cid:durableId="17976548">
    <w:abstractNumId w:val="15"/>
  </w:num>
  <w:num w:numId="38" w16cid:durableId="241527727">
    <w:abstractNumId w:val="33"/>
  </w:num>
  <w:num w:numId="39" w16cid:durableId="826747939">
    <w:abstractNumId w:val="39"/>
  </w:num>
  <w:num w:numId="40" w16cid:durableId="1768502331">
    <w:abstractNumId w:val="29"/>
  </w:num>
  <w:num w:numId="41" w16cid:durableId="1849248328">
    <w:abstractNumId w:val="41"/>
  </w:num>
  <w:num w:numId="42" w16cid:durableId="1904177807">
    <w:abstractNumId w:val="26"/>
  </w:num>
  <w:num w:numId="43" w16cid:durableId="1647588696">
    <w:abstractNumId w:val="21"/>
  </w:num>
  <w:num w:numId="44" w16cid:durableId="1015496567">
    <w:abstractNumId w:val="37"/>
  </w:num>
  <w:num w:numId="45" w16cid:durableId="809634299">
    <w:abstractNumId w:val="13"/>
  </w:num>
  <w:num w:numId="46" w16cid:durableId="923762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WwNLAwN7MwMTZV0lEKTi0uzszPAykwMqoFAJi13WctAAAA"/>
  </w:docVars>
  <w:rsids>
    <w:rsidRoot w:val="00CD1EE9"/>
    <w:rsid w:val="00000FDD"/>
    <w:rsid w:val="000013B2"/>
    <w:rsid w:val="00002047"/>
    <w:rsid w:val="00002F30"/>
    <w:rsid w:val="00003A54"/>
    <w:rsid w:val="000046CD"/>
    <w:rsid w:val="0000476A"/>
    <w:rsid w:val="000063FD"/>
    <w:rsid w:val="00006984"/>
    <w:rsid w:val="00010A0C"/>
    <w:rsid w:val="00011643"/>
    <w:rsid w:val="00011B6D"/>
    <w:rsid w:val="0001370E"/>
    <w:rsid w:val="00015D18"/>
    <w:rsid w:val="00016B4C"/>
    <w:rsid w:val="00016E46"/>
    <w:rsid w:val="00021C92"/>
    <w:rsid w:val="00021DF4"/>
    <w:rsid w:val="00021F40"/>
    <w:rsid w:val="000228AC"/>
    <w:rsid w:val="00022F0B"/>
    <w:rsid w:val="00024FFE"/>
    <w:rsid w:val="000260D6"/>
    <w:rsid w:val="000276AA"/>
    <w:rsid w:val="00030697"/>
    <w:rsid w:val="00034420"/>
    <w:rsid w:val="000402A4"/>
    <w:rsid w:val="0004057C"/>
    <w:rsid w:val="000414EB"/>
    <w:rsid w:val="000419A4"/>
    <w:rsid w:val="00043CF2"/>
    <w:rsid w:val="000449C1"/>
    <w:rsid w:val="00047EAC"/>
    <w:rsid w:val="00050DB8"/>
    <w:rsid w:val="000569FF"/>
    <w:rsid w:val="00057544"/>
    <w:rsid w:val="000604E0"/>
    <w:rsid w:val="000608F5"/>
    <w:rsid w:val="00060D62"/>
    <w:rsid w:val="00064883"/>
    <w:rsid w:val="000651A0"/>
    <w:rsid w:val="00066EBE"/>
    <w:rsid w:val="00073631"/>
    <w:rsid w:val="00076715"/>
    <w:rsid w:val="00076D58"/>
    <w:rsid w:val="00082716"/>
    <w:rsid w:val="00082E31"/>
    <w:rsid w:val="00083122"/>
    <w:rsid w:val="00086803"/>
    <w:rsid w:val="00093C83"/>
    <w:rsid w:val="000941C3"/>
    <w:rsid w:val="000955AE"/>
    <w:rsid w:val="000955D8"/>
    <w:rsid w:val="000965D3"/>
    <w:rsid w:val="000973EC"/>
    <w:rsid w:val="00097AF6"/>
    <w:rsid w:val="000A1980"/>
    <w:rsid w:val="000A1EB5"/>
    <w:rsid w:val="000A34EE"/>
    <w:rsid w:val="000A4E67"/>
    <w:rsid w:val="000A5A47"/>
    <w:rsid w:val="000A7C68"/>
    <w:rsid w:val="000B0714"/>
    <w:rsid w:val="000B0894"/>
    <w:rsid w:val="000B24FF"/>
    <w:rsid w:val="000B2CA6"/>
    <w:rsid w:val="000B3E08"/>
    <w:rsid w:val="000B3FB5"/>
    <w:rsid w:val="000B7398"/>
    <w:rsid w:val="000B7750"/>
    <w:rsid w:val="000C51AA"/>
    <w:rsid w:val="000D0936"/>
    <w:rsid w:val="000D174E"/>
    <w:rsid w:val="000D219B"/>
    <w:rsid w:val="000D3646"/>
    <w:rsid w:val="000D5A74"/>
    <w:rsid w:val="000D5B5C"/>
    <w:rsid w:val="000D6E8F"/>
    <w:rsid w:val="000D784A"/>
    <w:rsid w:val="000E2376"/>
    <w:rsid w:val="000E24FB"/>
    <w:rsid w:val="000E2BEA"/>
    <w:rsid w:val="000E2F14"/>
    <w:rsid w:val="000E4765"/>
    <w:rsid w:val="000F07B9"/>
    <w:rsid w:val="000F3F8C"/>
    <w:rsid w:val="000F409C"/>
    <w:rsid w:val="000F463C"/>
    <w:rsid w:val="000F48A1"/>
    <w:rsid w:val="000F6DDD"/>
    <w:rsid w:val="001079C3"/>
    <w:rsid w:val="00112963"/>
    <w:rsid w:val="00114A33"/>
    <w:rsid w:val="00115DD8"/>
    <w:rsid w:val="001175D3"/>
    <w:rsid w:val="00121AF8"/>
    <w:rsid w:val="00123911"/>
    <w:rsid w:val="001269FE"/>
    <w:rsid w:val="001300D0"/>
    <w:rsid w:val="00131A4A"/>
    <w:rsid w:val="00134050"/>
    <w:rsid w:val="00137B51"/>
    <w:rsid w:val="0014013B"/>
    <w:rsid w:val="00143858"/>
    <w:rsid w:val="00143A6C"/>
    <w:rsid w:val="00144605"/>
    <w:rsid w:val="00150A47"/>
    <w:rsid w:val="00151327"/>
    <w:rsid w:val="001518FF"/>
    <w:rsid w:val="0015458E"/>
    <w:rsid w:val="001608E9"/>
    <w:rsid w:val="0016116B"/>
    <w:rsid w:val="0016539B"/>
    <w:rsid w:val="00165C4D"/>
    <w:rsid w:val="001702E5"/>
    <w:rsid w:val="00172862"/>
    <w:rsid w:val="00175640"/>
    <w:rsid w:val="00181744"/>
    <w:rsid w:val="00181F49"/>
    <w:rsid w:val="00182DE7"/>
    <w:rsid w:val="00183408"/>
    <w:rsid w:val="001857E1"/>
    <w:rsid w:val="0018660D"/>
    <w:rsid w:val="001906D6"/>
    <w:rsid w:val="00190827"/>
    <w:rsid w:val="00192169"/>
    <w:rsid w:val="00192B8C"/>
    <w:rsid w:val="001944E7"/>
    <w:rsid w:val="00197415"/>
    <w:rsid w:val="001A32A3"/>
    <w:rsid w:val="001A559C"/>
    <w:rsid w:val="001B274A"/>
    <w:rsid w:val="001B2DE8"/>
    <w:rsid w:val="001B3E12"/>
    <w:rsid w:val="001B4934"/>
    <w:rsid w:val="001B5330"/>
    <w:rsid w:val="001B5DF2"/>
    <w:rsid w:val="001B6067"/>
    <w:rsid w:val="001C1A79"/>
    <w:rsid w:val="001C1C82"/>
    <w:rsid w:val="001C2ED4"/>
    <w:rsid w:val="001C450B"/>
    <w:rsid w:val="001C5B95"/>
    <w:rsid w:val="001C69D4"/>
    <w:rsid w:val="001C6D08"/>
    <w:rsid w:val="001C6F12"/>
    <w:rsid w:val="001D6BB3"/>
    <w:rsid w:val="001D76A1"/>
    <w:rsid w:val="001D7A93"/>
    <w:rsid w:val="001E0347"/>
    <w:rsid w:val="001E09D8"/>
    <w:rsid w:val="001E0AEA"/>
    <w:rsid w:val="001E1B74"/>
    <w:rsid w:val="001E20AB"/>
    <w:rsid w:val="001E3273"/>
    <w:rsid w:val="001E3FC5"/>
    <w:rsid w:val="001E6DC1"/>
    <w:rsid w:val="001F5EB0"/>
    <w:rsid w:val="001F7C2B"/>
    <w:rsid w:val="002003A5"/>
    <w:rsid w:val="00200967"/>
    <w:rsid w:val="00201FD6"/>
    <w:rsid w:val="00204247"/>
    <w:rsid w:val="002066A4"/>
    <w:rsid w:val="00206FDC"/>
    <w:rsid w:val="00207B28"/>
    <w:rsid w:val="00212349"/>
    <w:rsid w:val="00214DB3"/>
    <w:rsid w:val="002154F1"/>
    <w:rsid w:val="002175C4"/>
    <w:rsid w:val="002208B0"/>
    <w:rsid w:val="00220986"/>
    <w:rsid w:val="002213D4"/>
    <w:rsid w:val="0022443B"/>
    <w:rsid w:val="00224B8D"/>
    <w:rsid w:val="00224DDB"/>
    <w:rsid w:val="00225B31"/>
    <w:rsid w:val="0022628B"/>
    <w:rsid w:val="00226A8A"/>
    <w:rsid w:val="0022728A"/>
    <w:rsid w:val="00236CA0"/>
    <w:rsid w:val="0024004B"/>
    <w:rsid w:val="00240460"/>
    <w:rsid w:val="00240ACE"/>
    <w:rsid w:val="00242224"/>
    <w:rsid w:val="00243E0F"/>
    <w:rsid w:val="00245574"/>
    <w:rsid w:val="002457FC"/>
    <w:rsid w:val="00245F12"/>
    <w:rsid w:val="00252E0A"/>
    <w:rsid w:val="002533C8"/>
    <w:rsid w:val="002537F6"/>
    <w:rsid w:val="00254174"/>
    <w:rsid w:val="00255191"/>
    <w:rsid w:val="00260725"/>
    <w:rsid w:val="00266547"/>
    <w:rsid w:val="0027066F"/>
    <w:rsid w:val="00270687"/>
    <w:rsid w:val="00271889"/>
    <w:rsid w:val="00273BAD"/>
    <w:rsid w:val="002754B1"/>
    <w:rsid w:val="00275F9F"/>
    <w:rsid w:val="002777C8"/>
    <w:rsid w:val="00281CEF"/>
    <w:rsid w:val="00283E31"/>
    <w:rsid w:val="002904E4"/>
    <w:rsid w:val="00290C7B"/>
    <w:rsid w:val="00291656"/>
    <w:rsid w:val="00293686"/>
    <w:rsid w:val="00294EE1"/>
    <w:rsid w:val="00297956"/>
    <w:rsid w:val="002A0619"/>
    <w:rsid w:val="002A319F"/>
    <w:rsid w:val="002A4C8D"/>
    <w:rsid w:val="002A50E2"/>
    <w:rsid w:val="002A6904"/>
    <w:rsid w:val="002A783E"/>
    <w:rsid w:val="002B1A5D"/>
    <w:rsid w:val="002B292A"/>
    <w:rsid w:val="002B345D"/>
    <w:rsid w:val="002B455D"/>
    <w:rsid w:val="002B66C2"/>
    <w:rsid w:val="002C46EE"/>
    <w:rsid w:val="002C5728"/>
    <w:rsid w:val="002C58A3"/>
    <w:rsid w:val="002C6511"/>
    <w:rsid w:val="002C7CAC"/>
    <w:rsid w:val="002D0B2E"/>
    <w:rsid w:val="002D0D3F"/>
    <w:rsid w:val="002D2CD9"/>
    <w:rsid w:val="002D5250"/>
    <w:rsid w:val="002D5652"/>
    <w:rsid w:val="002D64B4"/>
    <w:rsid w:val="002D7D7C"/>
    <w:rsid w:val="002E249E"/>
    <w:rsid w:val="002E2F24"/>
    <w:rsid w:val="002E72AC"/>
    <w:rsid w:val="002F03C9"/>
    <w:rsid w:val="002F1539"/>
    <w:rsid w:val="002F1CB5"/>
    <w:rsid w:val="002F1E0D"/>
    <w:rsid w:val="002F21DC"/>
    <w:rsid w:val="002F3AB5"/>
    <w:rsid w:val="002F4F22"/>
    <w:rsid w:val="002F555D"/>
    <w:rsid w:val="002F59AD"/>
    <w:rsid w:val="002F7845"/>
    <w:rsid w:val="0030092A"/>
    <w:rsid w:val="003009B1"/>
    <w:rsid w:val="00302930"/>
    <w:rsid w:val="00303A49"/>
    <w:rsid w:val="00304F72"/>
    <w:rsid w:val="00306B57"/>
    <w:rsid w:val="00312262"/>
    <w:rsid w:val="00312629"/>
    <w:rsid w:val="00312E42"/>
    <w:rsid w:val="00315B2A"/>
    <w:rsid w:val="00316BB9"/>
    <w:rsid w:val="00320C17"/>
    <w:rsid w:val="00322384"/>
    <w:rsid w:val="003230BC"/>
    <w:rsid w:val="00332966"/>
    <w:rsid w:val="00335225"/>
    <w:rsid w:val="00336500"/>
    <w:rsid w:val="00336D45"/>
    <w:rsid w:val="0034142F"/>
    <w:rsid w:val="003425A4"/>
    <w:rsid w:val="00342875"/>
    <w:rsid w:val="00344159"/>
    <w:rsid w:val="003502BC"/>
    <w:rsid w:val="003508BF"/>
    <w:rsid w:val="0035147A"/>
    <w:rsid w:val="00352908"/>
    <w:rsid w:val="003539D9"/>
    <w:rsid w:val="00357840"/>
    <w:rsid w:val="0036133F"/>
    <w:rsid w:val="00361D4B"/>
    <w:rsid w:val="00362770"/>
    <w:rsid w:val="00363649"/>
    <w:rsid w:val="00363B00"/>
    <w:rsid w:val="00370545"/>
    <w:rsid w:val="00371E37"/>
    <w:rsid w:val="00371FDA"/>
    <w:rsid w:val="00374AE6"/>
    <w:rsid w:val="00381E0D"/>
    <w:rsid w:val="0038241C"/>
    <w:rsid w:val="00382861"/>
    <w:rsid w:val="00390C31"/>
    <w:rsid w:val="00393306"/>
    <w:rsid w:val="00397F4C"/>
    <w:rsid w:val="003A01CB"/>
    <w:rsid w:val="003A3234"/>
    <w:rsid w:val="003A35B5"/>
    <w:rsid w:val="003A4977"/>
    <w:rsid w:val="003A49D5"/>
    <w:rsid w:val="003A5B3E"/>
    <w:rsid w:val="003B27FB"/>
    <w:rsid w:val="003B60BA"/>
    <w:rsid w:val="003B72CA"/>
    <w:rsid w:val="003C0785"/>
    <w:rsid w:val="003C26F3"/>
    <w:rsid w:val="003C2ACF"/>
    <w:rsid w:val="003C2B66"/>
    <w:rsid w:val="003C56A1"/>
    <w:rsid w:val="003D0195"/>
    <w:rsid w:val="003D04B9"/>
    <w:rsid w:val="003D0CB2"/>
    <w:rsid w:val="003D0D89"/>
    <w:rsid w:val="003D68C2"/>
    <w:rsid w:val="003D726D"/>
    <w:rsid w:val="003E0236"/>
    <w:rsid w:val="003E5615"/>
    <w:rsid w:val="003E585B"/>
    <w:rsid w:val="003F1516"/>
    <w:rsid w:val="003F3CF6"/>
    <w:rsid w:val="003F4127"/>
    <w:rsid w:val="003F5A55"/>
    <w:rsid w:val="003F5E9B"/>
    <w:rsid w:val="003F64AC"/>
    <w:rsid w:val="003F794E"/>
    <w:rsid w:val="004027DF"/>
    <w:rsid w:val="004039C5"/>
    <w:rsid w:val="00403AAF"/>
    <w:rsid w:val="00405AFE"/>
    <w:rsid w:val="004063BA"/>
    <w:rsid w:val="00407E58"/>
    <w:rsid w:val="00410CA8"/>
    <w:rsid w:val="00412159"/>
    <w:rsid w:val="00412AC0"/>
    <w:rsid w:val="004156C9"/>
    <w:rsid w:val="00415B4D"/>
    <w:rsid w:val="00415D6B"/>
    <w:rsid w:val="004237E0"/>
    <w:rsid w:val="00426EF3"/>
    <w:rsid w:val="0042749D"/>
    <w:rsid w:val="00431D18"/>
    <w:rsid w:val="0043541B"/>
    <w:rsid w:val="00440284"/>
    <w:rsid w:val="0044078F"/>
    <w:rsid w:val="00442594"/>
    <w:rsid w:val="00445618"/>
    <w:rsid w:val="0044659A"/>
    <w:rsid w:val="00447B97"/>
    <w:rsid w:val="00450606"/>
    <w:rsid w:val="004517A9"/>
    <w:rsid w:val="00451D50"/>
    <w:rsid w:val="00452FC7"/>
    <w:rsid w:val="00455CC5"/>
    <w:rsid w:val="004566D7"/>
    <w:rsid w:val="00456D1D"/>
    <w:rsid w:val="00461166"/>
    <w:rsid w:val="00464103"/>
    <w:rsid w:val="00470DEF"/>
    <w:rsid w:val="0047159E"/>
    <w:rsid w:val="00474399"/>
    <w:rsid w:val="00474836"/>
    <w:rsid w:val="00481C38"/>
    <w:rsid w:val="00481EB9"/>
    <w:rsid w:val="00483108"/>
    <w:rsid w:val="0048488A"/>
    <w:rsid w:val="00486901"/>
    <w:rsid w:val="00487AF0"/>
    <w:rsid w:val="00487BE0"/>
    <w:rsid w:val="00490A54"/>
    <w:rsid w:val="00491ADD"/>
    <w:rsid w:val="00493C1A"/>
    <w:rsid w:val="004A1F19"/>
    <w:rsid w:val="004A3F38"/>
    <w:rsid w:val="004A4BD3"/>
    <w:rsid w:val="004A71E7"/>
    <w:rsid w:val="004A7C3B"/>
    <w:rsid w:val="004B0217"/>
    <w:rsid w:val="004B287C"/>
    <w:rsid w:val="004B436C"/>
    <w:rsid w:val="004B4B49"/>
    <w:rsid w:val="004B4C22"/>
    <w:rsid w:val="004B5229"/>
    <w:rsid w:val="004C2473"/>
    <w:rsid w:val="004C24DF"/>
    <w:rsid w:val="004C298E"/>
    <w:rsid w:val="004C3387"/>
    <w:rsid w:val="004C6060"/>
    <w:rsid w:val="004C7DDC"/>
    <w:rsid w:val="004D005B"/>
    <w:rsid w:val="004D0225"/>
    <w:rsid w:val="004D1F0D"/>
    <w:rsid w:val="004D3D86"/>
    <w:rsid w:val="004D5227"/>
    <w:rsid w:val="004D5409"/>
    <w:rsid w:val="004E1258"/>
    <w:rsid w:val="004E4FB0"/>
    <w:rsid w:val="004F2017"/>
    <w:rsid w:val="004F3D54"/>
    <w:rsid w:val="004F4142"/>
    <w:rsid w:val="004F4A22"/>
    <w:rsid w:val="004F7FC8"/>
    <w:rsid w:val="005009B8"/>
    <w:rsid w:val="00501738"/>
    <w:rsid w:val="00502C2F"/>
    <w:rsid w:val="005103F8"/>
    <w:rsid w:val="00512281"/>
    <w:rsid w:val="005131F5"/>
    <w:rsid w:val="0051443A"/>
    <w:rsid w:val="005217E6"/>
    <w:rsid w:val="005254FB"/>
    <w:rsid w:val="00527BD0"/>
    <w:rsid w:val="0053093C"/>
    <w:rsid w:val="00530E96"/>
    <w:rsid w:val="005352D2"/>
    <w:rsid w:val="00536CBA"/>
    <w:rsid w:val="00537D3B"/>
    <w:rsid w:val="00541BEE"/>
    <w:rsid w:val="00545661"/>
    <w:rsid w:val="00547D81"/>
    <w:rsid w:val="00551184"/>
    <w:rsid w:val="00553AA2"/>
    <w:rsid w:val="00553AAD"/>
    <w:rsid w:val="00554EF4"/>
    <w:rsid w:val="00555655"/>
    <w:rsid w:val="00556903"/>
    <w:rsid w:val="00560A4A"/>
    <w:rsid w:val="005653FD"/>
    <w:rsid w:val="00565A9E"/>
    <w:rsid w:val="00571181"/>
    <w:rsid w:val="00572F95"/>
    <w:rsid w:val="005736CD"/>
    <w:rsid w:val="00573DE4"/>
    <w:rsid w:val="00575BBB"/>
    <w:rsid w:val="00585706"/>
    <w:rsid w:val="00585BB5"/>
    <w:rsid w:val="00590581"/>
    <w:rsid w:val="005919AC"/>
    <w:rsid w:val="00591C42"/>
    <w:rsid w:val="005963DD"/>
    <w:rsid w:val="005A1E26"/>
    <w:rsid w:val="005A42A3"/>
    <w:rsid w:val="005B04B7"/>
    <w:rsid w:val="005B1CF0"/>
    <w:rsid w:val="005B1D58"/>
    <w:rsid w:val="005B7540"/>
    <w:rsid w:val="005C0931"/>
    <w:rsid w:val="005C1F47"/>
    <w:rsid w:val="005C27AB"/>
    <w:rsid w:val="005C5A01"/>
    <w:rsid w:val="005C626F"/>
    <w:rsid w:val="005C7175"/>
    <w:rsid w:val="005D289C"/>
    <w:rsid w:val="005D38C9"/>
    <w:rsid w:val="005D3FCB"/>
    <w:rsid w:val="005D78CE"/>
    <w:rsid w:val="005E214A"/>
    <w:rsid w:val="005E400C"/>
    <w:rsid w:val="005E4588"/>
    <w:rsid w:val="005E467B"/>
    <w:rsid w:val="005E56CE"/>
    <w:rsid w:val="005E7A35"/>
    <w:rsid w:val="005F1232"/>
    <w:rsid w:val="005F4BEB"/>
    <w:rsid w:val="005F5782"/>
    <w:rsid w:val="005F71CD"/>
    <w:rsid w:val="0060064D"/>
    <w:rsid w:val="00602DBA"/>
    <w:rsid w:val="00603FB4"/>
    <w:rsid w:val="006060D6"/>
    <w:rsid w:val="006109F7"/>
    <w:rsid w:val="00613A6F"/>
    <w:rsid w:val="00614EDA"/>
    <w:rsid w:val="006156E2"/>
    <w:rsid w:val="006168A4"/>
    <w:rsid w:val="00616F6C"/>
    <w:rsid w:val="00617095"/>
    <w:rsid w:val="00617575"/>
    <w:rsid w:val="0062239F"/>
    <w:rsid w:val="006232E4"/>
    <w:rsid w:val="006256A7"/>
    <w:rsid w:val="006311B8"/>
    <w:rsid w:val="006327C2"/>
    <w:rsid w:val="00633F53"/>
    <w:rsid w:val="00634949"/>
    <w:rsid w:val="00637EE2"/>
    <w:rsid w:val="00641791"/>
    <w:rsid w:val="00641F6A"/>
    <w:rsid w:val="0064234E"/>
    <w:rsid w:val="00643965"/>
    <w:rsid w:val="006445C9"/>
    <w:rsid w:val="0064490A"/>
    <w:rsid w:val="006458F4"/>
    <w:rsid w:val="00645EAE"/>
    <w:rsid w:val="006463FF"/>
    <w:rsid w:val="00646AD4"/>
    <w:rsid w:val="006512A8"/>
    <w:rsid w:val="0065668F"/>
    <w:rsid w:val="00656C68"/>
    <w:rsid w:val="00656D07"/>
    <w:rsid w:val="0066233E"/>
    <w:rsid w:val="006647A4"/>
    <w:rsid w:val="006647CD"/>
    <w:rsid w:val="00665521"/>
    <w:rsid w:val="006658AB"/>
    <w:rsid w:val="00667559"/>
    <w:rsid w:val="00667856"/>
    <w:rsid w:val="0067010F"/>
    <w:rsid w:val="006712B7"/>
    <w:rsid w:val="0067296A"/>
    <w:rsid w:val="006777CD"/>
    <w:rsid w:val="00677B62"/>
    <w:rsid w:val="00682196"/>
    <w:rsid w:val="00684735"/>
    <w:rsid w:val="00686871"/>
    <w:rsid w:val="00692247"/>
    <w:rsid w:val="00693D58"/>
    <w:rsid w:val="006945AD"/>
    <w:rsid w:val="006A075B"/>
    <w:rsid w:val="006A1A18"/>
    <w:rsid w:val="006A2A39"/>
    <w:rsid w:val="006A3422"/>
    <w:rsid w:val="006A4CC9"/>
    <w:rsid w:val="006A6114"/>
    <w:rsid w:val="006A7F5C"/>
    <w:rsid w:val="006B2EFC"/>
    <w:rsid w:val="006B32BC"/>
    <w:rsid w:val="006B3BBB"/>
    <w:rsid w:val="006B43C4"/>
    <w:rsid w:val="006B51CB"/>
    <w:rsid w:val="006B5634"/>
    <w:rsid w:val="006B5EB6"/>
    <w:rsid w:val="006C2447"/>
    <w:rsid w:val="006C32B1"/>
    <w:rsid w:val="006D3FE5"/>
    <w:rsid w:val="006D45B3"/>
    <w:rsid w:val="006D60FD"/>
    <w:rsid w:val="006E0021"/>
    <w:rsid w:val="006E16C8"/>
    <w:rsid w:val="006E1F47"/>
    <w:rsid w:val="006E6145"/>
    <w:rsid w:val="006F4ECC"/>
    <w:rsid w:val="006F654D"/>
    <w:rsid w:val="006F7BB6"/>
    <w:rsid w:val="007009FF"/>
    <w:rsid w:val="00701688"/>
    <w:rsid w:val="007021E4"/>
    <w:rsid w:val="00702D7A"/>
    <w:rsid w:val="007052DB"/>
    <w:rsid w:val="00705D2C"/>
    <w:rsid w:val="00710859"/>
    <w:rsid w:val="00710ECF"/>
    <w:rsid w:val="00711180"/>
    <w:rsid w:val="00711B06"/>
    <w:rsid w:val="007135EC"/>
    <w:rsid w:val="007146F4"/>
    <w:rsid w:val="00715BA9"/>
    <w:rsid w:val="0072313D"/>
    <w:rsid w:val="007256B7"/>
    <w:rsid w:val="007272F6"/>
    <w:rsid w:val="00727F98"/>
    <w:rsid w:val="00730085"/>
    <w:rsid w:val="00732BD1"/>
    <w:rsid w:val="0073474D"/>
    <w:rsid w:val="00735B05"/>
    <w:rsid w:val="00737CF7"/>
    <w:rsid w:val="0074180F"/>
    <w:rsid w:val="007450D4"/>
    <w:rsid w:val="0075089A"/>
    <w:rsid w:val="0075558F"/>
    <w:rsid w:val="00756E9B"/>
    <w:rsid w:val="007616B0"/>
    <w:rsid w:val="0076211A"/>
    <w:rsid w:val="00762936"/>
    <w:rsid w:val="007647AC"/>
    <w:rsid w:val="00767113"/>
    <w:rsid w:val="007704B9"/>
    <w:rsid w:val="007710EA"/>
    <w:rsid w:val="00771A15"/>
    <w:rsid w:val="00774142"/>
    <w:rsid w:val="00775560"/>
    <w:rsid w:val="00775736"/>
    <w:rsid w:val="007821AC"/>
    <w:rsid w:val="007849B0"/>
    <w:rsid w:val="007859E6"/>
    <w:rsid w:val="0078649C"/>
    <w:rsid w:val="0079034B"/>
    <w:rsid w:val="00790BEC"/>
    <w:rsid w:val="00795785"/>
    <w:rsid w:val="007979EE"/>
    <w:rsid w:val="007A04A8"/>
    <w:rsid w:val="007A226D"/>
    <w:rsid w:val="007A370B"/>
    <w:rsid w:val="007A4759"/>
    <w:rsid w:val="007A691A"/>
    <w:rsid w:val="007A7AFD"/>
    <w:rsid w:val="007B38AE"/>
    <w:rsid w:val="007B5805"/>
    <w:rsid w:val="007C0A5A"/>
    <w:rsid w:val="007C3F2C"/>
    <w:rsid w:val="007C7AA7"/>
    <w:rsid w:val="007C7ACD"/>
    <w:rsid w:val="007D0D1B"/>
    <w:rsid w:val="007D147B"/>
    <w:rsid w:val="007D2831"/>
    <w:rsid w:val="007D2BE1"/>
    <w:rsid w:val="007D2D0A"/>
    <w:rsid w:val="007D6975"/>
    <w:rsid w:val="007D7EC3"/>
    <w:rsid w:val="007E1C74"/>
    <w:rsid w:val="007E4B08"/>
    <w:rsid w:val="007E58C1"/>
    <w:rsid w:val="007E79D4"/>
    <w:rsid w:val="007F036A"/>
    <w:rsid w:val="007F448D"/>
    <w:rsid w:val="007F7321"/>
    <w:rsid w:val="007F7550"/>
    <w:rsid w:val="00800784"/>
    <w:rsid w:val="00801060"/>
    <w:rsid w:val="0080277E"/>
    <w:rsid w:val="00813240"/>
    <w:rsid w:val="00816097"/>
    <w:rsid w:val="008200E9"/>
    <w:rsid w:val="0082077A"/>
    <w:rsid w:val="008279C3"/>
    <w:rsid w:val="008309E6"/>
    <w:rsid w:val="00832163"/>
    <w:rsid w:val="0083243C"/>
    <w:rsid w:val="0083457E"/>
    <w:rsid w:val="00837D8E"/>
    <w:rsid w:val="0084170A"/>
    <w:rsid w:val="00841837"/>
    <w:rsid w:val="0084213D"/>
    <w:rsid w:val="00843CFC"/>
    <w:rsid w:val="008443A4"/>
    <w:rsid w:val="00845150"/>
    <w:rsid w:val="00846D41"/>
    <w:rsid w:val="00847EDA"/>
    <w:rsid w:val="00852563"/>
    <w:rsid w:val="00857389"/>
    <w:rsid w:val="0085771D"/>
    <w:rsid w:val="008618EB"/>
    <w:rsid w:val="00863805"/>
    <w:rsid w:val="00871BE8"/>
    <w:rsid w:val="00873F80"/>
    <w:rsid w:val="0087496A"/>
    <w:rsid w:val="00874F85"/>
    <w:rsid w:val="008756E7"/>
    <w:rsid w:val="00880F90"/>
    <w:rsid w:val="008832B9"/>
    <w:rsid w:val="00883E35"/>
    <w:rsid w:val="00884E6B"/>
    <w:rsid w:val="0088684C"/>
    <w:rsid w:val="00887CDC"/>
    <w:rsid w:val="00890B57"/>
    <w:rsid w:val="0089391F"/>
    <w:rsid w:val="00893CAC"/>
    <w:rsid w:val="00894DA4"/>
    <w:rsid w:val="0089514A"/>
    <w:rsid w:val="008A1E6B"/>
    <w:rsid w:val="008A262F"/>
    <w:rsid w:val="008A49E3"/>
    <w:rsid w:val="008B2BDD"/>
    <w:rsid w:val="008B48AD"/>
    <w:rsid w:val="008B5C9E"/>
    <w:rsid w:val="008B6751"/>
    <w:rsid w:val="008C1F24"/>
    <w:rsid w:val="008C38C0"/>
    <w:rsid w:val="008C4645"/>
    <w:rsid w:val="008C61E5"/>
    <w:rsid w:val="008C6B12"/>
    <w:rsid w:val="008C6DC6"/>
    <w:rsid w:val="008D0FD1"/>
    <w:rsid w:val="008D39A4"/>
    <w:rsid w:val="008D4049"/>
    <w:rsid w:val="008E3249"/>
    <w:rsid w:val="008E607D"/>
    <w:rsid w:val="008E6CC6"/>
    <w:rsid w:val="008F0214"/>
    <w:rsid w:val="008F1ED8"/>
    <w:rsid w:val="008F4D9F"/>
    <w:rsid w:val="008F78AF"/>
    <w:rsid w:val="009003BB"/>
    <w:rsid w:val="0090384A"/>
    <w:rsid w:val="009038EE"/>
    <w:rsid w:val="00904050"/>
    <w:rsid w:val="0090663F"/>
    <w:rsid w:val="00912E4E"/>
    <w:rsid w:val="00913C3C"/>
    <w:rsid w:val="00914840"/>
    <w:rsid w:val="0091540B"/>
    <w:rsid w:val="00917A4C"/>
    <w:rsid w:val="00920F8E"/>
    <w:rsid w:val="00921ADF"/>
    <w:rsid w:val="009226F1"/>
    <w:rsid w:val="00923797"/>
    <w:rsid w:val="00923FA7"/>
    <w:rsid w:val="00924357"/>
    <w:rsid w:val="009245CC"/>
    <w:rsid w:val="00924CC1"/>
    <w:rsid w:val="00926371"/>
    <w:rsid w:val="00930ACD"/>
    <w:rsid w:val="009324B7"/>
    <w:rsid w:val="00934988"/>
    <w:rsid w:val="009370A4"/>
    <w:rsid w:val="00941EB3"/>
    <w:rsid w:val="00942610"/>
    <w:rsid w:val="0094434A"/>
    <w:rsid w:val="009453C2"/>
    <w:rsid w:val="00945CDA"/>
    <w:rsid w:val="00947C9C"/>
    <w:rsid w:val="0095113A"/>
    <w:rsid w:val="00951B5A"/>
    <w:rsid w:val="00952CEB"/>
    <w:rsid w:val="0095409F"/>
    <w:rsid w:val="00957515"/>
    <w:rsid w:val="00964606"/>
    <w:rsid w:val="0097065A"/>
    <w:rsid w:val="00971479"/>
    <w:rsid w:val="00972465"/>
    <w:rsid w:val="00973BE6"/>
    <w:rsid w:val="009837C5"/>
    <w:rsid w:val="0098394C"/>
    <w:rsid w:val="00987FCB"/>
    <w:rsid w:val="00990B64"/>
    <w:rsid w:val="0099100B"/>
    <w:rsid w:val="00994450"/>
    <w:rsid w:val="00997566"/>
    <w:rsid w:val="009A00DA"/>
    <w:rsid w:val="009A0D2B"/>
    <w:rsid w:val="009A5992"/>
    <w:rsid w:val="009A5A97"/>
    <w:rsid w:val="009A6335"/>
    <w:rsid w:val="009B0482"/>
    <w:rsid w:val="009B2228"/>
    <w:rsid w:val="009B2D12"/>
    <w:rsid w:val="009C3B99"/>
    <w:rsid w:val="009C4963"/>
    <w:rsid w:val="009C5E3D"/>
    <w:rsid w:val="009C6133"/>
    <w:rsid w:val="009C6287"/>
    <w:rsid w:val="009C68ED"/>
    <w:rsid w:val="009C6ADA"/>
    <w:rsid w:val="009C72BB"/>
    <w:rsid w:val="009D4D60"/>
    <w:rsid w:val="009D561C"/>
    <w:rsid w:val="009D6227"/>
    <w:rsid w:val="009E2C76"/>
    <w:rsid w:val="009E3894"/>
    <w:rsid w:val="009E5747"/>
    <w:rsid w:val="009E66CC"/>
    <w:rsid w:val="009F5944"/>
    <w:rsid w:val="009F661D"/>
    <w:rsid w:val="009F68D8"/>
    <w:rsid w:val="009F7488"/>
    <w:rsid w:val="00A03CCA"/>
    <w:rsid w:val="00A05335"/>
    <w:rsid w:val="00A102AC"/>
    <w:rsid w:val="00A132C9"/>
    <w:rsid w:val="00A13B85"/>
    <w:rsid w:val="00A1779F"/>
    <w:rsid w:val="00A2037B"/>
    <w:rsid w:val="00A22FF4"/>
    <w:rsid w:val="00A23345"/>
    <w:rsid w:val="00A25A6D"/>
    <w:rsid w:val="00A2666C"/>
    <w:rsid w:val="00A27228"/>
    <w:rsid w:val="00A27745"/>
    <w:rsid w:val="00A3089F"/>
    <w:rsid w:val="00A3184E"/>
    <w:rsid w:val="00A31D0C"/>
    <w:rsid w:val="00A3243D"/>
    <w:rsid w:val="00A331F3"/>
    <w:rsid w:val="00A33842"/>
    <w:rsid w:val="00A34880"/>
    <w:rsid w:val="00A4145E"/>
    <w:rsid w:val="00A44644"/>
    <w:rsid w:val="00A44DFC"/>
    <w:rsid w:val="00A473E8"/>
    <w:rsid w:val="00A50725"/>
    <w:rsid w:val="00A50E22"/>
    <w:rsid w:val="00A51702"/>
    <w:rsid w:val="00A524E5"/>
    <w:rsid w:val="00A525E0"/>
    <w:rsid w:val="00A527D8"/>
    <w:rsid w:val="00A54058"/>
    <w:rsid w:val="00A54860"/>
    <w:rsid w:val="00A573EB"/>
    <w:rsid w:val="00A57FC9"/>
    <w:rsid w:val="00A60C89"/>
    <w:rsid w:val="00A62496"/>
    <w:rsid w:val="00A630A6"/>
    <w:rsid w:val="00A6387D"/>
    <w:rsid w:val="00A63938"/>
    <w:rsid w:val="00A64DBA"/>
    <w:rsid w:val="00A65501"/>
    <w:rsid w:val="00A65BBD"/>
    <w:rsid w:val="00A664CB"/>
    <w:rsid w:val="00A71004"/>
    <w:rsid w:val="00A719DB"/>
    <w:rsid w:val="00A76D34"/>
    <w:rsid w:val="00A77ED1"/>
    <w:rsid w:val="00A81A30"/>
    <w:rsid w:val="00A85B50"/>
    <w:rsid w:val="00A94EC0"/>
    <w:rsid w:val="00A9565D"/>
    <w:rsid w:val="00A9729A"/>
    <w:rsid w:val="00AA18DE"/>
    <w:rsid w:val="00AA2637"/>
    <w:rsid w:val="00AA2F23"/>
    <w:rsid w:val="00AA6742"/>
    <w:rsid w:val="00AA695A"/>
    <w:rsid w:val="00AA7A76"/>
    <w:rsid w:val="00AB3043"/>
    <w:rsid w:val="00AB4A7F"/>
    <w:rsid w:val="00AC0464"/>
    <w:rsid w:val="00AC1B75"/>
    <w:rsid w:val="00AC1B86"/>
    <w:rsid w:val="00AC22E5"/>
    <w:rsid w:val="00AC3755"/>
    <w:rsid w:val="00AC4CA0"/>
    <w:rsid w:val="00AC5BED"/>
    <w:rsid w:val="00AC63B3"/>
    <w:rsid w:val="00AD06B4"/>
    <w:rsid w:val="00AD1A9B"/>
    <w:rsid w:val="00AD1BB4"/>
    <w:rsid w:val="00AD49EC"/>
    <w:rsid w:val="00AE1533"/>
    <w:rsid w:val="00AE218E"/>
    <w:rsid w:val="00AE26B5"/>
    <w:rsid w:val="00AE37C4"/>
    <w:rsid w:val="00AE3A64"/>
    <w:rsid w:val="00AF34E9"/>
    <w:rsid w:val="00AF3A52"/>
    <w:rsid w:val="00AF3C8D"/>
    <w:rsid w:val="00AF49B1"/>
    <w:rsid w:val="00AF533B"/>
    <w:rsid w:val="00AF68B1"/>
    <w:rsid w:val="00AF6DF8"/>
    <w:rsid w:val="00AF758F"/>
    <w:rsid w:val="00AF7A95"/>
    <w:rsid w:val="00B01F33"/>
    <w:rsid w:val="00B033CC"/>
    <w:rsid w:val="00B07A51"/>
    <w:rsid w:val="00B07B3C"/>
    <w:rsid w:val="00B11868"/>
    <w:rsid w:val="00B13C3C"/>
    <w:rsid w:val="00B22CBB"/>
    <w:rsid w:val="00B2307A"/>
    <w:rsid w:val="00B23846"/>
    <w:rsid w:val="00B25120"/>
    <w:rsid w:val="00B265DE"/>
    <w:rsid w:val="00B27034"/>
    <w:rsid w:val="00B27FB1"/>
    <w:rsid w:val="00B32320"/>
    <w:rsid w:val="00B32673"/>
    <w:rsid w:val="00B354BE"/>
    <w:rsid w:val="00B40A4D"/>
    <w:rsid w:val="00B415AE"/>
    <w:rsid w:val="00B43E14"/>
    <w:rsid w:val="00B45F56"/>
    <w:rsid w:val="00B4681E"/>
    <w:rsid w:val="00B522F2"/>
    <w:rsid w:val="00B542B6"/>
    <w:rsid w:val="00B578D9"/>
    <w:rsid w:val="00B60769"/>
    <w:rsid w:val="00B60CBE"/>
    <w:rsid w:val="00B627E0"/>
    <w:rsid w:val="00B70684"/>
    <w:rsid w:val="00B708FF"/>
    <w:rsid w:val="00B70A67"/>
    <w:rsid w:val="00B71125"/>
    <w:rsid w:val="00B719B6"/>
    <w:rsid w:val="00B73652"/>
    <w:rsid w:val="00B738A7"/>
    <w:rsid w:val="00B74D84"/>
    <w:rsid w:val="00B75703"/>
    <w:rsid w:val="00B7790D"/>
    <w:rsid w:val="00B77C17"/>
    <w:rsid w:val="00B77CCC"/>
    <w:rsid w:val="00B80F02"/>
    <w:rsid w:val="00B82E90"/>
    <w:rsid w:val="00B87B11"/>
    <w:rsid w:val="00B9133D"/>
    <w:rsid w:val="00B91B02"/>
    <w:rsid w:val="00B951F2"/>
    <w:rsid w:val="00B9765A"/>
    <w:rsid w:val="00BA161B"/>
    <w:rsid w:val="00BA2EB3"/>
    <w:rsid w:val="00BA64DF"/>
    <w:rsid w:val="00BA7D41"/>
    <w:rsid w:val="00BA7EC3"/>
    <w:rsid w:val="00BA7F8E"/>
    <w:rsid w:val="00BB08AC"/>
    <w:rsid w:val="00BB13DF"/>
    <w:rsid w:val="00BB7372"/>
    <w:rsid w:val="00BC1022"/>
    <w:rsid w:val="00BC1BBA"/>
    <w:rsid w:val="00BC348F"/>
    <w:rsid w:val="00BC40B4"/>
    <w:rsid w:val="00BC46E9"/>
    <w:rsid w:val="00BC5F17"/>
    <w:rsid w:val="00BD0B3C"/>
    <w:rsid w:val="00BD0E87"/>
    <w:rsid w:val="00BD1F3A"/>
    <w:rsid w:val="00BD507F"/>
    <w:rsid w:val="00BE584D"/>
    <w:rsid w:val="00BF0644"/>
    <w:rsid w:val="00BF17AD"/>
    <w:rsid w:val="00BF5FAB"/>
    <w:rsid w:val="00BF5FFC"/>
    <w:rsid w:val="00C0118E"/>
    <w:rsid w:val="00C028B0"/>
    <w:rsid w:val="00C0481B"/>
    <w:rsid w:val="00C067C0"/>
    <w:rsid w:val="00C06C30"/>
    <w:rsid w:val="00C12F45"/>
    <w:rsid w:val="00C13624"/>
    <w:rsid w:val="00C153E6"/>
    <w:rsid w:val="00C1682B"/>
    <w:rsid w:val="00C1731D"/>
    <w:rsid w:val="00C20074"/>
    <w:rsid w:val="00C230E7"/>
    <w:rsid w:val="00C2378F"/>
    <w:rsid w:val="00C2420E"/>
    <w:rsid w:val="00C25BBB"/>
    <w:rsid w:val="00C27462"/>
    <w:rsid w:val="00C27558"/>
    <w:rsid w:val="00C332B7"/>
    <w:rsid w:val="00C3476C"/>
    <w:rsid w:val="00C34BA6"/>
    <w:rsid w:val="00C352D2"/>
    <w:rsid w:val="00C361ED"/>
    <w:rsid w:val="00C4002D"/>
    <w:rsid w:val="00C40174"/>
    <w:rsid w:val="00C4048E"/>
    <w:rsid w:val="00C4230A"/>
    <w:rsid w:val="00C4364A"/>
    <w:rsid w:val="00C4776D"/>
    <w:rsid w:val="00C50C20"/>
    <w:rsid w:val="00C5117D"/>
    <w:rsid w:val="00C51D1B"/>
    <w:rsid w:val="00C51DCA"/>
    <w:rsid w:val="00C6017B"/>
    <w:rsid w:val="00C603F4"/>
    <w:rsid w:val="00C63B31"/>
    <w:rsid w:val="00C63FCF"/>
    <w:rsid w:val="00C6540A"/>
    <w:rsid w:val="00C663C1"/>
    <w:rsid w:val="00C66B45"/>
    <w:rsid w:val="00C6701B"/>
    <w:rsid w:val="00C70481"/>
    <w:rsid w:val="00C70EA6"/>
    <w:rsid w:val="00C72158"/>
    <w:rsid w:val="00C72267"/>
    <w:rsid w:val="00C72563"/>
    <w:rsid w:val="00C729FE"/>
    <w:rsid w:val="00C7527C"/>
    <w:rsid w:val="00C75BB8"/>
    <w:rsid w:val="00C764EE"/>
    <w:rsid w:val="00C777FA"/>
    <w:rsid w:val="00C80ECE"/>
    <w:rsid w:val="00C82E84"/>
    <w:rsid w:val="00C83429"/>
    <w:rsid w:val="00C8587B"/>
    <w:rsid w:val="00C8627C"/>
    <w:rsid w:val="00C8762F"/>
    <w:rsid w:val="00C87AD1"/>
    <w:rsid w:val="00C90030"/>
    <w:rsid w:val="00C91CE7"/>
    <w:rsid w:val="00C93AD7"/>
    <w:rsid w:val="00C9422D"/>
    <w:rsid w:val="00C94B86"/>
    <w:rsid w:val="00C964EF"/>
    <w:rsid w:val="00C96DC1"/>
    <w:rsid w:val="00C97916"/>
    <w:rsid w:val="00CA12C4"/>
    <w:rsid w:val="00CA2B55"/>
    <w:rsid w:val="00CB2811"/>
    <w:rsid w:val="00CB5244"/>
    <w:rsid w:val="00CC01A4"/>
    <w:rsid w:val="00CC0928"/>
    <w:rsid w:val="00CC2285"/>
    <w:rsid w:val="00CC485D"/>
    <w:rsid w:val="00CD1536"/>
    <w:rsid w:val="00CD1EE9"/>
    <w:rsid w:val="00CD2E87"/>
    <w:rsid w:val="00CD4396"/>
    <w:rsid w:val="00CD648C"/>
    <w:rsid w:val="00CE0621"/>
    <w:rsid w:val="00CE11E9"/>
    <w:rsid w:val="00CE4C22"/>
    <w:rsid w:val="00CE6250"/>
    <w:rsid w:val="00CF149D"/>
    <w:rsid w:val="00CF1AF8"/>
    <w:rsid w:val="00CF468B"/>
    <w:rsid w:val="00CF5DEC"/>
    <w:rsid w:val="00CF7673"/>
    <w:rsid w:val="00D01515"/>
    <w:rsid w:val="00D0722F"/>
    <w:rsid w:val="00D07995"/>
    <w:rsid w:val="00D1165D"/>
    <w:rsid w:val="00D12146"/>
    <w:rsid w:val="00D222CB"/>
    <w:rsid w:val="00D235F4"/>
    <w:rsid w:val="00D264EF"/>
    <w:rsid w:val="00D27D33"/>
    <w:rsid w:val="00D30FA3"/>
    <w:rsid w:val="00D32178"/>
    <w:rsid w:val="00D341A1"/>
    <w:rsid w:val="00D34519"/>
    <w:rsid w:val="00D35895"/>
    <w:rsid w:val="00D3623C"/>
    <w:rsid w:val="00D3661C"/>
    <w:rsid w:val="00D374E8"/>
    <w:rsid w:val="00D46E0A"/>
    <w:rsid w:val="00D513C1"/>
    <w:rsid w:val="00D51BD3"/>
    <w:rsid w:val="00D624EA"/>
    <w:rsid w:val="00D63E53"/>
    <w:rsid w:val="00D64A7B"/>
    <w:rsid w:val="00D740A9"/>
    <w:rsid w:val="00D7626F"/>
    <w:rsid w:val="00D76F94"/>
    <w:rsid w:val="00D83557"/>
    <w:rsid w:val="00D86139"/>
    <w:rsid w:val="00D872C7"/>
    <w:rsid w:val="00D91244"/>
    <w:rsid w:val="00D92C63"/>
    <w:rsid w:val="00D940EE"/>
    <w:rsid w:val="00D95429"/>
    <w:rsid w:val="00D97309"/>
    <w:rsid w:val="00D9746B"/>
    <w:rsid w:val="00D97977"/>
    <w:rsid w:val="00D97BF9"/>
    <w:rsid w:val="00DA1203"/>
    <w:rsid w:val="00DA2128"/>
    <w:rsid w:val="00DA2822"/>
    <w:rsid w:val="00DA3EC3"/>
    <w:rsid w:val="00DA4E3C"/>
    <w:rsid w:val="00DA519A"/>
    <w:rsid w:val="00DB0ABA"/>
    <w:rsid w:val="00DB4110"/>
    <w:rsid w:val="00DB4698"/>
    <w:rsid w:val="00DB4E36"/>
    <w:rsid w:val="00DB5FCF"/>
    <w:rsid w:val="00DB637A"/>
    <w:rsid w:val="00DB6BA7"/>
    <w:rsid w:val="00DC3B44"/>
    <w:rsid w:val="00DD16F0"/>
    <w:rsid w:val="00DD3098"/>
    <w:rsid w:val="00DD3BCF"/>
    <w:rsid w:val="00DD4478"/>
    <w:rsid w:val="00DD5517"/>
    <w:rsid w:val="00DE10AE"/>
    <w:rsid w:val="00DE4ED6"/>
    <w:rsid w:val="00DE6F7D"/>
    <w:rsid w:val="00DF075D"/>
    <w:rsid w:val="00DF2113"/>
    <w:rsid w:val="00DF2472"/>
    <w:rsid w:val="00DF5E29"/>
    <w:rsid w:val="00DF673D"/>
    <w:rsid w:val="00E03B97"/>
    <w:rsid w:val="00E06147"/>
    <w:rsid w:val="00E06A93"/>
    <w:rsid w:val="00E06D2B"/>
    <w:rsid w:val="00E11C5C"/>
    <w:rsid w:val="00E12980"/>
    <w:rsid w:val="00E148F3"/>
    <w:rsid w:val="00E14A1B"/>
    <w:rsid w:val="00E14D92"/>
    <w:rsid w:val="00E15E15"/>
    <w:rsid w:val="00E16A73"/>
    <w:rsid w:val="00E22BAA"/>
    <w:rsid w:val="00E23842"/>
    <w:rsid w:val="00E24098"/>
    <w:rsid w:val="00E24CCD"/>
    <w:rsid w:val="00E30FDC"/>
    <w:rsid w:val="00E3422A"/>
    <w:rsid w:val="00E34A46"/>
    <w:rsid w:val="00E35DB6"/>
    <w:rsid w:val="00E35DD0"/>
    <w:rsid w:val="00E36FBC"/>
    <w:rsid w:val="00E377C8"/>
    <w:rsid w:val="00E37EC8"/>
    <w:rsid w:val="00E42BA6"/>
    <w:rsid w:val="00E537C9"/>
    <w:rsid w:val="00E562ED"/>
    <w:rsid w:val="00E57326"/>
    <w:rsid w:val="00E65682"/>
    <w:rsid w:val="00E67182"/>
    <w:rsid w:val="00E70154"/>
    <w:rsid w:val="00E7023D"/>
    <w:rsid w:val="00E70369"/>
    <w:rsid w:val="00E712D5"/>
    <w:rsid w:val="00E7177C"/>
    <w:rsid w:val="00E71D30"/>
    <w:rsid w:val="00E7326B"/>
    <w:rsid w:val="00E7431A"/>
    <w:rsid w:val="00E75247"/>
    <w:rsid w:val="00E75376"/>
    <w:rsid w:val="00E7546E"/>
    <w:rsid w:val="00E8232C"/>
    <w:rsid w:val="00E85ECB"/>
    <w:rsid w:val="00E86B8F"/>
    <w:rsid w:val="00E87DE0"/>
    <w:rsid w:val="00E909E2"/>
    <w:rsid w:val="00E91321"/>
    <w:rsid w:val="00E917ED"/>
    <w:rsid w:val="00E9285A"/>
    <w:rsid w:val="00E939C8"/>
    <w:rsid w:val="00E943ED"/>
    <w:rsid w:val="00E94BED"/>
    <w:rsid w:val="00E96552"/>
    <w:rsid w:val="00EA1C36"/>
    <w:rsid w:val="00EA1D9F"/>
    <w:rsid w:val="00EB184E"/>
    <w:rsid w:val="00EB263E"/>
    <w:rsid w:val="00EB7C4A"/>
    <w:rsid w:val="00EC0158"/>
    <w:rsid w:val="00EC01FD"/>
    <w:rsid w:val="00EC142C"/>
    <w:rsid w:val="00EC1A30"/>
    <w:rsid w:val="00EC241D"/>
    <w:rsid w:val="00EC2AEA"/>
    <w:rsid w:val="00EC5940"/>
    <w:rsid w:val="00EC59D1"/>
    <w:rsid w:val="00ED03DD"/>
    <w:rsid w:val="00ED0DC4"/>
    <w:rsid w:val="00ED44DA"/>
    <w:rsid w:val="00ED4B8D"/>
    <w:rsid w:val="00ED6645"/>
    <w:rsid w:val="00EE0754"/>
    <w:rsid w:val="00EE25E2"/>
    <w:rsid w:val="00EE26D5"/>
    <w:rsid w:val="00EE2985"/>
    <w:rsid w:val="00EE4A1B"/>
    <w:rsid w:val="00EF00EF"/>
    <w:rsid w:val="00EF0D56"/>
    <w:rsid w:val="00EF41AC"/>
    <w:rsid w:val="00EF6F30"/>
    <w:rsid w:val="00F00214"/>
    <w:rsid w:val="00F0023E"/>
    <w:rsid w:val="00F00691"/>
    <w:rsid w:val="00F06349"/>
    <w:rsid w:val="00F07C6A"/>
    <w:rsid w:val="00F11FFC"/>
    <w:rsid w:val="00F146CA"/>
    <w:rsid w:val="00F1520E"/>
    <w:rsid w:val="00F15B39"/>
    <w:rsid w:val="00F2237A"/>
    <w:rsid w:val="00F240C5"/>
    <w:rsid w:val="00F244FF"/>
    <w:rsid w:val="00F30D14"/>
    <w:rsid w:val="00F32047"/>
    <w:rsid w:val="00F3208E"/>
    <w:rsid w:val="00F32C00"/>
    <w:rsid w:val="00F33DCD"/>
    <w:rsid w:val="00F34357"/>
    <w:rsid w:val="00F34DE7"/>
    <w:rsid w:val="00F355DF"/>
    <w:rsid w:val="00F35A75"/>
    <w:rsid w:val="00F35F84"/>
    <w:rsid w:val="00F36303"/>
    <w:rsid w:val="00F4045E"/>
    <w:rsid w:val="00F41A1D"/>
    <w:rsid w:val="00F41D80"/>
    <w:rsid w:val="00F447CA"/>
    <w:rsid w:val="00F4596F"/>
    <w:rsid w:val="00F45B5E"/>
    <w:rsid w:val="00F50D1D"/>
    <w:rsid w:val="00F53934"/>
    <w:rsid w:val="00F541CC"/>
    <w:rsid w:val="00F56A4F"/>
    <w:rsid w:val="00F60A02"/>
    <w:rsid w:val="00F70DE9"/>
    <w:rsid w:val="00F724E6"/>
    <w:rsid w:val="00F736A5"/>
    <w:rsid w:val="00F74827"/>
    <w:rsid w:val="00F7501F"/>
    <w:rsid w:val="00F82362"/>
    <w:rsid w:val="00F82F9D"/>
    <w:rsid w:val="00F849F0"/>
    <w:rsid w:val="00F85F7E"/>
    <w:rsid w:val="00F91831"/>
    <w:rsid w:val="00FA221C"/>
    <w:rsid w:val="00FA249E"/>
    <w:rsid w:val="00FA271C"/>
    <w:rsid w:val="00FA32C2"/>
    <w:rsid w:val="00FA4599"/>
    <w:rsid w:val="00FA493B"/>
    <w:rsid w:val="00FA4C04"/>
    <w:rsid w:val="00FA72BE"/>
    <w:rsid w:val="00FB0FD3"/>
    <w:rsid w:val="00FB2962"/>
    <w:rsid w:val="00FB2D6B"/>
    <w:rsid w:val="00FB4703"/>
    <w:rsid w:val="00FB53F9"/>
    <w:rsid w:val="00FB5A97"/>
    <w:rsid w:val="00FB6047"/>
    <w:rsid w:val="00FB6EAD"/>
    <w:rsid w:val="00FB7A19"/>
    <w:rsid w:val="00FC1A2C"/>
    <w:rsid w:val="00FC2227"/>
    <w:rsid w:val="00FC2335"/>
    <w:rsid w:val="00FC65BB"/>
    <w:rsid w:val="00FC6783"/>
    <w:rsid w:val="00FC7715"/>
    <w:rsid w:val="00FD09F4"/>
    <w:rsid w:val="00FD3D1D"/>
    <w:rsid w:val="00FD5536"/>
    <w:rsid w:val="00FE29EE"/>
    <w:rsid w:val="00FE4CA5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D5BE88"/>
  <w15:docId w15:val="{EAE60E39-0A8D-4842-8D9B-23B7243A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3D"/>
    <w:pPr>
      <w:keepNext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1EE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06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A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A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73D"/>
    <w:rPr>
      <w:rFonts w:ascii="Times New Roman" w:eastAsia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4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F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1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F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F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298507FBAE41E1BBC6C2F13322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B294B-49D3-4E90-9EB7-689827E87E82}"/>
      </w:docPartPr>
      <w:docPartBody>
        <w:p w:rsidR="008A120F" w:rsidRDefault="00DB4EFC" w:rsidP="00DB4EFC">
          <w:pPr>
            <w:pStyle w:val="AA298507FBAE41E1BBC6C2F1332274A0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FC"/>
    <w:rsid w:val="001B0CD6"/>
    <w:rsid w:val="00280B6C"/>
    <w:rsid w:val="0030242F"/>
    <w:rsid w:val="0050175A"/>
    <w:rsid w:val="00845150"/>
    <w:rsid w:val="008A120F"/>
    <w:rsid w:val="00A31C26"/>
    <w:rsid w:val="00BD07EB"/>
    <w:rsid w:val="00C05284"/>
    <w:rsid w:val="00D651BD"/>
    <w:rsid w:val="00D77670"/>
    <w:rsid w:val="00D80A03"/>
    <w:rsid w:val="00DB4EFC"/>
    <w:rsid w:val="00E01514"/>
    <w:rsid w:val="00EB636D"/>
    <w:rsid w:val="00F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298507FBAE41E1BBC6C2F1332274A0">
    <w:name w:val="AA298507FBAE41E1BBC6C2F1332274A0"/>
    <w:rsid w:val="00DB4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19F74EED1584F8A1B74E97AAFEE3B" ma:contentTypeVersion="11" ma:contentTypeDescription="Create a new document." ma:contentTypeScope="" ma:versionID="e14c8bbd6ff44b19e61d4d23a3678074">
  <xsd:schema xmlns:xsd="http://www.w3.org/2001/XMLSchema" xmlns:xs="http://www.w3.org/2001/XMLSchema" xmlns:p="http://schemas.microsoft.com/office/2006/metadata/properties" xmlns:ns3="acb6af78-75c2-4be3-9b16-815c5fea7e19" xmlns:ns4="663793f3-c8aa-455e-b15b-55c6fa60f635" targetNamespace="http://schemas.microsoft.com/office/2006/metadata/properties" ma:root="true" ma:fieldsID="b3af892f14c0c46ec0faa7ebdce009c6" ns3:_="" ns4:_="">
    <xsd:import namespace="acb6af78-75c2-4be3-9b16-815c5fea7e19"/>
    <xsd:import namespace="663793f3-c8aa-455e-b15b-55c6fa60f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af78-75c2-4be3-9b16-815c5fea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93f3-c8aa-455e-b15b-55c6fa60f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B4DC6-7BC3-47F2-894C-18C1DB1F3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0FE82-1C16-4E73-B094-DAB609318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FC6A2F-0E7D-455F-A781-F7BC367768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A3470-85E1-4F60-AA58-0CDF37E8F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6af78-75c2-4be3-9b16-815c5fea7e19"/>
    <ds:schemaRef ds:uri="663793f3-c8aa-455e-b15b-55c6fa60f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athletic commission board meeting minutes</vt:lpstr>
    </vt:vector>
  </TitlesOfParts>
  <Company>Kansas Department of Commerce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athletic commission board meeting minutes</dc:title>
  <dc:subject/>
  <dc:creator>Karen Farrell [KDC]</dc:creator>
  <cp:keywords/>
  <dc:description/>
  <cp:lastModifiedBy>Justin Guinn</cp:lastModifiedBy>
  <cp:revision>3</cp:revision>
  <cp:lastPrinted>2025-10-27T15:22:00Z</cp:lastPrinted>
  <dcterms:created xsi:type="dcterms:W3CDTF">2025-10-27T18:51:00Z</dcterms:created>
  <dcterms:modified xsi:type="dcterms:W3CDTF">2025-11-17T21:15:00Z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0x010100CE919F74EED1584F8A1B74E97AAFEE3B</vt:lpwstr>
  </property>
  <property fmtid="{D5CDD505-2E9C-101B-9397-08002B2CF9AE}" pid="3" name="GrammarlyDocumentId">
    <vt:lpwstr>9006d512918f7d2276cebe65e8da19a0a3eb2dc92d9b11fc87f0ef537a0472e8</vt:lpwstr>
  </property>
</Properties>
</file>