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00C2C" w14:textId="77777777" w:rsidR="000619A0" w:rsidRDefault="00CB7FE9">
      <w:pPr>
        <w:spacing w:after="514"/>
        <w:ind w:left="0" w:right="19" w:firstLine="0"/>
        <w:jc w:val="right"/>
      </w:pPr>
      <w:r>
        <w:rPr>
          <w:sz w:val="18"/>
        </w:rPr>
        <w:t>I</w:t>
      </w:r>
    </w:p>
    <w:p w14:paraId="322FFC48" w14:textId="77777777" w:rsidR="000619A0" w:rsidRDefault="00CB7FE9">
      <w:pPr>
        <w:spacing w:after="4" w:line="511" w:lineRule="auto"/>
        <w:ind w:left="14" w:firstLine="19"/>
        <w:jc w:val="both"/>
      </w:pPr>
      <w:r>
        <w:t>128-6-4. Professional mixed martial arts contests. Except as otherwise specified in this regulation, each professional mixed martial arts contest shall be conducted in accordance with this regulation. If a contestant is a professional in boxing, kickboxing, or karate, the contestant shall compete only as a professional in any mixed martial arts contest.</w:t>
      </w:r>
    </w:p>
    <w:p w14:paraId="75EE1937" w14:textId="77777777" w:rsidR="000619A0" w:rsidRDefault="00CB7FE9">
      <w:pPr>
        <w:numPr>
          <w:ilvl w:val="0"/>
          <w:numId w:val="1"/>
        </w:numPr>
        <w:spacing w:line="477" w:lineRule="auto"/>
        <w:ind w:right="24" w:firstLine="722"/>
      </w:pPr>
      <w:r>
        <w:t>Each contest shall be limited to those forms of martial arts that consist of unarmed combat.</w:t>
      </w:r>
    </w:p>
    <w:p w14:paraId="4A4A42A0" w14:textId="77777777" w:rsidR="000619A0" w:rsidRDefault="00CB7FE9">
      <w:pPr>
        <w:numPr>
          <w:ilvl w:val="0"/>
          <w:numId w:val="1"/>
        </w:numPr>
        <w:spacing w:after="4" w:line="511" w:lineRule="auto"/>
        <w:ind w:right="24" w:firstLine="722"/>
      </w:pPr>
      <w:r>
        <w:t xml:space="preserve">Except with the prior approval of the commission, a </w:t>
      </w:r>
      <w:proofErr w:type="spellStart"/>
      <w:r>
        <w:t>nonchampionship</w:t>
      </w:r>
      <w:proofErr w:type="spellEnd"/>
      <w:r>
        <w:t xml:space="preserve"> bout shall not exceed three rounds in duration. Each championship bout shall be five rounds in duration. Each contest shall consist of at least four bouts.</w:t>
      </w:r>
    </w:p>
    <w:p w14:paraId="1DEAC07B" w14:textId="77777777" w:rsidR="000619A0" w:rsidRDefault="00CB7FE9">
      <w:pPr>
        <w:numPr>
          <w:ilvl w:val="0"/>
          <w:numId w:val="1"/>
        </w:numPr>
        <w:spacing w:line="482" w:lineRule="auto"/>
        <w:ind w:right="24" w:firstLine="722"/>
      </w:pPr>
      <w:r>
        <w:t>Each round during a bout of professional mixed martial arts shall be five minutes in duration. Each period of rest following a round of combat shall be one minute in duration.</w:t>
      </w:r>
    </w:p>
    <w:p w14:paraId="51E6E5AE" w14:textId="77777777" w:rsidR="000619A0" w:rsidRDefault="00CB7FE9">
      <w:pPr>
        <w:numPr>
          <w:ilvl w:val="0"/>
          <w:numId w:val="1"/>
        </w:numPr>
        <w:spacing w:line="478" w:lineRule="auto"/>
        <w:ind w:right="24" w:firstLine="722"/>
      </w:pPr>
      <w:r>
        <w:t xml:space="preserve">Each contestant shall be weighed by the commissioner or </w:t>
      </w:r>
      <w:proofErr w:type="gramStart"/>
      <w:r>
        <w:t>designee</w:t>
      </w:r>
      <w:proofErr w:type="gramEnd"/>
      <w:r>
        <w:t xml:space="preserve"> within 48 hours before the contest. If a contestant's weight does not fall within the range for the weight classification in which the contestant is scheduled to compete in that contest, the contestant shall be reweighed within two hours. If the contestant's weight does not then fall within the range for that weight classification, the contestant shall be disqualified by the boxing commissioner.</w:t>
      </w:r>
    </w:p>
    <w:p w14:paraId="22062A7D" w14:textId="77777777" w:rsidR="000619A0" w:rsidRDefault="00CB7FE9">
      <w:pPr>
        <w:numPr>
          <w:ilvl w:val="0"/>
          <w:numId w:val="1"/>
        </w:numPr>
        <w:spacing w:after="4" w:line="511" w:lineRule="auto"/>
        <w:ind w:right="24" w:firstLine="722"/>
      </w:pPr>
      <w:r>
        <w:t>A mixed martial arts contestant shall not participate in a boxing, kickboxing, full* contact karate, or professional mixed martial arts bout in Kansas for at least seven days following a previous bout in Kansas or in any other jurisdiction.</w:t>
      </w:r>
    </w:p>
    <w:p w14:paraId="6198D4ED" w14:textId="77777777" w:rsidR="000619A0" w:rsidRDefault="00CB7FE9">
      <w:pPr>
        <w:numPr>
          <w:ilvl w:val="0"/>
          <w:numId w:val="1"/>
        </w:numPr>
        <w:spacing w:line="480" w:lineRule="auto"/>
        <w:ind w:right="24" w:firstLine="722"/>
      </w:pPr>
      <w:r>
        <w:t xml:space="preserve">Each contestant shall fight only opponents who are in the contestant's weight classification. </w:t>
      </w:r>
      <w:proofErr w:type="gramStart"/>
      <w:r>
        <w:t>A bout</w:t>
      </w:r>
      <w:proofErr w:type="gramEnd"/>
      <w:r>
        <w:t xml:space="preserve"> between two contestants in different weight classifications may be</w:t>
      </w:r>
    </w:p>
    <w:p w14:paraId="3F2D67EE" w14:textId="77777777" w:rsidR="000619A0" w:rsidRDefault="000619A0">
      <w:pPr>
        <w:sectPr w:rsidR="000619A0">
          <w:headerReference w:type="even" r:id="rId7"/>
          <w:headerReference w:type="default" r:id="rId8"/>
          <w:footerReference w:type="even" r:id="rId9"/>
          <w:footerReference w:type="default" r:id="rId10"/>
          <w:headerReference w:type="first" r:id="rId11"/>
          <w:footerReference w:type="first" r:id="rId12"/>
          <w:pgSz w:w="12240" w:h="15840"/>
          <w:pgMar w:top="912" w:right="1440" w:bottom="436" w:left="1464" w:header="907" w:footer="91" w:gutter="0"/>
          <w:cols w:space="720"/>
          <w:titlePg/>
        </w:sectPr>
      </w:pPr>
    </w:p>
    <w:p w14:paraId="4BF8FB83" w14:textId="77777777" w:rsidR="000619A0" w:rsidRDefault="00CB7FE9">
      <w:pPr>
        <w:spacing w:after="0"/>
        <w:ind w:left="-5" w:right="6379" w:hanging="10"/>
      </w:pPr>
      <w:r>
        <w:rPr>
          <w:noProof/>
        </w:rPr>
        <w:lastRenderedPageBreak/>
        <w:drawing>
          <wp:anchor distT="0" distB="0" distL="114300" distR="114300" simplePos="0" relativeHeight="251658240" behindDoc="0" locked="0" layoutInCell="1" allowOverlap="0" wp14:anchorId="4912DF5E" wp14:editId="740FFED3">
            <wp:simplePos x="0" y="0"/>
            <wp:positionH relativeFrom="column">
              <wp:posOffset>2078736</wp:posOffset>
            </wp:positionH>
            <wp:positionV relativeFrom="paragraph">
              <wp:posOffset>195132</wp:posOffset>
            </wp:positionV>
            <wp:extent cx="27432" cy="15245"/>
            <wp:effectExtent l="0" t="0" r="0" b="0"/>
            <wp:wrapSquare wrapText="bothSides"/>
            <wp:docPr id="27866" name="Picture 27866"/>
            <wp:cNvGraphicFramePr/>
            <a:graphic xmlns:a="http://schemas.openxmlformats.org/drawingml/2006/main">
              <a:graphicData uri="http://schemas.openxmlformats.org/drawingml/2006/picture">
                <pic:pic xmlns:pic="http://schemas.openxmlformats.org/drawingml/2006/picture">
                  <pic:nvPicPr>
                    <pic:cNvPr id="27866" name="Picture 27866"/>
                    <pic:cNvPicPr/>
                  </pic:nvPicPr>
                  <pic:blipFill>
                    <a:blip r:embed="rId13"/>
                    <a:stretch>
                      <a:fillRect/>
                    </a:stretch>
                  </pic:blipFill>
                  <pic:spPr>
                    <a:xfrm>
                      <a:off x="0" y="0"/>
                      <a:ext cx="27432" cy="15245"/>
                    </a:xfrm>
                    <a:prstGeom prst="rect">
                      <a:avLst/>
                    </a:prstGeom>
                  </pic:spPr>
                </pic:pic>
              </a:graphicData>
            </a:graphic>
          </wp:anchor>
        </w:drawing>
      </w:r>
      <w:r>
        <w:rPr>
          <w:sz w:val="38"/>
        </w:rPr>
        <w:t>APPROVED</w:t>
      </w:r>
    </w:p>
    <w:p w14:paraId="29D5B991" w14:textId="77777777" w:rsidR="000619A0" w:rsidRDefault="00CB7FE9">
      <w:pPr>
        <w:tabs>
          <w:tab w:val="center" w:pos="3323"/>
          <w:tab w:val="center" w:pos="3953"/>
        </w:tabs>
        <w:spacing w:after="0"/>
        <w:ind w:left="0" w:right="0" w:firstLine="0"/>
      </w:pPr>
      <w:r>
        <w:rPr>
          <w:sz w:val="40"/>
        </w:rPr>
        <w:tab/>
      </w:r>
      <w:r>
        <w:rPr>
          <w:noProof/>
        </w:rPr>
        <w:drawing>
          <wp:inline distT="0" distB="0" distL="0" distR="0" wp14:anchorId="24AFD127" wp14:editId="07F7793F">
            <wp:extent cx="6096" cy="9147"/>
            <wp:effectExtent l="0" t="0" r="0" b="0"/>
            <wp:docPr id="1576" name="Picture 1576"/>
            <wp:cNvGraphicFramePr/>
            <a:graphic xmlns:a="http://schemas.openxmlformats.org/drawingml/2006/main">
              <a:graphicData uri="http://schemas.openxmlformats.org/drawingml/2006/picture">
                <pic:pic xmlns:pic="http://schemas.openxmlformats.org/drawingml/2006/picture">
                  <pic:nvPicPr>
                    <pic:cNvPr id="1576" name="Picture 1576"/>
                    <pic:cNvPicPr/>
                  </pic:nvPicPr>
                  <pic:blipFill>
                    <a:blip r:embed="rId14"/>
                    <a:stretch>
                      <a:fillRect/>
                    </a:stretch>
                  </pic:blipFill>
                  <pic:spPr>
                    <a:xfrm>
                      <a:off x="0" y="0"/>
                      <a:ext cx="6096" cy="9147"/>
                    </a:xfrm>
                    <a:prstGeom prst="rect">
                      <a:avLst/>
                    </a:prstGeom>
                  </pic:spPr>
                </pic:pic>
              </a:graphicData>
            </a:graphic>
          </wp:inline>
        </w:drawing>
      </w:r>
      <w:r>
        <w:rPr>
          <w:sz w:val="40"/>
        </w:rPr>
        <w:tab/>
        <w:t xml:space="preserve">1 3 </w:t>
      </w:r>
    </w:p>
    <w:p w14:paraId="073CB583" w14:textId="77777777" w:rsidR="000619A0" w:rsidRDefault="00CB7FE9">
      <w:pPr>
        <w:spacing w:after="0" w:line="447" w:lineRule="auto"/>
        <w:ind w:left="192" w:right="8213" w:firstLine="101"/>
      </w:pPr>
      <w:r>
        <w:rPr>
          <w:sz w:val="22"/>
        </w:rPr>
        <w:t>SEP 3 0 OF</w:t>
      </w:r>
      <w:r>
        <w:rPr>
          <w:noProof/>
        </w:rPr>
        <w:drawing>
          <wp:inline distT="0" distB="0" distL="0" distR="0" wp14:anchorId="3BF32294" wp14:editId="7982668C">
            <wp:extent cx="484632" cy="137202"/>
            <wp:effectExtent l="0" t="0" r="0" b="0"/>
            <wp:docPr id="27868" name="Picture 27868"/>
            <wp:cNvGraphicFramePr/>
            <a:graphic xmlns:a="http://schemas.openxmlformats.org/drawingml/2006/main">
              <a:graphicData uri="http://schemas.openxmlformats.org/drawingml/2006/picture">
                <pic:pic xmlns:pic="http://schemas.openxmlformats.org/drawingml/2006/picture">
                  <pic:nvPicPr>
                    <pic:cNvPr id="27868" name="Picture 27868"/>
                    <pic:cNvPicPr/>
                  </pic:nvPicPr>
                  <pic:blipFill>
                    <a:blip r:embed="rId15"/>
                    <a:stretch>
                      <a:fillRect/>
                    </a:stretch>
                  </pic:blipFill>
                  <pic:spPr>
                    <a:xfrm>
                      <a:off x="0" y="0"/>
                      <a:ext cx="484632" cy="137202"/>
                    </a:xfrm>
                    <a:prstGeom prst="rect">
                      <a:avLst/>
                    </a:prstGeom>
                  </pic:spPr>
                </pic:pic>
              </a:graphicData>
            </a:graphic>
          </wp:inline>
        </w:drawing>
      </w:r>
    </w:p>
    <w:p w14:paraId="3F0C2128" w14:textId="77777777" w:rsidR="000619A0" w:rsidRDefault="00CB7FE9">
      <w:pPr>
        <w:spacing w:line="514" w:lineRule="auto"/>
        <w:ind w:left="375" w:right="24"/>
      </w:pPr>
      <w:r>
        <w:t>approved by the commission if the difference between the weights of the two contestants does not exceed nine pounds, except for heavyweights and super heavyweights.</w:t>
      </w:r>
    </w:p>
    <w:p w14:paraId="4F60C8B5" w14:textId="77777777" w:rsidR="000619A0" w:rsidRDefault="00CB7FE9">
      <w:pPr>
        <w:numPr>
          <w:ilvl w:val="0"/>
          <w:numId w:val="1"/>
        </w:numPr>
        <w:spacing w:after="31"/>
        <w:ind w:right="24" w:firstLine="722"/>
      </w:pPr>
      <w:r>
        <w:t>The schedule of weight classifications shall be as follows:</w:t>
      </w:r>
    </w:p>
    <w:tbl>
      <w:tblPr>
        <w:tblStyle w:val="TableGrid"/>
        <w:tblW w:w="6115" w:type="dxa"/>
        <w:tblInd w:w="1085" w:type="dxa"/>
        <w:tblCellMar>
          <w:top w:w="0" w:type="dxa"/>
          <w:left w:w="0" w:type="dxa"/>
          <w:bottom w:w="5" w:type="dxa"/>
          <w:right w:w="0" w:type="dxa"/>
        </w:tblCellMar>
        <w:tblLook w:val="04A0" w:firstRow="1" w:lastRow="0" w:firstColumn="1" w:lastColumn="0" w:noHBand="0" w:noVBand="1"/>
      </w:tblPr>
      <w:tblGrid>
        <w:gridCol w:w="2760"/>
        <w:gridCol w:w="3355"/>
      </w:tblGrid>
      <w:tr w:rsidR="000619A0" w14:paraId="2DAFAC31" w14:textId="77777777">
        <w:trPr>
          <w:trHeight w:val="379"/>
        </w:trPr>
        <w:tc>
          <w:tcPr>
            <w:tcW w:w="2760" w:type="dxa"/>
            <w:tcBorders>
              <w:top w:val="nil"/>
              <w:left w:val="nil"/>
              <w:bottom w:val="nil"/>
              <w:right w:val="nil"/>
            </w:tcBorders>
          </w:tcPr>
          <w:p w14:paraId="4F00A50A" w14:textId="77777777" w:rsidR="000619A0" w:rsidRDefault="00CB7FE9">
            <w:pPr>
              <w:spacing w:after="0"/>
              <w:ind w:left="0" w:right="0" w:firstLine="0"/>
            </w:pPr>
            <w:r>
              <w:rPr>
                <w:sz w:val="26"/>
              </w:rPr>
              <w:t>Classification</w:t>
            </w:r>
          </w:p>
        </w:tc>
        <w:tc>
          <w:tcPr>
            <w:tcW w:w="3355" w:type="dxa"/>
            <w:tcBorders>
              <w:top w:val="nil"/>
              <w:left w:val="nil"/>
              <w:bottom w:val="nil"/>
              <w:right w:val="nil"/>
            </w:tcBorders>
          </w:tcPr>
          <w:p w14:paraId="66C84FF1" w14:textId="77777777" w:rsidR="000619A0" w:rsidRDefault="00CB7FE9">
            <w:pPr>
              <w:spacing w:after="0"/>
              <w:ind w:left="110" w:right="0" w:firstLine="0"/>
            </w:pPr>
            <w:r>
              <w:rPr>
                <w:sz w:val="26"/>
              </w:rPr>
              <w:t>Weight</w:t>
            </w:r>
          </w:p>
        </w:tc>
      </w:tr>
      <w:tr w:rsidR="000619A0" w14:paraId="674D346B" w14:textId="77777777">
        <w:trPr>
          <w:trHeight w:val="549"/>
        </w:trPr>
        <w:tc>
          <w:tcPr>
            <w:tcW w:w="2760" w:type="dxa"/>
            <w:tcBorders>
              <w:top w:val="nil"/>
              <w:left w:val="nil"/>
              <w:bottom w:val="nil"/>
              <w:right w:val="nil"/>
            </w:tcBorders>
            <w:vAlign w:val="center"/>
          </w:tcPr>
          <w:p w14:paraId="476D8CE5" w14:textId="77777777" w:rsidR="000619A0" w:rsidRDefault="00CB7FE9">
            <w:pPr>
              <w:spacing w:after="0"/>
              <w:ind w:left="0" w:right="0" w:firstLine="0"/>
            </w:pPr>
            <w:r>
              <w:t>(l) Atomweight</w:t>
            </w:r>
          </w:p>
        </w:tc>
        <w:tc>
          <w:tcPr>
            <w:tcW w:w="3355" w:type="dxa"/>
            <w:tcBorders>
              <w:top w:val="nil"/>
              <w:left w:val="nil"/>
              <w:bottom w:val="nil"/>
              <w:right w:val="nil"/>
            </w:tcBorders>
            <w:vAlign w:val="center"/>
          </w:tcPr>
          <w:p w14:paraId="50C316C4" w14:textId="77777777" w:rsidR="000619A0" w:rsidRDefault="00CB7FE9">
            <w:pPr>
              <w:spacing w:after="0"/>
              <w:ind w:left="115" w:right="0" w:firstLine="0"/>
            </w:pPr>
            <w:r>
              <w:t xml:space="preserve">over 95 </w:t>
            </w:r>
            <w:proofErr w:type="gramStart"/>
            <w:r>
              <w:t>and through</w:t>
            </w:r>
            <w:proofErr w:type="gramEnd"/>
            <w:r>
              <w:t xml:space="preserve"> 105 pounds</w:t>
            </w:r>
          </w:p>
        </w:tc>
      </w:tr>
      <w:tr w:rsidR="000619A0" w14:paraId="1C51EFB8" w14:textId="77777777">
        <w:trPr>
          <w:trHeight w:val="554"/>
        </w:trPr>
        <w:tc>
          <w:tcPr>
            <w:tcW w:w="2760" w:type="dxa"/>
            <w:tcBorders>
              <w:top w:val="nil"/>
              <w:left w:val="nil"/>
              <w:bottom w:val="nil"/>
              <w:right w:val="nil"/>
            </w:tcBorders>
            <w:vAlign w:val="center"/>
          </w:tcPr>
          <w:p w14:paraId="17E0D732" w14:textId="77777777" w:rsidR="000619A0" w:rsidRDefault="00CB7FE9">
            <w:pPr>
              <w:spacing w:after="0"/>
              <w:ind w:left="5" w:right="0" w:firstLine="0"/>
            </w:pPr>
            <w:r>
              <w:t>(2) Strawweight</w:t>
            </w:r>
          </w:p>
        </w:tc>
        <w:tc>
          <w:tcPr>
            <w:tcW w:w="3355" w:type="dxa"/>
            <w:tcBorders>
              <w:top w:val="nil"/>
              <w:left w:val="nil"/>
              <w:bottom w:val="nil"/>
              <w:right w:val="nil"/>
            </w:tcBorders>
            <w:vAlign w:val="center"/>
          </w:tcPr>
          <w:p w14:paraId="27AC6957" w14:textId="77777777" w:rsidR="000619A0" w:rsidRDefault="00CB7FE9">
            <w:pPr>
              <w:spacing w:after="0"/>
              <w:ind w:left="120" w:right="0" w:firstLine="0"/>
            </w:pPr>
            <w:r>
              <w:t>over 105 and through 1 15 pounds</w:t>
            </w:r>
          </w:p>
        </w:tc>
      </w:tr>
      <w:tr w:rsidR="000619A0" w14:paraId="07F712EB" w14:textId="77777777">
        <w:trPr>
          <w:trHeight w:val="553"/>
        </w:trPr>
        <w:tc>
          <w:tcPr>
            <w:tcW w:w="2760" w:type="dxa"/>
            <w:tcBorders>
              <w:top w:val="nil"/>
              <w:left w:val="nil"/>
              <w:bottom w:val="nil"/>
              <w:right w:val="nil"/>
            </w:tcBorders>
            <w:vAlign w:val="center"/>
          </w:tcPr>
          <w:p w14:paraId="0E6639C4" w14:textId="77777777" w:rsidR="000619A0" w:rsidRDefault="00CB7FE9">
            <w:pPr>
              <w:spacing w:after="0"/>
              <w:ind w:left="5" w:right="0" w:firstLine="0"/>
            </w:pPr>
            <w:r>
              <w:t>(3) Flyweight</w:t>
            </w:r>
          </w:p>
        </w:tc>
        <w:tc>
          <w:tcPr>
            <w:tcW w:w="3355" w:type="dxa"/>
            <w:tcBorders>
              <w:top w:val="nil"/>
              <w:left w:val="nil"/>
              <w:bottom w:val="nil"/>
              <w:right w:val="nil"/>
            </w:tcBorders>
            <w:vAlign w:val="center"/>
          </w:tcPr>
          <w:p w14:paraId="02C2D878" w14:textId="77777777" w:rsidR="000619A0" w:rsidRDefault="00CB7FE9">
            <w:pPr>
              <w:spacing w:after="0"/>
              <w:ind w:left="120" w:right="0" w:firstLine="0"/>
            </w:pPr>
            <w:r>
              <w:t>over 1 15 and through 125 pounds</w:t>
            </w:r>
          </w:p>
        </w:tc>
      </w:tr>
      <w:tr w:rsidR="000619A0" w14:paraId="2C9EE4BB" w14:textId="77777777">
        <w:trPr>
          <w:trHeight w:val="554"/>
        </w:trPr>
        <w:tc>
          <w:tcPr>
            <w:tcW w:w="2760" w:type="dxa"/>
            <w:tcBorders>
              <w:top w:val="nil"/>
              <w:left w:val="nil"/>
              <w:bottom w:val="nil"/>
              <w:right w:val="nil"/>
            </w:tcBorders>
            <w:vAlign w:val="center"/>
          </w:tcPr>
          <w:p w14:paraId="2C9D7201" w14:textId="77777777" w:rsidR="000619A0" w:rsidRDefault="00CB7FE9">
            <w:pPr>
              <w:spacing w:after="0"/>
              <w:ind w:left="10" w:right="0" w:firstLine="0"/>
            </w:pPr>
            <w:r>
              <w:t>(4) Bantamweight</w:t>
            </w:r>
          </w:p>
        </w:tc>
        <w:tc>
          <w:tcPr>
            <w:tcW w:w="3355" w:type="dxa"/>
            <w:tcBorders>
              <w:top w:val="nil"/>
              <w:left w:val="nil"/>
              <w:bottom w:val="nil"/>
              <w:right w:val="nil"/>
            </w:tcBorders>
            <w:vAlign w:val="center"/>
          </w:tcPr>
          <w:p w14:paraId="2F2B566A" w14:textId="77777777" w:rsidR="000619A0" w:rsidRDefault="00CB7FE9">
            <w:pPr>
              <w:spacing w:after="0"/>
              <w:ind w:left="125" w:right="0" w:firstLine="0"/>
            </w:pPr>
            <w:r>
              <w:t>over 125 and through 135 pounds</w:t>
            </w:r>
          </w:p>
        </w:tc>
      </w:tr>
      <w:tr w:rsidR="000619A0" w14:paraId="74B844E0" w14:textId="77777777">
        <w:trPr>
          <w:trHeight w:val="552"/>
        </w:trPr>
        <w:tc>
          <w:tcPr>
            <w:tcW w:w="2760" w:type="dxa"/>
            <w:tcBorders>
              <w:top w:val="nil"/>
              <w:left w:val="nil"/>
              <w:bottom w:val="nil"/>
              <w:right w:val="nil"/>
            </w:tcBorders>
            <w:vAlign w:val="center"/>
          </w:tcPr>
          <w:p w14:paraId="66B9AF50" w14:textId="77777777" w:rsidR="000619A0" w:rsidRDefault="00CB7FE9">
            <w:pPr>
              <w:spacing w:after="0"/>
              <w:ind w:left="10" w:right="0" w:firstLine="0"/>
            </w:pPr>
            <w:r>
              <w:t>(5) Featherweight</w:t>
            </w:r>
          </w:p>
        </w:tc>
        <w:tc>
          <w:tcPr>
            <w:tcW w:w="3355" w:type="dxa"/>
            <w:tcBorders>
              <w:top w:val="nil"/>
              <w:left w:val="nil"/>
              <w:bottom w:val="nil"/>
              <w:right w:val="nil"/>
            </w:tcBorders>
            <w:vAlign w:val="center"/>
          </w:tcPr>
          <w:p w14:paraId="7C877C4B" w14:textId="77777777" w:rsidR="000619A0" w:rsidRDefault="00CB7FE9">
            <w:pPr>
              <w:spacing w:after="0"/>
              <w:ind w:left="125" w:right="0" w:firstLine="0"/>
            </w:pPr>
            <w:r>
              <w:t>over 135 and through 145 pounds</w:t>
            </w:r>
          </w:p>
        </w:tc>
      </w:tr>
      <w:tr w:rsidR="000619A0" w14:paraId="18521A22" w14:textId="77777777">
        <w:trPr>
          <w:trHeight w:val="552"/>
        </w:trPr>
        <w:tc>
          <w:tcPr>
            <w:tcW w:w="2760" w:type="dxa"/>
            <w:tcBorders>
              <w:top w:val="nil"/>
              <w:left w:val="nil"/>
              <w:bottom w:val="nil"/>
              <w:right w:val="nil"/>
            </w:tcBorders>
            <w:vAlign w:val="center"/>
          </w:tcPr>
          <w:p w14:paraId="5C373A7D" w14:textId="77777777" w:rsidR="000619A0" w:rsidRDefault="00CB7FE9">
            <w:pPr>
              <w:spacing w:after="0"/>
              <w:ind w:left="14" w:right="0" w:firstLine="0"/>
            </w:pPr>
            <w:r>
              <w:t>(6) Lightweight</w:t>
            </w:r>
          </w:p>
        </w:tc>
        <w:tc>
          <w:tcPr>
            <w:tcW w:w="3355" w:type="dxa"/>
            <w:tcBorders>
              <w:top w:val="nil"/>
              <w:left w:val="nil"/>
              <w:bottom w:val="nil"/>
              <w:right w:val="nil"/>
            </w:tcBorders>
            <w:vAlign w:val="center"/>
          </w:tcPr>
          <w:p w14:paraId="4DCBA3A7" w14:textId="77777777" w:rsidR="000619A0" w:rsidRDefault="00CB7FE9">
            <w:pPr>
              <w:spacing w:after="0"/>
              <w:ind w:left="130" w:right="0" w:firstLine="0"/>
            </w:pPr>
            <w:r>
              <w:t xml:space="preserve">over 145 and </w:t>
            </w:r>
            <w:proofErr w:type="gramStart"/>
            <w:r>
              <w:t>through</w:t>
            </w:r>
            <w:proofErr w:type="gramEnd"/>
            <w:r>
              <w:t xml:space="preserve"> 155 pounds</w:t>
            </w:r>
          </w:p>
        </w:tc>
      </w:tr>
      <w:tr w:rsidR="000619A0" w14:paraId="5DBA383C" w14:textId="77777777">
        <w:trPr>
          <w:trHeight w:val="552"/>
        </w:trPr>
        <w:tc>
          <w:tcPr>
            <w:tcW w:w="2760" w:type="dxa"/>
            <w:tcBorders>
              <w:top w:val="nil"/>
              <w:left w:val="nil"/>
              <w:bottom w:val="nil"/>
              <w:right w:val="nil"/>
            </w:tcBorders>
            <w:vAlign w:val="center"/>
          </w:tcPr>
          <w:p w14:paraId="20C14360" w14:textId="77777777" w:rsidR="000619A0" w:rsidRDefault="00CB7FE9">
            <w:pPr>
              <w:spacing w:after="0"/>
              <w:ind w:left="14" w:right="0" w:firstLine="0"/>
            </w:pPr>
            <w:r>
              <w:t>(7) Welterweight</w:t>
            </w:r>
          </w:p>
        </w:tc>
        <w:tc>
          <w:tcPr>
            <w:tcW w:w="3355" w:type="dxa"/>
            <w:tcBorders>
              <w:top w:val="nil"/>
              <w:left w:val="nil"/>
              <w:bottom w:val="nil"/>
              <w:right w:val="nil"/>
            </w:tcBorders>
            <w:vAlign w:val="center"/>
          </w:tcPr>
          <w:p w14:paraId="3142761E" w14:textId="77777777" w:rsidR="000619A0" w:rsidRDefault="00CB7FE9">
            <w:pPr>
              <w:spacing w:after="0"/>
              <w:ind w:left="130" w:right="0" w:firstLine="0"/>
            </w:pPr>
            <w:r>
              <w:t xml:space="preserve">over 155 and </w:t>
            </w:r>
            <w:proofErr w:type="gramStart"/>
            <w:r>
              <w:t>through</w:t>
            </w:r>
            <w:proofErr w:type="gramEnd"/>
            <w:r>
              <w:t xml:space="preserve"> 170 pounds</w:t>
            </w:r>
          </w:p>
        </w:tc>
      </w:tr>
      <w:tr w:rsidR="000619A0" w14:paraId="61513958" w14:textId="77777777">
        <w:trPr>
          <w:trHeight w:val="552"/>
        </w:trPr>
        <w:tc>
          <w:tcPr>
            <w:tcW w:w="2760" w:type="dxa"/>
            <w:tcBorders>
              <w:top w:val="nil"/>
              <w:left w:val="nil"/>
              <w:bottom w:val="nil"/>
              <w:right w:val="nil"/>
            </w:tcBorders>
            <w:vAlign w:val="center"/>
          </w:tcPr>
          <w:p w14:paraId="4C0C3FBF" w14:textId="77777777" w:rsidR="000619A0" w:rsidRDefault="00CB7FE9">
            <w:pPr>
              <w:spacing w:after="0"/>
              <w:ind w:right="0" w:firstLine="0"/>
            </w:pPr>
            <w:r>
              <w:t>(8) Middleweight</w:t>
            </w:r>
          </w:p>
        </w:tc>
        <w:tc>
          <w:tcPr>
            <w:tcW w:w="3355" w:type="dxa"/>
            <w:tcBorders>
              <w:top w:val="nil"/>
              <w:left w:val="nil"/>
              <w:bottom w:val="nil"/>
              <w:right w:val="nil"/>
            </w:tcBorders>
            <w:vAlign w:val="center"/>
          </w:tcPr>
          <w:p w14:paraId="0CF65616" w14:textId="77777777" w:rsidR="000619A0" w:rsidRDefault="00CB7FE9">
            <w:pPr>
              <w:spacing w:after="0"/>
              <w:ind w:left="134" w:right="0" w:firstLine="0"/>
            </w:pPr>
            <w:r>
              <w:t xml:space="preserve">over 170 </w:t>
            </w:r>
            <w:proofErr w:type="gramStart"/>
            <w:r>
              <w:t>and through</w:t>
            </w:r>
            <w:proofErr w:type="gramEnd"/>
            <w:r>
              <w:t xml:space="preserve"> 185 pounds</w:t>
            </w:r>
          </w:p>
        </w:tc>
      </w:tr>
      <w:tr w:rsidR="000619A0" w14:paraId="494BF3CB" w14:textId="77777777">
        <w:trPr>
          <w:trHeight w:val="554"/>
        </w:trPr>
        <w:tc>
          <w:tcPr>
            <w:tcW w:w="2760" w:type="dxa"/>
            <w:tcBorders>
              <w:top w:val="nil"/>
              <w:left w:val="nil"/>
              <w:bottom w:val="nil"/>
              <w:right w:val="nil"/>
            </w:tcBorders>
            <w:vAlign w:val="center"/>
          </w:tcPr>
          <w:p w14:paraId="0411DD62" w14:textId="77777777" w:rsidR="000619A0" w:rsidRDefault="00CB7FE9">
            <w:pPr>
              <w:spacing w:after="0"/>
              <w:ind w:right="0" w:firstLine="0"/>
            </w:pPr>
            <w:r>
              <w:t>(9) Light heavyweight</w:t>
            </w:r>
          </w:p>
        </w:tc>
        <w:tc>
          <w:tcPr>
            <w:tcW w:w="3355" w:type="dxa"/>
            <w:tcBorders>
              <w:top w:val="nil"/>
              <w:left w:val="nil"/>
              <w:bottom w:val="nil"/>
              <w:right w:val="nil"/>
            </w:tcBorders>
            <w:vAlign w:val="center"/>
          </w:tcPr>
          <w:p w14:paraId="3C66A81B" w14:textId="77777777" w:rsidR="000619A0" w:rsidRDefault="00CB7FE9">
            <w:pPr>
              <w:spacing w:after="0"/>
              <w:ind w:left="134" w:right="0" w:firstLine="0"/>
            </w:pPr>
            <w:r>
              <w:t>over 185 and through 205 pounds</w:t>
            </w:r>
          </w:p>
        </w:tc>
      </w:tr>
      <w:tr w:rsidR="000619A0" w14:paraId="4C964079" w14:textId="77777777">
        <w:trPr>
          <w:trHeight w:val="556"/>
        </w:trPr>
        <w:tc>
          <w:tcPr>
            <w:tcW w:w="2760" w:type="dxa"/>
            <w:tcBorders>
              <w:top w:val="nil"/>
              <w:left w:val="nil"/>
              <w:bottom w:val="nil"/>
              <w:right w:val="nil"/>
            </w:tcBorders>
            <w:vAlign w:val="center"/>
          </w:tcPr>
          <w:p w14:paraId="01D48060" w14:textId="77777777" w:rsidR="000619A0" w:rsidRDefault="00CB7FE9">
            <w:pPr>
              <w:spacing w:after="0"/>
              <w:ind w:left="24" w:right="0" w:firstLine="0"/>
            </w:pPr>
            <w:r>
              <w:t>(10) Heavyweight</w:t>
            </w:r>
          </w:p>
        </w:tc>
        <w:tc>
          <w:tcPr>
            <w:tcW w:w="3355" w:type="dxa"/>
            <w:tcBorders>
              <w:top w:val="nil"/>
              <w:left w:val="nil"/>
              <w:bottom w:val="nil"/>
              <w:right w:val="nil"/>
            </w:tcBorders>
            <w:vAlign w:val="center"/>
          </w:tcPr>
          <w:p w14:paraId="504D9D3E" w14:textId="77777777" w:rsidR="000619A0" w:rsidRDefault="00CB7FE9">
            <w:pPr>
              <w:spacing w:after="0"/>
              <w:ind w:left="139" w:right="0" w:firstLine="0"/>
            </w:pPr>
            <w:r>
              <w:t>over 205 and through 265 pounds</w:t>
            </w:r>
          </w:p>
        </w:tc>
      </w:tr>
      <w:tr w:rsidR="000619A0" w14:paraId="6FA8A68E" w14:textId="77777777">
        <w:trPr>
          <w:trHeight w:val="406"/>
        </w:trPr>
        <w:tc>
          <w:tcPr>
            <w:tcW w:w="2760" w:type="dxa"/>
            <w:tcBorders>
              <w:top w:val="nil"/>
              <w:left w:val="nil"/>
              <w:bottom w:val="nil"/>
              <w:right w:val="nil"/>
            </w:tcBorders>
            <w:vAlign w:val="bottom"/>
          </w:tcPr>
          <w:p w14:paraId="3B34307C" w14:textId="03873C40" w:rsidR="000619A0" w:rsidRDefault="00CB7FE9">
            <w:pPr>
              <w:spacing w:after="0"/>
              <w:ind w:left="24" w:right="0" w:firstLine="0"/>
            </w:pPr>
            <w:r>
              <w:t>(11) Super heavyweight</w:t>
            </w:r>
          </w:p>
        </w:tc>
        <w:tc>
          <w:tcPr>
            <w:tcW w:w="3355" w:type="dxa"/>
            <w:tcBorders>
              <w:top w:val="nil"/>
              <w:left w:val="nil"/>
              <w:bottom w:val="nil"/>
              <w:right w:val="nil"/>
            </w:tcBorders>
            <w:vAlign w:val="bottom"/>
          </w:tcPr>
          <w:p w14:paraId="5C34C64F" w14:textId="77777777" w:rsidR="000619A0" w:rsidRDefault="00CB7FE9">
            <w:pPr>
              <w:spacing w:after="0"/>
              <w:ind w:left="139" w:right="0" w:firstLine="0"/>
            </w:pPr>
            <w:r>
              <w:t>over 265 pounds</w:t>
            </w:r>
          </w:p>
        </w:tc>
      </w:tr>
    </w:tbl>
    <w:p w14:paraId="340A77F8" w14:textId="77777777" w:rsidR="000619A0" w:rsidRDefault="00CB7FE9">
      <w:pPr>
        <w:numPr>
          <w:ilvl w:val="0"/>
          <w:numId w:val="1"/>
        </w:numPr>
        <w:spacing w:after="4" w:line="511" w:lineRule="auto"/>
        <w:ind w:right="24" w:firstLine="722"/>
      </w:pPr>
      <w:r>
        <w:t>If a substitute contestant is scheduled for a bout, the substitute contestant shall be subject to the same physical examination requirements as those for the original contestant, and the substitute contestant shall be approved by both the physician and the commission.</w:t>
      </w:r>
    </w:p>
    <w:p w14:paraId="10A92B9B" w14:textId="77777777" w:rsidR="000619A0" w:rsidRDefault="00CB7FE9">
      <w:pPr>
        <w:numPr>
          <w:ilvl w:val="0"/>
          <w:numId w:val="1"/>
        </w:numPr>
        <w:spacing w:after="140" w:line="518" w:lineRule="auto"/>
        <w:ind w:right="24" w:firstLine="722"/>
      </w:pPr>
      <w:r>
        <w:lastRenderedPageBreak/>
        <w:t>Any contestant who fails to appear at the appointed place and at the specified time to be examined and weighed or who leaves the designated area without the permission of the commission before the weigh-in or the physical examination is complete may be subject to discipline by the commission.</w:t>
      </w:r>
    </w:p>
    <w:p w14:paraId="44FA89DD" w14:textId="77777777" w:rsidR="000619A0" w:rsidRDefault="00CB7FE9">
      <w:pPr>
        <w:spacing w:after="0"/>
        <w:ind w:left="0" w:right="970" w:firstLine="0"/>
        <w:jc w:val="center"/>
      </w:pPr>
      <w:r>
        <w:rPr>
          <w:sz w:val="20"/>
        </w:rPr>
        <w:t>APPROVED</w:t>
      </w:r>
    </w:p>
    <w:tbl>
      <w:tblPr>
        <w:tblStyle w:val="TableGrid"/>
        <w:tblW w:w="4795" w:type="dxa"/>
        <w:tblInd w:w="182" w:type="dxa"/>
        <w:tblCellMar>
          <w:top w:w="0" w:type="dxa"/>
          <w:left w:w="0" w:type="dxa"/>
          <w:bottom w:w="0" w:type="dxa"/>
          <w:right w:w="0" w:type="dxa"/>
        </w:tblCellMar>
        <w:tblLook w:val="04A0" w:firstRow="1" w:lastRow="0" w:firstColumn="1" w:lastColumn="0" w:noHBand="0" w:noVBand="1"/>
      </w:tblPr>
      <w:tblGrid>
        <w:gridCol w:w="3158"/>
        <w:gridCol w:w="1637"/>
      </w:tblGrid>
      <w:tr w:rsidR="000619A0" w14:paraId="12A54E68" w14:textId="77777777">
        <w:trPr>
          <w:trHeight w:val="831"/>
        </w:trPr>
        <w:tc>
          <w:tcPr>
            <w:tcW w:w="3158" w:type="dxa"/>
            <w:tcBorders>
              <w:top w:val="nil"/>
              <w:left w:val="nil"/>
              <w:bottom w:val="nil"/>
              <w:right w:val="nil"/>
            </w:tcBorders>
          </w:tcPr>
          <w:p w14:paraId="5A87B1BC" w14:textId="77777777" w:rsidR="000619A0" w:rsidRDefault="00CB7FE9">
            <w:pPr>
              <w:spacing w:after="73"/>
              <w:ind w:left="0" w:right="0" w:firstLine="0"/>
            </w:pPr>
            <w:r>
              <w:rPr>
                <w:sz w:val="38"/>
              </w:rPr>
              <w:t>APPROVED</w:t>
            </w:r>
          </w:p>
          <w:p w14:paraId="22BA59F5" w14:textId="77777777" w:rsidR="000619A0" w:rsidRDefault="00CB7FE9">
            <w:pPr>
              <w:spacing w:after="0"/>
              <w:ind w:left="317" w:right="0" w:firstLine="0"/>
            </w:pPr>
            <w:r>
              <w:rPr>
                <w:sz w:val="28"/>
              </w:rPr>
              <w:t xml:space="preserve">SEP 3 0 </w:t>
            </w:r>
          </w:p>
        </w:tc>
        <w:tc>
          <w:tcPr>
            <w:tcW w:w="1637" w:type="dxa"/>
            <w:tcBorders>
              <w:top w:val="nil"/>
              <w:left w:val="nil"/>
              <w:bottom w:val="nil"/>
              <w:right w:val="nil"/>
            </w:tcBorders>
          </w:tcPr>
          <w:p w14:paraId="6219CB9E" w14:textId="77777777" w:rsidR="000619A0" w:rsidRDefault="00CB7FE9">
            <w:pPr>
              <w:spacing w:after="0"/>
              <w:ind w:left="0" w:right="0" w:firstLine="0"/>
              <w:jc w:val="right"/>
            </w:pPr>
            <w:r>
              <w:rPr>
                <w:sz w:val="18"/>
              </w:rPr>
              <w:t>NOV 1 3 2025</w:t>
            </w:r>
          </w:p>
        </w:tc>
      </w:tr>
    </w:tbl>
    <w:p w14:paraId="6ABDB5BC" w14:textId="77777777" w:rsidR="000619A0" w:rsidRDefault="00CB7FE9">
      <w:pPr>
        <w:pStyle w:val="Heading1"/>
        <w:ind w:left="3341" w:right="0"/>
      </w:pPr>
      <w:r>
        <w:t>ATTORNEY GENERAL</w:t>
      </w:r>
    </w:p>
    <w:p w14:paraId="0AF1D1DB" w14:textId="77777777" w:rsidR="000619A0" w:rsidRDefault="00CB7FE9">
      <w:pPr>
        <w:spacing w:line="523" w:lineRule="auto"/>
        <w:ind w:left="360" w:right="24" w:firstLine="715"/>
      </w:pPr>
      <w:proofErr w:type="gramStart"/>
      <w:r>
        <w:t>(j) If</w:t>
      </w:r>
      <w:proofErr w:type="gramEnd"/>
      <w:r>
        <w:t xml:space="preserve"> a bout is deemed by the commission to be a mismatch that could expose one or both </w:t>
      </w:r>
      <w:r>
        <w:rPr>
          <w:noProof/>
        </w:rPr>
        <w:drawing>
          <wp:inline distT="0" distB="0" distL="0" distR="0" wp14:anchorId="1AA50073" wp14:editId="470EEB5B">
            <wp:extent cx="3048" cy="3049"/>
            <wp:effectExtent l="0" t="0" r="0" b="0"/>
            <wp:docPr id="5340" name="Picture 5340"/>
            <wp:cNvGraphicFramePr/>
            <a:graphic xmlns:a="http://schemas.openxmlformats.org/drawingml/2006/main">
              <a:graphicData uri="http://schemas.openxmlformats.org/drawingml/2006/picture">
                <pic:pic xmlns:pic="http://schemas.openxmlformats.org/drawingml/2006/picture">
                  <pic:nvPicPr>
                    <pic:cNvPr id="5340" name="Picture 5340"/>
                    <pic:cNvPicPr/>
                  </pic:nvPicPr>
                  <pic:blipFill>
                    <a:blip r:embed="rId16"/>
                    <a:stretch>
                      <a:fillRect/>
                    </a:stretch>
                  </pic:blipFill>
                  <pic:spPr>
                    <a:xfrm>
                      <a:off x="0" y="0"/>
                      <a:ext cx="3048" cy="3049"/>
                    </a:xfrm>
                    <a:prstGeom prst="rect">
                      <a:avLst/>
                    </a:prstGeom>
                  </pic:spPr>
                </pic:pic>
              </a:graphicData>
            </a:graphic>
          </wp:inline>
        </w:drawing>
      </w:r>
      <w:r>
        <w:t xml:space="preserve">contestants to serious injury based on the </w:t>
      </w:r>
      <w:proofErr w:type="gramStart"/>
      <w:r>
        <w:t>record, experience</w:t>
      </w:r>
      <w:proofErr w:type="gramEnd"/>
      <w:r>
        <w:t xml:space="preserve">, skill, or condition of each of the contestants, the bout shall be disapproved and cancelled by the boxing commissioner. (k) The weight of each contestant or the classification in which the contestant will </w:t>
      </w:r>
      <w:r>
        <w:rPr>
          <w:noProof/>
        </w:rPr>
        <w:drawing>
          <wp:inline distT="0" distB="0" distL="0" distR="0" wp14:anchorId="2267E903" wp14:editId="0762E199">
            <wp:extent cx="3048" cy="3049"/>
            <wp:effectExtent l="0" t="0" r="0" b="0"/>
            <wp:docPr id="5341" name="Picture 5341"/>
            <wp:cNvGraphicFramePr/>
            <a:graphic xmlns:a="http://schemas.openxmlformats.org/drawingml/2006/main">
              <a:graphicData uri="http://schemas.openxmlformats.org/drawingml/2006/picture">
                <pic:pic xmlns:pic="http://schemas.openxmlformats.org/drawingml/2006/picture">
                  <pic:nvPicPr>
                    <pic:cNvPr id="5341" name="Picture 5341"/>
                    <pic:cNvPicPr/>
                  </pic:nvPicPr>
                  <pic:blipFill>
                    <a:blip r:embed="rId17"/>
                    <a:stretch>
                      <a:fillRect/>
                    </a:stretch>
                  </pic:blipFill>
                  <pic:spPr>
                    <a:xfrm>
                      <a:off x="0" y="0"/>
                      <a:ext cx="3048" cy="3049"/>
                    </a:xfrm>
                    <a:prstGeom prst="rect">
                      <a:avLst/>
                    </a:prstGeom>
                  </pic:spPr>
                </pic:pic>
              </a:graphicData>
            </a:graphic>
          </wp:inline>
        </w:drawing>
      </w:r>
      <w:r>
        <w:t>compete, or both, shall be announced at ringside.</w:t>
      </w:r>
    </w:p>
    <w:p w14:paraId="7A0C68E4" w14:textId="77777777" w:rsidR="000619A0" w:rsidRDefault="00CB7FE9">
      <w:pPr>
        <w:spacing w:after="295"/>
        <w:ind w:left="1090" w:right="24"/>
      </w:pPr>
      <w:r>
        <w:t>(l) Each contestant's equipment shall meet the following requirements:</w:t>
      </w:r>
    </w:p>
    <w:p w14:paraId="4920E4B8" w14:textId="77777777" w:rsidR="000619A0" w:rsidRDefault="00CB7FE9">
      <w:pPr>
        <w:spacing w:line="524" w:lineRule="auto"/>
        <w:ind w:left="374" w:right="24" w:firstLine="715"/>
      </w:pPr>
      <w:r>
        <w:t xml:space="preserve">(l) Each contestant shall wear mixed martial arts-appropriate attire and protective devices, including a dental appliance or a mouthpiece approved by the commissioner. Each male contestant shall wear a protective cup. Each female contestant shall wear a protective pelvic girdle and either a short-sleeved or sleeveless </w:t>
      </w:r>
      <w:proofErr w:type="spellStart"/>
      <w:proofErr w:type="gramStart"/>
      <w:r>
        <w:t>form:fitting</w:t>
      </w:r>
      <w:proofErr w:type="spellEnd"/>
      <w:proofErr w:type="gramEnd"/>
      <w:r>
        <w:t xml:space="preserve"> rash guard or a sports bra. Any female contestant may also wear a plastic breast protector. Contestants shall not wear shoes or any padding on their feet during the contest.</w:t>
      </w:r>
    </w:p>
    <w:p w14:paraId="0DF34448" w14:textId="77777777" w:rsidR="000619A0" w:rsidRDefault="00CB7FE9">
      <w:pPr>
        <w:spacing w:line="491" w:lineRule="auto"/>
        <w:ind w:left="384" w:right="24" w:firstLine="720"/>
      </w:pPr>
      <w:r>
        <w:lastRenderedPageBreak/>
        <w:t>(2) Only Vaseline@ or a similar petroleum-based product may be lightly applied to the face, arms, or any other exposed part of a contestant's body.</w:t>
      </w:r>
    </w:p>
    <w:p w14:paraId="488F450A" w14:textId="77777777" w:rsidR="000619A0" w:rsidRDefault="00CB7FE9">
      <w:pPr>
        <w:numPr>
          <w:ilvl w:val="0"/>
          <w:numId w:val="2"/>
        </w:numPr>
        <w:spacing w:line="521" w:lineRule="auto"/>
        <w:ind w:left="716" w:right="24" w:hanging="322"/>
      </w:pPr>
      <w:r>
        <w:t xml:space="preserve">Only officials and members of the media may </w:t>
      </w:r>
      <w:proofErr w:type="gramStart"/>
      <w:r>
        <w:t>enter into</w:t>
      </w:r>
      <w:proofErr w:type="gramEnd"/>
      <w:r>
        <w:t xml:space="preserve"> the contestants' dressing rooms or </w:t>
      </w:r>
      <w:proofErr w:type="gramStart"/>
      <w:r>
        <w:t>area</w:t>
      </w:r>
      <w:proofErr w:type="gramEnd"/>
      <w:r>
        <w:t>.</w:t>
      </w:r>
    </w:p>
    <w:p w14:paraId="3B586407" w14:textId="77777777" w:rsidR="000619A0" w:rsidRDefault="00CB7FE9">
      <w:pPr>
        <w:numPr>
          <w:ilvl w:val="0"/>
          <w:numId w:val="2"/>
        </w:numPr>
        <w:spacing w:after="4" w:line="511" w:lineRule="auto"/>
        <w:ind w:left="716" w:right="24" w:hanging="322"/>
      </w:pPr>
      <w:r>
        <w:t>Each contestant shall be ready to enter the ring immediately after the end of the preceding bout. Any contestant who is not ready to immediately proceed when called and, as a result, causes a delay may be subject to discipline by the commission.</w:t>
      </w:r>
    </w:p>
    <w:p w14:paraId="490240C0" w14:textId="77777777" w:rsidR="000619A0" w:rsidRDefault="00CB7FE9">
      <w:pPr>
        <w:numPr>
          <w:ilvl w:val="0"/>
          <w:numId w:val="2"/>
        </w:numPr>
        <w:spacing w:after="309"/>
        <w:ind w:left="716" w:right="24" w:hanging="322"/>
      </w:pPr>
      <w:r>
        <w:t>No person other than the contestants and the referee shall enter the ring during a bout.</w:t>
      </w:r>
    </w:p>
    <w:p w14:paraId="767AE847" w14:textId="77777777" w:rsidR="000619A0" w:rsidRDefault="00CB7FE9">
      <w:pPr>
        <w:spacing w:after="596" w:line="523" w:lineRule="auto"/>
        <w:ind w:left="408" w:right="24"/>
      </w:pPr>
      <w:r>
        <w:t>A second or manager shall not stand or engage in distracting actions while the bout is in progress. For each contestant's seconds and manager, a combined total of two warnings for</w:t>
      </w:r>
    </w:p>
    <w:p w14:paraId="642DE686" w14:textId="77777777" w:rsidR="000619A0" w:rsidRDefault="00CB7FE9">
      <w:pPr>
        <w:pStyle w:val="Heading1"/>
        <w:ind w:left="206" w:right="0"/>
      </w:pPr>
      <w:r>
        <w:rPr>
          <w:sz w:val="46"/>
        </w:rPr>
        <w:t>APPROVED</w:t>
      </w:r>
    </w:p>
    <w:p w14:paraId="4FF190E6" w14:textId="77777777" w:rsidR="000619A0" w:rsidRDefault="00CB7FE9">
      <w:pPr>
        <w:spacing w:after="0"/>
        <w:ind w:left="3370" w:right="0" w:hanging="10"/>
      </w:pPr>
      <w:r>
        <w:rPr>
          <w:noProof/>
        </w:rPr>
        <w:drawing>
          <wp:inline distT="0" distB="0" distL="0" distR="0" wp14:anchorId="77756553" wp14:editId="6DBD0A93">
            <wp:extent cx="27432" cy="12196"/>
            <wp:effectExtent l="0" t="0" r="0" b="0"/>
            <wp:docPr id="27871" name="Picture 27871"/>
            <wp:cNvGraphicFramePr/>
            <a:graphic xmlns:a="http://schemas.openxmlformats.org/drawingml/2006/main">
              <a:graphicData uri="http://schemas.openxmlformats.org/drawingml/2006/picture">
                <pic:pic xmlns:pic="http://schemas.openxmlformats.org/drawingml/2006/picture">
                  <pic:nvPicPr>
                    <pic:cNvPr id="27871" name="Picture 27871"/>
                    <pic:cNvPicPr/>
                  </pic:nvPicPr>
                  <pic:blipFill>
                    <a:blip r:embed="rId18"/>
                    <a:stretch>
                      <a:fillRect/>
                    </a:stretch>
                  </pic:blipFill>
                  <pic:spPr>
                    <a:xfrm>
                      <a:off x="0" y="0"/>
                      <a:ext cx="27432" cy="12196"/>
                    </a:xfrm>
                    <a:prstGeom prst="rect">
                      <a:avLst/>
                    </a:prstGeom>
                  </pic:spPr>
                </pic:pic>
              </a:graphicData>
            </a:graphic>
          </wp:inline>
        </w:drawing>
      </w:r>
      <w:r>
        <w:rPr>
          <w:sz w:val="38"/>
        </w:rPr>
        <w:t xml:space="preserve">1 3 </w:t>
      </w:r>
    </w:p>
    <w:p w14:paraId="0150A8D1" w14:textId="77777777" w:rsidR="000619A0" w:rsidRDefault="00CB7FE9">
      <w:pPr>
        <w:pStyle w:val="Heading2"/>
      </w:pPr>
      <w:r>
        <w:t xml:space="preserve">0 1 </w:t>
      </w:r>
    </w:p>
    <w:p w14:paraId="0E690490" w14:textId="77777777" w:rsidR="000619A0" w:rsidRDefault="000619A0">
      <w:pPr>
        <w:sectPr w:rsidR="000619A0">
          <w:type w:val="continuous"/>
          <w:pgSz w:w="12240" w:h="15840"/>
          <w:pgMar w:top="1655" w:right="1459" w:bottom="436" w:left="1118" w:header="720" w:footer="720" w:gutter="0"/>
          <w:cols w:space="720"/>
        </w:sectPr>
      </w:pPr>
    </w:p>
    <w:p w14:paraId="6DE0C959" w14:textId="77777777" w:rsidR="000619A0" w:rsidRDefault="00CB7FE9">
      <w:pPr>
        <w:spacing w:after="4" w:line="511" w:lineRule="auto"/>
        <w:ind w:right="341"/>
        <w:jc w:val="both"/>
      </w:pPr>
      <w:r>
        <w:lastRenderedPageBreak/>
        <w:t xml:space="preserve">violating any requirement of this subsection shall result in the removal of the seconds and manager from the ringside area, all of whom shall be subject to discipline by the commission. (p) Before starting a bout, the referee shall call together </w:t>
      </w:r>
      <w:proofErr w:type="gramStart"/>
      <w:r>
        <w:t>both of the contestants</w:t>
      </w:r>
      <w:proofErr w:type="gramEnd"/>
      <w:r>
        <w:t xml:space="preserve"> and the chief seconds for final instructions.</w:t>
      </w:r>
    </w:p>
    <w:p w14:paraId="63995A25" w14:textId="77777777" w:rsidR="000619A0" w:rsidRDefault="00CB7FE9">
      <w:pPr>
        <w:spacing w:after="295"/>
        <w:ind w:left="739" w:right="24"/>
      </w:pPr>
      <w:r>
        <w:t>(q) Each of the following acts shall constitute an intentional foul in a contest:</w:t>
      </w:r>
    </w:p>
    <w:p w14:paraId="0D243AF3" w14:textId="77777777" w:rsidR="000619A0" w:rsidRDefault="00CB7FE9">
      <w:pPr>
        <w:spacing w:after="186"/>
        <w:ind w:left="739" w:right="24"/>
      </w:pPr>
      <w:r>
        <w:t xml:space="preserve">(l) Using a head </w:t>
      </w:r>
      <w:proofErr w:type="gramStart"/>
      <w:r>
        <w:t>butt;</w:t>
      </w:r>
      <w:proofErr w:type="gramEnd"/>
    </w:p>
    <w:p w14:paraId="41F63945" w14:textId="77777777" w:rsidR="000619A0" w:rsidRDefault="00CB7FE9">
      <w:pPr>
        <w:numPr>
          <w:ilvl w:val="0"/>
          <w:numId w:val="3"/>
        </w:numPr>
        <w:spacing w:after="278"/>
        <w:ind w:right="24" w:firstLine="715"/>
      </w:pPr>
      <w:r>
        <w:t xml:space="preserve">gouging the opponent's eye in any </w:t>
      </w:r>
      <w:proofErr w:type="gramStart"/>
      <w:r>
        <w:t>manner;</w:t>
      </w:r>
      <w:proofErr w:type="gramEnd"/>
    </w:p>
    <w:p w14:paraId="1DFFE05D" w14:textId="77777777" w:rsidR="000619A0" w:rsidRDefault="00CB7FE9">
      <w:pPr>
        <w:numPr>
          <w:ilvl w:val="0"/>
          <w:numId w:val="3"/>
        </w:numPr>
        <w:spacing w:after="259"/>
        <w:ind w:right="24" w:firstLine="715"/>
      </w:pPr>
      <w:r>
        <w:t xml:space="preserve">biting the </w:t>
      </w:r>
      <w:proofErr w:type="gramStart"/>
      <w:r>
        <w:t>opponent;</w:t>
      </w:r>
      <w:proofErr w:type="gramEnd"/>
    </w:p>
    <w:p w14:paraId="7C4F1085" w14:textId="77777777" w:rsidR="000619A0" w:rsidRDefault="00CB7FE9">
      <w:pPr>
        <w:numPr>
          <w:ilvl w:val="0"/>
          <w:numId w:val="3"/>
        </w:numPr>
        <w:spacing w:after="267"/>
        <w:ind w:right="24" w:firstLine="715"/>
      </w:pPr>
      <w:r>
        <w:t xml:space="preserve">pulling the opponent's </w:t>
      </w:r>
      <w:proofErr w:type="gramStart"/>
      <w:r>
        <w:t>hair;</w:t>
      </w:r>
      <w:proofErr w:type="gramEnd"/>
    </w:p>
    <w:p w14:paraId="0039BC20" w14:textId="77777777" w:rsidR="000619A0" w:rsidRDefault="00CB7FE9">
      <w:pPr>
        <w:numPr>
          <w:ilvl w:val="0"/>
          <w:numId w:val="3"/>
        </w:numPr>
        <w:spacing w:after="276"/>
        <w:ind w:right="24" w:firstLine="715"/>
      </w:pPr>
      <w:r>
        <w:t xml:space="preserve">attacking the opponent's groin in any </w:t>
      </w:r>
      <w:proofErr w:type="gramStart"/>
      <w:r>
        <w:t>manner;</w:t>
      </w:r>
      <w:proofErr w:type="gramEnd"/>
    </w:p>
    <w:p w14:paraId="41F2CA34" w14:textId="77777777" w:rsidR="000619A0" w:rsidRDefault="00CB7FE9">
      <w:pPr>
        <w:numPr>
          <w:ilvl w:val="0"/>
          <w:numId w:val="3"/>
        </w:numPr>
        <w:spacing w:line="512" w:lineRule="auto"/>
        <w:ind w:right="24" w:firstLine="715"/>
      </w:pPr>
      <w:r>
        <w:t>putting a finger into any orifice of the opponent or into any cut or laceration on an opponent, including fish-</w:t>
      </w:r>
      <w:proofErr w:type="gramStart"/>
      <w:r>
        <w:t>hooking;</w:t>
      </w:r>
      <w:proofErr w:type="gramEnd"/>
    </w:p>
    <w:p w14:paraId="1A43F7AC" w14:textId="77777777" w:rsidR="000619A0" w:rsidRDefault="00CB7FE9">
      <w:pPr>
        <w:numPr>
          <w:ilvl w:val="0"/>
          <w:numId w:val="3"/>
        </w:numPr>
        <w:spacing w:after="292"/>
        <w:ind w:right="24" w:firstLine="715"/>
      </w:pPr>
      <w:r>
        <w:t xml:space="preserve">manipulating any of the opponent's joints in the fingers or </w:t>
      </w:r>
      <w:proofErr w:type="gramStart"/>
      <w:r>
        <w:t>toes;</w:t>
      </w:r>
      <w:proofErr w:type="gramEnd"/>
    </w:p>
    <w:p w14:paraId="3C814DFD" w14:textId="77777777" w:rsidR="000619A0" w:rsidRDefault="00CB7FE9">
      <w:pPr>
        <w:numPr>
          <w:ilvl w:val="0"/>
          <w:numId w:val="3"/>
        </w:numPr>
        <w:ind w:right="24" w:firstLine="715"/>
      </w:pPr>
      <w:r>
        <w:t xml:space="preserve">striking the opponent's spine or the back of the opponent's </w:t>
      </w:r>
      <w:proofErr w:type="gramStart"/>
      <w:r>
        <w:t>head;</w:t>
      </w:r>
      <w:proofErr w:type="gramEnd"/>
    </w:p>
    <w:p w14:paraId="4799A7D8" w14:textId="77777777" w:rsidR="000619A0" w:rsidRDefault="00CB7FE9">
      <w:pPr>
        <w:spacing w:after="288"/>
        <w:ind w:left="739" w:right="0" w:firstLine="0"/>
      </w:pPr>
      <w:r>
        <w:rPr>
          <w:noProof/>
        </w:rPr>
        <w:drawing>
          <wp:inline distT="0" distB="0" distL="0" distR="0" wp14:anchorId="084B9920" wp14:editId="573E0D82">
            <wp:extent cx="3145536" cy="158544"/>
            <wp:effectExtent l="0" t="0" r="0" b="0"/>
            <wp:docPr id="7199" name="Picture 7199"/>
            <wp:cNvGraphicFramePr/>
            <a:graphic xmlns:a="http://schemas.openxmlformats.org/drawingml/2006/main">
              <a:graphicData uri="http://schemas.openxmlformats.org/drawingml/2006/picture">
                <pic:pic xmlns:pic="http://schemas.openxmlformats.org/drawingml/2006/picture">
                  <pic:nvPicPr>
                    <pic:cNvPr id="7199" name="Picture 7199"/>
                    <pic:cNvPicPr/>
                  </pic:nvPicPr>
                  <pic:blipFill>
                    <a:blip r:embed="rId19"/>
                    <a:stretch>
                      <a:fillRect/>
                    </a:stretch>
                  </pic:blipFill>
                  <pic:spPr>
                    <a:xfrm>
                      <a:off x="0" y="0"/>
                      <a:ext cx="3145536" cy="158544"/>
                    </a:xfrm>
                    <a:prstGeom prst="rect">
                      <a:avLst/>
                    </a:prstGeom>
                  </pic:spPr>
                </pic:pic>
              </a:graphicData>
            </a:graphic>
          </wp:inline>
        </w:drawing>
      </w:r>
    </w:p>
    <w:p w14:paraId="6CC8E780" w14:textId="77777777" w:rsidR="000619A0" w:rsidRDefault="00CB7FE9">
      <w:pPr>
        <w:spacing w:line="497" w:lineRule="auto"/>
        <w:ind w:left="739" w:right="1181"/>
      </w:pPr>
      <w:r>
        <w:t xml:space="preserve">(40)C9) striking the opponent's throat, including grabbing the trachea; </w:t>
      </w:r>
      <w:r>
        <w:rPr>
          <w:noProof/>
        </w:rPr>
        <w:drawing>
          <wp:inline distT="0" distB="0" distL="0" distR="0" wp14:anchorId="02990680" wp14:editId="439B20E9">
            <wp:extent cx="512064" cy="143299"/>
            <wp:effectExtent l="0" t="0" r="0" b="0"/>
            <wp:docPr id="7177" name="Picture 7177"/>
            <wp:cNvGraphicFramePr/>
            <a:graphic xmlns:a="http://schemas.openxmlformats.org/drawingml/2006/main">
              <a:graphicData uri="http://schemas.openxmlformats.org/drawingml/2006/picture">
                <pic:pic xmlns:pic="http://schemas.openxmlformats.org/drawingml/2006/picture">
                  <pic:nvPicPr>
                    <pic:cNvPr id="7177" name="Picture 7177"/>
                    <pic:cNvPicPr/>
                  </pic:nvPicPr>
                  <pic:blipFill>
                    <a:blip r:embed="rId20"/>
                    <a:stretch>
                      <a:fillRect/>
                    </a:stretch>
                  </pic:blipFill>
                  <pic:spPr>
                    <a:xfrm>
                      <a:off x="0" y="0"/>
                      <a:ext cx="512064" cy="143299"/>
                    </a:xfrm>
                    <a:prstGeom prst="rect">
                      <a:avLst/>
                    </a:prstGeom>
                  </pic:spPr>
                </pic:pic>
              </a:graphicData>
            </a:graphic>
          </wp:inline>
        </w:drawing>
      </w:r>
      <w:r>
        <w:t xml:space="preserve"> clawing, pinching, or twisting the opponent's </w:t>
      </w:r>
      <w:proofErr w:type="gramStart"/>
      <w:r>
        <w:t>flesh;</w:t>
      </w:r>
      <w:proofErr w:type="gramEnd"/>
    </w:p>
    <w:p w14:paraId="72661820" w14:textId="77777777" w:rsidR="000619A0" w:rsidRDefault="00CB7FE9">
      <w:pPr>
        <w:spacing w:after="1048" w:line="509" w:lineRule="auto"/>
        <w:ind w:left="48" w:right="24" w:firstLine="701"/>
      </w:pPr>
      <w:r>
        <w:t>€</w:t>
      </w:r>
      <w:proofErr w:type="gramStart"/>
      <w:r>
        <w:t>12)</w:t>
      </w:r>
      <w:r>
        <w:rPr>
          <w:u w:val="single" w:color="000000"/>
        </w:rPr>
        <w:t>CLL</w:t>
      </w:r>
      <w:proofErr w:type="gramEnd"/>
      <w:r>
        <w:rPr>
          <w:u w:val="single" w:color="000000"/>
        </w:rPr>
        <w:t>)</w:t>
      </w:r>
      <w:r>
        <w:t xml:space="preserve"> in the standing position, moving the arm toward the opponent with an open hand and fingertips pointed at the opponent's face or eyes; </w:t>
      </w:r>
      <w:r>
        <w:rPr>
          <w:noProof/>
        </w:rPr>
        <w:drawing>
          <wp:inline distT="0" distB="0" distL="0" distR="0" wp14:anchorId="314A5E45" wp14:editId="0D0F3C76">
            <wp:extent cx="509016" cy="143300"/>
            <wp:effectExtent l="0" t="0" r="0" b="0"/>
            <wp:docPr id="27874" name="Picture 27874"/>
            <wp:cNvGraphicFramePr/>
            <a:graphic xmlns:a="http://schemas.openxmlformats.org/drawingml/2006/main">
              <a:graphicData uri="http://schemas.openxmlformats.org/drawingml/2006/picture">
                <pic:pic xmlns:pic="http://schemas.openxmlformats.org/drawingml/2006/picture">
                  <pic:nvPicPr>
                    <pic:cNvPr id="27874" name="Picture 27874"/>
                    <pic:cNvPicPr/>
                  </pic:nvPicPr>
                  <pic:blipFill>
                    <a:blip r:embed="rId21"/>
                    <a:stretch>
                      <a:fillRect/>
                    </a:stretch>
                  </pic:blipFill>
                  <pic:spPr>
                    <a:xfrm>
                      <a:off x="0" y="0"/>
                      <a:ext cx="509016" cy="143300"/>
                    </a:xfrm>
                    <a:prstGeom prst="rect">
                      <a:avLst/>
                    </a:prstGeom>
                  </pic:spPr>
                </pic:pic>
              </a:graphicData>
            </a:graphic>
          </wp:inline>
        </w:drawing>
      </w:r>
      <w:r>
        <w:t>kicking or kneeing the head of a grounded opponent. An opponent shall be deemed grounded if any part of the body, other than a-single-hand-and-</w:t>
      </w:r>
      <w:proofErr w:type="gramStart"/>
      <w:r>
        <w:t>se,lesæÆ</w:t>
      </w:r>
      <w:proofErr w:type="gramEnd"/>
      <w:r>
        <w:t>4he-</w:t>
      </w:r>
      <w:r>
        <w:rPr>
          <w:u w:val="single" w:color="000000"/>
        </w:rPr>
        <w:t xml:space="preserve">their hands or </w:t>
      </w:r>
      <w:r>
        <w:t xml:space="preserve">feet, is touching the fighting area </w:t>
      </w:r>
      <w:proofErr w:type="gramStart"/>
      <w:r>
        <w:t>floor;</w:t>
      </w:r>
      <w:proofErr w:type="gramEnd"/>
    </w:p>
    <w:p w14:paraId="51B882ED" w14:textId="77777777" w:rsidR="000619A0" w:rsidRDefault="00CB7FE9">
      <w:pPr>
        <w:spacing w:after="0"/>
        <w:ind w:left="547" w:right="0" w:firstLine="0"/>
      </w:pPr>
      <w:r>
        <w:rPr>
          <w:sz w:val="14"/>
        </w:rPr>
        <w:lastRenderedPageBreak/>
        <w:t xml:space="preserve">0 1 </w:t>
      </w:r>
    </w:p>
    <w:p w14:paraId="2E83AF51" w14:textId="77777777" w:rsidR="000619A0" w:rsidRDefault="00CB7FE9">
      <w:pPr>
        <w:spacing w:line="495" w:lineRule="auto"/>
        <w:ind w:left="739" w:right="1301"/>
      </w:pPr>
      <w:r>
        <w:t>(-</w:t>
      </w:r>
      <w:proofErr w:type="gramStart"/>
      <w:r>
        <w:t>14)</w:t>
      </w:r>
      <w:r>
        <w:rPr>
          <w:u w:val="single" w:color="000000"/>
        </w:rPr>
        <w:t>CJ</w:t>
      </w:r>
      <w:proofErr w:type="gramEnd"/>
      <w:r>
        <w:rPr>
          <w:u w:val="single" w:color="000000"/>
        </w:rPr>
        <w:t>3)</w:t>
      </w:r>
      <w:r>
        <w:t xml:space="preserve"> stomping a grounded opponent; </w:t>
      </w:r>
      <w:r>
        <w:rPr>
          <w:noProof/>
        </w:rPr>
        <w:drawing>
          <wp:inline distT="0" distB="0" distL="0" distR="0" wp14:anchorId="1C8F219C" wp14:editId="3A090DA0">
            <wp:extent cx="509016" cy="140251"/>
            <wp:effectExtent l="0" t="0" r="0" b="0"/>
            <wp:docPr id="8918" name="Picture 8918"/>
            <wp:cNvGraphicFramePr/>
            <a:graphic xmlns:a="http://schemas.openxmlformats.org/drawingml/2006/main">
              <a:graphicData uri="http://schemas.openxmlformats.org/drawingml/2006/picture">
                <pic:pic xmlns:pic="http://schemas.openxmlformats.org/drawingml/2006/picture">
                  <pic:nvPicPr>
                    <pic:cNvPr id="8918" name="Picture 8918"/>
                    <pic:cNvPicPr/>
                  </pic:nvPicPr>
                  <pic:blipFill>
                    <a:blip r:embed="rId22"/>
                    <a:stretch>
                      <a:fillRect/>
                    </a:stretch>
                  </pic:blipFill>
                  <pic:spPr>
                    <a:xfrm>
                      <a:off x="0" y="0"/>
                      <a:ext cx="509016" cy="140251"/>
                    </a:xfrm>
                    <a:prstGeom prst="rect">
                      <a:avLst/>
                    </a:prstGeom>
                  </pic:spPr>
                </pic:pic>
              </a:graphicData>
            </a:graphic>
          </wp:inline>
        </w:drawing>
      </w:r>
      <w:r>
        <w:t xml:space="preserve">thrusting an opponent to the canvas on the opponent's head or neck; </w:t>
      </w:r>
      <w:r>
        <w:rPr>
          <w:noProof/>
        </w:rPr>
        <w:drawing>
          <wp:inline distT="0" distB="0" distL="0" distR="0" wp14:anchorId="085C968F" wp14:editId="6308A0D9">
            <wp:extent cx="509016" cy="137202"/>
            <wp:effectExtent l="0" t="0" r="0" b="0"/>
            <wp:docPr id="8919" name="Picture 8919"/>
            <wp:cNvGraphicFramePr/>
            <a:graphic xmlns:a="http://schemas.openxmlformats.org/drawingml/2006/main">
              <a:graphicData uri="http://schemas.openxmlformats.org/drawingml/2006/picture">
                <pic:pic xmlns:pic="http://schemas.openxmlformats.org/drawingml/2006/picture">
                  <pic:nvPicPr>
                    <pic:cNvPr id="8919" name="Picture 8919"/>
                    <pic:cNvPicPr/>
                  </pic:nvPicPr>
                  <pic:blipFill>
                    <a:blip r:embed="rId23"/>
                    <a:stretch>
                      <a:fillRect/>
                    </a:stretch>
                  </pic:blipFill>
                  <pic:spPr>
                    <a:xfrm>
                      <a:off x="0" y="0"/>
                      <a:ext cx="509016" cy="137202"/>
                    </a:xfrm>
                    <a:prstGeom prst="rect">
                      <a:avLst/>
                    </a:prstGeom>
                  </pic:spPr>
                </pic:pic>
              </a:graphicData>
            </a:graphic>
          </wp:inline>
        </w:drawing>
      </w:r>
      <w:r>
        <w:t xml:space="preserve">throwing an opponent out of the ring or fenced area; </w:t>
      </w:r>
      <w:r>
        <w:rPr>
          <w:noProof/>
        </w:rPr>
        <w:drawing>
          <wp:inline distT="0" distB="0" distL="0" distR="0" wp14:anchorId="5D0F87D0" wp14:editId="37DA0E61">
            <wp:extent cx="509016" cy="137202"/>
            <wp:effectExtent l="0" t="0" r="0" b="0"/>
            <wp:docPr id="8920" name="Picture 8920"/>
            <wp:cNvGraphicFramePr/>
            <a:graphic xmlns:a="http://schemas.openxmlformats.org/drawingml/2006/main">
              <a:graphicData uri="http://schemas.openxmlformats.org/drawingml/2006/picture">
                <pic:pic xmlns:pic="http://schemas.openxmlformats.org/drawingml/2006/picture">
                  <pic:nvPicPr>
                    <pic:cNvPr id="8920" name="Picture 8920"/>
                    <pic:cNvPicPr/>
                  </pic:nvPicPr>
                  <pic:blipFill>
                    <a:blip r:embed="rId24"/>
                    <a:stretch>
                      <a:fillRect/>
                    </a:stretch>
                  </pic:blipFill>
                  <pic:spPr>
                    <a:xfrm>
                      <a:off x="0" y="0"/>
                      <a:ext cx="509016" cy="137202"/>
                    </a:xfrm>
                    <a:prstGeom prst="rect">
                      <a:avLst/>
                    </a:prstGeom>
                  </pic:spPr>
                </pic:pic>
              </a:graphicData>
            </a:graphic>
          </wp:inline>
        </w:drawing>
      </w:r>
      <w:r>
        <w:t xml:space="preserve">holding the shorts or gloves of an opponent; </w:t>
      </w:r>
      <w:r>
        <w:rPr>
          <w:noProof/>
        </w:rPr>
        <w:drawing>
          <wp:inline distT="0" distB="0" distL="0" distR="0" wp14:anchorId="43667495" wp14:editId="4C934DB2">
            <wp:extent cx="509016" cy="140251"/>
            <wp:effectExtent l="0" t="0" r="0" b="0"/>
            <wp:docPr id="8921" name="Picture 8921"/>
            <wp:cNvGraphicFramePr/>
            <a:graphic xmlns:a="http://schemas.openxmlformats.org/drawingml/2006/main">
              <a:graphicData uri="http://schemas.openxmlformats.org/drawingml/2006/picture">
                <pic:pic xmlns:pic="http://schemas.openxmlformats.org/drawingml/2006/picture">
                  <pic:nvPicPr>
                    <pic:cNvPr id="8921" name="Picture 8921"/>
                    <pic:cNvPicPr/>
                  </pic:nvPicPr>
                  <pic:blipFill>
                    <a:blip r:embed="rId25"/>
                    <a:stretch>
                      <a:fillRect/>
                    </a:stretch>
                  </pic:blipFill>
                  <pic:spPr>
                    <a:xfrm>
                      <a:off x="0" y="0"/>
                      <a:ext cx="509016" cy="140251"/>
                    </a:xfrm>
                    <a:prstGeom prst="rect">
                      <a:avLst/>
                    </a:prstGeom>
                  </pic:spPr>
                </pic:pic>
              </a:graphicData>
            </a:graphic>
          </wp:inline>
        </w:drawing>
      </w:r>
      <w:r>
        <w:t xml:space="preserve"> spitting at an </w:t>
      </w:r>
      <w:proofErr w:type="gramStart"/>
      <w:r>
        <w:t>opponent;</w:t>
      </w:r>
      <w:proofErr w:type="gramEnd"/>
    </w:p>
    <w:p w14:paraId="0CE97B83" w14:textId="77777777" w:rsidR="000619A0" w:rsidRDefault="00CB7FE9">
      <w:pPr>
        <w:spacing w:line="495" w:lineRule="auto"/>
        <w:ind w:right="216" w:firstLine="701"/>
      </w:pPr>
      <w:r>
        <w:rPr>
          <w:noProof/>
        </w:rPr>
        <w:drawing>
          <wp:anchor distT="0" distB="0" distL="114300" distR="114300" simplePos="0" relativeHeight="251659264" behindDoc="0" locked="0" layoutInCell="1" allowOverlap="0" wp14:anchorId="4A189023" wp14:editId="2B5E6CD4">
            <wp:simplePos x="0" y="0"/>
            <wp:positionH relativeFrom="page">
              <wp:posOffset>847344</wp:posOffset>
            </wp:positionH>
            <wp:positionV relativeFrom="page">
              <wp:posOffset>6027723</wp:posOffset>
            </wp:positionV>
            <wp:extent cx="3048" cy="6098"/>
            <wp:effectExtent l="0" t="0" r="0" b="0"/>
            <wp:wrapSquare wrapText="bothSides"/>
            <wp:docPr id="8930" name="Picture 8930"/>
            <wp:cNvGraphicFramePr/>
            <a:graphic xmlns:a="http://schemas.openxmlformats.org/drawingml/2006/main">
              <a:graphicData uri="http://schemas.openxmlformats.org/drawingml/2006/picture">
                <pic:pic xmlns:pic="http://schemas.openxmlformats.org/drawingml/2006/picture">
                  <pic:nvPicPr>
                    <pic:cNvPr id="8930" name="Picture 8930"/>
                    <pic:cNvPicPr/>
                  </pic:nvPicPr>
                  <pic:blipFill>
                    <a:blip r:embed="rId26"/>
                    <a:stretch>
                      <a:fillRect/>
                    </a:stretch>
                  </pic:blipFill>
                  <pic:spPr>
                    <a:xfrm>
                      <a:off x="0" y="0"/>
                      <a:ext cx="3048" cy="6098"/>
                    </a:xfrm>
                    <a:prstGeom prst="rect">
                      <a:avLst/>
                    </a:prstGeom>
                  </pic:spPr>
                </pic:pic>
              </a:graphicData>
            </a:graphic>
          </wp:anchor>
        </w:drawing>
      </w:r>
      <w:r>
        <w:rPr>
          <w:noProof/>
        </w:rPr>
        <w:drawing>
          <wp:anchor distT="0" distB="0" distL="114300" distR="114300" simplePos="0" relativeHeight="251660288" behindDoc="0" locked="0" layoutInCell="1" allowOverlap="0" wp14:anchorId="6081B9E2" wp14:editId="6BC50E22">
            <wp:simplePos x="0" y="0"/>
            <wp:positionH relativeFrom="page">
              <wp:posOffset>847344</wp:posOffset>
            </wp:positionH>
            <wp:positionV relativeFrom="page">
              <wp:posOffset>6036870</wp:posOffset>
            </wp:positionV>
            <wp:extent cx="3048" cy="6098"/>
            <wp:effectExtent l="0" t="0" r="0" b="0"/>
            <wp:wrapSquare wrapText="bothSides"/>
            <wp:docPr id="8931" name="Picture 8931"/>
            <wp:cNvGraphicFramePr/>
            <a:graphic xmlns:a="http://schemas.openxmlformats.org/drawingml/2006/main">
              <a:graphicData uri="http://schemas.openxmlformats.org/drawingml/2006/picture">
                <pic:pic xmlns:pic="http://schemas.openxmlformats.org/drawingml/2006/picture">
                  <pic:nvPicPr>
                    <pic:cNvPr id="8931" name="Picture 8931"/>
                    <pic:cNvPicPr/>
                  </pic:nvPicPr>
                  <pic:blipFill>
                    <a:blip r:embed="rId26"/>
                    <a:stretch>
                      <a:fillRect/>
                    </a:stretch>
                  </pic:blipFill>
                  <pic:spPr>
                    <a:xfrm>
                      <a:off x="0" y="0"/>
                      <a:ext cx="3048" cy="6098"/>
                    </a:xfrm>
                    <a:prstGeom prst="rect">
                      <a:avLst/>
                    </a:prstGeom>
                  </pic:spPr>
                </pic:pic>
              </a:graphicData>
            </a:graphic>
          </wp:anchor>
        </w:drawing>
      </w:r>
      <w:r>
        <w:rPr>
          <w:noProof/>
        </w:rPr>
        <w:drawing>
          <wp:anchor distT="0" distB="0" distL="114300" distR="114300" simplePos="0" relativeHeight="251661312" behindDoc="0" locked="0" layoutInCell="1" allowOverlap="0" wp14:anchorId="01BC11EF" wp14:editId="2708C0BD">
            <wp:simplePos x="0" y="0"/>
            <wp:positionH relativeFrom="page">
              <wp:posOffset>847344</wp:posOffset>
            </wp:positionH>
            <wp:positionV relativeFrom="page">
              <wp:posOffset>6046016</wp:posOffset>
            </wp:positionV>
            <wp:extent cx="3048" cy="6098"/>
            <wp:effectExtent l="0" t="0" r="0" b="0"/>
            <wp:wrapSquare wrapText="bothSides"/>
            <wp:docPr id="8932" name="Picture 8932"/>
            <wp:cNvGraphicFramePr/>
            <a:graphic xmlns:a="http://schemas.openxmlformats.org/drawingml/2006/main">
              <a:graphicData uri="http://schemas.openxmlformats.org/drawingml/2006/picture">
                <pic:pic xmlns:pic="http://schemas.openxmlformats.org/drawingml/2006/picture">
                  <pic:nvPicPr>
                    <pic:cNvPr id="8932" name="Picture 8932"/>
                    <pic:cNvPicPr/>
                  </pic:nvPicPr>
                  <pic:blipFill>
                    <a:blip r:embed="rId26"/>
                    <a:stretch>
                      <a:fillRect/>
                    </a:stretch>
                  </pic:blipFill>
                  <pic:spPr>
                    <a:xfrm>
                      <a:off x="0" y="0"/>
                      <a:ext cx="3048" cy="6098"/>
                    </a:xfrm>
                    <a:prstGeom prst="rect">
                      <a:avLst/>
                    </a:prstGeom>
                  </pic:spPr>
                </pic:pic>
              </a:graphicData>
            </a:graphic>
          </wp:anchor>
        </w:drawing>
      </w:r>
      <w:r>
        <w:t>€1-9)</w:t>
      </w:r>
      <w:r>
        <w:rPr>
          <w:u w:val="single" w:color="000000"/>
        </w:rPr>
        <w:t>0$)</w:t>
      </w:r>
      <w:r>
        <w:t xml:space="preserve"> engaging in any unsportsmanlike conduct that causes an injury to an opponent; </w:t>
      </w:r>
      <w:r>
        <w:rPr>
          <w:noProof/>
        </w:rPr>
        <w:drawing>
          <wp:inline distT="0" distB="0" distL="0" distR="0" wp14:anchorId="15D6CE02" wp14:editId="6CA9E7CF">
            <wp:extent cx="509016" cy="140250"/>
            <wp:effectExtent l="0" t="0" r="0" b="0"/>
            <wp:docPr id="8922" name="Picture 8922"/>
            <wp:cNvGraphicFramePr/>
            <a:graphic xmlns:a="http://schemas.openxmlformats.org/drawingml/2006/main">
              <a:graphicData uri="http://schemas.openxmlformats.org/drawingml/2006/picture">
                <pic:pic xmlns:pic="http://schemas.openxmlformats.org/drawingml/2006/picture">
                  <pic:nvPicPr>
                    <pic:cNvPr id="8922" name="Picture 8922"/>
                    <pic:cNvPicPr/>
                  </pic:nvPicPr>
                  <pic:blipFill>
                    <a:blip r:embed="rId27"/>
                    <a:stretch>
                      <a:fillRect/>
                    </a:stretch>
                  </pic:blipFill>
                  <pic:spPr>
                    <a:xfrm>
                      <a:off x="0" y="0"/>
                      <a:ext cx="509016" cy="140250"/>
                    </a:xfrm>
                    <a:prstGeom prst="rect">
                      <a:avLst/>
                    </a:prstGeom>
                  </pic:spPr>
                </pic:pic>
              </a:graphicData>
            </a:graphic>
          </wp:inline>
        </w:drawing>
      </w:r>
      <w:r>
        <w:t xml:space="preserve">using the ropes or fence to gain an advantage over the opponent; </w:t>
      </w:r>
      <w:r>
        <w:rPr>
          <w:noProof/>
        </w:rPr>
        <w:drawing>
          <wp:inline distT="0" distB="0" distL="0" distR="0" wp14:anchorId="4D2EDC2C" wp14:editId="19C15416">
            <wp:extent cx="509016" cy="140250"/>
            <wp:effectExtent l="0" t="0" r="0" b="0"/>
            <wp:docPr id="8923" name="Picture 8923"/>
            <wp:cNvGraphicFramePr/>
            <a:graphic xmlns:a="http://schemas.openxmlformats.org/drawingml/2006/main">
              <a:graphicData uri="http://schemas.openxmlformats.org/drawingml/2006/picture">
                <pic:pic xmlns:pic="http://schemas.openxmlformats.org/drawingml/2006/picture">
                  <pic:nvPicPr>
                    <pic:cNvPr id="8923" name="Picture 8923"/>
                    <pic:cNvPicPr/>
                  </pic:nvPicPr>
                  <pic:blipFill>
                    <a:blip r:embed="rId28"/>
                    <a:stretch>
                      <a:fillRect/>
                    </a:stretch>
                  </pic:blipFill>
                  <pic:spPr>
                    <a:xfrm>
                      <a:off x="0" y="0"/>
                      <a:ext cx="509016" cy="140250"/>
                    </a:xfrm>
                    <a:prstGeom prst="rect">
                      <a:avLst/>
                    </a:prstGeom>
                  </pic:spPr>
                </pic:pic>
              </a:graphicData>
            </a:graphic>
          </wp:inline>
        </w:drawing>
      </w:r>
      <w:r>
        <w:t xml:space="preserve">using abusive language in the ring or fenced area; </w:t>
      </w:r>
      <w:r>
        <w:rPr>
          <w:noProof/>
        </w:rPr>
        <w:drawing>
          <wp:inline distT="0" distB="0" distL="0" distR="0" wp14:anchorId="28C38A23" wp14:editId="709738C1">
            <wp:extent cx="509016" cy="140250"/>
            <wp:effectExtent l="0" t="0" r="0" b="0"/>
            <wp:docPr id="27877" name="Picture 27877"/>
            <wp:cNvGraphicFramePr/>
            <a:graphic xmlns:a="http://schemas.openxmlformats.org/drawingml/2006/main">
              <a:graphicData uri="http://schemas.openxmlformats.org/drawingml/2006/picture">
                <pic:pic xmlns:pic="http://schemas.openxmlformats.org/drawingml/2006/picture">
                  <pic:nvPicPr>
                    <pic:cNvPr id="27877" name="Picture 27877"/>
                    <pic:cNvPicPr/>
                  </pic:nvPicPr>
                  <pic:blipFill>
                    <a:blip r:embed="rId29"/>
                    <a:stretch>
                      <a:fillRect/>
                    </a:stretch>
                  </pic:blipFill>
                  <pic:spPr>
                    <a:xfrm>
                      <a:off x="0" y="0"/>
                      <a:ext cx="509016" cy="140250"/>
                    </a:xfrm>
                    <a:prstGeom prst="rect">
                      <a:avLst/>
                    </a:prstGeom>
                  </pic:spPr>
                </pic:pic>
              </a:graphicData>
            </a:graphic>
          </wp:inline>
        </w:drawing>
      </w:r>
      <w:r>
        <w:t xml:space="preserve">attacking an opponent on or during a break, which is signaled by the referee's command or physical act to separate two contestants; </w:t>
      </w:r>
      <w:r>
        <w:rPr>
          <w:noProof/>
        </w:rPr>
        <w:drawing>
          <wp:inline distT="0" distB="0" distL="0" distR="0" wp14:anchorId="74692E5C" wp14:editId="02246F25">
            <wp:extent cx="509016" cy="143299"/>
            <wp:effectExtent l="0" t="0" r="0" b="0"/>
            <wp:docPr id="8926" name="Picture 8926"/>
            <wp:cNvGraphicFramePr/>
            <a:graphic xmlns:a="http://schemas.openxmlformats.org/drawingml/2006/main">
              <a:graphicData uri="http://schemas.openxmlformats.org/drawingml/2006/picture">
                <pic:pic xmlns:pic="http://schemas.openxmlformats.org/drawingml/2006/picture">
                  <pic:nvPicPr>
                    <pic:cNvPr id="8926" name="Picture 8926"/>
                    <pic:cNvPicPr/>
                  </pic:nvPicPr>
                  <pic:blipFill>
                    <a:blip r:embed="rId30"/>
                    <a:stretch>
                      <a:fillRect/>
                    </a:stretch>
                  </pic:blipFill>
                  <pic:spPr>
                    <a:xfrm>
                      <a:off x="0" y="0"/>
                      <a:ext cx="509016" cy="143299"/>
                    </a:xfrm>
                    <a:prstGeom prst="rect">
                      <a:avLst/>
                    </a:prstGeom>
                  </pic:spPr>
                </pic:pic>
              </a:graphicData>
            </a:graphic>
          </wp:inline>
        </w:drawing>
      </w:r>
      <w:r>
        <w:t xml:space="preserve"> attacking an opponent who is under the care of the referee; </w:t>
      </w:r>
      <w:r>
        <w:rPr>
          <w:noProof/>
        </w:rPr>
        <w:drawing>
          <wp:inline distT="0" distB="0" distL="0" distR="0" wp14:anchorId="4AC88B53" wp14:editId="0A95C16E">
            <wp:extent cx="509016" cy="143299"/>
            <wp:effectExtent l="0" t="0" r="0" b="0"/>
            <wp:docPr id="8927" name="Picture 8927"/>
            <wp:cNvGraphicFramePr/>
            <a:graphic xmlns:a="http://schemas.openxmlformats.org/drawingml/2006/main">
              <a:graphicData uri="http://schemas.openxmlformats.org/drawingml/2006/picture">
                <pic:pic xmlns:pic="http://schemas.openxmlformats.org/drawingml/2006/picture">
                  <pic:nvPicPr>
                    <pic:cNvPr id="8927" name="Picture 8927"/>
                    <pic:cNvPicPr/>
                  </pic:nvPicPr>
                  <pic:blipFill>
                    <a:blip r:embed="rId31"/>
                    <a:stretch>
                      <a:fillRect/>
                    </a:stretch>
                  </pic:blipFill>
                  <pic:spPr>
                    <a:xfrm>
                      <a:off x="0" y="0"/>
                      <a:ext cx="509016" cy="143299"/>
                    </a:xfrm>
                    <a:prstGeom prst="rect">
                      <a:avLst/>
                    </a:prstGeom>
                  </pic:spPr>
                </pic:pic>
              </a:graphicData>
            </a:graphic>
          </wp:inline>
        </w:drawing>
      </w:r>
      <w:r>
        <w:t xml:space="preserve"> attacking an opponent after the bell has sounded the end of the round; </w:t>
      </w:r>
      <w:r>
        <w:rPr>
          <w:noProof/>
        </w:rPr>
        <w:drawing>
          <wp:inline distT="0" distB="0" distL="0" distR="0" wp14:anchorId="2E2A4E03" wp14:editId="27FF93A5">
            <wp:extent cx="509016" cy="143299"/>
            <wp:effectExtent l="0" t="0" r="0" b="0"/>
            <wp:docPr id="8928" name="Picture 8928"/>
            <wp:cNvGraphicFramePr/>
            <a:graphic xmlns:a="http://schemas.openxmlformats.org/drawingml/2006/main">
              <a:graphicData uri="http://schemas.openxmlformats.org/drawingml/2006/picture">
                <pic:pic xmlns:pic="http://schemas.openxmlformats.org/drawingml/2006/picture">
                  <pic:nvPicPr>
                    <pic:cNvPr id="8928" name="Picture 8928"/>
                    <pic:cNvPicPr/>
                  </pic:nvPicPr>
                  <pic:blipFill>
                    <a:blip r:embed="rId32"/>
                    <a:stretch>
                      <a:fillRect/>
                    </a:stretch>
                  </pic:blipFill>
                  <pic:spPr>
                    <a:xfrm>
                      <a:off x="0" y="0"/>
                      <a:ext cx="509016" cy="143299"/>
                    </a:xfrm>
                    <a:prstGeom prst="rect">
                      <a:avLst/>
                    </a:prstGeom>
                  </pic:spPr>
                </pic:pic>
              </a:graphicData>
            </a:graphic>
          </wp:inline>
        </w:drawing>
      </w:r>
      <w:r>
        <w:t xml:space="preserve"> disregarding the instructions of th</w:t>
      </w:r>
      <w:r>
        <w:t xml:space="preserve">e referee; </w:t>
      </w:r>
      <w:r>
        <w:rPr>
          <w:noProof/>
        </w:rPr>
        <w:drawing>
          <wp:inline distT="0" distB="0" distL="0" distR="0" wp14:anchorId="12CFF085" wp14:editId="4E4ACE0C">
            <wp:extent cx="509016" cy="143299"/>
            <wp:effectExtent l="0" t="0" r="0" b="0"/>
            <wp:docPr id="8929" name="Picture 8929"/>
            <wp:cNvGraphicFramePr/>
            <a:graphic xmlns:a="http://schemas.openxmlformats.org/drawingml/2006/main">
              <a:graphicData uri="http://schemas.openxmlformats.org/drawingml/2006/picture">
                <pic:pic xmlns:pic="http://schemas.openxmlformats.org/drawingml/2006/picture">
                  <pic:nvPicPr>
                    <pic:cNvPr id="8929" name="Picture 8929"/>
                    <pic:cNvPicPr/>
                  </pic:nvPicPr>
                  <pic:blipFill>
                    <a:blip r:embed="rId33"/>
                    <a:stretch>
                      <a:fillRect/>
                    </a:stretch>
                  </pic:blipFill>
                  <pic:spPr>
                    <a:xfrm>
                      <a:off x="0" y="0"/>
                      <a:ext cx="509016" cy="143299"/>
                    </a:xfrm>
                    <a:prstGeom prst="rect">
                      <a:avLst/>
                    </a:prstGeom>
                  </pic:spPr>
                </pic:pic>
              </a:graphicData>
            </a:graphic>
          </wp:inline>
        </w:drawing>
      </w:r>
      <w:r>
        <w:t xml:space="preserve"> competing in a noncombative manner, including avoiding contact with an opponent, consistently dropping the mouthpiece, or faking an injury; </w:t>
      </w:r>
      <w:r>
        <w:rPr>
          <w:noProof/>
        </w:rPr>
        <w:drawing>
          <wp:inline distT="0" distB="0" distL="0" distR="0" wp14:anchorId="26CF70E3" wp14:editId="7F2A75B9">
            <wp:extent cx="509016" cy="143300"/>
            <wp:effectExtent l="0" t="0" r="0" b="0"/>
            <wp:docPr id="8933" name="Picture 8933"/>
            <wp:cNvGraphicFramePr/>
            <a:graphic xmlns:a="http://schemas.openxmlformats.org/drawingml/2006/main">
              <a:graphicData uri="http://schemas.openxmlformats.org/drawingml/2006/picture">
                <pic:pic xmlns:pic="http://schemas.openxmlformats.org/drawingml/2006/picture">
                  <pic:nvPicPr>
                    <pic:cNvPr id="8933" name="Picture 8933"/>
                    <pic:cNvPicPr/>
                  </pic:nvPicPr>
                  <pic:blipFill>
                    <a:blip r:embed="rId34"/>
                    <a:stretch>
                      <a:fillRect/>
                    </a:stretch>
                  </pic:blipFill>
                  <pic:spPr>
                    <a:xfrm>
                      <a:off x="0" y="0"/>
                      <a:ext cx="509016" cy="143300"/>
                    </a:xfrm>
                    <a:prstGeom prst="rect">
                      <a:avLst/>
                    </a:prstGeom>
                  </pic:spPr>
                </pic:pic>
              </a:graphicData>
            </a:graphic>
          </wp:inline>
        </w:drawing>
      </w:r>
      <w:r>
        <w:t xml:space="preserve"> abandoning the contest during competition; and </w:t>
      </w:r>
      <w:r>
        <w:rPr>
          <w:noProof/>
        </w:rPr>
        <w:drawing>
          <wp:inline distT="0" distB="0" distL="0" distR="0" wp14:anchorId="1AF3426E" wp14:editId="01483222">
            <wp:extent cx="509016" cy="143299"/>
            <wp:effectExtent l="0" t="0" r="0" b="0"/>
            <wp:docPr id="8934" name="Picture 8934"/>
            <wp:cNvGraphicFramePr/>
            <a:graphic xmlns:a="http://schemas.openxmlformats.org/drawingml/2006/main">
              <a:graphicData uri="http://schemas.openxmlformats.org/drawingml/2006/picture">
                <pic:pic xmlns:pic="http://schemas.openxmlformats.org/drawingml/2006/picture">
                  <pic:nvPicPr>
                    <pic:cNvPr id="8934" name="Picture 8934"/>
                    <pic:cNvPicPr/>
                  </pic:nvPicPr>
                  <pic:blipFill>
                    <a:blip r:embed="rId35"/>
                    <a:stretch>
                      <a:fillRect/>
                    </a:stretch>
                  </pic:blipFill>
                  <pic:spPr>
                    <a:xfrm>
                      <a:off x="0" y="0"/>
                      <a:ext cx="509016" cy="143299"/>
                    </a:xfrm>
                    <a:prstGeom prst="rect">
                      <a:avLst/>
                    </a:prstGeom>
                  </pic:spPr>
                </pic:pic>
              </a:graphicData>
            </a:graphic>
          </wp:inline>
        </w:drawing>
      </w:r>
      <w:r>
        <w:t xml:space="preserve"> engaging in any other action not described in this subsection that is deemed an intentional foul by the referee on the basis that the action poses a danger to the safety of either contestant, impedes fair and competitive play, or is unsportsmanlike.</w:t>
      </w:r>
    </w:p>
    <w:p w14:paraId="74341632" w14:textId="77777777" w:rsidR="000619A0" w:rsidRDefault="00CB7FE9">
      <w:pPr>
        <w:spacing w:after="1830" w:line="505" w:lineRule="auto"/>
        <w:ind w:left="43" w:right="24" w:firstLine="715"/>
      </w:pPr>
      <w:proofErr w:type="gramStart"/>
      <w:r>
        <w:t>(r)(l) If</w:t>
      </w:r>
      <w:proofErr w:type="gramEnd"/>
      <w:r>
        <w:t xml:space="preserve"> a contestant or the contestant's second commits any intentional foul, the contestant may have points deducted or be disqualified.</w:t>
      </w:r>
    </w:p>
    <w:p w14:paraId="0D44728E" w14:textId="77777777" w:rsidR="000619A0" w:rsidRDefault="00CB7FE9">
      <w:pPr>
        <w:pStyle w:val="Heading2"/>
        <w:ind w:left="619"/>
      </w:pPr>
      <w:r>
        <w:lastRenderedPageBreak/>
        <w:t xml:space="preserve">0 1 </w:t>
      </w:r>
    </w:p>
    <w:p w14:paraId="15EB64C4" w14:textId="77777777" w:rsidR="000619A0" w:rsidRDefault="00CB7FE9">
      <w:pPr>
        <w:numPr>
          <w:ilvl w:val="0"/>
          <w:numId w:val="4"/>
        </w:numPr>
        <w:spacing w:line="510" w:lineRule="auto"/>
        <w:ind w:right="24" w:firstLine="725"/>
      </w:pPr>
      <w:r>
        <w:t xml:space="preserve">The referee may penalize the contestant by directing the judges to deduct points from </w:t>
      </w:r>
      <w:r>
        <w:rPr>
          <w:noProof/>
        </w:rPr>
        <w:drawing>
          <wp:inline distT="0" distB="0" distL="0" distR="0" wp14:anchorId="49B7F05B" wp14:editId="308CC121">
            <wp:extent cx="3048" cy="3049"/>
            <wp:effectExtent l="0" t="0" r="0" b="0"/>
            <wp:docPr id="11127" name="Picture 11127"/>
            <wp:cNvGraphicFramePr/>
            <a:graphic xmlns:a="http://schemas.openxmlformats.org/drawingml/2006/main">
              <a:graphicData uri="http://schemas.openxmlformats.org/drawingml/2006/picture">
                <pic:pic xmlns:pic="http://schemas.openxmlformats.org/drawingml/2006/picture">
                  <pic:nvPicPr>
                    <pic:cNvPr id="11127" name="Picture 11127"/>
                    <pic:cNvPicPr/>
                  </pic:nvPicPr>
                  <pic:blipFill>
                    <a:blip r:embed="rId16"/>
                    <a:stretch>
                      <a:fillRect/>
                    </a:stretch>
                  </pic:blipFill>
                  <pic:spPr>
                    <a:xfrm>
                      <a:off x="0" y="0"/>
                      <a:ext cx="3048" cy="3049"/>
                    </a:xfrm>
                    <a:prstGeom prst="rect">
                      <a:avLst/>
                    </a:prstGeom>
                  </pic:spPr>
                </pic:pic>
              </a:graphicData>
            </a:graphic>
          </wp:inline>
        </w:drawing>
      </w:r>
      <w:r>
        <w:t xml:space="preserve">the contestant's score for that round, </w:t>
      </w:r>
      <w:proofErr w:type="gramStart"/>
      <w:r>
        <w:t>whether or not</w:t>
      </w:r>
      <w:proofErr w:type="gramEnd"/>
      <w:r>
        <w:t xml:space="preserve"> the foul was an intentional foul. Except as otherwise provided by this regulation, the referee may determine the number of points to be deducted for each intentional foul and shall base that determination on the severity of the foul </w:t>
      </w:r>
      <w:r>
        <w:rPr>
          <w:noProof/>
        </w:rPr>
        <w:drawing>
          <wp:inline distT="0" distB="0" distL="0" distR="0" wp14:anchorId="22D9EDC6" wp14:editId="1D839628">
            <wp:extent cx="3048" cy="3049"/>
            <wp:effectExtent l="0" t="0" r="0" b="0"/>
            <wp:docPr id="11128" name="Picture 11128"/>
            <wp:cNvGraphicFramePr/>
            <a:graphic xmlns:a="http://schemas.openxmlformats.org/drawingml/2006/main">
              <a:graphicData uri="http://schemas.openxmlformats.org/drawingml/2006/picture">
                <pic:pic xmlns:pic="http://schemas.openxmlformats.org/drawingml/2006/picture">
                  <pic:nvPicPr>
                    <pic:cNvPr id="11128" name="Picture 11128"/>
                    <pic:cNvPicPr/>
                  </pic:nvPicPr>
                  <pic:blipFill>
                    <a:blip r:embed="rId17"/>
                    <a:stretch>
                      <a:fillRect/>
                    </a:stretch>
                  </pic:blipFill>
                  <pic:spPr>
                    <a:xfrm>
                      <a:off x="0" y="0"/>
                      <a:ext cx="3048" cy="3049"/>
                    </a:xfrm>
                    <a:prstGeom prst="rect">
                      <a:avLst/>
                    </a:prstGeom>
                  </pic:spPr>
                </pic:pic>
              </a:graphicData>
            </a:graphic>
          </wp:inline>
        </w:drawing>
      </w:r>
      <w:r>
        <w:t>and its effect upon the opponent.</w:t>
      </w:r>
    </w:p>
    <w:p w14:paraId="02856901" w14:textId="77777777" w:rsidR="000619A0" w:rsidRDefault="00CB7FE9">
      <w:pPr>
        <w:numPr>
          <w:ilvl w:val="0"/>
          <w:numId w:val="4"/>
        </w:numPr>
        <w:spacing w:line="511" w:lineRule="auto"/>
        <w:ind w:right="24" w:firstLine="725"/>
      </w:pPr>
      <w:r>
        <w:t>If the referee determines that it is necessary to deduct one or more points because of an intentional foul or an accidental foul, the referee shall inform the offender of the penalty to be assessed and, as soon as it is practical after the foul, notify the judges and both contestants of the number of points to be deducted from the offender's score.</w:t>
      </w:r>
    </w:p>
    <w:p w14:paraId="531A0EDF" w14:textId="77777777" w:rsidR="000619A0" w:rsidRDefault="00CB7FE9">
      <w:pPr>
        <w:numPr>
          <w:ilvl w:val="0"/>
          <w:numId w:val="4"/>
        </w:numPr>
        <w:spacing w:after="4" w:line="511" w:lineRule="auto"/>
        <w:ind w:right="24" w:firstLine="725"/>
      </w:pPr>
      <w:r>
        <w:t>All points deducted from a contestant's score for any intentional foul or any accidental foul shall be deducted in the round in which the foul occurred. These points shall not be deducted from the score of any subsequent round.</w:t>
      </w:r>
    </w:p>
    <w:p w14:paraId="29B9741B" w14:textId="77777777" w:rsidR="000619A0" w:rsidRDefault="00CB7FE9">
      <w:pPr>
        <w:numPr>
          <w:ilvl w:val="0"/>
          <w:numId w:val="5"/>
        </w:numPr>
        <w:spacing w:line="492" w:lineRule="auto"/>
        <w:ind w:right="180" w:firstLine="722"/>
      </w:pPr>
      <w:r>
        <w:t xml:space="preserve">If a contestant loses a mouthpiece during a bout, the referee may call a time-out. If the referee calls a </w:t>
      </w:r>
      <w:proofErr w:type="spellStart"/>
      <w:r>
        <w:t>time„out</w:t>
      </w:r>
      <w:proofErr w:type="spellEnd"/>
      <w:r>
        <w:t xml:space="preserve"> for this reason, the referee shall direct the contestant's second to replace the mouthpiece.</w:t>
      </w:r>
    </w:p>
    <w:p w14:paraId="4AA7FA49" w14:textId="77777777" w:rsidR="000619A0" w:rsidRDefault="00CB7FE9">
      <w:pPr>
        <w:numPr>
          <w:ilvl w:val="0"/>
          <w:numId w:val="5"/>
        </w:numPr>
        <w:spacing w:after="4" w:line="511" w:lineRule="auto"/>
        <w:ind w:right="180" w:firstLine="722"/>
      </w:pPr>
      <w:r>
        <w:t xml:space="preserve">If a contestant claims to be injured during the bout, the referee may request that the physician examine the contestant. If the physician decides that the contestant has been injured and should not continue, the physician </w:t>
      </w:r>
      <w:proofErr w:type="gramStart"/>
      <w:r>
        <w:t>shall so</w:t>
      </w:r>
      <w:proofErr w:type="gramEnd"/>
      <w:r>
        <w:t xml:space="preserve"> advise the referee.</w:t>
      </w:r>
    </w:p>
    <w:p w14:paraId="2939B17D" w14:textId="77777777" w:rsidR="000619A0" w:rsidRDefault="00CB7FE9">
      <w:pPr>
        <w:spacing w:after="929" w:line="508" w:lineRule="auto"/>
        <w:ind w:left="29" w:right="24" w:firstLine="730"/>
      </w:pPr>
      <w:proofErr w:type="gramStart"/>
      <w:r>
        <w:lastRenderedPageBreak/>
        <w:t>(u)(l) If</w:t>
      </w:r>
      <w:proofErr w:type="gramEnd"/>
      <w:r>
        <w:t xml:space="preserve"> a round is interrupted because of an accidental foul, the physician shall determine whether the contestant who has been fouled can continue. If the physician determines that the injured contestant's chance of winning has not been seriously jeopardized </w:t>
      </w:r>
      <w:proofErr w:type="gramStart"/>
      <w:r>
        <w:t>as a result of</w:t>
      </w:r>
      <w:proofErr w:type="gramEnd"/>
      <w:r>
        <w:t xml:space="preserve"> the accidental foul and that the foul did not involve a concussive impact </w:t>
      </w:r>
      <w:proofErr w:type="gramStart"/>
      <w:r>
        <w:t>to</w:t>
      </w:r>
      <w:proofErr w:type="gramEnd"/>
      <w:r>
        <w:t xml:space="preserve"> the head of the</w:t>
      </w:r>
    </w:p>
    <w:p w14:paraId="255AE2A0" w14:textId="77777777" w:rsidR="000619A0" w:rsidRDefault="00CB7FE9">
      <w:pPr>
        <w:spacing w:after="0"/>
        <w:ind w:left="269" w:right="0" w:firstLine="0"/>
      </w:pPr>
      <w:r>
        <w:rPr>
          <w:sz w:val="26"/>
        </w:rPr>
        <w:t xml:space="preserve">0 1 </w:t>
      </w:r>
    </w:p>
    <w:p w14:paraId="2AB4E247" w14:textId="77777777" w:rsidR="000619A0" w:rsidRDefault="000619A0">
      <w:pPr>
        <w:sectPr w:rsidR="000619A0">
          <w:headerReference w:type="even" r:id="rId36"/>
          <w:headerReference w:type="default" r:id="rId37"/>
          <w:footerReference w:type="even" r:id="rId38"/>
          <w:footerReference w:type="default" r:id="rId39"/>
          <w:headerReference w:type="first" r:id="rId40"/>
          <w:footerReference w:type="first" r:id="rId41"/>
          <w:pgSz w:w="12240" w:h="15840"/>
          <w:pgMar w:top="1649" w:right="1426" w:bottom="543" w:left="1469" w:header="907" w:footer="226" w:gutter="0"/>
          <w:cols w:space="720"/>
        </w:sectPr>
      </w:pPr>
    </w:p>
    <w:p w14:paraId="78598293" w14:textId="77777777" w:rsidR="000619A0" w:rsidRDefault="00CB7FE9">
      <w:pPr>
        <w:spacing w:line="508" w:lineRule="auto"/>
        <w:ind w:left="5" w:right="24"/>
      </w:pPr>
      <w:r>
        <w:lastRenderedPageBreak/>
        <w:t xml:space="preserve">injured contestant, the referee may order the contestants to continue the round after a recuperative interval of not more than five minutes. Immediately after separating the contestants, the referee shall inform the inspector or other representative of the commission of the referee's </w:t>
      </w:r>
      <w:proofErr w:type="spellStart"/>
      <w:r>
        <w:t>detel'mination</w:t>
      </w:r>
      <w:proofErr w:type="spellEnd"/>
      <w:r>
        <w:t xml:space="preserve"> that the foul was an accidental foul.</w:t>
      </w:r>
    </w:p>
    <w:p w14:paraId="1CF337DE" w14:textId="77777777" w:rsidR="000619A0" w:rsidRDefault="00CB7FE9">
      <w:pPr>
        <w:numPr>
          <w:ilvl w:val="0"/>
          <w:numId w:val="7"/>
        </w:numPr>
        <w:spacing w:line="512" w:lineRule="auto"/>
        <w:ind w:right="24" w:firstLine="720"/>
      </w:pPr>
      <w:r>
        <w:t>If the physician determines that a contest cannot continue due to an injury caused by an accidental foul during the first two rounds of a contest that is scheduled for three rounds or less or during the first three rounds of a contest that is scheduled for more than three rounds, the referee shall declare a no-contest decision.</w:t>
      </w:r>
    </w:p>
    <w:p w14:paraId="39B2F9DE" w14:textId="77777777" w:rsidR="000619A0" w:rsidRDefault="00CB7FE9">
      <w:pPr>
        <w:numPr>
          <w:ilvl w:val="0"/>
          <w:numId w:val="7"/>
        </w:numPr>
        <w:spacing w:line="511" w:lineRule="auto"/>
        <w:ind w:right="24" w:firstLine="720"/>
      </w:pPr>
      <w:r>
        <w:rPr>
          <w:noProof/>
        </w:rPr>
        <w:drawing>
          <wp:anchor distT="0" distB="0" distL="114300" distR="114300" simplePos="0" relativeHeight="251662336" behindDoc="0" locked="0" layoutInCell="1" allowOverlap="0" wp14:anchorId="5C242C1C" wp14:editId="72BD151F">
            <wp:simplePos x="0" y="0"/>
            <wp:positionH relativeFrom="page">
              <wp:posOffset>2508504</wp:posOffset>
            </wp:positionH>
            <wp:positionV relativeFrom="page">
              <wp:posOffset>9878513</wp:posOffset>
            </wp:positionV>
            <wp:extent cx="6097" cy="3049"/>
            <wp:effectExtent l="0" t="0" r="0" b="0"/>
            <wp:wrapTopAndBottom/>
            <wp:docPr id="13395" name="Picture 13395"/>
            <wp:cNvGraphicFramePr/>
            <a:graphic xmlns:a="http://schemas.openxmlformats.org/drawingml/2006/main">
              <a:graphicData uri="http://schemas.openxmlformats.org/drawingml/2006/picture">
                <pic:pic xmlns:pic="http://schemas.openxmlformats.org/drawingml/2006/picture">
                  <pic:nvPicPr>
                    <pic:cNvPr id="13395" name="Picture 13395"/>
                    <pic:cNvPicPr/>
                  </pic:nvPicPr>
                  <pic:blipFill>
                    <a:blip r:embed="rId42"/>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663360" behindDoc="0" locked="0" layoutInCell="1" allowOverlap="0" wp14:anchorId="5AE03621" wp14:editId="6689712B">
            <wp:simplePos x="0" y="0"/>
            <wp:positionH relativeFrom="page">
              <wp:posOffset>789432</wp:posOffset>
            </wp:positionH>
            <wp:positionV relativeFrom="page">
              <wp:posOffset>9466909</wp:posOffset>
            </wp:positionV>
            <wp:extent cx="67056" cy="140250"/>
            <wp:effectExtent l="0" t="0" r="0" b="0"/>
            <wp:wrapSquare wrapText="bothSides"/>
            <wp:docPr id="13394" name="Picture 13394"/>
            <wp:cNvGraphicFramePr/>
            <a:graphic xmlns:a="http://schemas.openxmlformats.org/drawingml/2006/main">
              <a:graphicData uri="http://schemas.openxmlformats.org/drawingml/2006/picture">
                <pic:pic xmlns:pic="http://schemas.openxmlformats.org/drawingml/2006/picture">
                  <pic:nvPicPr>
                    <pic:cNvPr id="13394" name="Picture 13394"/>
                    <pic:cNvPicPr/>
                  </pic:nvPicPr>
                  <pic:blipFill>
                    <a:blip r:embed="rId43"/>
                    <a:stretch>
                      <a:fillRect/>
                    </a:stretch>
                  </pic:blipFill>
                  <pic:spPr>
                    <a:xfrm>
                      <a:off x="0" y="0"/>
                      <a:ext cx="67056" cy="140250"/>
                    </a:xfrm>
                    <a:prstGeom prst="rect">
                      <a:avLst/>
                    </a:prstGeom>
                  </pic:spPr>
                </pic:pic>
              </a:graphicData>
            </a:graphic>
          </wp:anchor>
        </w:drawing>
      </w:r>
      <w:r>
        <w:t>If the physician determines that an accidental foul has rendered a contestant unable to continue the contest after completion of the second round of a contest that is scheduled for three rounds or less or after completion of the third round of a contest that is scheduled for more than three rounds, the outcome shall be determined by scoring both the completed rounds and the round during which the referee stops the contest. The contest shall be awarded to the contestant who has the higher score when the cont</w:t>
      </w:r>
      <w:r>
        <w:t>est is stopped.</w:t>
      </w:r>
    </w:p>
    <w:p w14:paraId="222898A9" w14:textId="77777777" w:rsidR="000619A0" w:rsidRDefault="00CB7FE9">
      <w:pPr>
        <w:numPr>
          <w:ilvl w:val="0"/>
          <w:numId w:val="7"/>
        </w:numPr>
        <w:spacing w:after="4" w:line="511" w:lineRule="auto"/>
        <w:ind w:right="24" w:firstLine="720"/>
      </w:pPr>
      <w:r>
        <w:t xml:space="preserve">If an injury inflicted by an accidental foul later becomes aggravated by any legal blow and the physician orders the contest stopped because of that </w:t>
      </w:r>
      <w:proofErr w:type="spellStart"/>
      <w:r>
        <w:t>injuw</w:t>
      </w:r>
      <w:proofErr w:type="spellEnd"/>
      <w:r>
        <w:t>, the outcome shall be determined by scoring both the completed rounds and the round during which the referee stops the contest. The contest shall be awarded to the contestant who has the higher score when the contest is stopped.</w:t>
      </w:r>
    </w:p>
    <w:p w14:paraId="0A754B29" w14:textId="77777777" w:rsidR="000619A0" w:rsidRDefault="00CB7FE9">
      <w:pPr>
        <w:numPr>
          <w:ilvl w:val="0"/>
          <w:numId w:val="9"/>
        </w:numPr>
        <w:spacing w:after="1110" w:line="511" w:lineRule="auto"/>
        <w:ind w:right="103" w:firstLine="720"/>
        <w:jc w:val="both"/>
      </w:pPr>
      <w:r>
        <w:lastRenderedPageBreak/>
        <w:t>Each contestant who fails to engage an opponent shall receive an immediate warning from the referee. If the contestant continues to fail to engage the opponent after a warning, the referee shall direct each of the judges to deduct a point from the contestant's score for that round.</w:t>
      </w:r>
    </w:p>
    <w:p w14:paraId="50D12D79" w14:textId="77777777" w:rsidR="000619A0" w:rsidRDefault="00CB7FE9">
      <w:pPr>
        <w:spacing w:after="0"/>
        <w:ind w:left="-82" w:right="0" w:firstLine="0"/>
      </w:pPr>
      <w:r>
        <w:rPr>
          <w:noProof/>
        </w:rPr>
        <w:drawing>
          <wp:inline distT="0" distB="0" distL="0" distR="0" wp14:anchorId="41C76F04" wp14:editId="1AFAB19D">
            <wp:extent cx="146304" cy="143300"/>
            <wp:effectExtent l="0" t="0" r="0" b="0"/>
            <wp:docPr id="27880" name="Picture 27880"/>
            <wp:cNvGraphicFramePr/>
            <a:graphic xmlns:a="http://schemas.openxmlformats.org/drawingml/2006/main">
              <a:graphicData uri="http://schemas.openxmlformats.org/drawingml/2006/picture">
                <pic:pic xmlns:pic="http://schemas.openxmlformats.org/drawingml/2006/picture">
                  <pic:nvPicPr>
                    <pic:cNvPr id="27880" name="Picture 27880"/>
                    <pic:cNvPicPr/>
                  </pic:nvPicPr>
                  <pic:blipFill>
                    <a:blip r:embed="rId44"/>
                    <a:stretch>
                      <a:fillRect/>
                    </a:stretch>
                  </pic:blipFill>
                  <pic:spPr>
                    <a:xfrm>
                      <a:off x="0" y="0"/>
                      <a:ext cx="146304" cy="143300"/>
                    </a:xfrm>
                    <a:prstGeom prst="rect">
                      <a:avLst/>
                    </a:prstGeom>
                  </pic:spPr>
                </pic:pic>
              </a:graphicData>
            </a:graphic>
          </wp:inline>
        </w:drawing>
      </w:r>
      <w:r>
        <w:rPr>
          <w:sz w:val="18"/>
        </w:rPr>
        <w:t xml:space="preserve">0 1 </w:t>
      </w:r>
    </w:p>
    <w:p w14:paraId="03CA6309" w14:textId="77777777" w:rsidR="000619A0" w:rsidRDefault="00CB7FE9">
      <w:pPr>
        <w:numPr>
          <w:ilvl w:val="0"/>
          <w:numId w:val="9"/>
        </w:numPr>
        <w:spacing w:after="4" w:line="511" w:lineRule="auto"/>
        <w:ind w:right="103" w:firstLine="720"/>
        <w:jc w:val="both"/>
      </w:pPr>
      <w:r>
        <w:t>If a contestant fails to resume fighting when the bell sounds starting the next round, the referee shall award a technical knockout to the contestant's opponent. (x) Each contest shall end with one of the following outcomes:</w:t>
      </w:r>
    </w:p>
    <w:p w14:paraId="06460F37" w14:textId="77777777" w:rsidR="000619A0" w:rsidRDefault="00CB7FE9">
      <w:pPr>
        <w:spacing w:after="178"/>
        <w:ind w:left="739" w:right="24"/>
      </w:pPr>
      <w:r>
        <w:t xml:space="preserve">(l) A technical </w:t>
      </w:r>
      <w:proofErr w:type="gramStart"/>
      <w:r>
        <w:t>knockout;</w:t>
      </w:r>
      <w:proofErr w:type="gramEnd"/>
    </w:p>
    <w:p w14:paraId="48C25446" w14:textId="77777777" w:rsidR="000619A0" w:rsidRDefault="00CB7FE9">
      <w:pPr>
        <w:numPr>
          <w:ilvl w:val="0"/>
          <w:numId w:val="6"/>
        </w:numPr>
        <w:spacing w:after="254"/>
        <w:ind w:right="24" w:hanging="341"/>
      </w:pPr>
      <w:r>
        <w:t>a decision by the judges consisting of one of the following:</w:t>
      </w:r>
    </w:p>
    <w:p w14:paraId="6227CA1C" w14:textId="77777777" w:rsidR="000619A0" w:rsidRDefault="00CB7FE9">
      <w:pPr>
        <w:spacing w:line="472" w:lineRule="auto"/>
        <w:ind w:left="739" w:right="6019"/>
      </w:pPr>
      <w:r>
        <w:t xml:space="preserve">(A) A 'unanimous decision; (B) a split decision; (C) a majority decision; (D) a unanimous draw; (E) a majority draw; (F) a split </w:t>
      </w:r>
      <w:proofErr w:type="gramStart"/>
      <w:r>
        <w:t>draw;</w:t>
      </w:r>
      <w:proofErr w:type="gramEnd"/>
    </w:p>
    <w:p w14:paraId="2B81755B" w14:textId="77777777" w:rsidR="000619A0" w:rsidRDefault="00CB7FE9">
      <w:pPr>
        <w:numPr>
          <w:ilvl w:val="0"/>
          <w:numId w:val="8"/>
        </w:numPr>
        <w:spacing w:after="252"/>
        <w:ind w:right="24" w:hanging="398"/>
      </w:pPr>
      <w:r>
        <w:t>a technical decision; or</w:t>
      </w:r>
    </w:p>
    <w:p w14:paraId="207FEE17" w14:textId="77777777" w:rsidR="000619A0" w:rsidRDefault="00CB7FE9">
      <w:pPr>
        <w:numPr>
          <w:ilvl w:val="0"/>
          <w:numId w:val="8"/>
        </w:numPr>
        <w:spacing w:after="230"/>
        <w:ind w:right="24" w:hanging="398"/>
      </w:pPr>
      <w:r>
        <w:t>a technical draw; or</w:t>
      </w:r>
    </w:p>
    <w:p w14:paraId="66DDAD83" w14:textId="77777777" w:rsidR="000619A0" w:rsidRDefault="00CB7FE9">
      <w:pPr>
        <w:numPr>
          <w:ilvl w:val="0"/>
          <w:numId w:val="6"/>
        </w:numPr>
        <w:spacing w:after="257"/>
        <w:ind w:right="24" w:hanging="341"/>
      </w:pPr>
      <w:r>
        <w:t>a decision by the referee consisting of one of the following:</w:t>
      </w:r>
    </w:p>
    <w:p w14:paraId="61566D87" w14:textId="77777777" w:rsidR="000619A0" w:rsidRDefault="00CB7FE9">
      <w:pPr>
        <w:numPr>
          <w:ilvl w:val="0"/>
          <w:numId w:val="10"/>
        </w:numPr>
        <w:spacing w:after="255"/>
        <w:ind w:right="24" w:hanging="398"/>
      </w:pPr>
      <w:r>
        <w:lastRenderedPageBreak/>
        <w:t xml:space="preserve">A </w:t>
      </w:r>
      <w:proofErr w:type="gramStart"/>
      <w:r>
        <w:t>disqualification;</w:t>
      </w:r>
      <w:proofErr w:type="gramEnd"/>
    </w:p>
    <w:p w14:paraId="4BB4C64F" w14:textId="77777777" w:rsidR="000619A0" w:rsidRDefault="00CB7FE9">
      <w:pPr>
        <w:numPr>
          <w:ilvl w:val="0"/>
          <w:numId w:val="10"/>
        </w:numPr>
        <w:spacing w:after="227"/>
        <w:ind w:right="24" w:hanging="398"/>
      </w:pPr>
      <w:r>
        <w:t xml:space="preserve">a </w:t>
      </w:r>
      <w:proofErr w:type="gramStart"/>
      <w:r>
        <w:t>forfeit;</w:t>
      </w:r>
      <w:proofErr w:type="gramEnd"/>
    </w:p>
    <w:p w14:paraId="71289E9C" w14:textId="77777777" w:rsidR="000619A0" w:rsidRDefault="00CB7FE9">
      <w:pPr>
        <w:numPr>
          <w:ilvl w:val="0"/>
          <w:numId w:val="10"/>
        </w:numPr>
        <w:spacing w:after="275"/>
        <w:ind w:right="24" w:hanging="398"/>
      </w:pPr>
      <w:r>
        <w:t>a no-contest decision; or</w:t>
      </w:r>
    </w:p>
    <w:p w14:paraId="3E59C5AD" w14:textId="77777777" w:rsidR="000619A0" w:rsidRDefault="00CB7FE9">
      <w:pPr>
        <w:numPr>
          <w:ilvl w:val="0"/>
          <w:numId w:val="10"/>
        </w:numPr>
        <w:spacing w:after="256"/>
        <w:ind w:right="24" w:hanging="398"/>
      </w:pPr>
      <w:r>
        <w:t xml:space="preserve">a submission, either verbally or by </w:t>
      </w:r>
      <w:proofErr w:type="spellStart"/>
      <w:proofErr w:type="gramStart"/>
      <w:r>
        <w:t>tapout</w:t>
      </w:r>
      <w:proofErr w:type="spellEnd"/>
      <w:r>
        <w:t>.(</w:t>
      </w:r>
      <w:proofErr w:type="gramEnd"/>
      <w:r>
        <w:t xml:space="preserve">Authorized by K.S.A. </w:t>
      </w:r>
      <w:r>
        <w:rPr>
          <w:noProof/>
        </w:rPr>
        <w:drawing>
          <wp:inline distT="0" distB="0" distL="0" distR="0" wp14:anchorId="1E7CA09D" wp14:editId="2E2A72F0">
            <wp:extent cx="932689" cy="140250"/>
            <wp:effectExtent l="0" t="0" r="0" b="0"/>
            <wp:docPr id="14883" name="Picture 14883"/>
            <wp:cNvGraphicFramePr/>
            <a:graphic xmlns:a="http://schemas.openxmlformats.org/drawingml/2006/main">
              <a:graphicData uri="http://schemas.openxmlformats.org/drawingml/2006/picture">
                <pic:pic xmlns:pic="http://schemas.openxmlformats.org/drawingml/2006/picture">
                  <pic:nvPicPr>
                    <pic:cNvPr id="14883" name="Picture 14883"/>
                    <pic:cNvPicPr/>
                  </pic:nvPicPr>
                  <pic:blipFill>
                    <a:blip r:embed="rId45"/>
                    <a:stretch>
                      <a:fillRect/>
                    </a:stretch>
                  </pic:blipFill>
                  <pic:spPr>
                    <a:xfrm>
                      <a:off x="0" y="0"/>
                      <a:ext cx="932689" cy="140250"/>
                    </a:xfrm>
                    <a:prstGeom prst="rect">
                      <a:avLst/>
                    </a:prstGeom>
                  </pic:spPr>
                </pic:pic>
              </a:graphicData>
            </a:graphic>
          </wp:inline>
        </w:drawing>
      </w:r>
    </w:p>
    <w:p w14:paraId="15015332" w14:textId="77777777" w:rsidR="000619A0" w:rsidRDefault="00CB7FE9">
      <w:pPr>
        <w:spacing w:after="884" w:line="485" w:lineRule="auto"/>
        <w:ind w:right="24"/>
      </w:pPr>
      <w:r>
        <w:t>50,187; implementing K.S.A. 2046Supp774-50,186 and 74-50,187; effective April 4, 2008; amended, T-128-12-20-16, Jan. 1, 2017; amended April 21, 2017; amended</w:t>
      </w:r>
      <w:r>
        <w:rPr>
          <w:noProof/>
        </w:rPr>
        <w:drawing>
          <wp:inline distT="0" distB="0" distL="0" distR="0" wp14:anchorId="2D883B1A" wp14:editId="5E502D15">
            <wp:extent cx="1203960" cy="143300"/>
            <wp:effectExtent l="0" t="0" r="0" b="0"/>
            <wp:docPr id="27883" name="Picture 27883"/>
            <wp:cNvGraphicFramePr/>
            <a:graphic xmlns:a="http://schemas.openxmlformats.org/drawingml/2006/main">
              <a:graphicData uri="http://schemas.openxmlformats.org/drawingml/2006/picture">
                <pic:pic xmlns:pic="http://schemas.openxmlformats.org/drawingml/2006/picture">
                  <pic:nvPicPr>
                    <pic:cNvPr id="27883" name="Picture 27883"/>
                    <pic:cNvPicPr/>
                  </pic:nvPicPr>
                  <pic:blipFill>
                    <a:blip r:embed="rId46"/>
                    <a:stretch>
                      <a:fillRect/>
                    </a:stretch>
                  </pic:blipFill>
                  <pic:spPr>
                    <a:xfrm>
                      <a:off x="0" y="0"/>
                      <a:ext cx="1203960" cy="143300"/>
                    </a:xfrm>
                    <a:prstGeom prst="rect">
                      <a:avLst/>
                    </a:prstGeom>
                  </pic:spPr>
                </pic:pic>
              </a:graphicData>
            </a:graphic>
          </wp:inline>
        </w:drawing>
      </w:r>
    </w:p>
    <w:p w14:paraId="6EE1545E" w14:textId="77777777" w:rsidR="000619A0" w:rsidRDefault="00CB7FE9">
      <w:pPr>
        <w:pStyle w:val="Heading2"/>
        <w:spacing w:after="239"/>
        <w:ind w:left="2630" w:firstLine="0"/>
        <w:jc w:val="center"/>
      </w:pPr>
      <w:r>
        <w:rPr>
          <w:sz w:val="30"/>
        </w:rPr>
        <w:t>APPROVED</w:t>
      </w:r>
    </w:p>
    <w:p w14:paraId="556E849F" w14:textId="77777777" w:rsidR="000619A0" w:rsidRDefault="00CB7FE9">
      <w:pPr>
        <w:pStyle w:val="Heading3"/>
      </w:pPr>
      <w:r>
        <w:t>DEC 1 1 2025</w:t>
      </w:r>
    </w:p>
    <w:p w14:paraId="0BE2A5F3" w14:textId="77777777" w:rsidR="000619A0" w:rsidRDefault="00CB7FE9">
      <w:pPr>
        <w:spacing w:after="101"/>
        <w:ind w:left="2986" w:right="0" w:firstLine="0"/>
      </w:pPr>
      <w:r>
        <w:rPr>
          <w:noProof/>
        </w:rPr>
        <w:drawing>
          <wp:inline distT="0" distB="0" distL="0" distR="0" wp14:anchorId="44DE7A43" wp14:editId="26052AF1">
            <wp:extent cx="6096" cy="3049"/>
            <wp:effectExtent l="0" t="0" r="0" b="0"/>
            <wp:docPr id="14847" name="Picture 14847"/>
            <wp:cNvGraphicFramePr/>
            <a:graphic xmlns:a="http://schemas.openxmlformats.org/drawingml/2006/main">
              <a:graphicData uri="http://schemas.openxmlformats.org/drawingml/2006/picture">
                <pic:pic xmlns:pic="http://schemas.openxmlformats.org/drawingml/2006/picture">
                  <pic:nvPicPr>
                    <pic:cNvPr id="14847" name="Picture 14847"/>
                    <pic:cNvPicPr/>
                  </pic:nvPicPr>
                  <pic:blipFill>
                    <a:blip r:embed="rId47"/>
                    <a:stretch>
                      <a:fillRect/>
                    </a:stretch>
                  </pic:blipFill>
                  <pic:spPr>
                    <a:xfrm>
                      <a:off x="0" y="0"/>
                      <a:ext cx="6096" cy="3049"/>
                    </a:xfrm>
                    <a:prstGeom prst="rect">
                      <a:avLst/>
                    </a:prstGeom>
                  </pic:spPr>
                </pic:pic>
              </a:graphicData>
            </a:graphic>
          </wp:inline>
        </w:drawing>
      </w:r>
    </w:p>
    <w:p w14:paraId="11051B1F" w14:textId="77777777" w:rsidR="000619A0" w:rsidRDefault="00CB7FE9">
      <w:pPr>
        <w:spacing w:after="0"/>
        <w:ind w:left="230" w:right="0" w:firstLine="0"/>
      </w:pPr>
      <w:r>
        <w:rPr>
          <w:sz w:val="22"/>
        </w:rPr>
        <w:t xml:space="preserve">OCT 0 1 </w:t>
      </w:r>
    </w:p>
    <w:p w14:paraId="0BEE1E73" w14:textId="77777777" w:rsidR="000619A0" w:rsidRDefault="00CB7FE9">
      <w:pPr>
        <w:pStyle w:val="Heading4"/>
        <w:ind w:left="2621"/>
      </w:pPr>
      <w:r>
        <w:t>DIVISION OF THE BUDGEF</w:t>
      </w:r>
    </w:p>
    <w:sectPr w:rsidR="000619A0">
      <w:headerReference w:type="even" r:id="rId48"/>
      <w:headerReference w:type="default" r:id="rId49"/>
      <w:footerReference w:type="even" r:id="rId50"/>
      <w:footerReference w:type="default" r:id="rId51"/>
      <w:headerReference w:type="first" r:id="rId52"/>
      <w:footerReference w:type="first" r:id="rId53"/>
      <w:pgSz w:w="12240" w:h="15840"/>
      <w:pgMar w:top="1655" w:right="1445" w:bottom="715" w:left="1459" w:header="907" w:footer="1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81B92" w14:textId="77777777" w:rsidR="00CB7FE9" w:rsidRDefault="00CB7FE9">
      <w:pPr>
        <w:spacing w:after="0" w:line="240" w:lineRule="auto"/>
      </w:pPr>
      <w:r>
        <w:separator/>
      </w:r>
    </w:p>
  </w:endnote>
  <w:endnote w:type="continuationSeparator" w:id="0">
    <w:p w14:paraId="5E9AE18C" w14:textId="77777777" w:rsidR="00CB7FE9" w:rsidRDefault="00CB7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C5D23" w14:textId="77777777" w:rsidR="000619A0" w:rsidRDefault="00CB7FE9">
    <w:pPr>
      <w:spacing w:after="236"/>
      <w:ind w:left="1080" w:right="0" w:firstLine="0"/>
    </w:pPr>
    <w:r>
      <w:rPr>
        <w:sz w:val="20"/>
      </w:rPr>
      <w:t>2025</w:t>
    </w:r>
  </w:p>
  <w:p w14:paraId="4C2DC90D" w14:textId="77777777" w:rsidR="000619A0" w:rsidRDefault="00CB7FE9">
    <w:pPr>
      <w:spacing w:after="0"/>
      <w:ind w:left="-547" w:right="0" w:firstLine="0"/>
    </w:pPr>
    <w:r>
      <w:rPr>
        <w:sz w:val="26"/>
      </w:rPr>
      <w:t>DEPT. OF ADMINISTRATION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1391F" w14:textId="77777777" w:rsidR="000619A0" w:rsidRDefault="00CB7FE9">
    <w:pPr>
      <w:spacing w:after="330"/>
      <w:ind w:left="3221" w:right="0" w:firstLine="0"/>
    </w:pPr>
    <w:r>
      <w:rPr>
        <w:sz w:val="20"/>
      </w:rPr>
      <w:t>APPROVED</w:t>
    </w:r>
  </w:p>
  <w:p w14:paraId="04D92113" w14:textId="77777777" w:rsidR="000619A0" w:rsidRDefault="00CB7FE9">
    <w:pPr>
      <w:tabs>
        <w:tab w:val="center" w:pos="3262"/>
        <w:tab w:val="center" w:pos="4159"/>
      </w:tabs>
      <w:spacing w:after="110"/>
      <w:ind w:left="0" w:right="0" w:firstLine="0"/>
    </w:pPr>
    <w:r>
      <w:rPr>
        <w:sz w:val="22"/>
      </w:rPr>
      <w:tab/>
    </w:r>
    <w:r>
      <w:rPr>
        <w:sz w:val="18"/>
      </w:rPr>
      <w:t xml:space="preserve">NOV </w:t>
    </w:r>
    <w:r>
      <w:rPr>
        <w:sz w:val="18"/>
      </w:rPr>
      <w:tab/>
    </w:r>
    <w:r>
      <w:rPr>
        <w:sz w:val="20"/>
      </w:rPr>
      <w:t>2025</w:t>
    </w:r>
  </w:p>
  <w:p w14:paraId="18D67BF8" w14:textId="77777777" w:rsidR="000619A0" w:rsidRDefault="00CB7FE9">
    <w:pPr>
      <w:tabs>
        <w:tab w:val="center" w:pos="1291"/>
      </w:tabs>
      <w:spacing w:after="30"/>
      <w:ind w:left="0" w:right="0" w:firstLine="0"/>
    </w:pPr>
    <w:r>
      <w:rPr>
        <w:sz w:val="22"/>
      </w:rPr>
      <w:t xml:space="preserve">OCT </w:t>
    </w:r>
    <w:r>
      <w:rPr>
        <w:sz w:val="22"/>
      </w:rPr>
      <w:tab/>
    </w:r>
    <w:r>
      <w:rPr>
        <w:sz w:val="20"/>
      </w:rPr>
      <w:t>2025</w:t>
    </w:r>
  </w:p>
  <w:p w14:paraId="775E970E" w14:textId="77777777" w:rsidR="000619A0" w:rsidRDefault="00CB7FE9">
    <w:pPr>
      <w:spacing w:after="0"/>
      <w:ind w:left="2717" w:right="0" w:firstLine="0"/>
    </w:pPr>
    <w:r>
      <w:rPr>
        <w:sz w:val="20"/>
      </w:rPr>
      <w:t xml:space="preserve">ATTORNEY </w:t>
    </w:r>
    <w:r>
      <w:rPr>
        <w:sz w:val="18"/>
      </w:rPr>
      <w:t>GENERAL</w:t>
    </w:r>
  </w:p>
  <w:p w14:paraId="02D5FC9C" w14:textId="77777777" w:rsidR="000619A0" w:rsidRDefault="00CB7FE9">
    <w:pPr>
      <w:spacing w:after="0"/>
      <w:ind w:left="-533" w:right="0" w:firstLine="0"/>
    </w:pPr>
    <w:r>
      <w:rPr>
        <w:sz w:val="26"/>
      </w:rPr>
      <w:t>DEPT, OF ADMINISTRATION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2FFC7" w14:textId="77777777" w:rsidR="000619A0" w:rsidRDefault="00CB7FE9">
    <w:pPr>
      <w:spacing w:after="330"/>
      <w:ind w:left="3134" w:right="0" w:firstLine="0"/>
    </w:pPr>
    <w:r>
      <w:rPr>
        <w:sz w:val="20"/>
      </w:rPr>
      <w:t>APPROVED</w:t>
    </w:r>
  </w:p>
  <w:p w14:paraId="212B234D" w14:textId="77777777" w:rsidR="000619A0" w:rsidRDefault="00CB7FE9">
    <w:pPr>
      <w:tabs>
        <w:tab w:val="center" w:pos="3173"/>
        <w:tab w:val="center" w:pos="4073"/>
      </w:tabs>
      <w:spacing w:after="120"/>
      <w:ind w:left="0" w:right="0" w:firstLine="0"/>
    </w:pPr>
    <w:r>
      <w:rPr>
        <w:sz w:val="22"/>
      </w:rPr>
      <w:tab/>
    </w:r>
    <w:r>
      <w:rPr>
        <w:sz w:val="18"/>
      </w:rPr>
      <w:t xml:space="preserve">NOV </w:t>
    </w:r>
    <w:r>
      <w:rPr>
        <w:sz w:val="18"/>
      </w:rPr>
      <w:tab/>
    </w:r>
    <w:r>
      <w:rPr>
        <w:sz w:val="22"/>
      </w:rPr>
      <w:t>2025</w:t>
    </w:r>
  </w:p>
  <w:p w14:paraId="0EF608AF" w14:textId="77777777" w:rsidR="000619A0" w:rsidRDefault="00CB7FE9">
    <w:pPr>
      <w:spacing w:after="0"/>
      <w:ind w:left="878" w:right="0" w:firstLine="0"/>
    </w:pPr>
    <w:r>
      <w:rPr>
        <w:sz w:val="20"/>
      </w:rPr>
      <w:t>2025</w:t>
    </w:r>
  </w:p>
  <w:p w14:paraId="0FB7CE89" w14:textId="77777777" w:rsidR="000619A0" w:rsidRDefault="00CB7FE9">
    <w:pPr>
      <w:spacing w:after="0"/>
      <w:ind w:left="2621" w:right="0" w:firstLine="0"/>
    </w:pPr>
    <w:r>
      <w:rPr>
        <w:sz w:val="20"/>
      </w:rPr>
      <w:t xml:space="preserve">ATTORNEY </w:t>
    </w:r>
  </w:p>
  <w:p w14:paraId="197B10A6" w14:textId="77777777" w:rsidR="000619A0" w:rsidRDefault="00CB7FE9">
    <w:pPr>
      <w:tabs>
        <w:tab w:val="center" w:pos="4166"/>
      </w:tabs>
      <w:spacing w:after="0"/>
      <w:ind w:left="-792" w:right="0" w:firstLine="0"/>
    </w:pPr>
    <w:r>
      <w:rPr>
        <w:sz w:val="20"/>
      </w:rPr>
      <w:t xml:space="preserve">DEPT, </w:t>
    </w:r>
    <w:r>
      <w:rPr>
        <w:sz w:val="20"/>
      </w:rPr>
      <w:tab/>
      <w:t>GENERAL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FE64F" w14:textId="77777777" w:rsidR="000619A0" w:rsidRDefault="00CB7FE9">
    <w:pPr>
      <w:spacing w:after="129"/>
      <w:ind w:left="2962" w:right="0" w:firstLine="0"/>
    </w:pPr>
    <w:r>
      <w:rPr>
        <w:sz w:val="20"/>
      </w:rPr>
      <w:t>APPROVED</w:t>
    </w:r>
  </w:p>
  <w:p w14:paraId="496360EE" w14:textId="77777777" w:rsidR="000619A0" w:rsidRDefault="00CB7FE9">
    <w:pPr>
      <w:spacing w:after="0"/>
      <w:ind w:left="-283" w:right="0" w:firstLine="0"/>
    </w:pPr>
    <w:r>
      <w:rPr>
        <w:sz w:val="46"/>
      </w:rPr>
      <w:t>APPROVED</w:t>
    </w:r>
  </w:p>
  <w:p w14:paraId="048A6A99" w14:textId="77777777" w:rsidR="000619A0" w:rsidRDefault="00CB7FE9">
    <w:pPr>
      <w:spacing w:after="0"/>
      <w:ind w:left="2827" w:right="0" w:firstLine="0"/>
    </w:pPr>
    <w:r>
      <w:rPr>
        <w:sz w:val="22"/>
      </w:rPr>
      <w:t xml:space="preserve">NOV </w:t>
    </w:r>
    <w:r>
      <w:rPr>
        <w:sz w:val="32"/>
      </w:rPr>
      <w:t xml:space="preserve">1 </w:t>
    </w:r>
    <w:r>
      <w:rPr>
        <w:sz w:val="30"/>
      </w:rPr>
      <w:t xml:space="preserve">3 </w:t>
    </w:r>
    <w:r>
      <w:rPr>
        <w:sz w:val="20"/>
      </w:rPr>
      <w:t>2025</w:t>
    </w:r>
  </w:p>
  <w:p w14:paraId="4D2824C8" w14:textId="77777777" w:rsidR="000619A0" w:rsidRDefault="00CB7FE9">
    <w:pPr>
      <w:tabs>
        <w:tab w:val="center" w:pos="1157"/>
      </w:tabs>
      <w:spacing w:after="36"/>
      <w:ind w:left="0" w:right="0" w:firstLine="0"/>
    </w:pPr>
    <w:r>
      <w:rPr>
        <w:sz w:val="22"/>
      </w:rPr>
      <w:t xml:space="preserve">OCT </w:t>
    </w:r>
    <w:r>
      <w:rPr>
        <w:sz w:val="22"/>
      </w:rPr>
      <w:tab/>
    </w:r>
    <w:r>
      <w:rPr>
        <w:sz w:val="20"/>
      </w:rPr>
      <w:t>2025</w:t>
    </w:r>
  </w:p>
  <w:p w14:paraId="1817E526" w14:textId="77777777" w:rsidR="000619A0" w:rsidRDefault="00CB7FE9">
    <w:pPr>
      <w:spacing w:after="0"/>
      <w:ind w:left="2510" w:right="0" w:firstLine="0"/>
    </w:pPr>
    <w:r>
      <w:rPr>
        <w:sz w:val="20"/>
      </w:rPr>
      <w:t>ATTORNEY GENERAL</w:t>
    </w:r>
  </w:p>
  <w:p w14:paraId="67BEAA22" w14:textId="77777777" w:rsidR="000619A0" w:rsidRDefault="00CB7FE9">
    <w:pPr>
      <w:spacing w:after="0"/>
      <w:ind w:left="-667" w:right="0" w:firstLine="0"/>
    </w:pPr>
    <w:r>
      <w:rPr>
        <w:sz w:val="26"/>
      </w:rPr>
      <w:t>DEPT. OF ADMINISTRATION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7506F" w14:textId="77777777" w:rsidR="000619A0" w:rsidRDefault="00CB7FE9">
    <w:pPr>
      <w:spacing w:after="129"/>
      <w:ind w:left="2962" w:right="0" w:firstLine="0"/>
    </w:pPr>
    <w:r>
      <w:rPr>
        <w:sz w:val="20"/>
      </w:rPr>
      <w:t>APPROVED</w:t>
    </w:r>
  </w:p>
  <w:p w14:paraId="69A570BD" w14:textId="77777777" w:rsidR="000619A0" w:rsidRDefault="00CB7FE9">
    <w:pPr>
      <w:spacing w:after="0"/>
      <w:ind w:left="-283" w:right="0" w:firstLine="0"/>
    </w:pPr>
    <w:r>
      <w:rPr>
        <w:sz w:val="46"/>
      </w:rPr>
      <w:t>APPROVED</w:t>
    </w:r>
  </w:p>
  <w:p w14:paraId="0AE2E844" w14:textId="77777777" w:rsidR="000619A0" w:rsidRDefault="00CB7FE9">
    <w:pPr>
      <w:spacing w:after="0"/>
      <w:ind w:left="2827" w:right="0" w:firstLine="0"/>
    </w:pPr>
    <w:r>
      <w:rPr>
        <w:sz w:val="22"/>
      </w:rPr>
      <w:t xml:space="preserve">NOV </w:t>
    </w:r>
    <w:r>
      <w:rPr>
        <w:sz w:val="32"/>
      </w:rPr>
      <w:t xml:space="preserve">1 </w:t>
    </w:r>
    <w:r>
      <w:rPr>
        <w:sz w:val="30"/>
      </w:rPr>
      <w:t xml:space="preserve">3 </w:t>
    </w:r>
    <w:r>
      <w:rPr>
        <w:sz w:val="20"/>
      </w:rPr>
      <w:t>2025</w:t>
    </w:r>
  </w:p>
  <w:p w14:paraId="3DF537DE" w14:textId="77777777" w:rsidR="000619A0" w:rsidRDefault="00CB7FE9">
    <w:pPr>
      <w:tabs>
        <w:tab w:val="center" w:pos="1157"/>
      </w:tabs>
      <w:spacing w:after="36"/>
      <w:ind w:left="0" w:right="0" w:firstLine="0"/>
    </w:pPr>
    <w:r>
      <w:rPr>
        <w:sz w:val="22"/>
      </w:rPr>
      <w:t xml:space="preserve">OCT </w:t>
    </w:r>
    <w:r>
      <w:rPr>
        <w:sz w:val="22"/>
      </w:rPr>
      <w:tab/>
    </w:r>
    <w:r>
      <w:rPr>
        <w:sz w:val="20"/>
      </w:rPr>
      <w:t>2025</w:t>
    </w:r>
  </w:p>
  <w:p w14:paraId="036D1E36" w14:textId="77777777" w:rsidR="000619A0" w:rsidRDefault="00CB7FE9">
    <w:pPr>
      <w:spacing w:after="0"/>
      <w:ind w:left="2510" w:right="0" w:firstLine="0"/>
    </w:pPr>
    <w:r>
      <w:rPr>
        <w:sz w:val="20"/>
      </w:rPr>
      <w:t>ATTORNEY GENERAL</w:t>
    </w:r>
  </w:p>
  <w:p w14:paraId="0C2CB9F0" w14:textId="77777777" w:rsidR="000619A0" w:rsidRDefault="00CB7FE9">
    <w:pPr>
      <w:spacing w:after="0"/>
      <w:ind w:left="-667" w:right="0" w:firstLine="0"/>
    </w:pPr>
    <w:r>
      <w:rPr>
        <w:sz w:val="26"/>
      </w:rPr>
      <w:t>DEPT. OF ADMINISTRATION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4D0D6" w14:textId="77777777" w:rsidR="000619A0" w:rsidRDefault="00CB7FE9">
    <w:pPr>
      <w:spacing w:after="129"/>
      <w:ind w:left="2962" w:right="0" w:firstLine="0"/>
    </w:pPr>
    <w:r>
      <w:rPr>
        <w:sz w:val="20"/>
      </w:rPr>
      <w:t>APPROVED</w:t>
    </w:r>
  </w:p>
  <w:p w14:paraId="4A3C5F2F" w14:textId="77777777" w:rsidR="000619A0" w:rsidRDefault="00CB7FE9">
    <w:pPr>
      <w:spacing w:after="0"/>
      <w:ind w:left="-283" w:right="0" w:firstLine="0"/>
    </w:pPr>
    <w:r>
      <w:rPr>
        <w:sz w:val="46"/>
      </w:rPr>
      <w:t>APPROVED</w:t>
    </w:r>
  </w:p>
  <w:p w14:paraId="091C65D2" w14:textId="77777777" w:rsidR="000619A0" w:rsidRDefault="00CB7FE9">
    <w:pPr>
      <w:spacing w:after="0"/>
      <w:ind w:left="2827" w:right="0" w:firstLine="0"/>
    </w:pPr>
    <w:r>
      <w:rPr>
        <w:sz w:val="22"/>
      </w:rPr>
      <w:t xml:space="preserve">NOV </w:t>
    </w:r>
    <w:r>
      <w:rPr>
        <w:sz w:val="32"/>
      </w:rPr>
      <w:t xml:space="preserve">1 </w:t>
    </w:r>
    <w:r>
      <w:rPr>
        <w:sz w:val="30"/>
      </w:rPr>
      <w:t xml:space="preserve">3 </w:t>
    </w:r>
    <w:r>
      <w:rPr>
        <w:sz w:val="20"/>
      </w:rPr>
      <w:t>2025</w:t>
    </w:r>
  </w:p>
  <w:p w14:paraId="217AD14E" w14:textId="77777777" w:rsidR="000619A0" w:rsidRDefault="00CB7FE9">
    <w:pPr>
      <w:tabs>
        <w:tab w:val="center" w:pos="1157"/>
      </w:tabs>
      <w:spacing w:after="36"/>
      <w:ind w:left="0" w:right="0" w:firstLine="0"/>
    </w:pPr>
    <w:r>
      <w:rPr>
        <w:sz w:val="22"/>
      </w:rPr>
      <w:t xml:space="preserve">OCT </w:t>
    </w:r>
    <w:r>
      <w:rPr>
        <w:sz w:val="22"/>
      </w:rPr>
      <w:tab/>
    </w:r>
    <w:r>
      <w:rPr>
        <w:sz w:val="20"/>
      </w:rPr>
      <w:t>2025</w:t>
    </w:r>
  </w:p>
  <w:p w14:paraId="7FBC50A9" w14:textId="77777777" w:rsidR="000619A0" w:rsidRDefault="00CB7FE9">
    <w:pPr>
      <w:spacing w:after="0"/>
      <w:ind w:left="2510" w:right="0" w:firstLine="0"/>
    </w:pPr>
    <w:r>
      <w:rPr>
        <w:sz w:val="20"/>
      </w:rPr>
      <w:t>ATTORNEY GENERAL</w:t>
    </w:r>
  </w:p>
  <w:p w14:paraId="766F4D7D" w14:textId="77777777" w:rsidR="000619A0" w:rsidRDefault="00CB7FE9">
    <w:pPr>
      <w:spacing w:after="0"/>
      <w:ind w:left="-667" w:right="0" w:firstLine="0"/>
    </w:pPr>
    <w:r>
      <w:rPr>
        <w:sz w:val="26"/>
      </w:rPr>
      <w:t>DEPT. OF ADMINISTRATION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47BFE" w14:textId="77777777" w:rsidR="000619A0" w:rsidRDefault="00CB7FE9">
    <w:pPr>
      <w:spacing w:after="148"/>
      <w:ind w:left="2630" w:right="0" w:firstLine="0"/>
    </w:pPr>
    <w:r>
      <w:rPr>
        <w:sz w:val="20"/>
      </w:rPr>
      <w:t>APPROVED</w:t>
    </w:r>
  </w:p>
  <w:p w14:paraId="07A58EA0" w14:textId="77777777" w:rsidR="000619A0" w:rsidRDefault="00CB7FE9">
    <w:pPr>
      <w:spacing w:after="0"/>
      <w:ind w:left="-528" w:right="0" w:firstLine="0"/>
    </w:pPr>
    <w:r>
      <w:rPr>
        <w:sz w:val="46"/>
      </w:rPr>
      <w:t>APPROVED</w:t>
    </w:r>
  </w:p>
  <w:p w14:paraId="755D514F" w14:textId="77777777" w:rsidR="000619A0" w:rsidRDefault="00CB7FE9">
    <w:pPr>
      <w:spacing w:after="0" w:line="375" w:lineRule="auto"/>
      <w:ind w:left="706" w:right="5170" w:firstLine="1786"/>
    </w:pPr>
    <w:r>
      <w:rPr>
        <w:sz w:val="22"/>
      </w:rPr>
      <w:t xml:space="preserve">NOV </w:t>
    </w:r>
    <w:r>
      <w:rPr>
        <w:sz w:val="30"/>
      </w:rPr>
      <w:t xml:space="preserve">1 3 </w:t>
    </w:r>
    <w:r>
      <w:rPr>
        <w:sz w:val="20"/>
      </w:rPr>
      <w:t>2025 2025</w:t>
    </w:r>
  </w:p>
  <w:p w14:paraId="180544F4" w14:textId="77777777" w:rsidR="000619A0" w:rsidRDefault="00CB7FE9">
    <w:pPr>
      <w:spacing w:after="15"/>
      <w:ind w:left="2155" w:right="0" w:firstLine="0"/>
    </w:pPr>
    <w:r>
      <w:rPr>
        <w:sz w:val="20"/>
      </w:rPr>
      <w:t>ATTORNEY GENERAL</w:t>
    </w:r>
  </w:p>
  <w:p w14:paraId="1D3304DB" w14:textId="77777777" w:rsidR="000619A0" w:rsidRDefault="00CB7FE9">
    <w:pPr>
      <w:spacing w:after="0"/>
      <w:ind w:left="-917" w:right="0" w:firstLine="0"/>
    </w:pPr>
    <w:r>
      <w:rPr>
        <w:sz w:val="26"/>
      </w:rPr>
      <w:t>DEPT. OF ADMINISTRATION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BD3D7" w14:textId="77777777" w:rsidR="000619A0" w:rsidRDefault="00CB7FE9">
    <w:pPr>
      <w:spacing w:after="148"/>
      <w:ind w:left="2630" w:right="0" w:firstLine="0"/>
    </w:pPr>
    <w:r>
      <w:rPr>
        <w:sz w:val="20"/>
      </w:rPr>
      <w:t>APPROVED</w:t>
    </w:r>
  </w:p>
  <w:p w14:paraId="536AC6A8" w14:textId="77777777" w:rsidR="000619A0" w:rsidRDefault="00CB7FE9">
    <w:pPr>
      <w:spacing w:after="0"/>
      <w:ind w:left="-528" w:right="0" w:firstLine="0"/>
    </w:pPr>
    <w:r>
      <w:rPr>
        <w:sz w:val="46"/>
      </w:rPr>
      <w:t>APPROVED</w:t>
    </w:r>
  </w:p>
  <w:p w14:paraId="4253F5EB" w14:textId="77777777" w:rsidR="000619A0" w:rsidRDefault="00CB7FE9">
    <w:pPr>
      <w:spacing w:after="0" w:line="375" w:lineRule="auto"/>
      <w:ind w:left="706" w:right="5170" w:firstLine="1786"/>
    </w:pPr>
    <w:r>
      <w:rPr>
        <w:sz w:val="22"/>
      </w:rPr>
      <w:t xml:space="preserve">NOV </w:t>
    </w:r>
    <w:r>
      <w:rPr>
        <w:sz w:val="30"/>
      </w:rPr>
      <w:t xml:space="preserve">1 3 </w:t>
    </w:r>
    <w:r>
      <w:rPr>
        <w:sz w:val="20"/>
      </w:rPr>
      <w:t>2025 2025</w:t>
    </w:r>
  </w:p>
  <w:p w14:paraId="2A0E1EE0" w14:textId="77777777" w:rsidR="000619A0" w:rsidRDefault="00CB7FE9">
    <w:pPr>
      <w:spacing w:after="15"/>
      <w:ind w:left="2155" w:right="0" w:firstLine="0"/>
    </w:pPr>
    <w:r>
      <w:rPr>
        <w:sz w:val="20"/>
      </w:rPr>
      <w:t>ATTORNEY GENERAL</w:t>
    </w:r>
  </w:p>
  <w:p w14:paraId="7AC33D6E" w14:textId="77777777" w:rsidR="000619A0" w:rsidRDefault="00CB7FE9">
    <w:pPr>
      <w:spacing w:after="0"/>
      <w:ind w:left="-917" w:right="0" w:firstLine="0"/>
    </w:pPr>
    <w:r>
      <w:rPr>
        <w:sz w:val="26"/>
      </w:rPr>
      <w:t>DEPT. OF ADMINISTRATION</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577F7" w14:textId="77777777" w:rsidR="000619A0" w:rsidRDefault="00CB7FE9">
    <w:pPr>
      <w:spacing w:after="148"/>
      <w:ind w:left="2630" w:right="0" w:firstLine="0"/>
    </w:pPr>
    <w:r>
      <w:rPr>
        <w:sz w:val="20"/>
      </w:rPr>
      <w:t>APPROVED</w:t>
    </w:r>
  </w:p>
  <w:p w14:paraId="7B582A19" w14:textId="77777777" w:rsidR="000619A0" w:rsidRDefault="00CB7FE9">
    <w:pPr>
      <w:spacing w:after="0"/>
      <w:ind w:left="-528" w:right="0" w:firstLine="0"/>
    </w:pPr>
    <w:r>
      <w:rPr>
        <w:sz w:val="46"/>
      </w:rPr>
      <w:t>APPROVED</w:t>
    </w:r>
  </w:p>
  <w:p w14:paraId="00540C74" w14:textId="77777777" w:rsidR="000619A0" w:rsidRDefault="00CB7FE9">
    <w:pPr>
      <w:spacing w:after="0" w:line="375" w:lineRule="auto"/>
      <w:ind w:left="706" w:right="5170" w:firstLine="1786"/>
    </w:pPr>
    <w:r>
      <w:rPr>
        <w:sz w:val="22"/>
      </w:rPr>
      <w:t xml:space="preserve">NOV </w:t>
    </w:r>
    <w:r>
      <w:rPr>
        <w:sz w:val="30"/>
      </w:rPr>
      <w:t xml:space="preserve">1 3 </w:t>
    </w:r>
    <w:r>
      <w:rPr>
        <w:sz w:val="20"/>
      </w:rPr>
      <w:t>2025 2025</w:t>
    </w:r>
  </w:p>
  <w:p w14:paraId="336E6BEC" w14:textId="77777777" w:rsidR="000619A0" w:rsidRDefault="00CB7FE9">
    <w:pPr>
      <w:spacing w:after="15"/>
      <w:ind w:left="2155" w:right="0" w:firstLine="0"/>
    </w:pPr>
    <w:r>
      <w:rPr>
        <w:sz w:val="20"/>
      </w:rPr>
      <w:t>ATTORNEY GENERAL</w:t>
    </w:r>
  </w:p>
  <w:p w14:paraId="2E2F15E7" w14:textId="77777777" w:rsidR="000619A0" w:rsidRDefault="00CB7FE9">
    <w:pPr>
      <w:spacing w:after="0"/>
      <w:ind w:left="-917" w:right="0" w:firstLine="0"/>
    </w:pPr>
    <w:r>
      <w:rPr>
        <w:sz w:val="26"/>
      </w:rPr>
      <w:t>DEPT. OF ADMINISTRATION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C0164" w14:textId="77777777" w:rsidR="00CB7FE9" w:rsidRDefault="00CB7FE9">
      <w:pPr>
        <w:spacing w:after="0" w:line="240" w:lineRule="auto"/>
      </w:pPr>
      <w:r>
        <w:separator/>
      </w:r>
    </w:p>
  </w:footnote>
  <w:footnote w:type="continuationSeparator" w:id="0">
    <w:p w14:paraId="0DE3DAE8" w14:textId="77777777" w:rsidR="00CB7FE9" w:rsidRDefault="00CB7F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A56FB" w14:textId="77777777" w:rsidR="000619A0" w:rsidRDefault="00CB7FE9">
    <w:pPr>
      <w:spacing w:after="0"/>
      <w:ind w:left="0" w:right="0" w:firstLine="0"/>
      <w:jc w:val="right"/>
    </w:pPr>
    <w:r>
      <w:t xml:space="preserve">K.A.R. 128-6-4 Pg. </w:t>
    </w: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A283B" w14:textId="77777777" w:rsidR="000619A0" w:rsidRDefault="00CB7FE9">
    <w:pPr>
      <w:spacing w:after="0"/>
      <w:ind w:left="0" w:right="0" w:firstLine="0"/>
      <w:jc w:val="right"/>
    </w:pPr>
    <w:r>
      <w:t xml:space="preserve">K.A.R. 128-6-4 Pg. </w:t>
    </w:r>
    <w:r>
      <w:fldChar w:fldCharType="begin"/>
    </w:r>
    <w:r>
      <w:instrText xml:space="preserve"> PAGE   \* MERGEFORMAT </w:instrText>
    </w:r>
    <w:r>
      <w:fldChar w:fldCharType="separate"/>
    </w:r>
    <w: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FA696" w14:textId="77777777" w:rsidR="000619A0" w:rsidRDefault="00CB7FE9">
    <w:pPr>
      <w:spacing w:after="0"/>
      <w:ind w:left="0" w:right="182" w:firstLine="0"/>
      <w:jc w:val="right"/>
    </w:pPr>
    <w:r>
      <w:t xml:space="preserve">K.A.R. 128-6-4 Pg.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E4B36" w14:textId="77777777" w:rsidR="000619A0" w:rsidRDefault="00CB7FE9">
    <w:pPr>
      <w:spacing w:after="0"/>
      <w:ind w:left="0" w:right="14" w:firstLine="0"/>
      <w:jc w:val="right"/>
    </w:pPr>
    <w:r>
      <w:t xml:space="preserve">K.A.R. 128-6-4 Pg. </w:t>
    </w:r>
    <w:r>
      <w:fldChar w:fldCharType="begin"/>
    </w:r>
    <w:r>
      <w:instrText xml:space="preserve"> PAGE   \* MERGEFORMAT </w:instrText>
    </w:r>
    <w:r>
      <w:fldChar w:fldCharType="separate"/>
    </w:r>
    <w:r>
      <w:t>2</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7012D" w14:textId="77777777" w:rsidR="000619A0" w:rsidRDefault="00CB7FE9">
    <w:pPr>
      <w:spacing w:after="0"/>
      <w:ind w:left="0" w:right="14" w:firstLine="0"/>
      <w:jc w:val="right"/>
    </w:pPr>
    <w:r>
      <w:t xml:space="preserve">K.A.R. 128-6-4 Pg. </w:t>
    </w:r>
    <w:r>
      <w:fldChar w:fldCharType="begin"/>
    </w:r>
    <w:r>
      <w:instrText xml:space="preserve"> PAGE   \* MERGEFORMAT </w:instrText>
    </w:r>
    <w:r>
      <w:fldChar w:fldCharType="separate"/>
    </w:r>
    <w:r>
      <w:t>2</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71FD1" w14:textId="77777777" w:rsidR="000619A0" w:rsidRDefault="00CB7FE9">
    <w:pPr>
      <w:spacing w:after="0"/>
      <w:ind w:left="0" w:right="14" w:firstLine="0"/>
      <w:jc w:val="right"/>
    </w:pPr>
    <w:r>
      <w:t xml:space="preserve">K.A.R. 128-6-4 Pg. </w:t>
    </w:r>
    <w:r>
      <w:fldChar w:fldCharType="begin"/>
    </w:r>
    <w:r>
      <w:instrText xml:space="preserve"> PAGE   \* MERGEFORMAT </w:instrText>
    </w:r>
    <w:r>
      <w:fldChar w:fldCharType="separate"/>
    </w:r>
    <w:r>
      <w:t>2</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4AF55" w14:textId="77777777" w:rsidR="000619A0" w:rsidRDefault="00CB7FE9">
    <w:pPr>
      <w:spacing w:after="0"/>
      <w:ind w:left="0" w:right="-5" w:firstLine="0"/>
      <w:jc w:val="right"/>
    </w:pPr>
    <w:r>
      <w:t xml:space="preserve">K.A.R. 128-6-4 Pg. </w:t>
    </w:r>
    <w:r>
      <w:fldChar w:fldCharType="begin"/>
    </w:r>
    <w:r>
      <w:instrText xml:space="preserve"> PAGE   \* MERGEFORMAT </w:instrText>
    </w:r>
    <w:r>
      <w:fldChar w:fldCharType="separate"/>
    </w:r>
    <w:r>
      <w:t>2</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569A6" w14:textId="77777777" w:rsidR="000619A0" w:rsidRDefault="00CB7FE9">
    <w:pPr>
      <w:spacing w:after="0"/>
      <w:ind w:left="0" w:right="-5" w:firstLine="0"/>
      <w:jc w:val="right"/>
    </w:pPr>
    <w:r>
      <w:t xml:space="preserve">K.A.R. 128-6-4 Pg. </w:t>
    </w:r>
    <w:r>
      <w:fldChar w:fldCharType="begin"/>
    </w:r>
    <w:r>
      <w:instrText xml:space="preserve"> PAGE   \* MERGEFORMAT </w:instrText>
    </w:r>
    <w:r>
      <w:fldChar w:fldCharType="separate"/>
    </w:r>
    <w:r>
      <w:t>2</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0B912" w14:textId="77777777" w:rsidR="000619A0" w:rsidRDefault="00CB7FE9">
    <w:pPr>
      <w:spacing w:after="0"/>
      <w:ind w:left="0" w:right="-5" w:firstLine="0"/>
      <w:jc w:val="right"/>
    </w:pPr>
    <w:r>
      <w:t xml:space="preserve">K.A.R. 128-6-4 Pg. </w:t>
    </w:r>
    <w:r>
      <w:fldChar w:fldCharType="begin"/>
    </w:r>
    <w:r>
      <w:instrText xml:space="preserve"> PAGE   \* MERGEFORMAT </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575E"/>
    <w:multiLevelType w:val="hybridMultilevel"/>
    <w:tmpl w:val="DAFA54E4"/>
    <w:lvl w:ilvl="0" w:tplc="3D4E29F8">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BE6626">
      <w:start w:val="1"/>
      <w:numFmt w:val="lowerLetter"/>
      <w:lvlText w:val="%2"/>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BC3B16">
      <w:start w:val="1"/>
      <w:numFmt w:val="lowerRoman"/>
      <w:lvlText w:val="%3"/>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30E4CE">
      <w:start w:val="1"/>
      <w:numFmt w:val="decimal"/>
      <w:lvlText w:val="%4"/>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94347C">
      <w:start w:val="1"/>
      <w:numFmt w:val="lowerLetter"/>
      <w:lvlText w:val="%5"/>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144B3A">
      <w:start w:val="1"/>
      <w:numFmt w:val="lowerRoman"/>
      <w:lvlText w:val="%6"/>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1424CA">
      <w:start w:val="1"/>
      <w:numFmt w:val="decimal"/>
      <w:lvlText w:val="%7"/>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42BFB8">
      <w:start w:val="1"/>
      <w:numFmt w:val="lowerLetter"/>
      <w:lvlText w:val="%8"/>
      <w:lvlJc w:val="left"/>
      <w:pPr>
        <w:ind w:left="6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F87AFA">
      <w:start w:val="1"/>
      <w:numFmt w:val="lowerRoman"/>
      <w:lvlText w:val="%9"/>
      <w:lvlJc w:val="left"/>
      <w:pPr>
        <w:ind w:left="6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ED637D2"/>
    <w:multiLevelType w:val="hybridMultilevel"/>
    <w:tmpl w:val="6844518C"/>
    <w:lvl w:ilvl="0" w:tplc="D3C81AE0">
      <w:start w:val="2"/>
      <w:numFmt w:val="decimal"/>
      <w:lvlText w:val="(%1)"/>
      <w:lvlJc w:val="left"/>
      <w:pPr>
        <w:ind w:left="1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960A6C">
      <w:start w:val="1"/>
      <w:numFmt w:val="lowerLetter"/>
      <w:lvlText w:val="%2"/>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3A0068">
      <w:start w:val="1"/>
      <w:numFmt w:val="lowerRoman"/>
      <w:lvlText w:val="%3"/>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5AB85C">
      <w:start w:val="1"/>
      <w:numFmt w:val="decimal"/>
      <w:lvlText w:val="%4"/>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BA730A">
      <w:start w:val="1"/>
      <w:numFmt w:val="lowerLetter"/>
      <w:lvlText w:val="%5"/>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F04EF4">
      <w:start w:val="1"/>
      <w:numFmt w:val="lowerRoman"/>
      <w:lvlText w:val="%6"/>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AAE682">
      <w:start w:val="1"/>
      <w:numFmt w:val="decimal"/>
      <w:lvlText w:val="%7"/>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8CCA4A">
      <w:start w:val="1"/>
      <w:numFmt w:val="lowerLetter"/>
      <w:lvlText w:val="%8"/>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4E535C">
      <w:start w:val="1"/>
      <w:numFmt w:val="lowerRoman"/>
      <w:lvlText w:val="%9"/>
      <w:lvlJc w:val="left"/>
      <w:pPr>
        <w:ind w:left="6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3BD319F"/>
    <w:multiLevelType w:val="hybridMultilevel"/>
    <w:tmpl w:val="CCBC073C"/>
    <w:lvl w:ilvl="0" w:tplc="F208E51C">
      <w:start w:val="22"/>
      <w:numFmt w:val="lowerLetter"/>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1801E8">
      <w:start w:val="1"/>
      <w:numFmt w:val="lowerLetter"/>
      <w:lvlText w:val="%2"/>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FED57E">
      <w:start w:val="1"/>
      <w:numFmt w:val="lowerRoman"/>
      <w:lvlText w:val="%3"/>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0EE75E">
      <w:start w:val="1"/>
      <w:numFmt w:val="decimal"/>
      <w:lvlText w:val="%4"/>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565BE8">
      <w:start w:val="1"/>
      <w:numFmt w:val="lowerLetter"/>
      <w:lvlText w:val="%5"/>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5EC2A4">
      <w:start w:val="1"/>
      <w:numFmt w:val="lowerRoman"/>
      <w:lvlText w:val="%6"/>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CCE7FE">
      <w:start w:val="1"/>
      <w:numFmt w:val="decimal"/>
      <w:lvlText w:val="%7"/>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FAFEBA">
      <w:start w:val="1"/>
      <w:numFmt w:val="lowerLetter"/>
      <w:lvlText w:val="%8"/>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9CBF70">
      <w:start w:val="1"/>
      <w:numFmt w:val="lowerRoman"/>
      <w:lvlText w:val="%9"/>
      <w:lvlJc w:val="left"/>
      <w:pPr>
        <w:ind w:left="6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D960588"/>
    <w:multiLevelType w:val="hybridMultilevel"/>
    <w:tmpl w:val="A404AA90"/>
    <w:lvl w:ilvl="0" w:tplc="CE12237A">
      <w:start w:val="7"/>
      <w:numFmt w:val="upperLetter"/>
      <w:lvlText w:val="(%1)"/>
      <w:lvlJc w:val="left"/>
      <w:pPr>
        <w:ind w:left="1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5070B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2A8B2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6AA47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80096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ECAA4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66430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44F42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E6281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5A91B4D"/>
    <w:multiLevelType w:val="hybridMultilevel"/>
    <w:tmpl w:val="F92E21F0"/>
    <w:lvl w:ilvl="0" w:tplc="57C6CF62">
      <w:start w:val="2"/>
      <w:numFmt w:val="decimal"/>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9CDFBC">
      <w:start w:val="1"/>
      <w:numFmt w:val="lowerLetter"/>
      <w:lvlText w:val="%2"/>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A673DE">
      <w:start w:val="1"/>
      <w:numFmt w:val="lowerRoman"/>
      <w:lvlText w:val="%3"/>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344B6C">
      <w:start w:val="1"/>
      <w:numFmt w:val="decimal"/>
      <w:lvlText w:val="%4"/>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5C1AE6">
      <w:start w:val="1"/>
      <w:numFmt w:val="lowerLetter"/>
      <w:lvlText w:val="%5"/>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6257EA">
      <w:start w:val="1"/>
      <w:numFmt w:val="lowerRoman"/>
      <w:lvlText w:val="%6"/>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CCEDC4">
      <w:start w:val="1"/>
      <w:numFmt w:val="decimal"/>
      <w:lvlText w:val="%7"/>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DC4C1C">
      <w:start w:val="1"/>
      <w:numFmt w:val="lowerLetter"/>
      <w:lvlText w:val="%8"/>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CC03C6">
      <w:start w:val="1"/>
      <w:numFmt w:val="lowerRoman"/>
      <w:lvlText w:val="%9"/>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2360625"/>
    <w:multiLevelType w:val="hybridMultilevel"/>
    <w:tmpl w:val="D2A8209C"/>
    <w:lvl w:ilvl="0" w:tplc="749C13C4">
      <w:start w:val="13"/>
      <w:numFmt w:val="lowerLetter"/>
      <w:lvlText w:val="(%1)"/>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C4AE3E">
      <w:start w:val="1"/>
      <w:numFmt w:val="lowerLetter"/>
      <w:lvlText w:val="%2"/>
      <w:lvlJc w:val="left"/>
      <w:pPr>
        <w:ind w:left="1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B4F09A">
      <w:start w:val="1"/>
      <w:numFmt w:val="lowerRoman"/>
      <w:lvlText w:val="%3"/>
      <w:lvlJc w:val="left"/>
      <w:pPr>
        <w:ind w:left="2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0A6778">
      <w:start w:val="1"/>
      <w:numFmt w:val="decimal"/>
      <w:lvlText w:val="%4"/>
      <w:lvlJc w:val="left"/>
      <w:pPr>
        <w:ind w:left="3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425FDA">
      <w:start w:val="1"/>
      <w:numFmt w:val="lowerLetter"/>
      <w:lvlText w:val="%5"/>
      <w:lvlJc w:val="left"/>
      <w:pPr>
        <w:ind w:left="3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56102A">
      <w:start w:val="1"/>
      <w:numFmt w:val="lowerRoman"/>
      <w:lvlText w:val="%6"/>
      <w:lvlJc w:val="left"/>
      <w:pPr>
        <w:ind w:left="4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D8A9BA">
      <w:start w:val="1"/>
      <w:numFmt w:val="decimal"/>
      <w:lvlText w:val="%7"/>
      <w:lvlJc w:val="left"/>
      <w:pPr>
        <w:ind w:left="5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22CA8A">
      <w:start w:val="1"/>
      <w:numFmt w:val="lowerLetter"/>
      <w:lvlText w:val="%8"/>
      <w:lvlJc w:val="left"/>
      <w:pPr>
        <w:ind w:left="6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2A85CA">
      <w:start w:val="1"/>
      <w:numFmt w:val="lowerRoman"/>
      <w:lvlText w:val="%9"/>
      <w:lvlJc w:val="left"/>
      <w:pPr>
        <w:ind w:left="6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FBC5F04"/>
    <w:multiLevelType w:val="hybridMultilevel"/>
    <w:tmpl w:val="E560113A"/>
    <w:lvl w:ilvl="0" w:tplc="23E68F5E">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C0FE20">
      <w:start w:val="1"/>
      <w:numFmt w:val="lowerLetter"/>
      <w:lvlText w:val="%2"/>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A2877E">
      <w:start w:val="1"/>
      <w:numFmt w:val="lowerRoman"/>
      <w:lvlText w:val="%3"/>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CA11FC">
      <w:start w:val="1"/>
      <w:numFmt w:val="decimal"/>
      <w:lvlText w:val="%4"/>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266C6A">
      <w:start w:val="1"/>
      <w:numFmt w:val="lowerLetter"/>
      <w:lvlText w:val="%5"/>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E882F0">
      <w:start w:val="1"/>
      <w:numFmt w:val="lowerRoman"/>
      <w:lvlText w:val="%6"/>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C281D6">
      <w:start w:val="1"/>
      <w:numFmt w:val="decimal"/>
      <w:lvlText w:val="%7"/>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D26148">
      <w:start w:val="1"/>
      <w:numFmt w:val="lowerLetter"/>
      <w:lvlText w:val="%8"/>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6AEA56">
      <w:start w:val="1"/>
      <w:numFmt w:val="lowerRoman"/>
      <w:lvlText w:val="%9"/>
      <w:lvlJc w:val="left"/>
      <w:pPr>
        <w:ind w:left="6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5FF11A5"/>
    <w:multiLevelType w:val="hybridMultilevel"/>
    <w:tmpl w:val="3282076C"/>
    <w:lvl w:ilvl="0" w:tplc="08CCBD40">
      <w:start w:val="1"/>
      <w:numFmt w:val="upperLetter"/>
      <w:lvlText w:val="(%1)"/>
      <w:lvlJc w:val="left"/>
      <w:pPr>
        <w:ind w:left="1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627E80">
      <w:start w:val="1"/>
      <w:numFmt w:val="lowerLetter"/>
      <w:lvlText w:val="%2"/>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4208BC">
      <w:start w:val="1"/>
      <w:numFmt w:val="lowerRoman"/>
      <w:lvlText w:val="%3"/>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76E6B6">
      <w:start w:val="1"/>
      <w:numFmt w:val="decimal"/>
      <w:lvlText w:val="%4"/>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7EFBD8">
      <w:start w:val="1"/>
      <w:numFmt w:val="lowerLetter"/>
      <w:lvlText w:val="%5"/>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163300">
      <w:start w:val="1"/>
      <w:numFmt w:val="lowerRoman"/>
      <w:lvlText w:val="%6"/>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5EEF66">
      <w:start w:val="1"/>
      <w:numFmt w:val="decimal"/>
      <w:lvlText w:val="%7"/>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8872CA">
      <w:start w:val="1"/>
      <w:numFmt w:val="lowerLetter"/>
      <w:lvlText w:val="%8"/>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8CE13A">
      <w:start w:val="1"/>
      <w:numFmt w:val="lowerRoman"/>
      <w:lvlText w:val="%9"/>
      <w:lvlJc w:val="left"/>
      <w:pPr>
        <w:ind w:left="6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6237719"/>
    <w:multiLevelType w:val="hybridMultilevel"/>
    <w:tmpl w:val="B8AAC8E4"/>
    <w:lvl w:ilvl="0" w:tplc="508C7F9E">
      <w:start w:val="19"/>
      <w:numFmt w:val="lowerLetter"/>
      <w:lvlText w:val="(%1)"/>
      <w:lvlJc w:val="left"/>
      <w:pPr>
        <w:ind w:left="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C6BCF8">
      <w:start w:val="1"/>
      <w:numFmt w:val="lowerLetter"/>
      <w:lvlText w:val="%2"/>
      <w:lvlJc w:val="left"/>
      <w:pPr>
        <w:ind w:left="1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FEC052">
      <w:start w:val="1"/>
      <w:numFmt w:val="lowerRoman"/>
      <w:lvlText w:val="%3"/>
      <w:lvlJc w:val="left"/>
      <w:pPr>
        <w:ind w:left="2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6C4C1E">
      <w:start w:val="1"/>
      <w:numFmt w:val="decimal"/>
      <w:lvlText w:val="%4"/>
      <w:lvlJc w:val="left"/>
      <w:pPr>
        <w:ind w:left="3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BAFFF6">
      <w:start w:val="1"/>
      <w:numFmt w:val="lowerLetter"/>
      <w:lvlText w:val="%5"/>
      <w:lvlJc w:val="left"/>
      <w:pPr>
        <w:ind w:left="3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EC13B2">
      <w:start w:val="1"/>
      <w:numFmt w:val="lowerRoman"/>
      <w:lvlText w:val="%6"/>
      <w:lvlJc w:val="left"/>
      <w:pPr>
        <w:ind w:left="4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16EC3E">
      <w:start w:val="1"/>
      <w:numFmt w:val="decimal"/>
      <w:lvlText w:val="%7"/>
      <w:lvlJc w:val="left"/>
      <w:pPr>
        <w:ind w:left="5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AEE532">
      <w:start w:val="1"/>
      <w:numFmt w:val="lowerLetter"/>
      <w:lvlText w:val="%8"/>
      <w:lvlJc w:val="left"/>
      <w:pPr>
        <w:ind w:left="6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08DCEE">
      <w:start w:val="1"/>
      <w:numFmt w:val="lowerRoman"/>
      <w:lvlText w:val="%9"/>
      <w:lvlJc w:val="left"/>
      <w:pPr>
        <w:ind w:left="6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74323CB"/>
    <w:multiLevelType w:val="hybridMultilevel"/>
    <w:tmpl w:val="417E0090"/>
    <w:lvl w:ilvl="0" w:tplc="F3885ACE">
      <w:start w:val="1"/>
      <w:numFmt w:val="lowerLetter"/>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E06C82">
      <w:start w:val="1"/>
      <w:numFmt w:val="lowerLetter"/>
      <w:lvlText w:val="%2"/>
      <w:lvlJc w:val="left"/>
      <w:pPr>
        <w:ind w:left="1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EAED14">
      <w:start w:val="1"/>
      <w:numFmt w:val="lowerRoman"/>
      <w:lvlText w:val="%3"/>
      <w:lvlJc w:val="left"/>
      <w:pPr>
        <w:ind w:left="2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F082C8">
      <w:start w:val="1"/>
      <w:numFmt w:val="decimal"/>
      <w:lvlText w:val="%4"/>
      <w:lvlJc w:val="left"/>
      <w:pPr>
        <w:ind w:left="3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C43DDE">
      <w:start w:val="1"/>
      <w:numFmt w:val="lowerLetter"/>
      <w:lvlText w:val="%5"/>
      <w:lvlJc w:val="left"/>
      <w:pPr>
        <w:ind w:left="4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78B1DC">
      <w:start w:val="1"/>
      <w:numFmt w:val="lowerRoman"/>
      <w:lvlText w:val="%6"/>
      <w:lvlJc w:val="left"/>
      <w:pPr>
        <w:ind w:left="4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E822A6">
      <w:start w:val="1"/>
      <w:numFmt w:val="decimal"/>
      <w:lvlText w:val="%7"/>
      <w:lvlJc w:val="left"/>
      <w:pPr>
        <w:ind w:left="5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F0E358">
      <w:start w:val="1"/>
      <w:numFmt w:val="lowerLetter"/>
      <w:lvlText w:val="%8"/>
      <w:lvlJc w:val="left"/>
      <w:pPr>
        <w:ind w:left="6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E011D8">
      <w:start w:val="1"/>
      <w:numFmt w:val="lowerRoman"/>
      <w:lvlText w:val="%9"/>
      <w:lvlJc w:val="left"/>
      <w:pPr>
        <w:ind w:left="6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705330293">
    <w:abstractNumId w:val="9"/>
  </w:num>
  <w:num w:numId="2" w16cid:durableId="1426925007">
    <w:abstractNumId w:val="5"/>
  </w:num>
  <w:num w:numId="3" w16cid:durableId="391199998">
    <w:abstractNumId w:val="4"/>
  </w:num>
  <w:num w:numId="4" w16cid:durableId="62143027">
    <w:abstractNumId w:val="0"/>
  </w:num>
  <w:num w:numId="5" w16cid:durableId="1244418241">
    <w:abstractNumId w:val="8"/>
  </w:num>
  <w:num w:numId="6" w16cid:durableId="832572244">
    <w:abstractNumId w:val="1"/>
  </w:num>
  <w:num w:numId="7" w16cid:durableId="1158231631">
    <w:abstractNumId w:val="6"/>
  </w:num>
  <w:num w:numId="8" w16cid:durableId="793057850">
    <w:abstractNumId w:val="3"/>
  </w:num>
  <w:num w:numId="9" w16cid:durableId="1671519550">
    <w:abstractNumId w:val="2"/>
  </w:num>
  <w:num w:numId="10" w16cid:durableId="15562333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9A0"/>
    <w:rsid w:val="000619A0"/>
    <w:rsid w:val="00CB7FE9"/>
    <w:rsid w:val="00E95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F7651"/>
  <w15:docId w15:val="{58EAC9C6-5A1E-4E58-81D9-5161EBA2F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9" w:lineRule="auto"/>
      <w:ind w:left="19" w:right="283" w:hanging="5"/>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right="970"/>
      <w:outlineLvl w:val="0"/>
    </w:pPr>
    <w:rPr>
      <w:rFonts w:ascii="Times New Roman" w:eastAsia="Times New Roman" w:hAnsi="Times New Roman" w:cs="Times New Roman"/>
      <w:color w:val="000000"/>
      <w:sz w:val="20"/>
    </w:rPr>
  </w:style>
  <w:style w:type="paragraph" w:styleId="Heading2">
    <w:name w:val="heading 2"/>
    <w:next w:val="Normal"/>
    <w:link w:val="Heading2Char"/>
    <w:uiPriority w:val="9"/>
    <w:unhideWhenUsed/>
    <w:qFormat/>
    <w:pPr>
      <w:keepNext/>
      <w:keepLines/>
      <w:spacing w:after="271" w:line="259" w:lineRule="auto"/>
      <w:ind w:left="1042" w:hanging="10"/>
      <w:outlineLvl w:val="1"/>
    </w:pPr>
    <w:rPr>
      <w:rFonts w:ascii="Times New Roman" w:eastAsia="Times New Roman" w:hAnsi="Times New Roman" w:cs="Times New Roman"/>
      <w:color w:val="000000"/>
      <w:sz w:val="28"/>
    </w:rPr>
  </w:style>
  <w:style w:type="paragraph" w:styleId="Heading3">
    <w:name w:val="heading 3"/>
    <w:next w:val="Normal"/>
    <w:link w:val="Heading3Char"/>
    <w:uiPriority w:val="9"/>
    <w:unhideWhenUsed/>
    <w:qFormat/>
    <w:pPr>
      <w:keepNext/>
      <w:keepLines/>
      <w:spacing w:after="0" w:line="259" w:lineRule="auto"/>
      <w:ind w:left="2702"/>
      <w:jc w:val="center"/>
      <w:outlineLvl w:val="2"/>
    </w:pPr>
    <w:rPr>
      <w:rFonts w:ascii="Times New Roman" w:eastAsia="Times New Roman" w:hAnsi="Times New Roman" w:cs="Times New Roman"/>
      <w:color w:val="000000"/>
      <w:sz w:val="20"/>
    </w:rPr>
  </w:style>
  <w:style w:type="paragraph" w:styleId="Heading4">
    <w:name w:val="heading 4"/>
    <w:next w:val="Normal"/>
    <w:link w:val="Heading4Char"/>
    <w:uiPriority w:val="9"/>
    <w:unhideWhenUsed/>
    <w:qFormat/>
    <w:pPr>
      <w:keepNext/>
      <w:keepLines/>
      <w:spacing w:after="0" w:line="259" w:lineRule="auto"/>
      <w:ind w:left="230"/>
      <w:jc w:val="center"/>
      <w:outlineLvl w:val="3"/>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20"/>
    </w:rPr>
  </w:style>
  <w:style w:type="character" w:customStyle="1" w:styleId="Heading1Char">
    <w:name w:val="Heading 1 Char"/>
    <w:link w:val="Heading1"/>
    <w:rPr>
      <w:rFonts w:ascii="Times New Roman" w:eastAsia="Times New Roman" w:hAnsi="Times New Roman" w:cs="Times New Roman"/>
      <w:color w:val="000000"/>
      <w:sz w:val="20"/>
    </w:rPr>
  </w:style>
  <w:style w:type="character" w:customStyle="1" w:styleId="Heading4Char">
    <w:name w:val="Heading 4 Char"/>
    <w:link w:val="Heading4"/>
    <w:rPr>
      <w:rFonts w:ascii="Times New Roman" w:eastAsia="Times New Roman" w:hAnsi="Times New Roman" w:cs="Times New Roman"/>
      <w:color w:val="000000"/>
      <w:sz w:val="22"/>
    </w:rPr>
  </w:style>
  <w:style w:type="character" w:customStyle="1" w:styleId="Heading2Char">
    <w:name w:val="Heading 2 Char"/>
    <w:link w:val="Heading2"/>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image" Target="media/image6.jpg"/><Relationship Id="rId26" Type="http://schemas.openxmlformats.org/officeDocument/2006/relationships/image" Target="media/image14.jpg"/><Relationship Id="rId39" Type="http://schemas.openxmlformats.org/officeDocument/2006/relationships/footer" Target="footer5.xml"/><Relationship Id="rId21" Type="http://schemas.openxmlformats.org/officeDocument/2006/relationships/image" Target="media/image9.jpg"/><Relationship Id="rId34" Type="http://schemas.openxmlformats.org/officeDocument/2006/relationships/image" Target="media/image22.jpg"/><Relationship Id="rId42" Type="http://schemas.openxmlformats.org/officeDocument/2006/relationships/image" Target="media/image24.jpg"/><Relationship Id="rId47" Type="http://schemas.openxmlformats.org/officeDocument/2006/relationships/image" Target="media/image29.jpg"/><Relationship Id="rId50" Type="http://schemas.openxmlformats.org/officeDocument/2006/relationships/footer" Target="footer7.xml"/><Relationship Id="rId55"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jpg"/><Relationship Id="rId29" Type="http://schemas.openxmlformats.org/officeDocument/2006/relationships/image" Target="media/image17.jpg"/><Relationship Id="rId11" Type="http://schemas.openxmlformats.org/officeDocument/2006/relationships/header" Target="header3.xml"/><Relationship Id="rId24" Type="http://schemas.openxmlformats.org/officeDocument/2006/relationships/image" Target="media/image12.jpg"/><Relationship Id="rId32" Type="http://schemas.openxmlformats.org/officeDocument/2006/relationships/image" Target="media/image20.jpg"/><Relationship Id="rId37" Type="http://schemas.openxmlformats.org/officeDocument/2006/relationships/header" Target="header5.xml"/><Relationship Id="rId40" Type="http://schemas.openxmlformats.org/officeDocument/2006/relationships/header" Target="header6.xml"/><Relationship Id="rId45" Type="http://schemas.openxmlformats.org/officeDocument/2006/relationships/image" Target="media/image27.jpg"/><Relationship Id="rId53" Type="http://schemas.openxmlformats.org/officeDocument/2006/relationships/footer" Target="footer9.xml"/><Relationship Id="rId5" Type="http://schemas.openxmlformats.org/officeDocument/2006/relationships/footnotes" Target="footnotes.xml"/><Relationship Id="rId10" Type="http://schemas.openxmlformats.org/officeDocument/2006/relationships/footer" Target="footer2.xml"/><Relationship Id="rId19" Type="http://schemas.openxmlformats.org/officeDocument/2006/relationships/image" Target="media/image7.jpg"/><Relationship Id="rId31" Type="http://schemas.openxmlformats.org/officeDocument/2006/relationships/image" Target="media/image19.jpg"/><Relationship Id="rId44" Type="http://schemas.openxmlformats.org/officeDocument/2006/relationships/image" Target="media/image26.jpg"/><Relationship Id="rId52"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g"/><Relationship Id="rId22" Type="http://schemas.openxmlformats.org/officeDocument/2006/relationships/image" Target="media/image10.jpg"/><Relationship Id="rId27" Type="http://schemas.openxmlformats.org/officeDocument/2006/relationships/image" Target="media/image15.jpg"/><Relationship Id="rId30" Type="http://schemas.openxmlformats.org/officeDocument/2006/relationships/image" Target="media/image18.jpg"/><Relationship Id="rId35" Type="http://schemas.openxmlformats.org/officeDocument/2006/relationships/image" Target="media/image23.jpg"/><Relationship Id="rId43" Type="http://schemas.openxmlformats.org/officeDocument/2006/relationships/image" Target="media/image25.jpg"/><Relationship Id="rId48" Type="http://schemas.openxmlformats.org/officeDocument/2006/relationships/header" Target="header7.xml"/><Relationship Id="rId8" Type="http://schemas.openxmlformats.org/officeDocument/2006/relationships/header" Target="header2.xml"/><Relationship Id="rId51" Type="http://schemas.openxmlformats.org/officeDocument/2006/relationships/footer" Target="footer8.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5.jpg"/><Relationship Id="rId25" Type="http://schemas.openxmlformats.org/officeDocument/2006/relationships/image" Target="media/image13.jpg"/><Relationship Id="rId33" Type="http://schemas.openxmlformats.org/officeDocument/2006/relationships/image" Target="media/image21.jpg"/><Relationship Id="rId38" Type="http://schemas.openxmlformats.org/officeDocument/2006/relationships/footer" Target="footer4.xml"/><Relationship Id="rId46" Type="http://schemas.openxmlformats.org/officeDocument/2006/relationships/image" Target="media/image28.jpg"/><Relationship Id="rId20" Type="http://schemas.openxmlformats.org/officeDocument/2006/relationships/image" Target="media/image8.jpg"/><Relationship Id="rId41" Type="http://schemas.openxmlformats.org/officeDocument/2006/relationships/footer" Target="footer6.xm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jpg"/><Relationship Id="rId23" Type="http://schemas.openxmlformats.org/officeDocument/2006/relationships/image" Target="media/image11.jpg"/><Relationship Id="rId28" Type="http://schemas.openxmlformats.org/officeDocument/2006/relationships/image" Target="media/image16.jpg"/><Relationship Id="rId36" Type="http://schemas.openxmlformats.org/officeDocument/2006/relationships/header" Target="header4.xml"/><Relationship Id="rId49"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2014</Words>
  <Characters>10155</Characters>
  <Application>Microsoft Office Word</Application>
  <DocSecurity>0</DocSecurity>
  <Lines>216</Lines>
  <Paragraphs>119</Paragraphs>
  <ScaleCrop>false</ScaleCrop>
  <Company/>
  <LinksUpToDate>false</LinksUpToDate>
  <CharactersWithSpaces>12050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Guinn [KDC]</dc:creator>
  <cp:keywords/>
  <cp:lastModifiedBy>Justin Guinn [KDC]</cp:lastModifiedBy>
  <cp:revision>2</cp:revision>
  <dcterms:created xsi:type="dcterms:W3CDTF">2026-05-13T17:42:00Z</dcterms:created>
  <dcterms:modified xsi:type="dcterms:W3CDTF">2026-05-13T17:42:00Z</dcterms:modified>
</cp:coreProperties>
</file>