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71BE" w14:textId="77777777" w:rsidR="00B1452C" w:rsidRPr="00095A2F" w:rsidRDefault="00B1452C" w:rsidP="00BE30F4">
      <w:pPr>
        <w:keepNext/>
        <w:keepLines/>
        <w:spacing w:after="189" w:line="259" w:lineRule="auto"/>
        <w:ind w:left="67" w:hanging="10"/>
        <w:outlineLvl w:val="0"/>
        <w:rPr>
          <w:rFonts w:ascii="Libre Baskerville" w:eastAsia="Libre Baskerville" w:hAnsi="Libre Baskerville" w:cs="Libre Baskerville"/>
          <w:color w:val="212121"/>
          <w:sz w:val="48"/>
        </w:rPr>
      </w:pPr>
      <w:r w:rsidRPr="00095A2F">
        <w:rPr>
          <w:rFonts w:ascii="Libre Baskerville" w:eastAsia="Libre Baskerville" w:hAnsi="Libre Baskerville" w:cs="Libre Baskerville"/>
          <w:color w:val="212121"/>
          <w:sz w:val="48"/>
        </w:rPr>
        <w:t>Dobermans as Family Dogs</w:t>
      </w:r>
    </w:p>
    <w:p w14:paraId="0C4A57D9"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 xml:space="preserve">The modern-day Doberman is a far cry from the vicious dog that they’re often portrayed as in movies and television. Their natural temperamental traits make them ideal for a family environment. In fact, some Doberman owners will argue that you are just as likely to find your Doberman trying to sneak up into your lap while you’re watching television or trying to go to sleep in bed as your </w:t>
      </w:r>
      <w:proofErr w:type="spellStart"/>
      <w:r w:rsidRPr="00095A2F">
        <w:rPr>
          <w:rFonts w:ascii="Lato" w:eastAsia="Lato" w:hAnsi="Lato" w:cs="Lato"/>
          <w:color w:val="212121"/>
          <w:sz w:val="29"/>
        </w:rPr>
        <w:t>Shih</w:t>
      </w:r>
      <w:proofErr w:type="spellEnd"/>
      <w:r w:rsidRPr="00095A2F">
        <w:rPr>
          <w:rFonts w:ascii="Lato" w:eastAsia="Lato" w:hAnsi="Lato" w:cs="Lato"/>
          <w:color w:val="212121"/>
          <w:sz w:val="29"/>
        </w:rPr>
        <w:t xml:space="preserve"> </w:t>
      </w:r>
      <w:proofErr w:type="spellStart"/>
      <w:r w:rsidRPr="00095A2F">
        <w:rPr>
          <w:rFonts w:ascii="Lato" w:eastAsia="Lato" w:hAnsi="Lato" w:cs="Lato"/>
          <w:color w:val="212121"/>
          <w:sz w:val="29"/>
        </w:rPr>
        <w:t>Tzu</w:t>
      </w:r>
      <w:proofErr w:type="spellEnd"/>
      <w:r w:rsidRPr="00095A2F">
        <w:rPr>
          <w:rFonts w:ascii="Lato" w:eastAsia="Lato" w:hAnsi="Lato" w:cs="Lato"/>
          <w:color w:val="212121"/>
          <w:sz w:val="29"/>
        </w:rPr>
        <w:t>. Yes, Dobermans like to cuddle with their family members at the end of the day.</w:t>
      </w:r>
    </w:p>
    <w:p w14:paraId="1B18E0CC"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Since they bond so strongly with their family members, these dogs are also often naturally inclined toward off-leash walking. They don’t like being away from their families and enjoy being a part of the family pack. Many owners say that they only keep their dogs on leashes due to the reactions they might get having them off-leash, and not because they’re worried about their dog running off.</w:t>
      </w:r>
    </w:p>
    <w:p w14:paraId="2474B818"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 xml:space="preserve">Although leash training a Doberman is also not an impossible task due to their intelligence. </w:t>
      </w:r>
    </w:p>
    <w:p w14:paraId="2CC73D39"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They’re also great with kids and other pets if socialized from a young age. They’re generally calm dogs at the end of the day but can become anxious if they don’t receive daily exercise. This means that they can still get excited and run around with children for hours at a time, which can be great for both the dog and the kids. Dobermans are best fit for active families as they do prefer to stay active during the day.</w:t>
      </w:r>
    </w:p>
    <w:p w14:paraId="728478A3" w14:textId="77777777" w:rsidR="00B1452C" w:rsidRPr="00095A2F" w:rsidRDefault="00B1452C" w:rsidP="00BE30F4">
      <w:pPr>
        <w:spacing w:after="588" w:line="314" w:lineRule="auto"/>
        <w:ind w:left="82" w:right="144" w:hanging="10"/>
        <w:rPr>
          <w:rFonts w:ascii="Lato" w:eastAsia="Lato" w:hAnsi="Lato" w:cs="Lato"/>
          <w:color w:val="212121"/>
          <w:sz w:val="29"/>
        </w:rPr>
      </w:pPr>
      <w:r w:rsidRPr="00095A2F">
        <w:rPr>
          <w:rFonts w:ascii="Lato" w:eastAsia="Lato" w:hAnsi="Lato" w:cs="Lato"/>
          <w:color w:val="212121"/>
          <w:sz w:val="29"/>
        </w:rPr>
        <w:lastRenderedPageBreak/>
        <w:t xml:space="preserve">Dobermans have gained popularity as family dogs due to their good nature, predictable behavior, low shedding concerns, and cleanliness. </w:t>
      </w:r>
    </w:p>
    <w:p w14:paraId="5F15099D" w14:textId="77777777" w:rsidR="00B1452C" w:rsidRPr="00095A2F" w:rsidRDefault="00B1452C" w:rsidP="00BE30F4">
      <w:pPr>
        <w:keepNext/>
        <w:keepLines/>
        <w:spacing w:after="189" w:line="259" w:lineRule="auto"/>
        <w:ind w:left="67" w:hanging="10"/>
        <w:outlineLvl w:val="0"/>
        <w:rPr>
          <w:rFonts w:ascii="Libre Baskerville" w:eastAsia="Libre Baskerville" w:hAnsi="Libre Baskerville" w:cs="Libre Baskerville"/>
          <w:color w:val="212121"/>
          <w:sz w:val="48"/>
        </w:rPr>
      </w:pPr>
      <w:r w:rsidRPr="00095A2F">
        <w:rPr>
          <w:rFonts w:ascii="Libre Baskerville" w:eastAsia="Libre Baskerville" w:hAnsi="Libre Baskerville" w:cs="Libre Baskerville"/>
          <w:color w:val="212121"/>
          <w:sz w:val="48"/>
        </w:rPr>
        <w:t>Dobermans as Guard Dogs</w:t>
      </w:r>
    </w:p>
    <w:p w14:paraId="451EA460"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 xml:space="preserve">The Doberman Pinscher breed was originally created to excel at guard and personal protection work. They have a host of natural instincts such as extreme intelligence, loyalty, fearlessness, watchfulness as well as drive and determination to keep their master’s safe. As a result, they’re consistently rated among the absolute best dog breeds in the world for this type of </w:t>
      </w:r>
      <w:r w:rsidRPr="00095A2F">
        <w:rPr>
          <w:rFonts w:ascii="Lato" w:eastAsia="Lato" w:hAnsi="Lato" w:cs="Lato"/>
          <w:color w:val="000000" w:themeColor="text1"/>
          <w:sz w:val="29"/>
        </w:rPr>
        <w:t>work</w:t>
      </w:r>
      <w:r>
        <w:rPr>
          <w:rFonts w:ascii="Lato" w:eastAsia="Lato" w:hAnsi="Lato" w:cs="Lato"/>
          <w:color w:val="000000" w:themeColor="text1"/>
          <w:sz w:val="23"/>
        </w:rPr>
        <w:t xml:space="preserve">. Besides </w:t>
      </w:r>
      <w:r w:rsidRPr="00095A2F">
        <w:rPr>
          <w:rFonts w:ascii="Lato" w:eastAsia="Lato" w:hAnsi="Lato" w:cs="Lato"/>
          <w:color w:val="000000" w:themeColor="text1"/>
          <w:sz w:val="29"/>
        </w:rPr>
        <w:t>their</w:t>
      </w:r>
      <w:r w:rsidRPr="00095A2F">
        <w:rPr>
          <w:rFonts w:ascii="Lato" w:eastAsia="Lato" w:hAnsi="Lato" w:cs="Lato"/>
          <w:color w:val="212121"/>
          <w:sz w:val="29"/>
        </w:rPr>
        <w:t xml:space="preserve"> temperamental traits which make them ideal for guard work, they also have a host of physical traits that make them a formidable force, including:</w:t>
      </w:r>
    </w:p>
    <w:p w14:paraId="4394D6A2" w14:textId="77777777" w:rsidR="00B1452C" w:rsidRPr="00095A2F" w:rsidRDefault="00B1452C" w:rsidP="00BE30F4">
      <w:pPr>
        <w:keepNext/>
        <w:keepLines/>
        <w:tabs>
          <w:tab w:val="center" w:pos="745"/>
          <w:tab w:val="center" w:pos="2145"/>
        </w:tabs>
        <w:spacing w:after="403" w:line="259" w:lineRule="auto"/>
        <w:outlineLvl w:val="1"/>
        <w:rPr>
          <w:rFonts w:ascii="Lato" w:eastAsia="Lato" w:hAnsi="Lato" w:cs="Lato"/>
          <w:b/>
          <w:color w:val="212121"/>
          <w:sz w:val="29"/>
        </w:rPr>
      </w:pPr>
      <w:r w:rsidRPr="00095A2F">
        <w:rPr>
          <w:rFonts w:ascii="Calibri" w:eastAsia="Calibri" w:hAnsi="Calibri" w:cs="Calibri"/>
          <w:color w:val="000000"/>
          <w:sz w:val="22"/>
        </w:rPr>
        <w:tab/>
      </w:r>
      <w:r w:rsidRPr="00095A2F">
        <w:rPr>
          <w:rFonts w:ascii="Calibri" w:eastAsia="Calibri" w:hAnsi="Calibri" w:cs="Calibri"/>
          <w:b/>
          <w:noProof/>
          <w:color w:val="000000"/>
          <w:sz w:val="22"/>
        </w:rPr>
        <mc:AlternateContent>
          <mc:Choice Requires="wpg">
            <w:drawing>
              <wp:inline distT="0" distB="0" distL="0" distR="0" wp14:anchorId="5AA8DF75" wp14:editId="1B917C46">
                <wp:extent cx="60960" cy="60960"/>
                <wp:effectExtent l="0" t="0" r="0" b="0"/>
                <wp:docPr id="15078" name="Group 15078"/>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1033" name="Shape 1033"/>
                        <wps:cNvSpPr/>
                        <wps:spPr>
                          <a:xfrm>
                            <a:off x="0" y="0"/>
                            <a:ext cx="60960" cy="60960"/>
                          </a:xfrm>
                          <a:custGeom>
                            <a:avLst/>
                            <a:gdLst/>
                            <a:ahLst/>
                            <a:cxnLst/>
                            <a:rect l="0" t="0" r="0" b="0"/>
                            <a:pathLst>
                              <a:path w="60960" h="60960">
                                <a:moveTo>
                                  <a:pt x="30480" y="0"/>
                                </a:moveTo>
                                <a:cubicBezTo>
                                  <a:pt x="47314" y="0"/>
                                  <a:pt x="60960" y="13646"/>
                                  <a:pt x="60960" y="30480"/>
                                </a:cubicBezTo>
                                <a:cubicBezTo>
                                  <a:pt x="60960" y="47314"/>
                                  <a:pt x="47314" y="60960"/>
                                  <a:pt x="30480" y="60960"/>
                                </a:cubicBezTo>
                                <a:cubicBezTo>
                                  <a:pt x="13646" y="60960"/>
                                  <a:pt x="0" y="47314"/>
                                  <a:pt x="0" y="30480"/>
                                </a:cubicBezTo>
                                <a:cubicBezTo>
                                  <a:pt x="0" y="13646"/>
                                  <a:pt x="13646" y="0"/>
                                  <a:pt x="30480"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w:pict>
              <v:group w14:anchorId="70A99591" id="Group 15078" o:spid="_x0000_s1026" style="width:4.8pt;height:4.8pt;mso-position-horizontal-relative:char;mso-position-vertical-relative:line" coordsize="60960,6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">
                <v:shape id="Shape 1033" o:spid="_x0000_s1027" style="position:absolute;width:60960;height:60960;visibility:visible;mso-wrap-style:square;v-text-anchor:top" coordsize="60960,6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" path="m30480,c47314,,60960,13646,60960,30480v,16834,-13646,30480,-30480,30480c13646,60960,,47314,,30480,,13646,13646,,30480,xe" fillcolor="#212121" stroked="f" strokeweight="0">
                  <v:stroke miterlimit="83231f" joinstyle="miter"/>
                  <v:path arrowok="t" textboxrect="0,0,60960,60960"/>
                </v:shape>
                <w10:anchorlock/>
              </v:group>
            </w:pict>
          </mc:Fallback>
        </mc:AlternateContent>
      </w:r>
      <w:r w:rsidRPr="00095A2F">
        <w:rPr>
          <w:rFonts w:ascii="Lato" w:eastAsia="Lato" w:hAnsi="Lato" w:cs="Lato"/>
          <w:b/>
          <w:color w:val="212121"/>
          <w:sz w:val="29"/>
        </w:rPr>
        <w:tab/>
        <w:t>Bite Force:</w:t>
      </w:r>
      <w:r w:rsidRPr="00095A2F">
        <w:rPr>
          <w:rFonts w:ascii="Lato" w:eastAsia="Lato" w:hAnsi="Lato" w:cs="Lato"/>
          <w:color w:val="212121"/>
          <w:sz w:val="29"/>
        </w:rPr>
        <w:t xml:space="preserve"> 305 PSI</w:t>
      </w:r>
    </w:p>
    <w:p w14:paraId="3FFAE3F0" w14:textId="77777777" w:rsidR="00B1452C" w:rsidRPr="00095A2F" w:rsidRDefault="00B1452C" w:rsidP="00BE30F4">
      <w:pPr>
        <w:tabs>
          <w:tab w:val="center" w:pos="745"/>
          <w:tab w:val="center" w:pos="2322"/>
        </w:tabs>
        <w:spacing w:after="337" w:line="314" w:lineRule="auto"/>
        <w:rPr>
          <w:rFonts w:ascii="Lato" w:eastAsia="Lato" w:hAnsi="Lato" w:cs="Lato"/>
          <w:color w:val="212121"/>
          <w:sz w:val="29"/>
        </w:rPr>
      </w:pPr>
      <w:r w:rsidRPr="00095A2F">
        <w:rPr>
          <w:rFonts w:ascii="Calibri" w:eastAsia="Calibri" w:hAnsi="Calibri" w:cs="Calibri"/>
          <w:color w:val="000000"/>
          <w:sz w:val="22"/>
        </w:rPr>
        <w:tab/>
      </w:r>
      <w:r w:rsidRPr="00095A2F">
        <w:rPr>
          <w:rFonts w:ascii="Calibri" w:eastAsia="Calibri" w:hAnsi="Calibri" w:cs="Calibri"/>
          <w:noProof/>
          <w:color w:val="000000"/>
          <w:sz w:val="22"/>
        </w:rPr>
        <mc:AlternateContent>
          <mc:Choice Requires="wpg">
            <w:drawing>
              <wp:inline distT="0" distB="0" distL="0" distR="0" wp14:anchorId="37594B11" wp14:editId="77A1A982">
                <wp:extent cx="60960" cy="60960"/>
                <wp:effectExtent l="0" t="0" r="0" b="0"/>
                <wp:docPr id="15079" name="Group 15079"/>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1036" name="Shape 1036"/>
                        <wps:cNvSpPr/>
                        <wps:spPr>
                          <a:xfrm>
                            <a:off x="0" y="0"/>
                            <a:ext cx="60960" cy="60960"/>
                          </a:xfrm>
                          <a:custGeom>
                            <a:avLst/>
                            <a:gdLst/>
                            <a:ahLst/>
                            <a:cxnLst/>
                            <a:rect l="0" t="0" r="0" b="0"/>
                            <a:pathLst>
                              <a:path w="60960" h="60960">
                                <a:moveTo>
                                  <a:pt x="30480" y="0"/>
                                </a:moveTo>
                                <a:cubicBezTo>
                                  <a:pt x="47314" y="0"/>
                                  <a:pt x="60960" y="13646"/>
                                  <a:pt x="60960" y="30480"/>
                                </a:cubicBezTo>
                                <a:cubicBezTo>
                                  <a:pt x="60960" y="47314"/>
                                  <a:pt x="47314" y="60960"/>
                                  <a:pt x="30480" y="60960"/>
                                </a:cubicBezTo>
                                <a:cubicBezTo>
                                  <a:pt x="13646" y="60960"/>
                                  <a:pt x="0" y="47314"/>
                                  <a:pt x="0" y="30480"/>
                                </a:cubicBezTo>
                                <a:cubicBezTo>
                                  <a:pt x="0" y="13646"/>
                                  <a:pt x="13646" y="0"/>
                                  <a:pt x="30480"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w:pict>
              <v:group w14:anchorId="6E497621" id="Group 15079" o:spid="_x0000_s1026" style="width:4.8pt;height:4.8pt;mso-position-horizontal-relative:char;mso-position-vertical-relative:line" coordsize="60960,6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">
                <v:shape id="Shape 1036" o:spid="_x0000_s1027" style="position:absolute;width:60960;height:60960;visibility:visible;mso-wrap-style:square;v-text-anchor:top" coordsize="60960,6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" path="m30480,c47314,,60960,13646,60960,30480v,16834,-13646,30480,-30480,30480c13646,60960,,47314,,30480,,13646,13646,,30480,xe" fillcolor="#212121" stroked="f" strokeweight="0">
                  <v:stroke miterlimit="83231f" joinstyle="miter"/>
                  <v:path arrowok="t" textboxrect="0,0,60960,60960"/>
                </v:shape>
                <w10:anchorlock/>
              </v:group>
            </w:pict>
          </mc:Fallback>
        </mc:AlternateContent>
      </w:r>
      <w:r w:rsidRPr="00095A2F">
        <w:rPr>
          <w:rFonts w:ascii="Lato" w:eastAsia="Lato" w:hAnsi="Lato" w:cs="Lato"/>
          <w:b/>
          <w:color w:val="212121"/>
          <w:sz w:val="29"/>
        </w:rPr>
        <w:tab/>
        <w:t>Bite Type:</w:t>
      </w:r>
      <w:r w:rsidRPr="00095A2F">
        <w:rPr>
          <w:rFonts w:ascii="Lato" w:eastAsia="Lato" w:hAnsi="Lato" w:cs="Lato"/>
          <w:color w:val="212121"/>
          <w:sz w:val="29"/>
        </w:rPr>
        <w:t xml:space="preserve"> Scissor bite</w:t>
      </w:r>
    </w:p>
    <w:p w14:paraId="170734EC" w14:textId="77777777" w:rsidR="00B1452C" w:rsidRPr="00095A2F" w:rsidRDefault="00B1452C" w:rsidP="00BE30F4">
      <w:pPr>
        <w:tabs>
          <w:tab w:val="center" w:pos="745"/>
          <w:tab w:val="center" w:pos="1870"/>
        </w:tabs>
        <w:spacing w:after="338" w:line="314" w:lineRule="auto"/>
        <w:rPr>
          <w:rFonts w:ascii="Lato" w:eastAsia="Lato" w:hAnsi="Lato" w:cs="Lato"/>
          <w:color w:val="212121"/>
          <w:sz w:val="29"/>
        </w:rPr>
      </w:pPr>
      <w:r w:rsidRPr="00095A2F">
        <w:rPr>
          <w:rFonts w:ascii="Calibri" w:eastAsia="Calibri" w:hAnsi="Calibri" w:cs="Calibri"/>
          <w:color w:val="000000"/>
          <w:sz w:val="22"/>
        </w:rPr>
        <w:tab/>
      </w:r>
      <w:r w:rsidRPr="00095A2F">
        <w:rPr>
          <w:rFonts w:ascii="Calibri" w:eastAsia="Calibri" w:hAnsi="Calibri" w:cs="Calibri"/>
          <w:noProof/>
          <w:color w:val="000000"/>
          <w:sz w:val="22"/>
        </w:rPr>
        <mc:AlternateContent>
          <mc:Choice Requires="wpg">
            <w:drawing>
              <wp:inline distT="0" distB="0" distL="0" distR="0" wp14:anchorId="0FF0D45E" wp14:editId="250FE275">
                <wp:extent cx="60960" cy="60961"/>
                <wp:effectExtent l="0" t="0" r="0" b="0"/>
                <wp:docPr id="15081" name="Group 15081"/>
                <wp:cNvGraphicFramePr/>
                <a:graphic xmlns:a="http://schemas.openxmlformats.org/drawingml/2006/main">
                  <a:graphicData uri="http://schemas.microsoft.com/office/word/2010/wordprocessingGroup">
                    <wpg:wgp>
                      <wpg:cNvGrpSpPr/>
                      <wpg:grpSpPr>
                        <a:xfrm>
                          <a:off x="0" y="0"/>
                          <a:ext cx="60960" cy="60961"/>
                          <a:chOff x="0" y="0"/>
                          <a:chExt cx="60960" cy="60961"/>
                        </a:xfrm>
                      </wpg:grpSpPr>
                      <wps:wsp>
                        <wps:cNvPr id="1039" name="Shape 1039"/>
                        <wps:cNvSpPr/>
                        <wps:spPr>
                          <a:xfrm>
                            <a:off x="0" y="0"/>
                            <a:ext cx="60960" cy="60961"/>
                          </a:xfrm>
                          <a:custGeom>
                            <a:avLst/>
                            <a:gdLst/>
                            <a:ahLst/>
                            <a:cxnLst/>
                            <a:rect l="0" t="0" r="0" b="0"/>
                            <a:pathLst>
                              <a:path w="60960" h="60961">
                                <a:moveTo>
                                  <a:pt x="30480" y="0"/>
                                </a:moveTo>
                                <a:cubicBezTo>
                                  <a:pt x="47314" y="0"/>
                                  <a:pt x="60960" y="13646"/>
                                  <a:pt x="60960" y="30480"/>
                                </a:cubicBezTo>
                                <a:cubicBezTo>
                                  <a:pt x="60960" y="47314"/>
                                  <a:pt x="47314" y="60961"/>
                                  <a:pt x="30480" y="60961"/>
                                </a:cubicBezTo>
                                <a:cubicBezTo>
                                  <a:pt x="13646" y="60961"/>
                                  <a:pt x="0" y="47314"/>
                                  <a:pt x="0" y="30480"/>
                                </a:cubicBezTo>
                                <a:cubicBezTo>
                                  <a:pt x="0" y="13646"/>
                                  <a:pt x="13646" y="0"/>
                                  <a:pt x="30480"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w:pict>
              <v:group w14:anchorId="335AE4E9" id="Group 15081" o:spid="_x0000_s1026" style="width:4.8pt;height:4.8pt;mso-position-horizontal-relative:char;mso-position-vertical-relative:line" coordsize="60960,609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">
                <v:shape id="Shape 1039" o:spid="_x0000_s1027" style="position:absolute;width:60960;height:60961;visibility:visible;mso-wrap-style:square;v-text-anchor:top" coordsize="60960,60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" path="m30480,c47314,,60960,13646,60960,30480v,16834,-13646,30481,-30480,30481c13646,60961,,47314,,30480,,13646,13646,,30480,xe" fillcolor="#212121" stroked="f" strokeweight="0">
                  <v:stroke miterlimit="83231f" joinstyle="miter"/>
                  <v:path arrowok="t" textboxrect="0,0,60960,60961"/>
                </v:shape>
                <w10:anchorlock/>
              </v:group>
            </w:pict>
          </mc:Fallback>
        </mc:AlternateContent>
      </w:r>
      <w:r w:rsidRPr="00095A2F">
        <w:rPr>
          <w:rFonts w:ascii="Lato" w:eastAsia="Lato" w:hAnsi="Lato" w:cs="Lato"/>
          <w:b/>
          <w:color w:val="212121"/>
          <w:sz w:val="29"/>
        </w:rPr>
        <w:tab/>
        <w:t>Speed:</w:t>
      </w:r>
      <w:r w:rsidRPr="00095A2F">
        <w:rPr>
          <w:rFonts w:ascii="Lato" w:eastAsia="Lato" w:hAnsi="Lato" w:cs="Lato"/>
          <w:color w:val="212121"/>
          <w:sz w:val="29"/>
        </w:rPr>
        <w:t xml:space="preserve"> 40 mph</w:t>
      </w:r>
    </w:p>
    <w:p w14:paraId="0A860732" w14:textId="77777777" w:rsidR="00B1452C" w:rsidRPr="00095A2F" w:rsidRDefault="00B1452C" w:rsidP="00BE30F4">
      <w:pPr>
        <w:keepNext/>
        <w:keepLines/>
        <w:tabs>
          <w:tab w:val="center" w:pos="745"/>
          <w:tab w:val="center" w:pos="2623"/>
        </w:tabs>
        <w:spacing w:after="403" w:line="259" w:lineRule="auto"/>
        <w:outlineLvl w:val="1"/>
        <w:rPr>
          <w:rFonts w:ascii="Lato" w:eastAsia="Lato" w:hAnsi="Lato" w:cs="Lato"/>
          <w:b/>
          <w:color w:val="212121"/>
          <w:sz w:val="29"/>
        </w:rPr>
      </w:pPr>
      <w:r w:rsidRPr="00095A2F">
        <w:rPr>
          <w:rFonts w:ascii="Calibri" w:eastAsia="Calibri" w:hAnsi="Calibri" w:cs="Calibri"/>
          <w:color w:val="000000"/>
          <w:sz w:val="22"/>
        </w:rPr>
        <w:tab/>
      </w:r>
      <w:r w:rsidRPr="00095A2F">
        <w:rPr>
          <w:rFonts w:ascii="Calibri" w:eastAsia="Calibri" w:hAnsi="Calibri" w:cs="Calibri"/>
          <w:b/>
          <w:noProof/>
          <w:color w:val="000000"/>
          <w:sz w:val="22"/>
        </w:rPr>
        <mc:AlternateContent>
          <mc:Choice Requires="wpg">
            <w:drawing>
              <wp:inline distT="0" distB="0" distL="0" distR="0" wp14:anchorId="6D6F60D8" wp14:editId="64E31D1A">
                <wp:extent cx="60960" cy="60960"/>
                <wp:effectExtent l="0" t="0" r="0" b="0"/>
                <wp:docPr id="15082" name="Group 15082"/>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1042" name="Shape 1042"/>
                        <wps:cNvSpPr/>
                        <wps:spPr>
                          <a:xfrm>
                            <a:off x="0" y="0"/>
                            <a:ext cx="60960" cy="60960"/>
                          </a:xfrm>
                          <a:custGeom>
                            <a:avLst/>
                            <a:gdLst/>
                            <a:ahLst/>
                            <a:cxnLst/>
                            <a:rect l="0" t="0" r="0" b="0"/>
                            <a:pathLst>
                              <a:path w="60960" h="60960">
                                <a:moveTo>
                                  <a:pt x="30480" y="0"/>
                                </a:moveTo>
                                <a:cubicBezTo>
                                  <a:pt x="47314" y="0"/>
                                  <a:pt x="60960" y="13646"/>
                                  <a:pt x="60960" y="30480"/>
                                </a:cubicBezTo>
                                <a:cubicBezTo>
                                  <a:pt x="60960" y="47313"/>
                                  <a:pt x="47314" y="60960"/>
                                  <a:pt x="30480" y="60960"/>
                                </a:cubicBezTo>
                                <a:cubicBezTo>
                                  <a:pt x="13646" y="60960"/>
                                  <a:pt x="0" y="47313"/>
                                  <a:pt x="0" y="30480"/>
                                </a:cubicBezTo>
                                <a:cubicBezTo>
                                  <a:pt x="0" y="13646"/>
                                  <a:pt x="13646" y="0"/>
                                  <a:pt x="30480"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w:pict>
              <v:group w14:anchorId="284B4D6D" id="Group 15082" o:spid="_x0000_s1026" style="width:4.8pt;height:4.8pt;mso-position-horizontal-relative:char;mso-position-vertical-relative:line" coordsize="60960,6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">
                <v:shape id="Shape 1042" o:spid="_x0000_s1027" style="position:absolute;width:60960;height:60960;visibility:visible;mso-wrap-style:square;v-text-anchor:top" coordsize="60960,6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" path="m30480,c47314,,60960,13646,60960,30480v,16833,-13646,30480,-30480,30480c13646,60960,,47313,,30480,,13646,13646,,30480,xe" fillcolor="#212121" stroked="f" strokeweight="0">
                  <v:stroke miterlimit="83231f" joinstyle="miter"/>
                  <v:path arrowok="t" textboxrect="0,0,60960,60960"/>
                </v:shape>
                <w10:anchorlock/>
              </v:group>
            </w:pict>
          </mc:Fallback>
        </mc:AlternateContent>
      </w:r>
      <w:r w:rsidRPr="00095A2F">
        <w:rPr>
          <w:rFonts w:ascii="Lato" w:eastAsia="Lato" w:hAnsi="Lato" w:cs="Lato"/>
          <w:b/>
          <w:color w:val="212121"/>
          <w:sz w:val="29"/>
        </w:rPr>
        <w:tab/>
        <w:t xml:space="preserve">Vertical Jump: </w:t>
      </w:r>
      <w:r w:rsidRPr="00095A2F">
        <w:rPr>
          <w:rFonts w:ascii="Lato" w:eastAsia="Lato" w:hAnsi="Lato" w:cs="Lato"/>
          <w:color w:val="212121"/>
          <w:sz w:val="29"/>
        </w:rPr>
        <w:t>Up to 6 feet</w:t>
      </w:r>
    </w:p>
    <w:p w14:paraId="52CECB40" w14:textId="77777777" w:rsidR="00B1452C" w:rsidRPr="00095A2F" w:rsidRDefault="00B1452C" w:rsidP="00BE30F4">
      <w:pPr>
        <w:spacing w:after="428" w:line="314" w:lineRule="auto"/>
        <w:ind w:right="144"/>
        <w:rPr>
          <w:rFonts w:ascii="Lato" w:eastAsia="Lato" w:hAnsi="Lato" w:cs="Lato"/>
          <w:color w:val="212121"/>
          <w:sz w:val="29"/>
        </w:rPr>
      </w:pPr>
      <w:r w:rsidRPr="00095A2F">
        <w:rPr>
          <w:rFonts w:ascii="Calibri" w:eastAsia="Calibri" w:hAnsi="Calibri" w:cs="Calibri"/>
          <w:noProof/>
          <w:color w:val="000000"/>
          <w:sz w:val="22"/>
        </w:rPr>
        <mc:AlternateContent>
          <mc:Choice Requires="wpg">
            <w:drawing>
              <wp:inline distT="0" distB="0" distL="0" distR="0" wp14:anchorId="77E0582B" wp14:editId="74A34EC5">
                <wp:extent cx="60960" cy="60960"/>
                <wp:effectExtent l="0" t="0" r="0" b="0"/>
                <wp:docPr id="15085" name="Group 15085"/>
                <wp:cNvGraphicFramePr/>
                <a:graphic xmlns:a="http://schemas.openxmlformats.org/drawingml/2006/main">
                  <a:graphicData uri="http://schemas.microsoft.com/office/word/2010/wordprocessingGroup">
                    <wpg:wgp>
                      <wpg:cNvGrpSpPr/>
                      <wpg:grpSpPr>
                        <a:xfrm>
                          <a:off x="0" y="0"/>
                          <a:ext cx="60960" cy="60960"/>
                          <a:chOff x="0" y="0"/>
                          <a:chExt cx="60960" cy="60960"/>
                        </a:xfrm>
                      </wpg:grpSpPr>
                      <wps:wsp>
                        <wps:cNvPr id="1045" name="Shape 1045"/>
                        <wps:cNvSpPr/>
                        <wps:spPr>
                          <a:xfrm>
                            <a:off x="0" y="0"/>
                            <a:ext cx="60960" cy="60960"/>
                          </a:xfrm>
                          <a:custGeom>
                            <a:avLst/>
                            <a:gdLst/>
                            <a:ahLst/>
                            <a:cxnLst/>
                            <a:rect l="0" t="0" r="0" b="0"/>
                            <a:pathLst>
                              <a:path w="60960" h="60960">
                                <a:moveTo>
                                  <a:pt x="30480" y="0"/>
                                </a:moveTo>
                                <a:cubicBezTo>
                                  <a:pt x="47314" y="0"/>
                                  <a:pt x="60960" y="13646"/>
                                  <a:pt x="60960" y="30480"/>
                                </a:cubicBezTo>
                                <a:cubicBezTo>
                                  <a:pt x="60960" y="47313"/>
                                  <a:pt x="47314" y="60960"/>
                                  <a:pt x="30480" y="60960"/>
                                </a:cubicBezTo>
                                <a:cubicBezTo>
                                  <a:pt x="13646" y="60960"/>
                                  <a:pt x="0" y="47313"/>
                                  <a:pt x="0" y="30480"/>
                                </a:cubicBezTo>
                                <a:cubicBezTo>
                                  <a:pt x="0" y="13646"/>
                                  <a:pt x="13646" y="0"/>
                                  <a:pt x="30480" y="0"/>
                                </a:cubicBezTo>
                                <a:close/>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inline>
            </w:drawing>
          </mc:Choice>
          <mc:Fallback>
            <w:pict>
              <v:group w14:anchorId="74E8017F" id="Group 15085" o:spid="_x0000_s1026" style="width:4.8pt;height:4.8pt;mso-position-horizontal-relative:char;mso-position-vertical-relative:line" coordsize="60960,6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">
                <v:shape id="Shape 1045" o:spid="_x0000_s1027" style="position:absolute;width:60960;height:60960;visibility:visible;mso-wrap-style:square;v-text-anchor:top" coordsize="60960,6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" path="m30480,c47314,,60960,13646,60960,30480v,16833,-13646,30480,-30480,30480c13646,60960,,47313,,30480,,13646,13646,,30480,xe" fillcolor="#212121" stroked="f" strokeweight="0">
                  <v:stroke miterlimit="83231f" joinstyle="miter"/>
                  <v:path arrowok="t" textboxrect="0,0,60960,60960"/>
                </v:shape>
                <w10:anchorlock/>
              </v:group>
            </w:pict>
          </mc:Fallback>
        </mc:AlternateContent>
      </w:r>
      <w:r w:rsidRPr="00095A2F">
        <w:rPr>
          <w:rFonts w:ascii="Lato" w:eastAsia="Lato" w:hAnsi="Lato" w:cs="Lato"/>
          <w:b/>
          <w:color w:val="212121"/>
          <w:sz w:val="29"/>
        </w:rPr>
        <w:tab/>
        <w:t>Other Physical Characteristics:</w:t>
      </w:r>
      <w:r w:rsidRPr="00095A2F">
        <w:rPr>
          <w:rFonts w:ascii="Lato" w:eastAsia="Lato" w:hAnsi="Lato" w:cs="Lato"/>
          <w:color w:val="212121"/>
          <w:sz w:val="29"/>
        </w:rPr>
        <w:t xml:space="preserve"> Muscular build, close to 100 pounds in weight, a large chest area ideal for hitting hard during an attack.</w:t>
      </w:r>
    </w:p>
    <w:p w14:paraId="62583808"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 xml:space="preserve">The Doberman also has an amazing sense of smell and is capable of searching a house room-to-room using primarily their nose. This makes these dogs excellent at searching dark, or dimly lit, buildings. Their keen </w:t>
      </w:r>
      <w:r w:rsidRPr="00095A2F">
        <w:rPr>
          <w:rFonts w:ascii="Lato" w:eastAsia="Lato" w:hAnsi="Lato" w:cs="Lato"/>
          <w:color w:val="212121"/>
          <w:sz w:val="29"/>
        </w:rPr>
        <w:lastRenderedPageBreak/>
        <w:t>sense of smell allows them to clear rooms incredibly quickly. Only a few seconds of sniffing the air inside a room will alert the dog to the presence (or lack thereof) of any humans hiding inside the room. When Doberman’s search a building, you’ll often see them enter a room, pause, sniff the air for a few seconds, and then continue on.</w:t>
      </w:r>
    </w:p>
    <w:p w14:paraId="6D6A6651" w14:textId="77777777" w:rsidR="00B1452C" w:rsidRPr="00095A2F" w:rsidRDefault="00B1452C" w:rsidP="00BE30F4">
      <w:pPr>
        <w:spacing w:after="428" w:line="314" w:lineRule="auto"/>
        <w:ind w:left="82" w:right="144" w:hanging="10"/>
        <w:rPr>
          <w:rFonts w:ascii="Lato" w:eastAsia="Lato" w:hAnsi="Lato" w:cs="Lato"/>
          <w:color w:val="212121"/>
          <w:sz w:val="29"/>
        </w:rPr>
      </w:pPr>
      <w:r w:rsidRPr="00095A2F">
        <w:rPr>
          <w:rFonts w:ascii="Lato" w:eastAsia="Lato" w:hAnsi="Lato" w:cs="Lato"/>
          <w:color w:val="212121"/>
          <w:sz w:val="29"/>
        </w:rPr>
        <w:t>Dobermans are even known to frequently take action to protect their owners from harm even with no protection training whatsoever.</w:t>
      </w:r>
      <w:r>
        <w:rPr>
          <w:rFonts w:ascii="Lato" w:eastAsia="Lato" w:hAnsi="Lato" w:cs="Lato"/>
          <w:color w:val="212121"/>
          <w:sz w:val="29"/>
        </w:rPr>
        <w:t xml:space="preserve"> It’s </w:t>
      </w:r>
      <w:r w:rsidRPr="00095A2F">
        <w:rPr>
          <w:rFonts w:ascii="Lato" w:eastAsia="Lato" w:hAnsi="Lato" w:cs="Lato"/>
          <w:color w:val="212121"/>
          <w:sz w:val="29"/>
        </w:rPr>
        <w:t>well known how capable this breed is as guard dogs, and as a result, they very rarely need to take action. Most people realize that if a Doberman is on your property, it’s best to move along if no one’s home.</w:t>
      </w:r>
    </w:p>
    <w:p w14:paraId="25E42258" w14:textId="77777777" w:rsidR="00B1452C" w:rsidRPr="000122B2" w:rsidRDefault="00B1452C" w:rsidP="00BE30F4">
      <w:pPr>
        <w:rPr>
          <w:rFonts w:ascii="ADLaM Display" w:hAnsi="ADLaM Display" w:cs="ADLaM Display"/>
          <w:i/>
          <w:iCs/>
          <w:color w:val="C00000"/>
        </w:rPr>
      </w:pPr>
    </w:p>
    <w:p w14:paraId="3C06599E" w14:textId="77777777" w:rsidR="00B1452C" w:rsidRPr="00556F2C" w:rsidRDefault="00B1452C" w:rsidP="00BE30F4">
      <w:pPr>
        <w:rPr>
          <w:rFonts w:ascii="ADLaM Display" w:hAnsi="ADLaM Display" w:cs="ADLaM Display"/>
          <w:i/>
          <w:iCs/>
          <w:color w:val="C00000"/>
        </w:rPr>
      </w:pPr>
    </w:p>
    <w:p w14:paraId="68C1F56C" w14:textId="77777777" w:rsidR="00B1452C" w:rsidRDefault="00B1452C"/>
    <w:sectPr w:rsidR="00B1452C" w:rsidSect="00B14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ADLaM Display">
    <w:panose1 w:val="02010000000000000000"/>
    <w:charset w:val="4D"/>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C"/>
    <w:rsid w:val="002363C4"/>
    <w:rsid w:val="00B1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AB48E"/>
  <w15:chartTrackingRefBased/>
  <w15:docId w15:val="{464C4AAC-5ABB-0E49-8116-366CF2F3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52C"/>
    <w:rPr>
      <w:rFonts w:eastAsiaTheme="majorEastAsia" w:cstheme="majorBidi"/>
      <w:color w:val="272727" w:themeColor="text1" w:themeTint="D8"/>
    </w:rPr>
  </w:style>
  <w:style w:type="paragraph" w:styleId="Title">
    <w:name w:val="Title"/>
    <w:basedOn w:val="Normal"/>
    <w:next w:val="Normal"/>
    <w:link w:val="TitleChar"/>
    <w:uiPriority w:val="10"/>
    <w:qFormat/>
    <w:rsid w:val="00B1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52C"/>
    <w:pPr>
      <w:spacing w:before="160"/>
      <w:jc w:val="center"/>
    </w:pPr>
    <w:rPr>
      <w:i/>
      <w:iCs/>
      <w:color w:val="404040" w:themeColor="text1" w:themeTint="BF"/>
    </w:rPr>
  </w:style>
  <w:style w:type="character" w:customStyle="1" w:styleId="QuoteChar">
    <w:name w:val="Quote Char"/>
    <w:basedOn w:val="DefaultParagraphFont"/>
    <w:link w:val="Quote"/>
    <w:uiPriority w:val="29"/>
    <w:rsid w:val="00B1452C"/>
    <w:rPr>
      <w:i/>
      <w:iCs/>
      <w:color w:val="404040" w:themeColor="text1" w:themeTint="BF"/>
    </w:rPr>
  </w:style>
  <w:style w:type="paragraph" w:styleId="ListParagraph">
    <w:name w:val="List Paragraph"/>
    <w:basedOn w:val="Normal"/>
    <w:uiPriority w:val="34"/>
    <w:qFormat/>
    <w:rsid w:val="00B1452C"/>
    <w:pPr>
      <w:ind w:left="720"/>
      <w:contextualSpacing/>
    </w:pPr>
  </w:style>
  <w:style w:type="character" w:styleId="IntenseEmphasis">
    <w:name w:val="Intense Emphasis"/>
    <w:basedOn w:val="DefaultParagraphFont"/>
    <w:uiPriority w:val="21"/>
    <w:qFormat/>
    <w:rsid w:val="00B1452C"/>
    <w:rPr>
      <w:i/>
      <w:iCs/>
      <w:color w:val="0F4761" w:themeColor="accent1" w:themeShade="BF"/>
    </w:rPr>
  </w:style>
  <w:style w:type="paragraph" w:styleId="IntenseQuote">
    <w:name w:val="Intense Quote"/>
    <w:basedOn w:val="Normal"/>
    <w:next w:val="Normal"/>
    <w:link w:val="IntenseQuoteChar"/>
    <w:uiPriority w:val="30"/>
    <w:qFormat/>
    <w:rsid w:val="00B1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52C"/>
    <w:rPr>
      <w:i/>
      <w:iCs/>
      <w:color w:val="0F4761" w:themeColor="accent1" w:themeShade="BF"/>
    </w:rPr>
  </w:style>
  <w:style w:type="character" w:styleId="IntenseReference">
    <w:name w:val="Intense Reference"/>
    <w:basedOn w:val="DefaultParagraphFont"/>
    <w:uiPriority w:val="32"/>
    <w:qFormat/>
    <w:rsid w:val="00B14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mindy.bue84@gmail.com</dc:creator>
  <cp:keywords/>
  <dc:description/>
  <cp:lastModifiedBy>mindy.bue84@gmail.com</cp:lastModifiedBy>
  <cp:revision>2</cp:revision>
  <dcterms:created xsi:type="dcterms:W3CDTF">2024-08-02T02:08:00Z</dcterms:created>
  <dcterms:modified xsi:type="dcterms:W3CDTF">2024-08-02T02:08:00Z</dcterms:modified>
</cp:coreProperties>
</file>