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A49" w:rsidRPr="00432A49" w:rsidRDefault="00432A49" w:rsidP="00432A49">
      <w:pPr>
        <w:keepNext/>
        <w:overflowPunct/>
        <w:autoSpaceDE/>
        <w:autoSpaceDN/>
        <w:adjustRightInd/>
        <w:spacing w:before="0" w:after="240" w:line="240" w:lineRule="atLeast"/>
        <w:textAlignment w:val="auto"/>
        <w:outlineLvl w:val="1"/>
        <w:rPr>
          <w:rFonts w:cs="Arial"/>
          <w:b/>
          <w:smallCaps/>
          <w:spacing w:val="20"/>
        </w:rPr>
      </w:pPr>
      <w:bookmarkStart w:id="0" w:name="_Toc374430345"/>
      <w:r>
        <w:rPr>
          <w:rFonts w:cs="Arial"/>
          <w:b/>
          <w:smallCaps/>
          <w:noProof/>
          <w:spacing w:val="20"/>
          <w:lang w:eastAsia="en-AU"/>
        </w:rPr>
        <w:drawing>
          <wp:anchor distT="0" distB="0" distL="114300" distR="114300" simplePos="0" relativeHeight="251724800" behindDoc="0" locked="0" layoutInCell="1" allowOverlap="1">
            <wp:simplePos x="0" y="0"/>
            <wp:positionH relativeFrom="column">
              <wp:posOffset>4829175</wp:posOffset>
            </wp:positionH>
            <wp:positionV relativeFrom="paragraph">
              <wp:posOffset>-384175</wp:posOffset>
            </wp:positionV>
            <wp:extent cx="1056005" cy="1440815"/>
            <wp:effectExtent l="19050" t="0" r="0" b="0"/>
            <wp:wrapNone/>
            <wp:docPr id="1" name="Picture 0" descr="WellingtonParkNew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ingtonParkNewBW.JPG"/>
                    <pic:cNvPicPr/>
                  </pic:nvPicPr>
                  <pic:blipFill>
                    <a:blip r:embed="rId8" cstate="print"/>
                    <a:stretch>
                      <a:fillRect/>
                    </a:stretch>
                  </pic:blipFill>
                  <pic:spPr>
                    <a:xfrm>
                      <a:off x="0" y="0"/>
                      <a:ext cx="1056005" cy="1440815"/>
                    </a:xfrm>
                    <a:prstGeom prst="rect">
                      <a:avLst/>
                    </a:prstGeom>
                  </pic:spPr>
                </pic:pic>
              </a:graphicData>
            </a:graphic>
          </wp:anchor>
        </w:drawing>
      </w:r>
      <w:r w:rsidRPr="00432A49">
        <w:rPr>
          <w:rFonts w:cs="Arial"/>
          <w:b/>
          <w:smallCaps/>
          <w:spacing w:val="20"/>
        </w:rPr>
        <w:t>Wellington Park Management Trust</w:t>
      </w:r>
    </w:p>
    <w:p w:rsidR="00BD7819" w:rsidRDefault="003141AE" w:rsidP="00A35C27">
      <w:pPr>
        <w:keepNext/>
        <w:overflowPunct/>
        <w:autoSpaceDE/>
        <w:autoSpaceDN/>
        <w:adjustRightInd/>
        <w:spacing w:before="300" w:after="240" w:line="400" w:lineRule="exact"/>
        <w:textAlignment w:val="auto"/>
        <w:outlineLvl w:val="1"/>
        <w:rPr>
          <w:rFonts w:cs="Arial"/>
          <w:b/>
          <w:smallCaps/>
          <w:spacing w:val="20"/>
          <w:sz w:val="28"/>
          <w:szCs w:val="28"/>
        </w:rPr>
      </w:pPr>
      <w:r w:rsidRPr="00432A49">
        <w:rPr>
          <w:rFonts w:cs="Arial"/>
          <w:b/>
          <w:smallCaps/>
          <w:spacing w:val="20"/>
          <w:sz w:val="28"/>
          <w:szCs w:val="28"/>
        </w:rPr>
        <w:t>Park</w:t>
      </w:r>
      <w:r w:rsidR="00BD7819" w:rsidRPr="00432A49">
        <w:rPr>
          <w:rFonts w:cs="Arial"/>
          <w:b/>
          <w:smallCaps/>
          <w:spacing w:val="20"/>
          <w:sz w:val="28"/>
          <w:szCs w:val="28"/>
        </w:rPr>
        <w:t xml:space="preserve"> Activity Assessment</w:t>
      </w:r>
      <w:r w:rsidR="00432A49">
        <w:rPr>
          <w:rFonts w:cs="Arial"/>
          <w:b/>
          <w:smallCaps/>
          <w:spacing w:val="20"/>
          <w:sz w:val="28"/>
          <w:szCs w:val="28"/>
        </w:rPr>
        <w:t xml:space="preserve"> -</w:t>
      </w:r>
      <w:r w:rsidR="00BD7819" w:rsidRPr="00432A49">
        <w:rPr>
          <w:rFonts w:cs="Arial"/>
          <w:b/>
          <w:smallCaps/>
          <w:spacing w:val="20"/>
          <w:sz w:val="28"/>
          <w:szCs w:val="28"/>
        </w:rPr>
        <w:t xml:space="preserve"> Level 1</w:t>
      </w:r>
      <w:bookmarkEnd w:id="0"/>
    </w:p>
    <w:p w:rsidR="00A35C27" w:rsidRDefault="00A35C27" w:rsidP="001E509C">
      <w:pPr>
        <w:keepNext/>
        <w:overflowPunct/>
        <w:autoSpaceDE/>
        <w:autoSpaceDN/>
        <w:adjustRightInd/>
        <w:spacing w:before="120" w:after="120" w:line="240" w:lineRule="atLeast"/>
        <w:textAlignment w:val="auto"/>
        <w:outlineLvl w:val="1"/>
        <w:rPr>
          <w:rFonts w:cs="Arial"/>
          <w:sz w:val="16"/>
        </w:rPr>
      </w:pPr>
      <w:r w:rsidRPr="00786540">
        <w:rPr>
          <w:rFonts w:cs="Arial"/>
          <w:sz w:val="16"/>
        </w:rPr>
        <w:t>File Number:</w:t>
      </w:r>
      <w:r w:rsidR="004E7943" w:rsidRPr="00BF5215">
        <w:rPr>
          <w:rFonts w:cs="Arial"/>
          <w:sz w:val="16"/>
          <w:bdr w:val="single" w:sz="4" w:space="0" w:color="auto"/>
          <w:shd w:val="clear" w:color="auto" w:fill="F2F2F2" w:themeFill="background1" w:themeFillShade="F2"/>
        </w:rPr>
        <w:fldChar w:fldCharType="begin">
          <w:ffData>
            <w:name w:val="Text1"/>
            <w:enabled/>
            <w:calcOnExit w:val="0"/>
            <w:textInput/>
          </w:ffData>
        </w:fldChar>
      </w:r>
      <w:bookmarkStart w:id="1" w:name="Text1"/>
      <w:r w:rsidR="00023C3F" w:rsidRPr="00BF5215">
        <w:rPr>
          <w:rFonts w:cs="Arial"/>
          <w:sz w:val="16"/>
          <w:bdr w:val="single" w:sz="4" w:space="0" w:color="auto"/>
          <w:shd w:val="clear" w:color="auto" w:fill="F2F2F2" w:themeFill="background1" w:themeFillShade="F2"/>
        </w:rPr>
        <w:instrText xml:space="preserve"> FORMTEXT </w:instrText>
      </w:r>
      <w:r w:rsidR="004E7943" w:rsidRPr="00BF5215">
        <w:rPr>
          <w:rFonts w:cs="Arial"/>
          <w:sz w:val="16"/>
          <w:bdr w:val="single" w:sz="4" w:space="0" w:color="auto"/>
          <w:shd w:val="clear" w:color="auto" w:fill="F2F2F2" w:themeFill="background1" w:themeFillShade="F2"/>
        </w:rPr>
      </w:r>
      <w:r w:rsidR="004E7943" w:rsidRPr="00BF5215">
        <w:rPr>
          <w:rFonts w:cs="Arial"/>
          <w:sz w:val="16"/>
          <w:bdr w:val="single" w:sz="4" w:space="0" w:color="auto"/>
          <w:shd w:val="clear" w:color="auto" w:fill="F2F2F2" w:themeFill="background1" w:themeFillShade="F2"/>
        </w:rPr>
        <w:fldChar w:fldCharType="separate"/>
      </w:r>
      <w:r w:rsidR="00023C3F" w:rsidRPr="00BF5215">
        <w:rPr>
          <w:rFonts w:cs="Arial"/>
          <w:noProof/>
          <w:sz w:val="16"/>
          <w:bdr w:val="single" w:sz="4" w:space="0" w:color="auto"/>
          <w:shd w:val="clear" w:color="auto" w:fill="F2F2F2" w:themeFill="background1" w:themeFillShade="F2"/>
        </w:rPr>
        <w:t> </w:t>
      </w:r>
      <w:r w:rsidR="00023C3F" w:rsidRPr="00BF5215">
        <w:rPr>
          <w:rFonts w:cs="Arial"/>
          <w:noProof/>
          <w:sz w:val="16"/>
          <w:bdr w:val="single" w:sz="4" w:space="0" w:color="auto"/>
          <w:shd w:val="clear" w:color="auto" w:fill="F2F2F2" w:themeFill="background1" w:themeFillShade="F2"/>
        </w:rPr>
        <w:t> </w:t>
      </w:r>
      <w:r w:rsidR="00023C3F" w:rsidRPr="00BF5215">
        <w:rPr>
          <w:rFonts w:cs="Arial"/>
          <w:noProof/>
          <w:sz w:val="16"/>
          <w:bdr w:val="single" w:sz="4" w:space="0" w:color="auto"/>
          <w:shd w:val="clear" w:color="auto" w:fill="F2F2F2" w:themeFill="background1" w:themeFillShade="F2"/>
        </w:rPr>
        <w:t> </w:t>
      </w:r>
      <w:r w:rsidR="00023C3F" w:rsidRPr="00BF5215">
        <w:rPr>
          <w:rFonts w:cs="Arial"/>
          <w:noProof/>
          <w:sz w:val="16"/>
          <w:bdr w:val="single" w:sz="4" w:space="0" w:color="auto"/>
          <w:shd w:val="clear" w:color="auto" w:fill="F2F2F2" w:themeFill="background1" w:themeFillShade="F2"/>
        </w:rPr>
        <w:t> </w:t>
      </w:r>
      <w:r w:rsidR="00023C3F" w:rsidRPr="00BF5215">
        <w:rPr>
          <w:rFonts w:cs="Arial"/>
          <w:noProof/>
          <w:sz w:val="16"/>
          <w:bdr w:val="single" w:sz="4" w:space="0" w:color="auto"/>
          <w:shd w:val="clear" w:color="auto" w:fill="F2F2F2" w:themeFill="background1" w:themeFillShade="F2"/>
        </w:rPr>
        <w:t> </w:t>
      </w:r>
      <w:r w:rsidR="004E7943" w:rsidRPr="00BF5215">
        <w:rPr>
          <w:rFonts w:cs="Arial"/>
          <w:sz w:val="16"/>
          <w:bdr w:val="single" w:sz="4" w:space="0" w:color="auto"/>
          <w:shd w:val="clear" w:color="auto" w:fill="F2F2F2" w:themeFill="background1" w:themeFillShade="F2"/>
        </w:rPr>
        <w:fldChar w:fldCharType="end"/>
      </w:r>
      <w:bookmarkEnd w:id="1"/>
    </w:p>
    <w:p w:rsidR="001E509C" w:rsidRPr="00023C3F" w:rsidRDefault="001E509C" w:rsidP="001E509C">
      <w:pPr>
        <w:keepNext/>
        <w:overflowPunct/>
        <w:autoSpaceDE/>
        <w:autoSpaceDN/>
        <w:adjustRightInd/>
        <w:spacing w:before="120" w:after="120" w:line="240" w:lineRule="atLeast"/>
        <w:textAlignment w:val="auto"/>
        <w:outlineLvl w:val="1"/>
        <w:rPr>
          <w:rFonts w:cs="Arial"/>
          <w:smallCaps/>
          <w:spacing w:val="20"/>
          <w:sz w:val="18"/>
          <w:szCs w:val="28"/>
        </w:rPr>
      </w:pPr>
    </w:p>
    <w:p w:rsidR="00412B05" w:rsidRDefault="00412B05" w:rsidP="00B9254A">
      <w:pPr>
        <w:keepNext/>
        <w:tabs>
          <w:tab w:val="left" w:pos="7088"/>
        </w:tabs>
        <w:overflowPunct/>
        <w:autoSpaceDE/>
        <w:autoSpaceDN/>
        <w:adjustRightInd/>
        <w:spacing w:before="120" w:after="120" w:line="240" w:lineRule="atLeast"/>
        <w:textAlignment w:val="auto"/>
        <w:outlineLvl w:val="1"/>
        <w:rPr>
          <w:rFonts w:eastAsia="Calibri" w:cs="Arial"/>
          <w:b/>
          <w:sz w:val="18"/>
          <w:szCs w:val="22"/>
        </w:rPr>
      </w:pPr>
      <w:r>
        <w:rPr>
          <w:rFonts w:eastAsia="Calibri" w:cs="Arial"/>
          <w:b/>
          <w:sz w:val="18"/>
          <w:szCs w:val="22"/>
        </w:rPr>
        <w:t xml:space="preserve">1. </w:t>
      </w:r>
      <w:r w:rsidRPr="00412B05">
        <w:rPr>
          <w:rFonts w:eastAsia="Calibri" w:cs="Arial"/>
          <w:b/>
          <w:sz w:val="18"/>
          <w:szCs w:val="22"/>
        </w:rPr>
        <w:t>Activity</w:t>
      </w:r>
      <w:r>
        <w:rPr>
          <w:rFonts w:eastAsia="Calibri" w:cs="Arial"/>
          <w:b/>
          <w:sz w:val="18"/>
          <w:szCs w:val="22"/>
        </w:rPr>
        <w:t xml:space="preserve"> Title: </w:t>
      </w:r>
      <w:r w:rsidR="004E7943" w:rsidRPr="00BF5215">
        <w:rPr>
          <w:rFonts w:eastAsia="Calibri" w:cs="Arial"/>
          <w:b/>
          <w:sz w:val="16"/>
          <w:szCs w:val="22"/>
          <w:shd w:val="clear" w:color="auto" w:fill="F2F2F2" w:themeFill="background1" w:themeFillShade="F2"/>
        </w:rPr>
        <w:fldChar w:fldCharType="begin">
          <w:ffData>
            <w:name w:val="Text2"/>
            <w:enabled/>
            <w:calcOnExit w:val="0"/>
            <w:textInput/>
          </w:ffData>
        </w:fldChar>
      </w:r>
      <w:bookmarkStart w:id="2" w:name="Text2"/>
      <w:r w:rsidR="00023C3F" w:rsidRPr="00BF5215">
        <w:rPr>
          <w:rFonts w:eastAsia="Calibri" w:cs="Arial"/>
          <w:b/>
          <w:sz w:val="16"/>
          <w:szCs w:val="22"/>
          <w:shd w:val="clear" w:color="auto" w:fill="F2F2F2" w:themeFill="background1" w:themeFillShade="F2"/>
        </w:rPr>
        <w:instrText xml:space="preserve"> FORMTEXT </w:instrText>
      </w:r>
      <w:r w:rsidR="004E7943" w:rsidRPr="00BF5215">
        <w:rPr>
          <w:rFonts w:eastAsia="Calibri" w:cs="Arial"/>
          <w:b/>
          <w:sz w:val="16"/>
          <w:szCs w:val="22"/>
          <w:shd w:val="clear" w:color="auto" w:fill="F2F2F2" w:themeFill="background1" w:themeFillShade="F2"/>
        </w:rPr>
      </w:r>
      <w:r w:rsidR="004E7943" w:rsidRPr="00BF5215">
        <w:rPr>
          <w:rFonts w:eastAsia="Calibri" w:cs="Arial"/>
          <w:b/>
          <w:sz w:val="16"/>
          <w:szCs w:val="22"/>
          <w:shd w:val="clear" w:color="auto" w:fill="F2F2F2" w:themeFill="background1" w:themeFillShade="F2"/>
        </w:rPr>
        <w:fldChar w:fldCharType="separate"/>
      </w:r>
      <w:r w:rsidR="00023C3F" w:rsidRPr="00BF5215">
        <w:rPr>
          <w:rFonts w:eastAsia="Calibri" w:cs="Arial"/>
          <w:noProof/>
          <w:sz w:val="16"/>
          <w:szCs w:val="22"/>
          <w:shd w:val="clear" w:color="auto" w:fill="F2F2F2" w:themeFill="background1" w:themeFillShade="F2"/>
        </w:rPr>
        <w:t> </w:t>
      </w:r>
      <w:r w:rsidR="00023C3F" w:rsidRPr="00BF5215">
        <w:rPr>
          <w:rFonts w:eastAsia="Calibri" w:cs="Arial"/>
          <w:noProof/>
          <w:sz w:val="16"/>
          <w:szCs w:val="22"/>
          <w:shd w:val="clear" w:color="auto" w:fill="F2F2F2" w:themeFill="background1" w:themeFillShade="F2"/>
        </w:rPr>
        <w:t> </w:t>
      </w:r>
      <w:r w:rsidR="00023C3F" w:rsidRPr="00BF5215">
        <w:rPr>
          <w:rFonts w:eastAsia="Calibri" w:cs="Arial"/>
          <w:noProof/>
          <w:sz w:val="16"/>
          <w:szCs w:val="22"/>
          <w:shd w:val="clear" w:color="auto" w:fill="F2F2F2" w:themeFill="background1" w:themeFillShade="F2"/>
        </w:rPr>
        <w:t> </w:t>
      </w:r>
      <w:r w:rsidR="00023C3F" w:rsidRPr="00BF5215">
        <w:rPr>
          <w:rFonts w:eastAsia="Calibri" w:cs="Arial"/>
          <w:noProof/>
          <w:sz w:val="16"/>
          <w:szCs w:val="22"/>
          <w:shd w:val="clear" w:color="auto" w:fill="F2F2F2" w:themeFill="background1" w:themeFillShade="F2"/>
        </w:rPr>
        <w:t> </w:t>
      </w:r>
      <w:r w:rsidR="00023C3F" w:rsidRPr="00BF5215">
        <w:rPr>
          <w:rFonts w:eastAsia="Calibri" w:cs="Arial"/>
          <w:noProof/>
          <w:sz w:val="16"/>
          <w:szCs w:val="22"/>
          <w:shd w:val="clear" w:color="auto" w:fill="F2F2F2" w:themeFill="background1" w:themeFillShade="F2"/>
        </w:rPr>
        <w:t> </w:t>
      </w:r>
      <w:r w:rsidR="004E7943" w:rsidRPr="00BF5215">
        <w:rPr>
          <w:rFonts w:eastAsia="Calibri" w:cs="Arial"/>
          <w:b/>
          <w:sz w:val="16"/>
          <w:szCs w:val="22"/>
          <w:shd w:val="clear" w:color="auto" w:fill="F2F2F2" w:themeFill="background1" w:themeFillShade="F2"/>
        </w:rPr>
        <w:fldChar w:fldCharType="end"/>
      </w:r>
      <w:bookmarkEnd w:id="2"/>
      <w:r w:rsidR="00B9254A">
        <w:rPr>
          <w:rFonts w:eastAsia="Calibri" w:cs="Arial"/>
          <w:b/>
          <w:sz w:val="18"/>
          <w:szCs w:val="22"/>
        </w:rPr>
        <w:tab/>
      </w:r>
      <w:r w:rsidR="00B9254A" w:rsidRPr="00786540">
        <w:rPr>
          <w:rFonts w:cs="Arial"/>
          <w:sz w:val="16"/>
        </w:rPr>
        <w:t>Date Submitted:</w:t>
      </w:r>
      <w:r w:rsidR="00B9254A">
        <w:rPr>
          <w:rFonts w:cs="Arial"/>
          <w:sz w:val="16"/>
        </w:rPr>
        <w:t xml:space="preserve"> </w:t>
      </w:r>
      <w:r w:rsidR="004E7943">
        <w:rPr>
          <w:rFonts w:cs="Arial"/>
          <w:sz w:val="16"/>
        </w:rPr>
        <w:fldChar w:fldCharType="begin">
          <w:ffData>
            <w:name w:val="Text3"/>
            <w:enabled/>
            <w:calcOnExit w:val="0"/>
            <w:textInput/>
          </w:ffData>
        </w:fldChar>
      </w:r>
      <w:bookmarkStart w:id="3" w:name="Text3"/>
      <w:r w:rsidR="00BF5215">
        <w:rPr>
          <w:rFonts w:cs="Arial"/>
          <w:sz w:val="16"/>
        </w:rPr>
        <w:instrText xml:space="preserve"> FORMTEXT </w:instrText>
      </w:r>
      <w:r w:rsidR="004E7943">
        <w:rPr>
          <w:rFonts w:cs="Arial"/>
          <w:sz w:val="16"/>
        </w:rPr>
      </w:r>
      <w:r w:rsidR="004E7943">
        <w:rPr>
          <w:rFonts w:cs="Arial"/>
          <w:sz w:val="16"/>
        </w:rPr>
        <w:fldChar w:fldCharType="separate"/>
      </w:r>
      <w:r w:rsidR="00BF5215">
        <w:rPr>
          <w:rFonts w:cs="Arial"/>
          <w:noProof/>
          <w:sz w:val="16"/>
        </w:rPr>
        <w:t> </w:t>
      </w:r>
      <w:r w:rsidR="00BF5215">
        <w:rPr>
          <w:rFonts w:cs="Arial"/>
          <w:noProof/>
          <w:sz w:val="16"/>
        </w:rPr>
        <w:t> </w:t>
      </w:r>
      <w:r w:rsidR="00BF5215">
        <w:rPr>
          <w:rFonts w:cs="Arial"/>
          <w:noProof/>
          <w:sz w:val="16"/>
        </w:rPr>
        <w:t> </w:t>
      </w:r>
      <w:r w:rsidR="00BF5215">
        <w:rPr>
          <w:rFonts w:cs="Arial"/>
          <w:noProof/>
          <w:sz w:val="16"/>
        </w:rPr>
        <w:t> </w:t>
      </w:r>
      <w:r w:rsidR="00BF5215">
        <w:rPr>
          <w:rFonts w:cs="Arial"/>
          <w:noProof/>
          <w:sz w:val="16"/>
        </w:rPr>
        <w:t> </w:t>
      </w:r>
      <w:r w:rsidR="004E7943">
        <w:rPr>
          <w:rFonts w:cs="Arial"/>
          <w:sz w:val="16"/>
        </w:rPr>
        <w:fldChar w:fldCharType="end"/>
      </w:r>
      <w:bookmarkEnd w:id="3"/>
    </w:p>
    <w:p w:rsidR="00A35C27" w:rsidRDefault="00B9254A" w:rsidP="00365D3D">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t>2. Activity Summary</w:t>
      </w:r>
    </w:p>
    <w:p w:rsidR="00B9254A" w:rsidRDefault="00B3329A" w:rsidP="00B3329A">
      <w:pPr>
        <w:keepNext/>
        <w:overflowPunct/>
        <w:autoSpaceDE/>
        <w:autoSpaceDN/>
        <w:adjustRightInd/>
        <w:spacing w:before="120" w:after="0" w:line="240" w:lineRule="atLeast"/>
        <w:textAlignment w:val="auto"/>
        <w:outlineLvl w:val="1"/>
        <w:rPr>
          <w:rFonts w:cs="Arial"/>
          <w:b/>
          <w:sz w:val="16"/>
        </w:rPr>
      </w:pPr>
      <w:r w:rsidRPr="00786540">
        <w:rPr>
          <w:rFonts w:cs="Arial"/>
          <w:b/>
          <w:sz w:val="16"/>
        </w:rPr>
        <w:t>Contact Details</w:t>
      </w:r>
    </w:p>
    <w:p w:rsidR="00B3329A" w:rsidRDefault="00B3329A" w:rsidP="00044157">
      <w:pPr>
        <w:keepNext/>
        <w:tabs>
          <w:tab w:val="left" w:pos="4253"/>
        </w:tabs>
        <w:overflowPunct/>
        <w:autoSpaceDE/>
        <w:autoSpaceDN/>
        <w:adjustRightInd/>
        <w:spacing w:before="0" w:after="0" w:line="240" w:lineRule="atLeast"/>
        <w:textAlignment w:val="auto"/>
        <w:outlineLvl w:val="1"/>
        <w:rPr>
          <w:rFonts w:cs="Arial"/>
          <w:sz w:val="16"/>
        </w:rPr>
      </w:pPr>
      <w:r w:rsidRPr="00786540">
        <w:rPr>
          <w:rFonts w:cs="Arial"/>
          <w:sz w:val="16"/>
        </w:rPr>
        <w:t>Applicant (entity):</w:t>
      </w:r>
      <w:r>
        <w:rPr>
          <w:rFonts w:cs="Arial"/>
          <w:sz w:val="16"/>
        </w:rPr>
        <w:t xml:space="preserve"> </w:t>
      </w:r>
      <w:r w:rsidR="004E7943">
        <w:rPr>
          <w:rFonts w:cs="Arial"/>
          <w:sz w:val="16"/>
        </w:rPr>
        <w:fldChar w:fldCharType="begin">
          <w:ffData>
            <w:name w:val="Text4"/>
            <w:enabled/>
            <w:calcOnExit w:val="0"/>
            <w:textInput/>
          </w:ffData>
        </w:fldChar>
      </w:r>
      <w:bookmarkStart w:id="4" w:name="Text4"/>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4"/>
      <w:r w:rsidR="00044157">
        <w:rPr>
          <w:rFonts w:cs="Arial"/>
          <w:sz w:val="16"/>
        </w:rPr>
        <w:tab/>
        <w:t xml:space="preserve">Address: </w:t>
      </w:r>
      <w:r w:rsidR="004E7943">
        <w:rPr>
          <w:rFonts w:cs="Arial"/>
          <w:sz w:val="16"/>
        </w:rPr>
        <w:fldChar w:fldCharType="begin">
          <w:ffData>
            <w:name w:val="Text5"/>
            <w:enabled/>
            <w:calcOnExit w:val="0"/>
            <w:textInput/>
          </w:ffData>
        </w:fldChar>
      </w:r>
      <w:bookmarkStart w:id="5" w:name="Text5"/>
      <w:r w:rsidR="00044157">
        <w:rPr>
          <w:rFonts w:cs="Arial"/>
          <w:sz w:val="16"/>
        </w:rPr>
        <w:instrText xml:space="preserve"> FORMTEXT </w:instrText>
      </w:r>
      <w:r w:rsidR="004E7943">
        <w:rPr>
          <w:rFonts w:cs="Arial"/>
          <w:sz w:val="16"/>
        </w:rPr>
      </w:r>
      <w:r w:rsidR="004E7943">
        <w:rPr>
          <w:rFonts w:cs="Arial"/>
          <w:sz w:val="16"/>
        </w:rPr>
        <w:fldChar w:fldCharType="separate"/>
      </w:r>
      <w:r w:rsidR="00044157">
        <w:rPr>
          <w:rFonts w:cs="Arial"/>
          <w:noProof/>
          <w:sz w:val="16"/>
        </w:rPr>
        <w:t> </w:t>
      </w:r>
      <w:r w:rsidR="00044157">
        <w:rPr>
          <w:rFonts w:cs="Arial"/>
          <w:noProof/>
          <w:sz w:val="16"/>
        </w:rPr>
        <w:t> </w:t>
      </w:r>
      <w:r w:rsidR="00044157">
        <w:rPr>
          <w:rFonts w:cs="Arial"/>
          <w:noProof/>
          <w:sz w:val="16"/>
        </w:rPr>
        <w:t> </w:t>
      </w:r>
      <w:r w:rsidR="00044157">
        <w:rPr>
          <w:rFonts w:cs="Arial"/>
          <w:noProof/>
          <w:sz w:val="16"/>
        </w:rPr>
        <w:t> </w:t>
      </w:r>
      <w:r w:rsidR="00044157">
        <w:rPr>
          <w:rFonts w:cs="Arial"/>
          <w:noProof/>
          <w:sz w:val="16"/>
        </w:rPr>
        <w:t> </w:t>
      </w:r>
      <w:r w:rsidR="004E7943">
        <w:rPr>
          <w:rFonts w:cs="Arial"/>
          <w:sz w:val="16"/>
        </w:rPr>
        <w:fldChar w:fldCharType="end"/>
      </w:r>
      <w:bookmarkEnd w:id="5"/>
    </w:p>
    <w:p w:rsidR="00B3329A" w:rsidRDefault="00365D3D" w:rsidP="00365D3D">
      <w:pPr>
        <w:keepNext/>
        <w:tabs>
          <w:tab w:val="left" w:pos="4253"/>
          <w:tab w:val="left" w:pos="6379"/>
        </w:tabs>
        <w:overflowPunct/>
        <w:autoSpaceDE/>
        <w:autoSpaceDN/>
        <w:adjustRightInd/>
        <w:spacing w:before="0" w:after="0" w:line="240" w:lineRule="atLeast"/>
        <w:textAlignment w:val="auto"/>
        <w:outlineLvl w:val="1"/>
        <w:rPr>
          <w:rFonts w:cs="Arial"/>
          <w:sz w:val="16"/>
        </w:rPr>
      </w:pPr>
      <w:r w:rsidRPr="00786540">
        <w:rPr>
          <w:rFonts w:cs="Arial"/>
          <w:sz w:val="16"/>
        </w:rPr>
        <w:t>Contact Person:</w:t>
      </w:r>
      <w:r>
        <w:rPr>
          <w:rFonts w:cs="Arial"/>
          <w:sz w:val="16"/>
        </w:rPr>
        <w:t xml:space="preserve"> </w:t>
      </w:r>
      <w:r w:rsidR="004E7943">
        <w:rPr>
          <w:rFonts w:cs="Arial"/>
          <w:sz w:val="16"/>
        </w:rPr>
        <w:fldChar w:fldCharType="begin">
          <w:ffData>
            <w:name w:val="Text6"/>
            <w:enabled/>
            <w:calcOnExit w:val="0"/>
            <w:textInput/>
          </w:ffData>
        </w:fldChar>
      </w:r>
      <w:bookmarkStart w:id="6" w:name="Text6"/>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6"/>
      <w:r>
        <w:rPr>
          <w:rFonts w:cs="Arial"/>
          <w:sz w:val="16"/>
        </w:rPr>
        <w:tab/>
      </w:r>
      <w:r w:rsidRPr="00786540">
        <w:rPr>
          <w:rFonts w:cs="Arial"/>
          <w:sz w:val="16"/>
        </w:rPr>
        <w:t>Phone:</w:t>
      </w:r>
      <w:r w:rsidR="004E7943">
        <w:rPr>
          <w:rFonts w:cs="Arial"/>
          <w:sz w:val="16"/>
        </w:rPr>
        <w:fldChar w:fldCharType="begin">
          <w:ffData>
            <w:name w:val="Text7"/>
            <w:enabled/>
            <w:calcOnExit w:val="0"/>
            <w:textInput/>
          </w:ffData>
        </w:fldChar>
      </w:r>
      <w:bookmarkStart w:id="7" w:name="Text7"/>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7"/>
      <w:r>
        <w:rPr>
          <w:rFonts w:cs="Arial"/>
          <w:sz w:val="16"/>
        </w:rPr>
        <w:tab/>
      </w:r>
      <w:r w:rsidRPr="00786540">
        <w:rPr>
          <w:rFonts w:cs="Arial"/>
          <w:sz w:val="16"/>
        </w:rPr>
        <w:t>Email:</w:t>
      </w:r>
      <w:r w:rsidR="004E7943">
        <w:rPr>
          <w:rFonts w:cs="Arial"/>
          <w:sz w:val="16"/>
        </w:rPr>
        <w:fldChar w:fldCharType="begin">
          <w:ffData>
            <w:name w:val="Text8"/>
            <w:enabled/>
            <w:calcOnExit w:val="0"/>
            <w:textInput/>
          </w:ffData>
        </w:fldChar>
      </w:r>
      <w:bookmarkStart w:id="8" w:name="Text8"/>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8"/>
    </w:p>
    <w:p w:rsidR="00B3329A" w:rsidRDefault="00365D3D" w:rsidP="00365D3D">
      <w:pPr>
        <w:keepNext/>
        <w:overflowPunct/>
        <w:autoSpaceDE/>
        <w:autoSpaceDN/>
        <w:adjustRightInd/>
        <w:spacing w:before="120" w:after="0" w:line="240" w:lineRule="atLeast"/>
        <w:textAlignment w:val="auto"/>
        <w:outlineLvl w:val="1"/>
        <w:rPr>
          <w:rFonts w:cs="Arial"/>
          <w:b/>
          <w:sz w:val="16"/>
        </w:rPr>
      </w:pPr>
      <w:r w:rsidRPr="00786540">
        <w:rPr>
          <w:rFonts w:cs="Arial"/>
          <w:b/>
          <w:sz w:val="16"/>
        </w:rPr>
        <w:t>Activity Location</w:t>
      </w:r>
    </w:p>
    <w:p w:rsidR="00365D3D" w:rsidRDefault="0050471E" w:rsidP="00A43133">
      <w:pPr>
        <w:keepNext/>
        <w:tabs>
          <w:tab w:val="left" w:pos="5387"/>
        </w:tabs>
        <w:overflowPunct/>
        <w:autoSpaceDE/>
        <w:autoSpaceDN/>
        <w:adjustRightInd/>
        <w:spacing w:before="0" w:after="0" w:line="240" w:lineRule="atLeast"/>
        <w:textAlignment w:val="auto"/>
        <w:outlineLvl w:val="1"/>
        <w:rPr>
          <w:rFonts w:cs="Arial"/>
          <w:sz w:val="16"/>
        </w:rPr>
      </w:pPr>
      <w:r w:rsidRPr="00786540">
        <w:rPr>
          <w:rFonts w:cs="Arial"/>
          <w:sz w:val="16"/>
        </w:rPr>
        <w:t>Agency Management Area(s):</w:t>
      </w:r>
      <w:r w:rsidR="004E7943">
        <w:rPr>
          <w:rFonts w:cs="Arial"/>
          <w:sz w:val="16"/>
        </w:rPr>
        <w:fldChar w:fldCharType="begin">
          <w:ffData>
            <w:name w:val="Text9"/>
            <w:enabled/>
            <w:calcOnExit w:val="0"/>
            <w:textInput/>
          </w:ffData>
        </w:fldChar>
      </w:r>
      <w:bookmarkStart w:id="9" w:name="Text9"/>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9"/>
      <w:r>
        <w:rPr>
          <w:rFonts w:cs="Arial"/>
          <w:sz w:val="16"/>
        </w:rPr>
        <w:tab/>
      </w:r>
      <w:r w:rsidRPr="00786540">
        <w:rPr>
          <w:rFonts w:cs="Arial"/>
          <w:sz w:val="16"/>
        </w:rPr>
        <w:t>Zone(s):</w:t>
      </w:r>
      <w:r w:rsidR="004E7943">
        <w:rPr>
          <w:rFonts w:cs="Arial"/>
          <w:sz w:val="16"/>
        </w:rPr>
        <w:fldChar w:fldCharType="begin">
          <w:ffData>
            <w:name w:val="Text10"/>
            <w:enabled/>
            <w:calcOnExit w:val="0"/>
            <w:textInput/>
          </w:ffData>
        </w:fldChar>
      </w:r>
      <w:bookmarkStart w:id="10" w:name="Text10"/>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10"/>
    </w:p>
    <w:p w:rsidR="0050471E" w:rsidRDefault="00A43133" w:rsidP="00A43133">
      <w:pPr>
        <w:keepNext/>
        <w:tabs>
          <w:tab w:val="left" w:pos="5387"/>
        </w:tabs>
        <w:overflowPunct/>
        <w:autoSpaceDE/>
        <w:autoSpaceDN/>
        <w:adjustRightInd/>
        <w:spacing w:before="0" w:after="0" w:line="240" w:lineRule="atLeast"/>
        <w:textAlignment w:val="auto"/>
        <w:outlineLvl w:val="1"/>
        <w:rPr>
          <w:rFonts w:cs="Arial"/>
          <w:sz w:val="16"/>
        </w:rPr>
      </w:pPr>
      <w:r w:rsidRPr="00786540">
        <w:rPr>
          <w:rFonts w:cs="Arial"/>
          <w:sz w:val="16"/>
        </w:rPr>
        <w:t>Tenure(s):</w:t>
      </w:r>
      <w:r>
        <w:rPr>
          <w:rFonts w:cs="Arial"/>
          <w:sz w:val="16"/>
        </w:rPr>
        <w:t xml:space="preserve"> </w:t>
      </w:r>
      <w:r w:rsidR="004E7943">
        <w:rPr>
          <w:rFonts w:cs="Arial"/>
          <w:sz w:val="16"/>
        </w:rPr>
        <w:fldChar w:fldCharType="begin">
          <w:ffData>
            <w:name w:val="Text11"/>
            <w:enabled/>
            <w:calcOnExit w:val="0"/>
            <w:textInput/>
          </w:ffData>
        </w:fldChar>
      </w:r>
      <w:bookmarkStart w:id="11" w:name="Text11"/>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11"/>
      <w:r>
        <w:rPr>
          <w:rFonts w:cs="Arial"/>
          <w:sz w:val="16"/>
        </w:rPr>
        <w:tab/>
      </w:r>
      <w:r w:rsidRPr="00786540">
        <w:rPr>
          <w:rFonts w:cs="Arial"/>
          <w:sz w:val="16"/>
        </w:rPr>
        <w:t>Municipality:</w:t>
      </w:r>
      <w:r>
        <w:rPr>
          <w:rFonts w:cs="Arial"/>
          <w:sz w:val="16"/>
        </w:rPr>
        <w:t xml:space="preserve"> </w:t>
      </w:r>
      <w:r w:rsidR="004E7943">
        <w:rPr>
          <w:rFonts w:cs="Arial"/>
          <w:sz w:val="16"/>
        </w:rPr>
        <w:fldChar w:fldCharType="begin">
          <w:ffData>
            <w:name w:val="Text12"/>
            <w:enabled/>
            <w:calcOnExit w:val="0"/>
            <w:textInput/>
          </w:ffData>
        </w:fldChar>
      </w:r>
      <w:bookmarkStart w:id="12" w:name="Text12"/>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12"/>
    </w:p>
    <w:p w:rsidR="00A43133" w:rsidRDefault="00A43133" w:rsidP="00A43133">
      <w:pPr>
        <w:keepNext/>
        <w:tabs>
          <w:tab w:val="left" w:pos="3119"/>
          <w:tab w:val="left" w:pos="5387"/>
        </w:tabs>
        <w:overflowPunct/>
        <w:autoSpaceDE/>
        <w:autoSpaceDN/>
        <w:adjustRightInd/>
        <w:spacing w:before="0" w:after="0" w:line="240" w:lineRule="atLeast"/>
        <w:textAlignment w:val="auto"/>
        <w:outlineLvl w:val="1"/>
        <w:rPr>
          <w:rFonts w:cs="Arial"/>
          <w:sz w:val="16"/>
        </w:rPr>
      </w:pPr>
      <w:r w:rsidRPr="00786540">
        <w:rPr>
          <w:rFonts w:cs="Arial"/>
          <w:sz w:val="16"/>
        </w:rPr>
        <w:t>Grid Ref (GDA)</w:t>
      </w:r>
      <w:r>
        <w:rPr>
          <w:rFonts w:cs="Arial"/>
          <w:sz w:val="16"/>
        </w:rPr>
        <w:t xml:space="preserve"> - </w:t>
      </w:r>
      <w:r w:rsidRPr="00786540">
        <w:rPr>
          <w:rFonts w:cs="Arial"/>
          <w:sz w:val="16"/>
        </w:rPr>
        <w:t>Easting:</w:t>
      </w:r>
      <w:r w:rsidR="004E7943">
        <w:rPr>
          <w:rFonts w:cs="Arial"/>
          <w:sz w:val="16"/>
        </w:rPr>
        <w:fldChar w:fldCharType="begin">
          <w:ffData>
            <w:name w:val="Text13"/>
            <w:enabled/>
            <w:calcOnExit w:val="0"/>
            <w:textInput/>
          </w:ffData>
        </w:fldChar>
      </w:r>
      <w:bookmarkStart w:id="13" w:name="Text13"/>
      <w:r w:rsidR="00D74007">
        <w:rPr>
          <w:rFonts w:cs="Arial"/>
          <w:sz w:val="16"/>
        </w:rPr>
        <w:instrText xml:space="preserve"> FORMTEXT </w:instrText>
      </w:r>
      <w:r w:rsidR="004E7943">
        <w:rPr>
          <w:rFonts w:cs="Arial"/>
          <w:sz w:val="16"/>
        </w:rPr>
      </w:r>
      <w:r w:rsidR="004E7943">
        <w:rPr>
          <w:rFonts w:cs="Arial"/>
          <w:sz w:val="16"/>
        </w:rPr>
        <w:fldChar w:fldCharType="separate"/>
      </w:r>
      <w:r w:rsidR="00D74007">
        <w:rPr>
          <w:rFonts w:cs="Arial"/>
          <w:noProof/>
          <w:sz w:val="16"/>
        </w:rPr>
        <w:t> </w:t>
      </w:r>
      <w:r w:rsidR="00D74007">
        <w:rPr>
          <w:rFonts w:cs="Arial"/>
          <w:noProof/>
          <w:sz w:val="16"/>
        </w:rPr>
        <w:t> </w:t>
      </w:r>
      <w:r w:rsidR="00D74007">
        <w:rPr>
          <w:rFonts w:cs="Arial"/>
          <w:noProof/>
          <w:sz w:val="16"/>
        </w:rPr>
        <w:t> </w:t>
      </w:r>
      <w:r w:rsidR="00D74007">
        <w:rPr>
          <w:rFonts w:cs="Arial"/>
          <w:noProof/>
          <w:sz w:val="16"/>
        </w:rPr>
        <w:t> </w:t>
      </w:r>
      <w:r w:rsidR="00D74007">
        <w:rPr>
          <w:rFonts w:cs="Arial"/>
          <w:noProof/>
          <w:sz w:val="16"/>
        </w:rPr>
        <w:t> </w:t>
      </w:r>
      <w:r w:rsidR="004E7943">
        <w:rPr>
          <w:rFonts w:cs="Arial"/>
          <w:sz w:val="16"/>
        </w:rPr>
        <w:fldChar w:fldCharType="end"/>
      </w:r>
      <w:bookmarkEnd w:id="13"/>
      <w:r>
        <w:rPr>
          <w:rFonts w:cs="Arial"/>
          <w:sz w:val="16"/>
        </w:rPr>
        <w:tab/>
      </w:r>
      <w:r w:rsidRPr="00786540">
        <w:rPr>
          <w:rFonts w:cs="Arial"/>
          <w:sz w:val="16"/>
        </w:rPr>
        <w:t>Northing:</w:t>
      </w:r>
      <w:r w:rsidR="004E7943">
        <w:rPr>
          <w:rFonts w:cs="Arial"/>
          <w:sz w:val="16"/>
        </w:rPr>
        <w:fldChar w:fldCharType="begin">
          <w:ffData>
            <w:name w:val="Text14"/>
            <w:enabled/>
            <w:calcOnExit w:val="0"/>
            <w:textInput/>
          </w:ffData>
        </w:fldChar>
      </w:r>
      <w:bookmarkStart w:id="14" w:name="Text14"/>
      <w:r w:rsidR="00D74007">
        <w:rPr>
          <w:rFonts w:cs="Arial"/>
          <w:sz w:val="16"/>
        </w:rPr>
        <w:instrText xml:space="preserve"> FORMTEXT </w:instrText>
      </w:r>
      <w:r w:rsidR="004E7943">
        <w:rPr>
          <w:rFonts w:cs="Arial"/>
          <w:sz w:val="16"/>
        </w:rPr>
      </w:r>
      <w:r w:rsidR="004E7943">
        <w:rPr>
          <w:rFonts w:cs="Arial"/>
          <w:sz w:val="16"/>
        </w:rPr>
        <w:fldChar w:fldCharType="separate"/>
      </w:r>
      <w:r w:rsidR="00D74007">
        <w:rPr>
          <w:rFonts w:cs="Arial"/>
          <w:noProof/>
          <w:sz w:val="16"/>
        </w:rPr>
        <w:t> </w:t>
      </w:r>
      <w:r w:rsidR="00D74007">
        <w:rPr>
          <w:rFonts w:cs="Arial"/>
          <w:noProof/>
          <w:sz w:val="16"/>
        </w:rPr>
        <w:t> </w:t>
      </w:r>
      <w:r w:rsidR="00D74007">
        <w:rPr>
          <w:rFonts w:cs="Arial"/>
          <w:noProof/>
          <w:sz w:val="16"/>
        </w:rPr>
        <w:t> </w:t>
      </w:r>
      <w:r w:rsidR="00D74007">
        <w:rPr>
          <w:rFonts w:cs="Arial"/>
          <w:noProof/>
          <w:sz w:val="16"/>
        </w:rPr>
        <w:t> </w:t>
      </w:r>
      <w:r w:rsidR="00D74007">
        <w:rPr>
          <w:rFonts w:cs="Arial"/>
          <w:noProof/>
          <w:sz w:val="16"/>
        </w:rPr>
        <w:t> </w:t>
      </w:r>
      <w:r w:rsidR="004E7943">
        <w:rPr>
          <w:rFonts w:cs="Arial"/>
          <w:sz w:val="16"/>
        </w:rPr>
        <w:fldChar w:fldCharType="end"/>
      </w:r>
      <w:bookmarkEnd w:id="14"/>
    </w:p>
    <w:p w:rsidR="00D74007" w:rsidRPr="00786540" w:rsidRDefault="00D74007" w:rsidP="00D74007">
      <w:pPr>
        <w:overflowPunct/>
        <w:autoSpaceDE/>
        <w:autoSpaceDN/>
        <w:adjustRightInd/>
        <w:spacing w:before="0" w:after="0" w:line="240" w:lineRule="atLeast"/>
        <w:textAlignment w:val="auto"/>
        <w:rPr>
          <w:rFonts w:cs="Arial"/>
          <w:sz w:val="16"/>
        </w:rPr>
      </w:pPr>
      <w:r w:rsidRPr="00786540">
        <w:rPr>
          <w:rFonts w:cs="Arial"/>
          <w:sz w:val="16"/>
        </w:rPr>
        <w:t>Location Description:</w:t>
      </w:r>
      <w:r w:rsidR="004E7943">
        <w:rPr>
          <w:rFonts w:cs="Arial"/>
          <w:sz w:val="16"/>
        </w:rPr>
        <w:fldChar w:fldCharType="begin">
          <w:ffData>
            <w:name w:val="Text15"/>
            <w:enabled/>
            <w:calcOnExit w:val="0"/>
            <w:textInput/>
          </w:ffData>
        </w:fldChar>
      </w:r>
      <w:bookmarkStart w:id="15" w:name="Text15"/>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15"/>
    </w:p>
    <w:p w:rsidR="00D74007" w:rsidRDefault="00464BE2" w:rsidP="00464BE2">
      <w:pPr>
        <w:keepNext/>
        <w:tabs>
          <w:tab w:val="left" w:pos="3544"/>
        </w:tabs>
        <w:overflowPunct/>
        <w:autoSpaceDE/>
        <w:autoSpaceDN/>
        <w:adjustRightInd/>
        <w:spacing w:before="0" w:after="0" w:line="240" w:lineRule="atLeast"/>
        <w:textAlignment w:val="auto"/>
        <w:outlineLvl w:val="1"/>
        <w:rPr>
          <w:rFonts w:cs="Arial"/>
          <w:sz w:val="16"/>
        </w:rPr>
      </w:pPr>
      <w:r w:rsidRPr="00786540">
        <w:rPr>
          <w:rFonts w:cs="Arial"/>
          <w:sz w:val="16"/>
        </w:rPr>
        <w:t>Area/Length of Affected Area:</w:t>
      </w:r>
      <w:r w:rsidR="004E7943">
        <w:rPr>
          <w:rFonts w:cs="Arial"/>
          <w:sz w:val="16"/>
        </w:rPr>
        <w:fldChar w:fldCharType="begin">
          <w:ffData>
            <w:name w:val="Text16"/>
            <w:enabled/>
            <w:calcOnExit w:val="0"/>
            <w:textInput/>
          </w:ffData>
        </w:fldChar>
      </w:r>
      <w:bookmarkStart w:id="16" w:name="Text16"/>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bookmarkEnd w:id="16"/>
      <w:r>
        <w:rPr>
          <w:rFonts w:cs="Arial"/>
          <w:sz w:val="16"/>
        </w:rPr>
        <w:tab/>
      </w:r>
      <w:r w:rsidRPr="00786540">
        <w:rPr>
          <w:rFonts w:cs="Arial"/>
          <w:sz w:val="16"/>
        </w:rPr>
        <w:t>Is the proposed activity in a drinking water catchment?</w:t>
      </w:r>
      <w:r>
        <w:rPr>
          <w:rFonts w:cs="Arial"/>
          <w:sz w:val="16"/>
        </w:rPr>
        <w:t xml:space="preserve"> </w:t>
      </w:r>
      <w:r w:rsidR="004E7943">
        <w:rPr>
          <w:rFonts w:cs="Arial"/>
          <w:sz w:val="16"/>
        </w:rPr>
        <w:fldChar w:fldCharType="begin">
          <w:ffData>
            <w:name w:val="Check31"/>
            <w:enabled/>
            <w:calcOnExit w:val="0"/>
            <w:checkBox>
              <w:sizeAuto/>
              <w:default w:val="0"/>
              <w:checked w:val="0"/>
            </w:checkBox>
          </w:ffData>
        </w:fldChar>
      </w:r>
      <w:bookmarkStart w:id="17" w:name="Check31"/>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17"/>
      <w:r>
        <w:rPr>
          <w:rFonts w:cs="Arial"/>
          <w:sz w:val="16"/>
        </w:rPr>
        <w:t xml:space="preserve"> Yes   </w:t>
      </w:r>
      <w:r w:rsidR="004E7943">
        <w:rPr>
          <w:rFonts w:cs="Arial"/>
          <w:sz w:val="16"/>
        </w:rPr>
        <w:fldChar w:fldCharType="begin">
          <w:ffData>
            <w:name w:val="Check32"/>
            <w:enabled/>
            <w:calcOnExit w:val="0"/>
            <w:checkBox>
              <w:sizeAuto/>
              <w:default w:val="0"/>
              <w:checked w:val="0"/>
            </w:checkBox>
          </w:ffData>
        </w:fldChar>
      </w:r>
      <w:bookmarkStart w:id="18" w:name="Check32"/>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18"/>
      <w:r>
        <w:rPr>
          <w:rFonts w:cs="Arial"/>
          <w:sz w:val="16"/>
        </w:rPr>
        <w:t xml:space="preserve"> No</w:t>
      </w:r>
    </w:p>
    <w:p w:rsidR="00464BE2" w:rsidRDefault="00464BE2" w:rsidP="002C0789">
      <w:pPr>
        <w:pBdr>
          <w:top w:val="single" w:sz="4" w:space="1" w:color="auto"/>
          <w:left w:val="single" w:sz="4" w:space="4" w:color="auto"/>
          <w:bottom w:val="single" w:sz="4" w:space="1" w:color="auto"/>
          <w:right w:val="single" w:sz="4" w:space="4" w:color="auto"/>
        </w:pBdr>
        <w:overflowPunct/>
        <w:autoSpaceDE/>
        <w:autoSpaceDN/>
        <w:adjustRightInd/>
        <w:spacing w:before="120" w:after="0" w:line="240" w:lineRule="atLeast"/>
        <w:textAlignment w:val="auto"/>
        <w:rPr>
          <w:rFonts w:cs="Arial"/>
          <w:sz w:val="16"/>
        </w:rPr>
      </w:pPr>
      <w:r w:rsidRPr="00786540">
        <w:rPr>
          <w:rFonts w:cs="Arial"/>
          <w:b/>
          <w:sz w:val="16"/>
        </w:rPr>
        <w:t>Activity Description:</w:t>
      </w:r>
      <w:r w:rsidRPr="00786540">
        <w:rPr>
          <w:rFonts w:cs="Arial"/>
          <w:sz w:val="16"/>
        </w:rPr>
        <w:t xml:space="preserve"> (including the nature of the activity and why it is being proposed; proposed start date and duration; the equipment to be used; whether any facilities need to be closed and duration)</w:t>
      </w:r>
    </w:p>
    <w:p w:rsidR="002C0789" w:rsidRPr="00786540" w:rsidRDefault="004E7943" w:rsidP="002C0789">
      <w:pPr>
        <w:pBdr>
          <w:top w:val="single" w:sz="4" w:space="1" w:color="auto"/>
          <w:left w:val="single" w:sz="4" w:space="4" w:color="auto"/>
          <w:bottom w:val="single" w:sz="4" w:space="1" w:color="auto"/>
          <w:right w:val="single" w:sz="4" w:space="4" w:color="auto"/>
        </w:pBdr>
        <w:overflowPunct/>
        <w:autoSpaceDE/>
        <w:autoSpaceDN/>
        <w:adjustRightInd/>
        <w:spacing w:before="0" w:after="0" w:line="240" w:lineRule="atLeast"/>
        <w:textAlignment w:val="auto"/>
        <w:rPr>
          <w:rFonts w:cs="Arial"/>
          <w:sz w:val="16"/>
        </w:rPr>
      </w:pPr>
      <w:r>
        <w:rPr>
          <w:rFonts w:cs="Arial"/>
          <w:sz w:val="16"/>
        </w:rPr>
        <w:fldChar w:fldCharType="begin">
          <w:ffData>
            <w:name w:val="Text17"/>
            <w:enabled/>
            <w:calcOnExit w:val="0"/>
            <w:textInput/>
          </w:ffData>
        </w:fldChar>
      </w:r>
      <w:bookmarkStart w:id="19" w:name="Text17"/>
      <w:r w:rsidR="002C0789">
        <w:rPr>
          <w:rFonts w:cs="Arial"/>
          <w:sz w:val="16"/>
        </w:rPr>
        <w:instrText xml:space="preserve"> FORMTEXT </w:instrText>
      </w:r>
      <w:r>
        <w:rPr>
          <w:rFonts w:cs="Arial"/>
          <w:sz w:val="16"/>
        </w:rPr>
      </w:r>
      <w:r>
        <w:rPr>
          <w:rFonts w:cs="Arial"/>
          <w:sz w:val="16"/>
        </w:rPr>
        <w:fldChar w:fldCharType="separate"/>
      </w:r>
      <w:r w:rsidR="002C0789">
        <w:rPr>
          <w:rFonts w:cs="Arial"/>
          <w:noProof/>
          <w:sz w:val="16"/>
        </w:rPr>
        <w:t> </w:t>
      </w:r>
      <w:r w:rsidR="002C0789">
        <w:rPr>
          <w:rFonts w:cs="Arial"/>
          <w:noProof/>
          <w:sz w:val="16"/>
        </w:rPr>
        <w:t> </w:t>
      </w:r>
      <w:r w:rsidR="002C0789">
        <w:rPr>
          <w:rFonts w:cs="Arial"/>
          <w:noProof/>
          <w:sz w:val="16"/>
        </w:rPr>
        <w:t> </w:t>
      </w:r>
      <w:r w:rsidR="002C0789">
        <w:rPr>
          <w:rFonts w:cs="Arial"/>
          <w:noProof/>
          <w:sz w:val="16"/>
        </w:rPr>
        <w:t> </w:t>
      </w:r>
      <w:r w:rsidR="002C0789">
        <w:rPr>
          <w:rFonts w:cs="Arial"/>
          <w:noProof/>
          <w:sz w:val="16"/>
        </w:rPr>
        <w:t> </w:t>
      </w:r>
      <w:r>
        <w:rPr>
          <w:rFonts w:cs="Arial"/>
          <w:sz w:val="16"/>
        </w:rPr>
        <w:fldChar w:fldCharType="end"/>
      </w:r>
      <w:bookmarkEnd w:id="19"/>
    </w:p>
    <w:p w:rsidR="003F00E1" w:rsidRDefault="003F00E1" w:rsidP="003F00E1">
      <w:pPr>
        <w:tabs>
          <w:tab w:val="left" w:pos="3544"/>
        </w:tabs>
        <w:overflowPunct/>
        <w:autoSpaceDE/>
        <w:autoSpaceDN/>
        <w:adjustRightInd/>
        <w:spacing w:before="0" w:after="0" w:line="240" w:lineRule="auto"/>
        <w:textAlignment w:val="auto"/>
        <w:outlineLvl w:val="1"/>
        <w:rPr>
          <w:rFonts w:cs="Arial"/>
          <w:b/>
          <w:sz w:val="16"/>
        </w:rPr>
      </w:pPr>
    </w:p>
    <w:p w:rsidR="002C0789" w:rsidRPr="002C0789" w:rsidRDefault="002C0789" w:rsidP="003F00E1">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120" w:after="0" w:line="240" w:lineRule="atLeast"/>
        <w:textAlignment w:val="auto"/>
        <w:outlineLvl w:val="1"/>
        <w:rPr>
          <w:rFonts w:cs="Arial"/>
          <w:sz w:val="16"/>
        </w:rPr>
      </w:pPr>
      <w:r w:rsidRPr="002C0789">
        <w:rPr>
          <w:rFonts w:cs="Arial"/>
          <w:b/>
          <w:sz w:val="16"/>
        </w:rPr>
        <w:t>Activity Objective/s</w:t>
      </w:r>
      <w:r w:rsidR="003F00E1">
        <w:rPr>
          <w:rFonts w:cs="Arial"/>
          <w:b/>
          <w:sz w:val="16"/>
        </w:rPr>
        <w:t xml:space="preserve">: </w:t>
      </w:r>
    </w:p>
    <w:p w:rsidR="00464BE2" w:rsidRDefault="004E7943" w:rsidP="003F00E1">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0" w:after="0" w:line="240" w:lineRule="atLeast"/>
        <w:textAlignment w:val="auto"/>
        <w:outlineLvl w:val="1"/>
        <w:rPr>
          <w:rFonts w:cs="Arial"/>
          <w:sz w:val="16"/>
        </w:rPr>
      </w:pPr>
      <w:r>
        <w:rPr>
          <w:rFonts w:cs="Arial"/>
          <w:sz w:val="16"/>
        </w:rPr>
        <w:fldChar w:fldCharType="begin">
          <w:ffData>
            <w:name w:val="Text18"/>
            <w:enabled/>
            <w:calcOnExit w:val="0"/>
            <w:textInput/>
          </w:ffData>
        </w:fldChar>
      </w:r>
      <w:bookmarkStart w:id="20" w:name="Text18"/>
      <w:r w:rsidR="003F00E1">
        <w:rPr>
          <w:rFonts w:cs="Arial"/>
          <w:sz w:val="16"/>
        </w:rPr>
        <w:instrText xml:space="preserve"> FORMTEXT </w:instrText>
      </w:r>
      <w:r>
        <w:rPr>
          <w:rFonts w:cs="Arial"/>
          <w:sz w:val="16"/>
        </w:rPr>
      </w:r>
      <w:r>
        <w:rPr>
          <w:rFonts w:cs="Arial"/>
          <w:sz w:val="16"/>
        </w:rPr>
        <w:fldChar w:fldCharType="separate"/>
      </w:r>
      <w:r w:rsidR="003F00E1">
        <w:rPr>
          <w:rFonts w:cs="Arial"/>
          <w:noProof/>
          <w:sz w:val="16"/>
        </w:rPr>
        <w:t> </w:t>
      </w:r>
      <w:r w:rsidR="003F00E1">
        <w:rPr>
          <w:rFonts w:cs="Arial"/>
          <w:noProof/>
          <w:sz w:val="16"/>
        </w:rPr>
        <w:t> </w:t>
      </w:r>
      <w:r w:rsidR="003F00E1">
        <w:rPr>
          <w:rFonts w:cs="Arial"/>
          <w:noProof/>
          <w:sz w:val="16"/>
        </w:rPr>
        <w:t> </w:t>
      </w:r>
      <w:r w:rsidR="003F00E1">
        <w:rPr>
          <w:rFonts w:cs="Arial"/>
          <w:noProof/>
          <w:sz w:val="16"/>
        </w:rPr>
        <w:t> </w:t>
      </w:r>
      <w:r w:rsidR="003F00E1">
        <w:rPr>
          <w:rFonts w:cs="Arial"/>
          <w:noProof/>
          <w:sz w:val="16"/>
        </w:rPr>
        <w:t> </w:t>
      </w:r>
      <w:r>
        <w:rPr>
          <w:rFonts w:cs="Arial"/>
          <w:sz w:val="16"/>
        </w:rPr>
        <w:fldChar w:fldCharType="end"/>
      </w:r>
      <w:bookmarkEnd w:id="20"/>
    </w:p>
    <w:p w:rsidR="002C0789" w:rsidRDefault="002C0789" w:rsidP="003F00E1">
      <w:pPr>
        <w:tabs>
          <w:tab w:val="left" w:pos="3544"/>
        </w:tabs>
        <w:overflowPunct/>
        <w:autoSpaceDE/>
        <w:autoSpaceDN/>
        <w:adjustRightInd/>
        <w:spacing w:before="0" w:after="0" w:line="240" w:lineRule="atLeast"/>
        <w:textAlignment w:val="auto"/>
        <w:outlineLvl w:val="1"/>
        <w:rPr>
          <w:rFonts w:cs="Arial"/>
          <w:sz w:val="16"/>
        </w:rPr>
      </w:pPr>
    </w:p>
    <w:p w:rsidR="00863C75" w:rsidRPr="002C0789" w:rsidRDefault="00863C75" w:rsidP="00863C75">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120" w:after="0" w:line="240" w:lineRule="atLeast"/>
        <w:textAlignment w:val="auto"/>
        <w:outlineLvl w:val="1"/>
        <w:rPr>
          <w:rFonts w:cs="Arial"/>
          <w:sz w:val="16"/>
        </w:rPr>
      </w:pPr>
      <w:r w:rsidRPr="00786540">
        <w:rPr>
          <w:rFonts w:cs="Arial"/>
          <w:b/>
          <w:sz w:val="16"/>
        </w:rPr>
        <w:t>Activity Benefits/Outcomes:</w:t>
      </w:r>
      <w:r>
        <w:rPr>
          <w:rFonts w:cs="Arial"/>
          <w:b/>
          <w:sz w:val="16"/>
        </w:rPr>
        <w:t xml:space="preserve"> </w:t>
      </w:r>
    </w:p>
    <w:p w:rsidR="00863C75" w:rsidRPr="00637A13" w:rsidRDefault="004E7943" w:rsidP="00863C75">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0" w:after="0" w:line="240" w:lineRule="atLeast"/>
        <w:textAlignment w:val="auto"/>
        <w:outlineLvl w:val="1"/>
        <w:rPr>
          <w:rFonts w:eastAsia="Calibri" w:cs="Arial"/>
          <w:sz w:val="16"/>
        </w:rPr>
      </w:pPr>
      <w:r w:rsidRPr="00637A13">
        <w:rPr>
          <w:rFonts w:eastAsia="Calibri" w:cs="Arial"/>
          <w:sz w:val="16"/>
        </w:rPr>
        <w:fldChar w:fldCharType="begin">
          <w:ffData>
            <w:name w:val="Text18"/>
            <w:enabled/>
            <w:calcOnExit w:val="0"/>
            <w:textInput/>
          </w:ffData>
        </w:fldChar>
      </w:r>
      <w:r w:rsidR="00863C75" w:rsidRPr="00637A13">
        <w:rPr>
          <w:rFonts w:eastAsia="Calibri" w:cs="Arial"/>
          <w:sz w:val="16"/>
        </w:rPr>
        <w:instrText xml:space="preserve"> FORMTEXT </w:instrText>
      </w:r>
      <w:r w:rsidRPr="00637A13">
        <w:rPr>
          <w:rFonts w:eastAsia="Calibri" w:cs="Arial"/>
          <w:sz w:val="16"/>
        </w:rPr>
      </w:r>
      <w:r w:rsidRPr="00637A13">
        <w:rPr>
          <w:rFonts w:eastAsia="Calibri" w:cs="Arial"/>
          <w:sz w:val="16"/>
        </w:rPr>
        <w:fldChar w:fldCharType="separate"/>
      </w:r>
      <w:r w:rsidR="00863C75" w:rsidRPr="00637A13">
        <w:rPr>
          <w:rFonts w:eastAsia="Calibri" w:cs="Arial"/>
          <w:sz w:val="16"/>
        </w:rPr>
        <w:t> </w:t>
      </w:r>
      <w:r w:rsidR="00863C75" w:rsidRPr="00637A13">
        <w:rPr>
          <w:rFonts w:eastAsia="Calibri" w:cs="Arial"/>
          <w:sz w:val="16"/>
        </w:rPr>
        <w:t> </w:t>
      </w:r>
      <w:r w:rsidR="00863C75" w:rsidRPr="00637A13">
        <w:rPr>
          <w:rFonts w:eastAsia="Calibri" w:cs="Arial"/>
          <w:sz w:val="16"/>
        </w:rPr>
        <w:t> </w:t>
      </w:r>
      <w:r w:rsidR="00863C75" w:rsidRPr="00637A13">
        <w:rPr>
          <w:rFonts w:eastAsia="Calibri" w:cs="Arial"/>
          <w:sz w:val="16"/>
        </w:rPr>
        <w:t> </w:t>
      </w:r>
      <w:r w:rsidR="00863C75" w:rsidRPr="00637A13">
        <w:rPr>
          <w:rFonts w:eastAsia="Calibri" w:cs="Arial"/>
          <w:sz w:val="16"/>
        </w:rPr>
        <w:t> </w:t>
      </w:r>
      <w:r w:rsidRPr="00637A13">
        <w:rPr>
          <w:rFonts w:eastAsia="Calibri" w:cs="Arial"/>
          <w:sz w:val="16"/>
        </w:rPr>
        <w:fldChar w:fldCharType="end"/>
      </w:r>
    </w:p>
    <w:p w:rsidR="0086112A" w:rsidRDefault="0086112A" w:rsidP="0086112A">
      <w:pPr>
        <w:tabs>
          <w:tab w:val="left" w:pos="3544"/>
        </w:tabs>
        <w:overflowPunct/>
        <w:autoSpaceDE/>
        <w:autoSpaceDN/>
        <w:adjustRightInd/>
        <w:spacing w:before="0" w:after="0" w:line="240" w:lineRule="atLeast"/>
        <w:textAlignment w:val="auto"/>
        <w:outlineLvl w:val="1"/>
        <w:rPr>
          <w:rFonts w:eastAsia="Calibri" w:cs="Arial"/>
          <w:b/>
          <w:sz w:val="18"/>
          <w:szCs w:val="22"/>
        </w:rPr>
      </w:pPr>
    </w:p>
    <w:p w:rsidR="0086112A" w:rsidRPr="002C0789" w:rsidRDefault="0086112A" w:rsidP="0086112A">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120" w:after="0" w:line="240" w:lineRule="atLeast"/>
        <w:textAlignment w:val="auto"/>
        <w:outlineLvl w:val="1"/>
        <w:rPr>
          <w:rFonts w:cs="Arial"/>
          <w:sz w:val="16"/>
        </w:rPr>
      </w:pPr>
      <w:r>
        <w:rPr>
          <w:rFonts w:cs="Arial"/>
          <w:b/>
          <w:sz w:val="16"/>
        </w:rPr>
        <w:t xml:space="preserve">What are the consequences of not undertaking the activity? </w:t>
      </w:r>
    </w:p>
    <w:p w:rsidR="0086112A" w:rsidRDefault="004E7943" w:rsidP="0086112A">
      <w:pPr>
        <w:pBdr>
          <w:top w:val="single" w:sz="4" w:space="1" w:color="auto"/>
          <w:left w:val="single" w:sz="4" w:space="4" w:color="auto"/>
          <w:bottom w:val="single" w:sz="4" w:space="1" w:color="auto"/>
          <w:right w:val="single" w:sz="4" w:space="4" w:color="auto"/>
        </w:pBdr>
        <w:tabs>
          <w:tab w:val="left" w:pos="3544"/>
        </w:tabs>
        <w:overflowPunct/>
        <w:autoSpaceDE/>
        <w:autoSpaceDN/>
        <w:adjustRightInd/>
        <w:spacing w:before="0" w:after="0" w:line="240" w:lineRule="atLeast"/>
        <w:textAlignment w:val="auto"/>
        <w:outlineLvl w:val="1"/>
        <w:rPr>
          <w:rFonts w:cs="Arial"/>
          <w:sz w:val="16"/>
        </w:rPr>
      </w:pPr>
      <w:r>
        <w:rPr>
          <w:rFonts w:cs="Arial"/>
          <w:sz w:val="16"/>
        </w:rPr>
        <w:fldChar w:fldCharType="begin">
          <w:ffData>
            <w:name w:val="Text18"/>
            <w:enabled/>
            <w:calcOnExit w:val="0"/>
            <w:textInput/>
          </w:ffData>
        </w:fldChar>
      </w:r>
      <w:r w:rsidR="0086112A">
        <w:rPr>
          <w:rFonts w:cs="Arial"/>
          <w:sz w:val="16"/>
        </w:rPr>
        <w:instrText xml:space="preserve"> FORMTEXT </w:instrText>
      </w:r>
      <w:r>
        <w:rPr>
          <w:rFonts w:cs="Arial"/>
          <w:sz w:val="16"/>
        </w:rPr>
      </w:r>
      <w:r>
        <w:rPr>
          <w:rFonts w:cs="Arial"/>
          <w:sz w:val="16"/>
        </w:rPr>
        <w:fldChar w:fldCharType="separate"/>
      </w:r>
      <w:r w:rsidR="0086112A">
        <w:rPr>
          <w:rFonts w:cs="Arial"/>
          <w:noProof/>
          <w:sz w:val="16"/>
        </w:rPr>
        <w:t> </w:t>
      </w:r>
      <w:r w:rsidR="0086112A">
        <w:rPr>
          <w:rFonts w:cs="Arial"/>
          <w:noProof/>
          <w:sz w:val="16"/>
        </w:rPr>
        <w:t> </w:t>
      </w:r>
      <w:r w:rsidR="0086112A">
        <w:rPr>
          <w:rFonts w:cs="Arial"/>
          <w:noProof/>
          <w:sz w:val="16"/>
        </w:rPr>
        <w:t> </w:t>
      </w:r>
      <w:r w:rsidR="0086112A">
        <w:rPr>
          <w:rFonts w:cs="Arial"/>
          <w:noProof/>
          <w:sz w:val="16"/>
        </w:rPr>
        <w:t> </w:t>
      </w:r>
      <w:r w:rsidR="0086112A">
        <w:rPr>
          <w:rFonts w:cs="Arial"/>
          <w:noProof/>
          <w:sz w:val="16"/>
        </w:rPr>
        <w:t> </w:t>
      </w:r>
      <w:r>
        <w:rPr>
          <w:rFonts w:cs="Arial"/>
          <w:sz w:val="16"/>
        </w:rPr>
        <w:fldChar w:fldCharType="end"/>
      </w:r>
    </w:p>
    <w:p w:rsidR="002C0789" w:rsidRDefault="00863C75" w:rsidP="00863C75">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t>3. Alternative Ways of Meeting the Objectives</w:t>
      </w:r>
    </w:p>
    <w:p w:rsidR="00647F7C" w:rsidRDefault="00647F7C" w:rsidP="00637A13">
      <w:pPr>
        <w:keepNext/>
        <w:overflowPunct/>
        <w:autoSpaceDE/>
        <w:autoSpaceDN/>
        <w:adjustRightInd/>
        <w:spacing w:before="0" w:line="240" w:lineRule="atLeast"/>
        <w:textAlignment w:val="auto"/>
        <w:outlineLvl w:val="1"/>
        <w:rPr>
          <w:rFonts w:cs="Arial"/>
          <w:sz w:val="16"/>
        </w:rPr>
      </w:pPr>
      <w:r>
        <w:rPr>
          <w:rFonts w:cs="Arial"/>
          <w:sz w:val="16"/>
        </w:rPr>
        <w:t xml:space="preserve">Have alternative means of achieving the activity </w:t>
      </w:r>
      <w:r w:rsidR="005224F4">
        <w:rPr>
          <w:rFonts w:cs="Arial"/>
          <w:sz w:val="16"/>
        </w:rPr>
        <w:t>objectives been considered</w:t>
      </w:r>
      <w:r w:rsidRPr="00786540">
        <w:rPr>
          <w:rFonts w:cs="Arial"/>
          <w:sz w:val="16"/>
        </w:rPr>
        <w:t>?</w:t>
      </w:r>
      <w:r>
        <w:rPr>
          <w:rFonts w:cs="Arial"/>
          <w:sz w:val="16"/>
        </w:rPr>
        <w:t xml:space="preserve"> </w:t>
      </w:r>
      <w:r w:rsidR="004E7943">
        <w:rPr>
          <w:rFonts w:cs="Arial"/>
          <w:sz w:val="16"/>
        </w:rPr>
        <w:fldChar w:fldCharType="begin">
          <w:ffData>
            <w:name w:val="Check33"/>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No,   </w:t>
      </w:r>
      <w:r w:rsidR="004E7943">
        <w:rPr>
          <w:rFonts w:cs="Arial"/>
          <w:sz w:val="16"/>
        </w:rPr>
        <w:fldChar w:fldCharType="begin">
          <w:ffData>
            <w:name w:val="Check34"/>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Yes </w:t>
      </w:r>
      <w:r w:rsidRPr="00786540">
        <w:rPr>
          <w:rFonts w:cs="Arial"/>
          <w:sz w:val="16"/>
        </w:rPr>
        <w:sym w:font="Wingdings" w:char="F0E0"/>
      </w:r>
      <w:r w:rsidR="005224F4">
        <w:rPr>
          <w:rFonts w:cs="Arial"/>
          <w:sz w:val="16"/>
        </w:rPr>
        <w:t xml:space="preserve"> Please detail the options considered, their assessed effectiveness and any consequences of implementing them</w:t>
      </w:r>
      <w:r w:rsidR="00774E8C">
        <w:rPr>
          <w:rFonts w:cs="Arial"/>
          <w:sz w:val="16"/>
        </w:rPr>
        <w:t>.</w:t>
      </w:r>
      <w:r w:rsidR="00DA59D8">
        <w:rPr>
          <w:rFonts w:cs="Arial"/>
          <w:sz w:val="16"/>
        </w:rPr>
        <w:t xml:space="preserve">  Please consider </w:t>
      </w:r>
      <w:r w:rsidR="009C5850">
        <w:rPr>
          <w:rFonts w:cs="Arial"/>
          <w:sz w:val="16"/>
        </w:rPr>
        <w:t>if some or all</w:t>
      </w:r>
      <w:r w:rsidR="00DA59D8">
        <w:rPr>
          <w:rFonts w:cs="Arial"/>
          <w:sz w:val="16"/>
        </w:rPr>
        <w:t xml:space="preserve"> of the following </w:t>
      </w:r>
      <w:r w:rsidR="00DA59D8" w:rsidRPr="00637A13">
        <w:rPr>
          <w:rFonts w:cs="Arial"/>
          <w:b/>
          <w:sz w:val="16"/>
        </w:rPr>
        <w:t>categories</w:t>
      </w:r>
      <w:r w:rsidR="00DA59D8">
        <w:rPr>
          <w:rFonts w:cs="Arial"/>
          <w:sz w:val="16"/>
        </w:rPr>
        <w:t xml:space="preserve"> provide an alternative solution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1134"/>
        <w:gridCol w:w="1417"/>
        <w:gridCol w:w="1560"/>
        <w:gridCol w:w="3368"/>
      </w:tblGrid>
      <w:tr w:rsidR="005A4211" w:rsidTr="00514E4F">
        <w:tc>
          <w:tcPr>
            <w:tcW w:w="4927" w:type="dxa"/>
            <w:gridSpan w:val="3"/>
          </w:tcPr>
          <w:p w:rsidR="00FB0E81" w:rsidRPr="00FB0E81" w:rsidRDefault="00E834C6" w:rsidP="00E145EB">
            <w:pPr>
              <w:overflowPunct/>
              <w:autoSpaceDE/>
              <w:autoSpaceDN/>
              <w:adjustRightInd/>
              <w:spacing w:before="0" w:after="0" w:line="200" w:lineRule="exact"/>
              <w:ind w:left="284" w:hanging="284"/>
              <w:textAlignment w:val="auto"/>
              <w:rPr>
                <w:rFonts w:cs="Arial"/>
                <w:b/>
                <w:sz w:val="16"/>
              </w:rPr>
            </w:pPr>
            <w:r>
              <w:rPr>
                <w:rFonts w:cs="Arial"/>
                <w:b/>
                <w:sz w:val="16"/>
              </w:rPr>
              <w:t xml:space="preserve">1) </w:t>
            </w:r>
            <w:r>
              <w:rPr>
                <w:rFonts w:cs="Arial"/>
                <w:b/>
                <w:sz w:val="16"/>
              </w:rPr>
              <w:tab/>
            </w:r>
            <w:r w:rsidR="00FB0E81" w:rsidRPr="00786540">
              <w:rPr>
                <w:rFonts w:cs="Arial"/>
                <w:b/>
                <w:sz w:val="16"/>
              </w:rPr>
              <w:t>Eliminate</w:t>
            </w:r>
            <w:r w:rsidR="00FB0E81">
              <w:rPr>
                <w:rFonts w:cs="Arial"/>
                <w:b/>
                <w:sz w:val="16"/>
              </w:rPr>
              <w:t xml:space="preserve">: </w:t>
            </w:r>
            <w:r w:rsidR="00FB0E81">
              <w:rPr>
                <w:rFonts w:cs="Arial"/>
                <w:i/>
                <w:sz w:val="16"/>
              </w:rPr>
              <w:t>w</w:t>
            </w:r>
            <w:r w:rsidR="00FB0E81" w:rsidRPr="00786540">
              <w:rPr>
                <w:rFonts w:cs="Arial"/>
                <w:i/>
                <w:sz w:val="16"/>
              </w:rPr>
              <w:t>hat would happen if the service or facility was no longer provided?</w:t>
            </w:r>
          </w:p>
        </w:tc>
        <w:tc>
          <w:tcPr>
            <w:tcW w:w="4928" w:type="dxa"/>
            <w:gridSpan w:val="2"/>
          </w:tcPr>
          <w:p w:rsidR="00FB0E81" w:rsidRPr="00E834C6" w:rsidRDefault="00E145EB" w:rsidP="00E145EB">
            <w:pPr>
              <w:overflowPunct/>
              <w:autoSpaceDE/>
              <w:autoSpaceDN/>
              <w:adjustRightInd/>
              <w:spacing w:before="0" w:after="0" w:line="200" w:lineRule="exact"/>
              <w:ind w:left="284" w:hanging="284"/>
              <w:textAlignment w:val="auto"/>
              <w:rPr>
                <w:rFonts w:cs="Arial"/>
                <w:b/>
                <w:sz w:val="16"/>
              </w:rPr>
            </w:pPr>
            <w:r>
              <w:rPr>
                <w:rFonts w:cs="Arial"/>
                <w:b/>
                <w:sz w:val="16"/>
              </w:rPr>
              <w:t>3)</w:t>
            </w:r>
            <w:r>
              <w:rPr>
                <w:rFonts w:cs="Arial"/>
                <w:b/>
                <w:sz w:val="16"/>
              </w:rPr>
              <w:tab/>
              <w:t xml:space="preserve"> </w:t>
            </w:r>
            <w:r w:rsidR="00E834C6" w:rsidRPr="00786540">
              <w:rPr>
                <w:rFonts w:cs="Arial"/>
                <w:b/>
                <w:sz w:val="16"/>
              </w:rPr>
              <w:t>Engineer</w:t>
            </w:r>
            <w:r w:rsidR="00E834C6">
              <w:rPr>
                <w:rFonts w:cs="Arial"/>
                <w:b/>
                <w:sz w:val="16"/>
              </w:rPr>
              <w:t xml:space="preserve">: </w:t>
            </w:r>
            <w:r w:rsidR="00E834C6" w:rsidRPr="009C5850">
              <w:rPr>
                <w:rFonts w:cs="Arial"/>
                <w:i/>
                <w:sz w:val="16"/>
              </w:rPr>
              <w:t>Alternative designs and ways of building/engineering a solution</w:t>
            </w:r>
            <w:r w:rsidR="00637A13">
              <w:rPr>
                <w:rFonts w:cs="Arial"/>
                <w:i/>
                <w:sz w:val="16"/>
              </w:rPr>
              <w:t>.</w:t>
            </w:r>
          </w:p>
        </w:tc>
      </w:tr>
      <w:tr w:rsidR="005A4211" w:rsidTr="00514E4F">
        <w:tc>
          <w:tcPr>
            <w:tcW w:w="4927" w:type="dxa"/>
            <w:gridSpan w:val="3"/>
          </w:tcPr>
          <w:p w:rsidR="00FB0E81" w:rsidRPr="00E834C6" w:rsidRDefault="00E834C6" w:rsidP="00E145EB">
            <w:pPr>
              <w:overflowPunct/>
              <w:autoSpaceDE/>
              <w:autoSpaceDN/>
              <w:adjustRightInd/>
              <w:spacing w:before="0" w:after="0" w:line="200" w:lineRule="exact"/>
              <w:ind w:left="284" w:hanging="284"/>
              <w:textAlignment w:val="auto"/>
              <w:rPr>
                <w:rFonts w:cs="Arial"/>
                <w:b/>
                <w:sz w:val="16"/>
              </w:rPr>
            </w:pPr>
            <w:r>
              <w:rPr>
                <w:rFonts w:cs="Arial"/>
                <w:b/>
                <w:sz w:val="16"/>
              </w:rPr>
              <w:t>2)</w:t>
            </w:r>
            <w:r>
              <w:rPr>
                <w:rFonts w:cs="Arial"/>
                <w:b/>
                <w:sz w:val="16"/>
              </w:rPr>
              <w:tab/>
              <w:t>I</w:t>
            </w:r>
            <w:r w:rsidRPr="00786540">
              <w:rPr>
                <w:rFonts w:cs="Arial"/>
                <w:b/>
                <w:sz w:val="16"/>
              </w:rPr>
              <w:t>solate/Substitute</w:t>
            </w:r>
            <w:r>
              <w:rPr>
                <w:rFonts w:cs="Arial"/>
                <w:b/>
                <w:sz w:val="16"/>
              </w:rPr>
              <w:t xml:space="preserve">: </w:t>
            </w:r>
            <w:r>
              <w:rPr>
                <w:rFonts w:cs="Arial"/>
                <w:i/>
                <w:sz w:val="16"/>
              </w:rPr>
              <w:t>d</w:t>
            </w:r>
            <w:r w:rsidRPr="00786540">
              <w:rPr>
                <w:rFonts w:cs="Arial"/>
                <w:i/>
                <w:sz w:val="16"/>
              </w:rPr>
              <w:t>ifferent ways of conducting the activity eg changing the timing; utilising alternative locations, facilities or routes</w:t>
            </w:r>
            <w:r w:rsidR="00637A13">
              <w:rPr>
                <w:rFonts w:cs="Arial"/>
                <w:i/>
                <w:sz w:val="16"/>
              </w:rPr>
              <w:t>.</w:t>
            </w:r>
          </w:p>
        </w:tc>
        <w:tc>
          <w:tcPr>
            <w:tcW w:w="4928" w:type="dxa"/>
            <w:gridSpan w:val="2"/>
          </w:tcPr>
          <w:p w:rsidR="00FB0E81" w:rsidRPr="00E834C6" w:rsidRDefault="00E145EB" w:rsidP="00E145EB">
            <w:pPr>
              <w:overflowPunct/>
              <w:autoSpaceDE/>
              <w:autoSpaceDN/>
              <w:adjustRightInd/>
              <w:spacing w:before="0" w:after="0" w:line="200" w:lineRule="exact"/>
              <w:ind w:left="284" w:hanging="284"/>
              <w:textAlignment w:val="auto"/>
              <w:rPr>
                <w:rFonts w:cs="Arial"/>
                <w:b/>
                <w:sz w:val="16"/>
              </w:rPr>
            </w:pPr>
            <w:r>
              <w:rPr>
                <w:rFonts w:cs="Arial"/>
                <w:b/>
                <w:sz w:val="16"/>
              </w:rPr>
              <w:t>4)</w:t>
            </w:r>
            <w:r>
              <w:rPr>
                <w:rFonts w:cs="Arial"/>
                <w:b/>
                <w:sz w:val="16"/>
              </w:rPr>
              <w:tab/>
            </w:r>
            <w:r w:rsidR="00E834C6" w:rsidRPr="00786540">
              <w:rPr>
                <w:rFonts w:cs="Arial"/>
                <w:b/>
                <w:sz w:val="16"/>
              </w:rPr>
              <w:t>Administrate</w:t>
            </w:r>
            <w:r w:rsidR="00E834C6">
              <w:rPr>
                <w:rFonts w:cs="Arial"/>
                <w:b/>
                <w:sz w:val="16"/>
              </w:rPr>
              <w:t xml:space="preserve">: </w:t>
            </w:r>
            <w:r w:rsidR="00E834C6" w:rsidRPr="009C5850">
              <w:rPr>
                <w:rFonts w:cs="Arial"/>
                <w:i/>
                <w:sz w:val="16"/>
              </w:rPr>
              <w:t>education/interpretation or regulation, rather than an infrastructure option. Eg using interpretation or patrolling in conjunction with regulatory signs</w:t>
            </w:r>
            <w:r w:rsidR="00637A13">
              <w:rPr>
                <w:rFonts w:cs="Arial"/>
                <w:i/>
                <w:sz w:val="16"/>
              </w:rPr>
              <w:t>.</w:t>
            </w:r>
          </w:p>
        </w:tc>
      </w:tr>
      <w:tr w:rsidR="005A4211" w:rsidTr="00514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shd w:val="clear" w:color="auto" w:fill="D9D9D9" w:themeFill="background1" w:themeFillShade="D9"/>
          </w:tcPr>
          <w:p w:rsidR="00A92BC3" w:rsidRDefault="00A92BC3" w:rsidP="00BE7518">
            <w:pPr>
              <w:keepNext/>
              <w:overflowPunct/>
              <w:autoSpaceDE/>
              <w:autoSpaceDN/>
              <w:adjustRightInd/>
              <w:spacing w:line="240" w:lineRule="atLeast"/>
              <w:jc w:val="center"/>
              <w:textAlignment w:val="auto"/>
              <w:outlineLvl w:val="1"/>
              <w:rPr>
                <w:rFonts w:cs="Arial"/>
                <w:b/>
                <w:sz w:val="18"/>
                <w:szCs w:val="22"/>
              </w:rPr>
            </w:pPr>
            <w:r>
              <w:rPr>
                <w:rFonts w:cs="Arial"/>
                <w:b/>
                <w:sz w:val="16"/>
              </w:rPr>
              <w:t>Alternatives Considered</w:t>
            </w:r>
          </w:p>
        </w:tc>
        <w:tc>
          <w:tcPr>
            <w:tcW w:w="1134" w:type="dxa"/>
            <w:shd w:val="clear" w:color="auto" w:fill="D9D9D9" w:themeFill="background1" w:themeFillShade="D9"/>
          </w:tcPr>
          <w:p w:rsidR="00A92BC3" w:rsidRPr="00786540" w:rsidRDefault="00A92BC3" w:rsidP="00396256">
            <w:pPr>
              <w:keepNext/>
              <w:overflowPunct/>
              <w:autoSpaceDE/>
              <w:autoSpaceDN/>
              <w:adjustRightInd/>
              <w:spacing w:line="240" w:lineRule="atLeast"/>
              <w:jc w:val="center"/>
              <w:textAlignment w:val="auto"/>
              <w:outlineLvl w:val="1"/>
              <w:rPr>
                <w:rFonts w:cs="Arial"/>
                <w:b/>
                <w:sz w:val="16"/>
              </w:rPr>
            </w:pPr>
            <w:r>
              <w:rPr>
                <w:rFonts w:cs="Arial"/>
                <w:b/>
                <w:sz w:val="16"/>
              </w:rPr>
              <w:t>Category</w:t>
            </w:r>
            <w:r>
              <w:rPr>
                <w:rFonts w:cs="Arial"/>
                <w:b/>
                <w:sz w:val="16"/>
              </w:rPr>
              <w:br/>
            </w:r>
            <w:r w:rsidRPr="00A92BC3">
              <w:rPr>
                <w:rFonts w:cs="Arial"/>
                <w:sz w:val="16"/>
              </w:rPr>
              <w:t>(see above)</w:t>
            </w:r>
          </w:p>
        </w:tc>
        <w:tc>
          <w:tcPr>
            <w:tcW w:w="2977" w:type="dxa"/>
            <w:gridSpan w:val="2"/>
            <w:shd w:val="clear" w:color="auto" w:fill="D9D9D9" w:themeFill="background1" w:themeFillShade="D9"/>
          </w:tcPr>
          <w:p w:rsidR="00A92BC3" w:rsidRDefault="00A92BC3" w:rsidP="00396256">
            <w:pPr>
              <w:keepNext/>
              <w:overflowPunct/>
              <w:autoSpaceDE/>
              <w:autoSpaceDN/>
              <w:adjustRightInd/>
              <w:spacing w:line="240" w:lineRule="atLeast"/>
              <w:jc w:val="center"/>
              <w:textAlignment w:val="auto"/>
              <w:outlineLvl w:val="1"/>
              <w:rPr>
                <w:rFonts w:cs="Arial"/>
                <w:b/>
                <w:sz w:val="18"/>
                <w:szCs w:val="22"/>
              </w:rPr>
            </w:pPr>
            <w:r w:rsidRPr="00786540">
              <w:rPr>
                <w:rFonts w:cs="Arial"/>
                <w:b/>
                <w:sz w:val="16"/>
              </w:rPr>
              <w:t>Effectiveness</w:t>
            </w:r>
            <w:r>
              <w:rPr>
                <w:rFonts w:cs="Arial"/>
                <w:b/>
                <w:sz w:val="16"/>
              </w:rPr>
              <w:t xml:space="preserve"> </w:t>
            </w:r>
            <w:r>
              <w:rPr>
                <w:rFonts w:cs="Arial"/>
                <w:b/>
                <w:sz w:val="16"/>
              </w:rPr>
              <w:br/>
            </w:r>
            <w:r w:rsidRPr="00396256">
              <w:rPr>
                <w:rFonts w:cs="Arial"/>
                <w:sz w:val="16"/>
              </w:rPr>
              <w:t>(can it achieve the activity objective/s)</w:t>
            </w:r>
          </w:p>
        </w:tc>
        <w:tc>
          <w:tcPr>
            <w:tcW w:w="3368" w:type="dxa"/>
            <w:shd w:val="clear" w:color="auto" w:fill="D9D9D9" w:themeFill="background1" w:themeFillShade="D9"/>
          </w:tcPr>
          <w:p w:rsidR="00A92BC3" w:rsidRDefault="00A92BC3" w:rsidP="009C5850">
            <w:pPr>
              <w:keepNext/>
              <w:overflowPunct/>
              <w:autoSpaceDE/>
              <w:autoSpaceDN/>
              <w:adjustRightInd/>
              <w:spacing w:line="240" w:lineRule="auto"/>
              <w:jc w:val="center"/>
              <w:textAlignment w:val="auto"/>
              <w:outlineLvl w:val="1"/>
              <w:rPr>
                <w:rFonts w:cs="Arial"/>
                <w:b/>
                <w:sz w:val="18"/>
                <w:szCs w:val="22"/>
              </w:rPr>
            </w:pPr>
            <w:r w:rsidRPr="00786540">
              <w:rPr>
                <w:rFonts w:cs="Arial"/>
                <w:b/>
                <w:sz w:val="16"/>
              </w:rPr>
              <w:t>Consequences</w:t>
            </w:r>
            <w:r>
              <w:rPr>
                <w:rFonts w:cs="Arial"/>
                <w:b/>
                <w:sz w:val="16"/>
              </w:rPr>
              <w:br/>
            </w:r>
            <w:r w:rsidRPr="00396256">
              <w:rPr>
                <w:rFonts w:cs="Arial"/>
                <w:sz w:val="16"/>
              </w:rPr>
              <w:t>(what will be the consequences of implementing the alternative)</w:t>
            </w:r>
          </w:p>
        </w:tc>
      </w:tr>
      <w:tr w:rsidR="005A4211" w:rsidTr="009621E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Pr>
          <w:p w:rsidR="000634BC" w:rsidRPr="00F51585" w:rsidRDefault="004E7943" w:rsidP="009C5850">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1134" w:type="dxa"/>
          </w:tcPr>
          <w:p w:rsidR="000634BC" w:rsidRPr="00F51585" w:rsidRDefault="004E7943" w:rsidP="005A4211">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2977" w:type="dxa"/>
            <w:gridSpan w:val="2"/>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3368" w:type="dxa"/>
          </w:tcPr>
          <w:p w:rsidR="000634BC" w:rsidRPr="00F51585" w:rsidRDefault="009621E7" w:rsidP="00EE6C4A">
            <w:pPr>
              <w:keepNext/>
              <w:overflowPunct/>
              <w:autoSpaceDE/>
              <w:autoSpaceDN/>
              <w:adjustRightInd/>
              <w:spacing w:before="120" w:after="0" w:line="240" w:lineRule="atLeast"/>
              <w:textAlignment w:val="auto"/>
              <w:outlineLvl w:val="1"/>
              <w:rPr>
                <w:rFonts w:cs="Arial"/>
                <w:sz w:val="16"/>
                <w:szCs w:val="16"/>
              </w:rPr>
            </w:pPr>
            <w:r>
              <w:rPr>
                <w:rFonts w:cs="Arial"/>
                <w:sz w:val="16"/>
                <w:szCs w:val="16"/>
              </w:rPr>
              <w:fldChar w:fldCharType="begin">
                <w:ffData>
                  <w:name w:val="Text23"/>
                  <w:enabled/>
                  <w:calcOnExit w:val="0"/>
                  <w:textInput/>
                </w:ffData>
              </w:fldChar>
            </w:r>
            <w:bookmarkStart w:id="21" w:name="Text23"/>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noProof/>
                <w:sz w:val="16"/>
                <w:szCs w:val="16"/>
              </w:rPr>
              <w:t> </w:t>
            </w:r>
            <w:r>
              <w:rPr>
                <w:rFonts w:cs="Arial"/>
                <w:sz w:val="16"/>
                <w:szCs w:val="16"/>
              </w:rPr>
              <w:fldChar w:fldCharType="end"/>
            </w:r>
            <w:bookmarkEnd w:id="21"/>
          </w:p>
        </w:tc>
      </w:tr>
      <w:tr w:rsidR="005A4211" w:rsidTr="00514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Pr>
          <w:p w:rsidR="000634BC" w:rsidRPr="00F51585" w:rsidRDefault="004E7943" w:rsidP="009C5850">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1134" w:type="dxa"/>
          </w:tcPr>
          <w:p w:rsidR="000634BC" w:rsidRPr="00F51585" w:rsidRDefault="004E7943" w:rsidP="005A4211">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2977" w:type="dxa"/>
            <w:gridSpan w:val="2"/>
          </w:tcPr>
          <w:p w:rsidR="000634BC" w:rsidRPr="00F51585" w:rsidRDefault="004E7943" w:rsidP="00EE6C4A">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EE6C4A">
              <w:rPr>
                <w:rFonts w:cs="Arial"/>
                <w:sz w:val="16"/>
                <w:szCs w:val="16"/>
              </w:rPr>
              <w:t> </w:t>
            </w:r>
            <w:r w:rsidR="00EE6C4A">
              <w:rPr>
                <w:rFonts w:cs="Arial"/>
                <w:sz w:val="16"/>
                <w:szCs w:val="16"/>
              </w:rPr>
              <w:t> </w:t>
            </w:r>
            <w:r w:rsidR="00EE6C4A">
              <w:rPr>
                <w:rFonts w:cs="Arial"/>
                <w:sz w:val="16"/>
                <w:szCs w:val="16"/>
              </w:rPr>
              <w:t> </w:t>
            </w:r>
            <w:r w:rsidR="00EE6C4A">
              <w:rPr>
                <w:rFonts w:cs="Arial"/>
                <w:sz w:val="16"/>
                <w:szCs w:val="16"/>
              </w:rPr>
              <w:t> </w:t>
            </w:r>
            <w:r w:rsidR="00EE6C4A">
              <w:rPr>
                <w:rFonts w:cs="Arial"/>
                <w:sz w:val="16"/>
                <w:szCs w:val="16"/>
              </w:rPr>
              <w:t> </w:t>
            </w:r>
            <w:r w:rsidRPr="00F51585">
              <w:rPr>
                <w:rFonts w:cs="Arial"/>
                <w:sz w:val="16"/>
                <w:szCs w:val="16"/>
              </w:rPr>
              <w:fldChar w:fldCharType="end"/>
            </w:r>
          </w:p>
        </w:tc>
        <w:tc>
          <w:tcPr>
            <w:tcW w:w="3368" w:type="dxa"/>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r>
      <w:tr w:rsidR="005A4211" w:rsidTr="00514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Pr>
          <w:p w:rsidR="000634BC" w:rsidRPr="00F51585" w:rsidRDefault="004E7943" w:rsidP="009C5850">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1134" w:type="dxa"/>
          </w:tcPr>
          <w:p w:rsidR="000634BC" w:rsidRPr="00F51585" w:rsidRDefault="004E7943" w:rsidP="005A4211">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2977" w:type="dxa"/>
            <w:gridSpan w:val="2"/>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3368" w:type="dxa"/>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r>
      <w:tr w:rsidR="005A4211" w:rsidTr="00514E4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76" w:type="dxa"/>
          </w:tcPr>
          <w:p w:rsidR="000634BC" w:rsidRPr="00F51585" w:rsidRDefault="004E7943" w:rsidP="009C5850">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1134" w:type="dxa"/>
          </w:tcPr>
          <w:p w:rsidR="000634BC" w:rsidRPr="00F51585" w:rsidRDefault="004E7943" w:rsidP="005A4211">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2977" w:type="dxa"/>
            <w:gridSpan w:val="2"/>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c>
          <w:tcPr>
            <w:tcW w:w="3368" w:type="dxa"/>
          </w:tcPr>
          <w:p w:rsidR="000634BC" w:rsidRPr="00F51585" w:rsidRDefault="004E7943" w:rsidP="004D1529">
            <w:pPr>
              <w:keepNext/>
              <w:overflowPunct/>
              <w:autoSpaceDE/>
              <w:autoSpaceDN/>
              <w:adjustRightInd/>
              <w:spacing w:before="120" w:after="0" w:line="240" w:lineRule="atLeast"/>
              <w:textAlignment w:val="auto"/>
              <w:outlineLvl w:val="1"/>
              <w:rPr>
                <w:rFonts w:cs="Arial"/>
                <w:sz w:val="16"/>
                <w:szCs w:val="16"/>
              </w:rPr>
            </w:pPr>
            <w:r w:rsidRPr="00F51585">
              <w:rPr>
                <w:rFonts w:cs="Arial"/>
                <w:sz w:val="16"/>
                <w:szCs w:val="16"/>
              </w:rPr>
              <w:fldChar w:fldCharType="begin">
                <w:ffData>
                  <w:name w:val="Text19"/>
                  <w:enabled/>
                  <w:calcOnExit w:val="0"/>
                  <w:textInput/>
                </w:ffData>
              </w:fldChar>
            </w:r>
            <w:r w:rsidR="000634BC" w:rsidRPr="00F51585">
              <w:rPr>
                <w:rFonts w:cs="Arial"/>
                <w:sz w:val="16"/>
                <w:szCs w:val="16"/>
              </w:rPr>
              <w:instrText xml:space="preserve"> FORMTEXT </w:instrText>
            </w:r>
            <w:r w:rsidRPr="00F51585">
              <w:rPr>
                <w:rFonts w:cs="Arial"/>
                <w:sz w:val="16"/>
                <w:szCs w:val="16"/>
              </w:rPr>
            </w:r>
            <w:r w:rsidRPr="00F51585">
              <w:rPr>
                <w:rFonts w:cs="Arial"/>
                <w:sz w:val="16"/>
                <w:szCs w:val="16"/>
              </w:rPr>
              <w:fldChar w:fldCharType="separate"/>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000634BC" w:rsidRPr="00F51585">
              <w:rPr>
                <w:rFonts w:cs="Arial"/>
                <w:noProof/>
                <w:sz w:val="16"/>
                <w:szCs w:val="16"/>
              </w:rPr>
              <w:t> </w:t>
            </w:r>
            <w:r w:rsidRPr="00F51585">
              <w:rPr>
                <w:rFonts w:cs="Arial"/>
                <w:sz w:val="16"/>
                <w:szCs w:val="16"/>
              </w:rPr>
              <w:fldChar w:fldCharType="end"/>
            </w:r>
          </w:p>
        </w:tc>
      </w:tr>
    </w:tbl>
    <w:p w:rsidR="00112DBD" w:rsidRDefault="003300E2" w:rsidP="003300E2">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t>4. Land Owner Consent</w:t>
      </w:r>
    </w:p>
    <w:p w:rsidR="003300E2" w:rsidRDefault="003300E2" w:rsidP="00DD2A94">
      <w:pPr>
        <w:tabs>
          <w:tab w:val="left" w:pos="4253"/>
        </w:tabs>
        <w:overflowPunct/>
        <w:autoSpaceDE/>
        <w:autoSpaceDN/>
        <w:adjustRightInd/>
        <w:spacing w:before="0" w:after="0" w:line="240" w:lineRule="atLeast"/>
        <w:textAlignment w:val="auto"/>
        <w:outlineLvl w:val="1"/>
        <w:rPr>
          <w:rFonts w:cs="Arial"/>
          <w:sz w:val="16"/>
        </w:rPr>
      </w:pPr>
      <w:r w:rsidRPr="00786540">
        <w:rPr>
          <w:rFonts w:cs="Arial"/>
          <w:sz w:val="16"/>
        </w:rPr>
        <w:t>Does the proposal have the in-principle consent of the land owner?</w:t>
      </w:r>
      <w:r>
        <w:rPr>
          <w:rFonts w:cs="Arial"/>
          <w:sz w:val="16"/>
        </w:rPr>
        <w:t xml:space="preserve"> </w:t>
      </w:r>
      <w:r w:rsidR="004E7943">
        <w:rPr>
          <w:rFonts w:cs="Arial"/>
          <w:sz w:val="16"/>
        </w:rPr>
        <w:fldChar w:fldCharType="begin">
          <w:ffData>
            <w:name w:val="Check33"/>
            <w:enabled/>
            <w:calcOnExit w:val="0"/>
            <w:checkBox>
              <w:sizeAuto/>
              <w:default w:val="0"/>
            </w:checkBox>
          </w:ffData>
        </w:fldChar>
      </w:r>
      <w:bookmarkStart w:id="22" w:name="Check33"/>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2"/>
      <w:r>
        <w:rPr>
          <w:rFonts w:cs="Arial"/>
          <w:sz w:val="16"/>
        </w:rPr>
        <w:t xml:space="preserve"> No,   </w:t>
      </w:r>
      <w:r w:rsidR="004E7943">
        <w:rPr>
          <w:rFonts w:cs="Arial"/>
          <w:sz w:val="16"/>
        </w:rPr>
        <w:fldChar w:fldCharType="begin">
          <w:ffData>
            <w:name w:val="Check34"/>
            <w:enabled/>
            <w:calcOnExit w:val="0"/>
            <w:checkBox>
              <w:sizeAuto/>
              <w:default w:val="0"/>
            </w:checkBox>
          </w:ffData>
        </w:fldChar>
      </w:r>
      <w:bookmarkStart w:id="23" w:name="Check34"/>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3"/>
      <w:r>
        <w:rPr>
          <w:rFonts w:cs="Arial"/>
          <w:sz w:val="16"/>
        </w:rPr>
        <w:t xml:space="preserve"> Yes </w:t>
      </w:r>
      <w:r w:rsidRPr="00786540">
        <w:rPr>
          <w:rFonts w:cs="Arial"/>
          <w:sz w:val="16"/>
        </w:rPr>
        <w:sym w:font="Wingdings" w:char="F0E0"/>
      </w:r>
      <w:r w:rsidRPr="00786540">
        <w:rPr>
          <w:rFonts w:cs="Arial"/>
          <w:sz w:val="16"/>
        </w:rPr>
        <w:t>Attach written consent</w:t>
      </w:r>
      <w:r>
        <w:rPr>
          <w:rFonts w:cs="Arial"/>
          <w:sz w:val="16"/>
        </w:rPr>
        <w:t xml:space="preserve"> if the applicant is not the land</w:t>
      </w:r>
      <w:r w:rsidR="00DD2A94">
        <w:rPr>
          <w:rFonts w:cs="Arial"/>
          <w:sz w:val="16"/>
        </w:rPr>
        <w:t xml:space="preserve"> </w:t>
      </w:r>
      <w:r>
        <w:rPr>
          <w:rFonts w:cs="Arial"/>
          <w:sz w:val="16"/>
        </w:rPr>
        <w:t>owner</w:t>
      </w:r>
    </w:p>
    <w:p w:rsidR="00DD2A94" w:rsidRDefault="00DD2A94" w:rsidP="00DD2A94">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lastRenderedPageBreak/>
        <w:t>5. Legislation, Planning and Other Permits</w:t>
      </w:r>
    </w:p>
    <w:p w:rsidR="00DD2A94" w:rsidRPr="00786540" w:rsidRDefault="00DD2A94" w:rsidP="00DD2A94">
      <w:pPr>
        <w:keepNext/>
        <w:overflowPunct/>
        <w:autoSpaceDE/>
        <w:autoSpaceDN/>
        <w:adjustRightInd/>
        <w:spacing w:before="120" w:after="0" w:line="240" w:lineRule="atLeast"/>
        <w:textAlignment w:val="auto"/>
        <w:outlineLvl w:val="1"/>
        <w:rPr>
          <w:rFonts w:cs="Arial"/>
          <w:b/>
          <w:sz w:val="16"/>
        </w:rPr>
      </w:pPr>
      <w:r w:rsidRPr="00786540">
        <w:rPr>
          <w:rFonts w:cs="Arial"/>
          <w:b/>
          <w:sz w:val="16"/>
        </w:rPr>
        <w:t>Legislation and Planning</w:t>
      </w:r>
    </w:p>
    <w:p w:rsidR="00DD2A94" w:rsidRDefault="00DD2A94" w:rsidP="00DD2A94">
      <w:pPr>
        <w:keepNext/>
        <w:tabs>
          <w:tab w:val="left" w:pos="4253"/>
        </w:tabs>
        <w:overflowPunct/>
        <w:autoSpaceDE/>
        <w:autoSpaceDN/>
        <w:adjustRightInd/>
        <w:spacing w:before="0" w:after="0" w:line="240" w:lineRule="atLeast"/>
        <w:textAlignment w:val="auto"/>
        <w:outlineLvl w:val="1"/>
        <w:rPr>
          <w:rFonts w:cs="Arial"/>
          <w:sz w:val="16"/>
        </w:rPr>
      </w:pPr>
      <w:r w:rsidRPr="00786540">
        <w:rPr>
          <w:rFonts w:cs="Arial"/>
          <w:sz w:val="16"/>
        </w:rPr>
        <w:t>Is the proposed activity compliant and consistent with all legislative requirements, the Management Plan, management zoning and other approved strategies?</w:t>
      </w:r>
      <w:r>
        <w:rPr>
          <w:rFonts w:cs="Arial"/>
          <w:sz w:val="16"/>
        </w:rPr>
        <w:t xml:space="preserve"> </w:t>
      </w:r>
      <w:r w:rsidR="004E7943">
        <w:rPr>
          <w:rFonts w:cs="Arial"/>
          <w:sz w:val="16"/>
        </w:rPr>
        <w:fldChar w:fldCharType="begin">
          <w:ffData>
            <w:name w:val="Check35"/>
            <w:enabled/>
            <w:calcOnExit w:val="0"/>
            <w:checkBox>
              <w:sizeAuto/>
              <w:default w:val="0"/>
            </w:checkBox>
          </w:ffData>
        </w:fldChar>
      </w:r>
      <w:bookmarkStart w:id="24" w:name="Check35"/>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4"/>
      <w:r w:rsidR="00F64A9B">
        <w:rPr>
          <w:rFonts w:cs="Arial"/>
          <w:sz w:val="16"/>
        </w:rPr>
        <w:t xml:space="preserve"> Yes</w:t>
      </w:r>
      <w:r w:rsidR="00CB4639">
        <w:rPr>
          <w:rFonts w:cs="Arial"/>
          <w:sz w:val="16"/>
        </w:rPr>
        <w:t>,</w:t>
      </w:r>
      <w:r w:rsidR="00F64A9B">
        <w:rPr>
          <w:rFonts w:cs="Arial"/>
          <w:sz w:val="16"/>
        </w:rPr>
        <w:t xml:space="preserve">     </w:t>
      </w:r>
      <w:r w:rsidR="004E7943">
        <w:rPr>
          <w:rFonts w:cs="Arial"/>
          <w:sz w:val="16"/>
        </w:rPr>
        <w:fldChar w:fldCharType="begin">
          <w:ffData>
            <w:name w:val="Check36"/>
            <w:enabled/>
            <w:calcOnExit w:val="0"/>
            <w:checkBox>
              <w:sizeAuto/>
              <w:default w:val="0"/>
            </w:checkBox>
          </w:ffData>
        </w:fldChar>
      </w:r>
      <w:bookmarkStart w:id="25" w:name="Check36"/>
      <w:r w:rsidR="00F64A9B">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5"/>
      <w:r w:rsidR="00F64A9B">
        <w:rPr>
          <w:rFonts w:cs="Arial"/>
          <w:sz w:val="16"/>
        </w:rPr>
        <w:t xml:space="preserve"> </w:t>
      </w:r>
      <w:proofErr w:type="gramStart"/>
      <w:r w:rsidR="00F64A9B" w:rsidRPr="00786540">
        <w:rPr>
          <w:rFonts w:cs="Arial"/>
          <w:sz w:val="16"/>
        </w:rPr>
        <w:t>Potentially</w:t>
      </w:r>
      <w:proofErr w:type="gramEnd"/>
      <w:r w:rsidR="00F64A9B" w:rsidRPr="00786540">
        <w:rPr>
          <w:rFonts w:cs="Arial"/>
          <w:sz w:val="16"/>
        </w:rPr>
        <w:t xml:space="preserve"> yes, with controls</w:t>
      </w:r>
      <w:r w:rsidR="00CB4639">
        <w:rPr>
          <w:rFonts w:cs="Arial"/>
          <w:sz w:val="16"/>
        </w:rPr>
        <w:t>,</w:t>
      </w:r>
      <w:r w:rsidR="00F64A9B">
        <w:rPr>
          <w:rFonts w:cs="Arial"/>
          <w:sz w:val="16"/>
        </w:rPr>
        <w:t xml:space="preserve">   </w:t>
      </w:r>
      <w:r w:rsidR="004E7943">
        <w:rPr>
          <w:rFonts w:cs="Arial"/>
          <w:sz w:val="16"/>
        </w:rPr>
        <w:fldChar w:fldCharType="begin">
          <w:ffData>
            <w:name w:val="Check37"/>
            <w:enabled/>
            <w:calcOnExit w:val="0"/>
            <w:checkBox>
              <w:sizeAuto/>
              <w:default w:val="0"/>
            </w:checkBox>
          </w:ffData>
        </w:fldChar>
      </w:r>
      <w:bookmarkStart w:id="26" w:name="Check37"/>
      <w:r w:rsidR="00F64A9B">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6"/>
      <w:r w:rsidR="00F64A9B">
        <w:rPr>
          <w:rFonts w:cs="Arial"/>
          <w:sz w:val="16"/>
        </w:rPr>
        <w:t xml:space="preserve"> No</w:t>
      </w:r>
    </w:p>
    <w:p w:rsidR="00F64A9B" w:rsidRPr="005502D5" w:rsidRDefault="005502D5" w:rsidP="005502D5">
      <w:pPr>
        <w:keepNext/>
        <w:overflowPunct/>
        <w:autoSpaceDE/>
        <w:autoSpaceDN/>
        <w:adjustRightInd/>
        <w:spacing w:before="120" w:after="0" w:line="240" w:lineRule="atLeast"/>
        <w:textAlignment w:val="auto"/>
        <w:outlineLvl w:val="1"/>
        <w:rPr>
          <w:rFonts w:cs="Arial"/>
          <w:b/>
          <w:sz w:val="16"/>
        </w:rPr>
      </w:pPr>
      <w:r w:rsidRPr="00786540">
        <w:rPr>
          <w:rFonts w:cs="Arial"/>
          <w:b/>
          <w:sz w:val="16"/>
        </w:rPr>
        <w:t xml:space="preserve">Relevant Provisions of the Management Plan or Park Planning Strategy </w:t>
      </w:r>
      <w:r w:rsidRPr="00786540">
        <w:rPr>
          <w:rFonts w:cs="Arial"/>
          <w:sz w:val="16"/>
        </w:rPr>
        <w:t>(including other internal/external planning documents relevant to the activity).</w:t>
      </w:r>
    </w:p>
    <w:tbl>
      <w:tblPr>
        <w:tblStyle w:val="TableGrid"/>
        <w:tblW w:w="0" w:type="auto"/>
        <w:tblLook w:val="04A0" w:firstRow="1" w:lastRow="0" w:firstColumn="1" w:lastColumn="0" w:noHBand="0" w:noVBand="1"/>
      </w:tblPr>
      <w:tblGrid>
        <w:gridCol w:w="4821"/>
        <w:gridCol w:w="4808"/>
      </w:tblGrid>
      <w:tr w:rsidR="00672A1A" w:rsidRPr="00BE7518" w:rsidTr="00672A1A">
        <w:tc>
          <w:tcPr>
            <w:tcW w:w="4927" w:type="dxa"/>
            <w:shd w:val="clear" w:color="auto" w:fill="D9D9D9" w:themeFill="background1" w:themeFillShade="D9"/>
          </w:tcPr>
          <w:p w:rsidR="00672A1A" w:rsidRPr="00672A1A" w:rsidRDefault="00672A1A" w:rsidP="00BE7518">
            <w:pPr>
              <w:keepNext/>
              <w:overflowPunct/>
              <w:autoSpaceDE/>
              <w:autoSpaceDN/>
              <w:adjustRightInd/>
              <w:spacing w:line="240" w:lineRule="atLeast"/>
              <w:jc w:val="center"/>
              <w:textAlignment w:val="auto"/>
              <w:outlineLvl w:val="1"/>
              <w:rPr>
                <w:rFonts w:cs="Arial"/>
                <w:b/>
                <w:sz w:val="16"/>
              </w:rPr>
            </w:pPr>
            <w:r w:rsidRPr="00672A1A">
              <w:rPr>
                <w:rFonts w:cs="Arial"/>
                <w:b/>
                <w:sz w:val="16"/>
              </w:rPr>
              <w:t>Plan/Document Name:</w:t>
            </w:r>
          </w:p>
        </w:tc>
        <w:tc>
          <w:tcPr>
            <w:tcW w:w="4928" w:type="dxa"/>
            <w:shd w:val="clear" w:color="auto" w:fill="D9D9D9" w:themeFill="background1" w:themeFillShade="D9"/>
          </w:tcPr>
          <w:p w:rsidR="00672A1A" w:rsidRPr="00672A1A" w:rsidRDefault="00672A1A" w:rsidP="00BE7518">
            <w:pPr>
              <w:keepNext/>
              <w:overflowPunct/>
              <w:autoSpaceDE/>
              <w:autoSpaceDN/>
              <w:adjustRightInd/>
              <w:spacing w:line="240" w:lineRule="atLeast"/>
              <w:jc w:val="center"/>
              <w:textAlignment w:val="auto"/>
              <w:outlineLvl w:val="1"/>
              <w:rPr>
                <w:rFonts w:cs="Arial"/>
                <w:b/>
                <w:sz w:val="16"/>
              </w:rPr>
            </w:pPr>
            <w:r w:rsidRPr="00672A1A">
              <w:rPr>
                <w:rFonts w:cs="Arial"/>
                <w:b/>
                <w:sz w:val="16"/>
              </w:rPr>
              <w:t>Details</w:t>
            </w:r>
            <w:r w:rsidRPr="00786540">
              <w:rPr>
                <w:rFonts w:cs="Arial"/>
                <w:b/>
                <w:sz w:val="16"/>
              </w:rPr>
              <w:t xml:space="preserve">: </w:t>
            </w:r>
            <w:r w:rsidRPr="00672A1A">
              <w:rPr>
                <w:rFonts w:cs="Arial"/>
                <w:b/>
                <w:sz w:val="16"/>
              </w:rPr>
              <w:t>(State relevant sections and page numbers)</w:t>
            </w:r>
          </w:p>
        </w:tc>
      </w:tr>
      <w:tr w:rsidR="00672A1A" w:rsidTr="00672A1A">
        <w:tc>
          <w:tcPr>
            <w:tcW w:w="4927" w:type="dxa"/>
          </w:tcPr>
          <w:p w:rsidR="00672A1A" w:rsidRDefault="004E7943" w:rsidP="007A3F96">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0"/>
                  <w:enabled/>
                  <w:calcOnExit w:val="0"/>
                  <w:textInput/>
                </w:ffData>
              </w:fldChar>
            </w:r>
            <w:bookmarkStart w:id="27" w:name="Text20"/>
            <w:r w:rsidR="00672A1A">
              <w:rPr>
                <w:rFonts w:cs="Arial"/>
                <w:sz w:val="16"/>
              </w:rPr>
              <w:instrText xml:space="preserve"> FORMTEXT </w:instrText>
            </w:r>
            <w:r>
              <w:rPr>
                <w:rFonts w:cs="Arial"/>
                <w:sz w:val="16"/>
              </w:rPr>
            </w:r>
            <w:r>
              <w:rPr>
                <w:rFonts w:cs="Arial"/>
                <w:sz w:val="16"/>
              </w:rPr>
              <w:fldChar w:fldCharType="separate"/>
            </w:r>
            <w:r w:rsidR="00672A1A">
              <w:rPr>
                <w:rFonts w:cs="Arial"/>
                <w:noProof/>
                <w:sz w:val="16"/>
              </w:rPr>
              <w:t> </w:t>
            </w:r>
            <w:r w:rsidR="00672A1A">
              <w:rPr>
                <w:rFonts w:cs="Arial"/>
                <w:noProof/>
                <w:sz w:val="16"/>
              </w:rPr>
              <w:t> </w:t>
            </w:r>
            <w:r w:rsidR="00672A1A">
              <w:rPr>
                <w:rFonts w:cs="Arial"/>
                <w:noProof/>
                <w:sz w:val="16"/>
              </w:rPr>
              <w:t> </w:t>
            </w:r>
            <w:r w:rsidR="00672A1A">
              <w:rPr>
                <w:rFonts w:cs="Arial"/>
                <w:noProof/>
                <w:sz w:val="16"/>
              </w:rPr>
              <w:t> </w:t>
            </w:r>
            <w:r w:rsidR="00672A1A">
              <w:rPr>
                <w:rFonts w:cs="Arial"/>
                <w:noProof/>
                <w:sz w:val="16"/>
              </w:rPr>
              <w:t> </w:t>
            </w:r>
            <w:r>
              <w:rPr>
                <w:rFonts w:cs="Arial"/>
                <w:sz w:val="16"/>
              </w:rPr>
              <w:fldChar w:fldCharType="end"/>
            </w:r>
            <w:bookmarkEnd w:id="27"/>
          </w:p>
        </w:tc>
        <w:tc>
          <w:tcPr>
            <w:tcW w:w="4928" w:type="dxa"/>
          </w:tcPr>
          <w:p w:rsidR="00672A1A" w:rsidRDefault="004E7943" w:rsidP="007A3F96">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bookmarkStart w:id="28" w:name="Text21"/>
            <w:r w:rsidR="00672A1A">
              <w:rPr>
                <w:rFonts w:cs="Arial"/>
                <w:sz w:val="16"/>
              </w:rPr>
              <w:instrText xml:space="preserve"> FORMTEXT </w:instrText>
            </w:r>
            <w:r>
              <w:rPr>
                <w:rFonts w:cs="Arial"/>
                <w:sz w:val="16"/>
              </w:rPr>
            </w:r>
            <w:r>
              <w:rPr>
                <w:rFonts w:cs="Arial"/>
                <w:sz w:val="16"/>
              </w:rPr>
              <w:fldChar w:fldCharType="separate"/>
            </w:r>
            <w:r w:rsidR="00672A1A">
              <w:rPr>
                <w:rFonts w:cs="Arial"/>
                <w:noProof/>
                <w:sz w:val="16"/>
              </w:rPr>
              <w:t> </w:t>
            </w:r>
            <w:r w:rsidR="00672A1A">
              <w:rPr>
                <w:rFonts w:cs="Arial"/>
                <w:noProof/>
                <w:sz w:val="16"/>
              </w:rPr>
              <w:t> </w:t>
            </w:r>
            <w:r w:rsidR="00672A1A">
              <w:rPr>
                <w:rFonts w:cs="Arial"/>
                <w:noProof/>
                <w:sz w:val="16"/>
              </w:rPr>
              <w:t> </w:t>
            </w:r>
            <w:r w:rsidR="00672A1A">
              <w:rPr>
                <w:rFonts w:cs="Arial"/>
                <w:noProof/>
                <w:sz w:val="16"/>
              </w:rPr>
              <w:t> </w:t>
            </w:r>
            <w:r w:rsidR="00672A1A">
              <w:rPr>
                <w:rFonts w:cs="Arial"/>
                <w:noProof/>
                <w:sz w:val="16"/>
              </w:rPr>
              <w:t> </w:t>
            </w:r>
            <w:r>
              <w:rPr>
                <w:rFonts w:cs="Arial"/>
                <w:sz w:val="16"/>
              </w:rPr>
              <w:fldChar w:fldCharType="end"/>
            </w:r>
            <w:bookmarkEnd w:id="28"/>
          </w:p>
        </w:tc>
      </w:tr>
    </w:tbl>
    <w:p w:rsidR="005502D5" w:rsidRPr="007A3F96" w:rsidRDefault="007A3F96" w:rsidP="007A3F96">
      <w:pPr>
        <w:keepNext/>
        <w:overflowPunct/>
        <w:autoSpaceDE/>
        <w:autoSpaceDN/>
        <w:adjustRightInd/>
        <w:spacing w:before="120" w:after="0" w:line="240" w:lineRule="atLeast"/>
        <w:textAlignment w:val="auto"/>
        <w:outlineLvl w:val="1"/>
        <w:rPr>
          <w:rFonts w:cs="Arial"/>
          <w:b/>
          <w:sz w:val="16"/>
        </w:rPr>
      </w:pPr>
      <w:r w:rsidRPr="00786540">
        <w:rPr>
          <w:rFonts w:cs="Arial"/>
          <w:b/>
          <w:sz w:val="16"/>
        </w:rPr>
        <w:t>Other Permits</w:t>
      </w:r>
    </w:p>
    <w:p w:rsidR="005502D5" w:rsidRDefault="007A3F96" w:rsidP="00DD2A94">
      <w:pPr>
        <w:keepNext/>
        <w:tabs>
          <w:tab w:val="left" w:pos="4253"/>
        </w:tabs>
        <w:overflowPunct/>
        <w:autoSpaceDE/>
        <w:autoSpaceDN/>
        <w:adjustRightInd/>
        <w:spacing w:before="0" w:after="0" w:line="240" w:lineRule="atLeast"/>
        <w:textAlignment w:val="auto"/>
        <w:outlineLvl w:val="1"/>
        <w:rPr>
          <w:rFonts w:cs="Arial"/>
          <w:sz w:val="16"/>
        </w:rPr>
      </w:pPr>
      <w:r>
        <w:rPr>
          <w:rFonts w:cs="Arial"/>
          <w:sz w:val="16"/>
        </w:rPr>
        <w:t>I</w:t>
      </w:r>
      <w:r w:rsidRPr="00786540">
        <w:rPr>
          <w:rFonts w:cs="Arial"/>
          <w:sz w:val="16"/>
        </w:rPr>
        <w:t xml:space="preserve">s a </w:t>
      </w:r>
      <w:r w:rsidRPr="00786540">
        <w:rPr>
          <w:rFonts w:cs="Arial"/>
          <w:i/>
          <w:sz w:val="16"/>
        </w:rPr>
        <w:t>LUPAA</w:t>
      </w:r>
      <w:r w:rsidRPr="00786540">
        <w:rPr>
          <w:rFonts w:cs="Arial"/>
          <w:sz w:val="16"/>
        </w:rPr>
        <w:t xml:space="preserve"> permit required? </w:t>
      </w:r>
      <w:r>
        <w:rPr>
          <w:rFonts w:cs="Arial"/>
          <w:sz w:val="16"/>
        </w:rPr>
        <w:t>(</w:t>
      </w:r>
      <w:r w:rsidRPr="00786540">
        <w:rPr>
          <w:rFonts w:cs="Arial"/>
          <w:sz w:val="16"/>
        </w:rPr>
        <w:t>Refer chapter 8, 8A &amp; 8B in the Management Plan</w:t>
      </w:r>
      <w:r>
        <w:rPr>
          <w:rFonts w:cs="Arial"/>
          <w:sz w:val="16"/>
        </w:rPr>
        <w:t xml:space="preserve">): </w:t>
      </w:r>
      <w:r w:rsidR="004E7943">
        <w:rPr>
          <w:rFonts w:cs="Arial"/>
          <w:sz w:val="16"/>
        </w:rPr>
        <w:fldChar w:fldCharType="begin">
          <w:ffData>
            <w:name w:val="Check38"/>
            <w:enabled/>
            <w:calcOnExit w:val="0"/>
            <w:checkBox>
              <w:sizeAuto/>
              <w:default w:val="0"/>
            </w:checkBox>
          </w:ffData>
        </w:fldChar>
      </w:r>
      <w:bookmarkStart w:id="29" w:name="Check38"/>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29"/>
      <w:r>
        <w:rPr>
          <w:rFonts w:cs="Arial"/>
          <w:sz w:val="16"/>
        </w:rPr>
        <w:t xml:space="preserve"> No</w:t>
      </w:r>
      <w:r w:rsidR="00CB4639">
        <w:rPr>
          <w:rFonts w:cs="Arial"/>
          <w:sz w:val="16"/>
        </w:rPr>
        <w:t>,</w:t>
      </w:r>
      <w:r>
        <w:rPr>
          <w:rFonts w:cs="Arial"/>
          <w:sz w:val="16"/>
        </w:rPr>
        <w:t xml:space="preserve">  </w:t>
      </w:r>
      <w:r w:rsidR="004E7943">
        <w:rPr>
          <w:rFonts w:cs="Arial"/>
          <w:sz w:val="16"/>
        </w:rPr>
        <w:fldChar w:fldCharType="begin">
          <w:ffData>
            <w:name w:val="Check39"/>
            <w:enabled/>
            <w:calcOnExit w:val="0"/>
            <w:checkBox>
              <w:sizeAuto/>
              <w:default w:val="0"/>
            </w:checkBox>
          </w:ffData>
        </w:fldChar>
      </w:r>
      <w:bookmarkStart w:id="30" w:name="Check39"/>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30"/>
      <w:r>
        <w:rPr>
          <w:rFonts w:cs="Arial"/>
          <w:sz w:val="16"/>
        </w:rPr>
        <w:t xml:space="preserve"> </w:t>
      </w:r>
      <w:r w:rsidRPr="00786540">
        <w:rPr>
          <w:rFonts w:cs="Arial"/>
          <w:sz w:val="16"/>
        </w:rPr>
        <w:t xml:space="preserve">Yes </w:t>
      </w:r>
      <w:r w:rsidRPr="00786540">
        <w:rPr>
          <w:rFonts w:cs="Arial"/>
          <w:sz w:val="16"/>
        </w:rPr>
        <w:sym w:font="Wingdings" w:char="F0E0"/>
      </w:r>
      <w:r>
        <w:rPr>
          <w:rFonts w:cs="Arial"/>
          <w:sz w:val="16"/>
        </w:rPr>
        <w:t xml:space="preserve"> </w:t>
      </w:r>
      <w:r w:rsidR="004E7943">
        <w:rPr>
          <w:rFonts w:cs="Arial"/>
          <w:sz w:val="16"/>
        </w:rPr>
        <w:fldChar w:fldCharType="begin">
          <w:ffData>
            <w:name w:val="Check40"/>
            <w:enabled/>
            <w:calcOnExit w:val="0"/>
            <w:checkBox>
              <w:sizeAuto/>
              <w:default w:val="0"/>
            </w:checkBox>
          </w:ffData>
        </w:fldChar>
      </w:r>
      <w:bookmarkStart w:id="31" w:name="Check40"/>
      <w:r w:rsidR="00CB4639">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31"/>
      <w:r w:rsidR="00CB4639">
        <w:rPr>
          <w:rFonts w:cs="Arial"/>
          <w:sz w:val="16"/>
        </w:rPr>
        <w:t xml:space="preserve"> Permitted,  </w:t>
      </w:r>
      <w:r w:rsidR="004E7943">
        <w:rPr>
          <w:rFonts w:cs="Arial"/>
          <w:sz w:val="16"/>
        </w:rPr>
        <w:fldChar w:fldCharType="begin">
          <w:ffData>
            <w:name w:val="Check41"/>
            <w:enabled/>
            <w:calcOnExit w:val="0"/>
            <w:checkBox>
              <w:sizeAuto/>
              <w:default w:val="0"/>
            </w:checkBox>
          </w:ffData>
        </w:fldChar>
      </w:r>
      <w:bookmarkStart w:id="32" w:name="Check41"/>
      <w:r w:rsidR="00CB4639">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32"/>
      <w:r w:rsidR="00CB4639">
        <w:rPr>
          <w:rFonts w:cs="Arial"/>
          <w:sz w:val="16"/>
        </w:rPr>
        <w:t xml:space="preserve"> Discretionary</w:t>
      </w:r>
    </w:p>
    <w:p w:rsidR="00CB4639" w:rsidRDefault="00CB4639" w:rsidP="00E86843">
      <w:pPr>
        <w:keepNext/>
        <w:tabs>
          <w:tab w:val="left" w:pos="4253"/>
        </w:tabs>
        <w:overflowPunct/>
        <w:autoSpaceDE/>
        <w:autoSpaceDN/>
        <w:adjustRightInd/>
        <w:spacing w:after="0" w:line="240" w:lineRule="atLeast"/>
        <w:textAlignment w:val="auto"/>
        <w:outlineLvl w:val="1"/>
        <w:rPr>
          <w:rFonts w:cs="Arial"/>
          <w:i/>
          <w:sz w:val="16"/>
        </w:rPr>
      </w:pPr>
      <w:r w:rsidRPr="00786540">
        <w:rPr>
          <w:rFonts w:cs="Arial"/>
          <w:sz w:val="16"/>
        </w:rPr>
        <w:t>Are any other legislative approvals required?</w:t>
      </w:r>
      <w:r>
        <w:rPr>
          <w:rFonts w:cs="Arial"/>
          <w:sz w:val="16"/>
        </w:rPr>
        <w:t xml:space="preserve"> </w:t>
      </w:r>
      <w:r w:rsidR="004E7943">
        <w:rPr>
          <w:rFonts w:cs="Arial"/>
          <w:sz w:val="16"/>
        </w:rPr>
        <w:fldChar w:fldCharType="begin">
          <w:ffData>
            <w:name w:val="Check42"/>
            <w:enabled/>
            <w:calcOnExit w:val="0"/>
            <w:checkBox>
              <w:sizeAuto/>
              <w:default w:val="0"/>
            </w:checkBox>
          </w:ffData>
        </w:fldChar>
      </w:r>
      <w:bookmarkStart w:id="33" w:name="Check42"/>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33"/>
      <w:r>
        <w:rPr>
          <w:rFonts w:cs="Arial"/>
          <w:sz w:val="16"/>
        </w:rPr>
        <w:t xml:space="preserve"> No,   </w:t>
      </w:r>
      <w:r w:rsidR="004E7943">
        <w:rPr>
          <w:rFonts w:cs="Arial"/>
          <w:sz w:val="16"/>
        </w:rPr>
        <w:fldChar w:fldCharType="begin">
          <w:ffData>
            <w:name w:val="Check43"/>
            <w:enabled/>
            <w:calcOnExit w:val="0"/>
            <w:checkBox>
              <w:sizeAuto/>
              <w:default w:val="0"/>
            </w:checkBox>
          </w:ffData>
        </w:fldChar>
      </w:r>
      <w:bookmarkStart w:id="34" w:name="Check43"/>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bookmarkEnd w:id="34"/>
      <w:r>
        <w:rPr>
          <w:rFonts w:cs="Arial"/>
          <w:sz w:val="16"/>
        </w:rPr>
        <w:t xml:space="preserve"> </w:t>
      </w:r>
      <w:r w:rsidRPr="00786540">
        <w:rPr>
          <w:rFonts w:cs="Arial"/>
          <w:sz w:val="16"/>
        </w:rPr>
        <w:t xml:space="preserve">Yes </w:t>
      </w:r>
      <w:r w:rsidRPr="00786540">
        <w:rPr>
          <w:rFonts w:cs="Arial"/>
          <w:sz w:val="16"/>
        </w:rPr>
        <w:sym w:font="Wingdings" w:char="F0E0"/>
      </w:r>
      <w:r>
        <w:rPr>
          <w:rFonts w:cs="Arial"/>
          <w:sz w:val="16"/>
        </w:rPr>
        <w:t xml:space="preserve"> </w:t>
      </w:r>
      <w:r w:rsidRPr="00786540">
        <w:rPr>
          <w:rFonts w:cs="Arial"/>
          <w:sz w:val="16"/>
        </w:rPr>
        <w:t>List</w:t>
      </w:r>
      <w:r>
        <w:rPr>
          <w:rFonts w:cs="Arial"/>
          <w:sz w:val="16"/>
        </w:rPr>
        <w:t xml:space="preserve"> below</w:t>
      </w:r>
      <w:r w:rsidRPr="00786540">
        <w:rPr>
          <w:rFonts w:cs="Arial"/>
          <w:sz w:val="16"/>
        </w:rPr>
        <w:t xml:space="preserve">: </w:t>
      </w:r>
      <w:r w:rsidRPr="00786540">
        <w:rPr>
          <w:rFonts w:cs="Arial"/>
          <w:i/>
          <w:sz w:val="16"/>
        </w:rPr>
        <w:t>Eg</w:t>
      </w:r>
      <w:r w:rsidRPr="00786540">
        <w:rPr>
          <w:rFonts w:cs="Arial"/>
          <w:sz w:val="16"/>
        </w:rPr>
        <w:t xml:space="preserve"> </w:t>
      </w:r>
      <w:r w:rsidRPr="00786540">
        <w:rPr>
          <w:rFonts w:cs="Arial"/>
          <w:i/>
          <w:sz w:val="16"/>
        </w:rPr>
        <w:t>Threatened Species Protection Act</w:t>
      </w:r>
    </w:p>
    <w:p w:rsidR="000D0235" w:rsidRDefault="004E7943" w:rsidP="00DD2A94">
      <w:pPr>
        <w:keepNext/>
        <w:tabs>
          <w:tab w:val="left" w:pos="4253"/>
        </w:tabs>
        <w:overflowPunct/>
        <w:autoSpaceDE/>
        <w:autoSpaceDN/>
        <w:adjustRightInd/>
        <w:spacing w:before="0" w:after="0" w:line="240" w:lineRule="atLeast"/>
        <w:textAlignment w:val="auto"/>
        <w:outlineLvl w:val="1"/>
        <w:rPr>
          <w:rFonts w:cs="Arial"/>
          <w:i/>
          <w:sz w:val="16"/>
        </w:rPr>
      </w:pPr>
      <w:r>
        <w:rPr>
          <w:rFonts w:cs="Arial"/>
          <w:i/>
          <w:sz w:val="16"/>
        </w:rPr>
        <w:fldChar w:fldCharType="begin">
          <w:ffData>
            <w:name w:val="Text22"/>
            <w:enabled/>
            <w:calcOnExit w:val="0"/>
            <w:textInput/>
          </w:ffData>
        </w:fldChar>
      </w:r>
      <w:bookmarkStart w:id="35" w:name="Text22"/>
      <w:r w:rsidR="000D0235">
        <w:rPr>
          <w:rFonts w:cs="Arial"/>
          <w:i/>
          <w:sz w:val="16"/>
        </w:rPr>
        <w:instrText xml:space="preserve"> FORMTEXT </w:instrText>
      </w:r>
      <w:r>
        <w:rPr>
          <w:rFonts w:cs="Arial"/>
          <w:i/>
          <w:sz w:val="16"/>
        </w:rPr>
      </w:r>
      <w:r>
        <w:rPr>
          <w:rFonts w:cs="Arial"/>
          <w:i/>
          <w:sz w:val="16"/>
        </w:rPr>
        <w:fldChar w:fldCharType="separate"/>
      </w:r>
      <w:r w:rsidR="000D0235">
        <w:rPr>
          <w:rFonts w:cs="Arial"/>
          <w:i/>
          <w:noProof/>
          <w:sz w:val="16"/>
        </w:rPr>
        <w:t> </w:t>
      </w:r>
      <w:r w:rsidR="000D0235">
        <w:rPr>
          <w:rFonts w:cs="Arial"/>
          <w:i/>
          <w:noProof/>
          <w:sz w:val="16"/>
        </w:rPr>
        <w:t> </w:t>
      </w:r>
      <w:r w:rsidR="000D0235">
        <w:rPr>
          <w:rFonts w:cs="Arial"/>
          <w:i/>
          <w:noProof/>
          <w:sz w:val="16"/>
        </w:rPr>
        <w:t> </w:t>
      </w:r>
      <w:r w:rsidR="000D0235">
        <w:rPr>
          <w:rFonts w:cs="Arial"/>
          <w:i/>
          <w:noProof/>
          <w:sz w:val="16"/>
        </w:rPr>
        <w:t> </w:t>
      </w:r>
      <w:r w:rsidR="000D0235">
        <w:rPr>
          <w:rFonts w:cs="Arial"/>
          <w:i/>
          <w:noProof/>
          <w:sz w:val="16"/>
        </w:rPr>
        <w:t> </w:t>
      </w:r>
      <w:r>
        <w:rPr>
          <w:rFonts w:cs="Arial"/>
          <w:i/>
          <w:sz w:val="16"/>
        </w:rPr>
        <w:fldChar w:fldCharType="end"/>
      </w:r>
      <w:bookmarkEnd w:id="35"/>
    </w:p>
    <w:p w:rsidR="008A17BD" w:rsidRDefault="008A17BD" w:rsidP="008A17BD">
      <w:pPr>
        <w:tabs>
          <w:tab w:val="left" w:pos="4253"/>
        </w:tabs>
        <w:overflowPunct/>
        <w:autoSpaceDE/>
        <w:autoSpaceDN/>
        <w:adjustRightInd/>
        <w:spacing w:before="0" w:after="0" w:line="240" w:lineRule="atLeast"/>
        <w:textAlignment w:val="auto"/>
        <w:outlineLvl w:val="1"/>
        <w:rPr>
          <w:rFonts w:cs="Arial"/>
          <w:sz w:val="16"/>
        </w:rPr>
        <w:sectPr w:rsidR="008A17BD" w:rsidSect="00786540">
          <w:footerReference w:type="default" r:id="rId9"/>
          <w:pgSz w:w="11907" w:h="16840" w:code="9"/>
          <w:pgMar w:top="1134" w:right="1134" w:bottom="567" w:left="1134" w:header="397" w:footer="397" w:gutter="0"/>
          <w:paperSrc w:first="15" w:other="15"/>
          <w:cols w:space="720"/>
        </w:sectPr>
      </w:pPr>
    </w:p>
    <w:p w:rsidR="000D0235" w:rsidRPr="003300E2" w:rsidRDefault="000D0235" w:rsidP="008A17BD">
      <w:pPr>
        <w:tabs>
          <w:tab w:val="left" w:pos="4253"/>
        </w:tabs>
        <w:overflowPunct/>
        <w:autoSpaceDE/>
        <w:autoSpaceDN/>
        <w:adjustRightInd/>
        <w:spacing w:before="0" w:after="0" w:line="240" w:lineRule="atLeast"/>
        <w:textAlignment w:val="auto"/>
        <w:outlineLvl w:val="1"/>
        <w:rPr>
          <w:rFonts w:cs="Arial"/>
          <w:sz w:val="16"/>
        </w:rPr>
      </w:pPr>
    </w:p>
    <w:p w:rsidR="000D0235" w:rsidRDefault="000D0235" w:rsidP="000D0235">
      <w:pPr>
        <w:keepNext/>
        <w:overflowPunct/>
        <w:autoSpaceDE/>
        <w:autoSpaceDN/>
        <w:adjustRightInd/>
        <w:spacing w:line="240" w:lineRule="exact"/>
        <w:textAlignment w:val="auto"/>
        <w:rPr>
          <w:rFonts w:eastAsia="Calibri" w:cs="Arial"/>
          <w:b/>
          <w:sz w:val="18"/>
          <w:szCs w:val="22"/>
        </w:rPr>
      </w:pPr>
      <w:r w:rsidRPr="00786540">
        <w:rPr>
          <w:rFonts w:eastAsia="Calibri" w:cs="Arial"/>
          <w:b/>
          <w:sz w:val="18"/>
          <w:szCs w:val="22"/>
        </w:rPr>
        <w:t>6. Impact Assessment and Proposed Management</w:t>
      </w:r>
    </w:p>
    <w:p w:rsidR="00EE67E5" w:rsidRPr="00786540" w:rsidRDefault="00EE67E5" w:rsidP="000D0235">
      <w:pPr>
        <w:keepNext/>
        <w:overflowPunct/>
        <w:autoSpaceDE/>
        <w:autoSpaceDN/>
        <w:adjustRightInd/>
        <w:spacing w:line="240" w:lineRule="exact"/>
        <w:textAlignment w:val="auto"/>
        <w:rPr>
          <w:rFonts w:eastAsia="Calibri" w:cs="Arial"/>
          <w:b/>
          <w:sz w:val="18"/>
          <w:szCs w:val="22"/>
        </w:rPr>
      </w:pPr>
    </w:p>
    <w:tbl>
      <w:tblPr>
        <w:tblStyle w:val="TableGrid"/>
        <w:tblW w:w="15417" w:type="dxa"/>
        <w:tblLayout w:type="fixed"/>
        <w:tblLook w:val="04A0" w:firstRow="1" w:lastRow="0" w:firstColumn="1" w:lastColumn="0" w:noHBand="0" w:noVBand="1"/>
      </w:tblPr>
      <w:tblGrid>
        <w:gridCol w:w="1384"/>
        <w:gridCol w:w="4536"/>
        <w:gridCol w:w="533"/>
        <w:gridCol w:w="533"/>
        <w:gridCol w:w="534"/>
        <w:gridCol w:w="6196"/>
        <w:gridCol w:w="567"/>
        <w:gridCol w:w="567"/>
        <w:gridCol w:w="567"/>
      </w:tblGrid>
      <w:tr w:rsidR="00913E5C" w:rsidTr="004A18F2">
        <w:trPr>
          <w:trHeight w:val="1349"/>
        </w:trPr>
        <w:tc>
          <w:tcPr>
            <w:tcW w:w="5920" w:type="dxa"/>
            <w:gridSpan w:val="2"/>
            <w:vMerge w:val="restart"/>
          </w:tcPr>
          <w:p w:rsidR="00913E5C" w:rsidRPr="008A2143" w:rsidRDefault="00913E5C" w:rsidP="00913E5C">
            <w:pPr>
              <w:overflowPunct/>
              <w:autoSpaceDE/>
              <w:autoSpaceDN/>
              <w:adjustRightInd/>
              <w:spacing w:before="240" w:after="0" w:line="240" w:lineRule="atLeast"/>
              <w:textAlignment w:val="auto"/>
              <w:rPr>
                <w:rFonts w:cs="Arial"/>
                <w:b/>
              </w:rPr>
            </w:pPr>
            <w:r w:rsidRPr="00EE67E5">
              <w:rPr>
                <w:rFonts w:cs="Arial"/>
                <w:b/>
                <w:sz w:val="18"/>
                <w:szCs w:val="18"/>
              </w:rPr>
              <w:t xml:space="preserve">Part 1: Potential Negative Impact </w:t>
            </w:r>
            <w:r>
              <w:rPr>
                <w:rFonts w:cs="Arial"/>
                <w:b/>
              </w:rPr>
              <w:t xml:space="preserve">   </w:t>
            </w:r>
            <w:r w:rsidRPr="00786540">
              <w:rPr>
                <w:rFonts w:cs="Arial"/>
                <w:b/>
                <w:sz w:val="16"/>
              </w:rPr>
              <w:t xml:space="preserve">(also consider incremental impacts) </w:t>
            </w:r>
          </w:p>
          <w:p w:rsidR="00913E5C" w:rsidRPr="00786540" w:rsidRDefault="00913E5C" w:rsidP="00913E5C">
            <w:pPr>
              <w:overflowPunct/>
              <w:autoSpaceDE/>
              <w:autoSpaceDN/>
              <w:adjustRightInd/>
              <w:spacing w:before="0" w:after="0" w:line="200" w:lineRule="exact"/>
              <w:textAlignment w:val="auto"/>
              <w:rPr>
                <w:rFonts w:cs="Arial"/>
                <w:sz w:val="16"/>
              </w:rPr>
            </w:pPr>
            <w:r w:rsidRPr="00786540">
              <w:rPr>
                <w:rFonts w:cs="Arial"/>
                <w:i/>
                <w:sz w:val="16"/>
              </w:rPr>
              <w:t>Please add/delete potential Impacts as required.</w:t>
            </w:r>
          </w:p>
          <w:p w:rsidR="00913E5C" w:rsidRDefault="00913E5C" w:rsidP="00913E5C">
            <w:pPr>
              <w:overflowPunct/>
              <w:autoSpaceDE/>
              <w:autoSpaceDN/>
              <w:adjustRightInd/>
              <w:spacing w:before="120" w:after="0" w:line="240" w:lineRule="auto"/>
              <w:jc w:val="center"/>
              <w:textAlignment w:val="auto"/>
              <w:rPr>
                <w:rFonts w:cs="Arial"/>
                <w:i/>
                <w:sz w:val="16"/>
              </w:rPr>
            </w:pPr>
            <w:r w:rsidRPr="00786540">
              <w:rPr>
                <w:rFonts w:cs="Arial"/>
                <w:i/>
                <w:sz w:val="16"/>
              </w:rPr>
              <w:t>Refer Attachment 1 – PAA Risk Assessment Matrix</w:t>
            </w:r>
          </w:p>
          <w:p w:rsidR="00931018" w:rsidRDefault="00931018" w:rsidP="00913E5C">
            <w:pPr>
              <w:overflowPunct/>
              <w:autoSpaceDE/>
              <w:autoSpaceDN/>
              <w:adjustRightInd/>
              <w:spacing w:before="120" w:after="0" w:line="240" w:lineRule="auto"/>
              <w:jc w:val="center"/>
              <w:textAlignment w:val="auto"/>
              <w:rPr>
                <w:rFonts w:cs="Arial"/>
                <w:i/>
                <w:sz w:val="16"/>
              </w:rPr>
            </w:pPr>
          </w:p>
          <w:p w:rsidR="003B6DCB" w:rsidRDefault="003B6DCB" w:rsidP="00931018">
            <w:pPr>
              <w:overflowPunct/>
              <w:autoSpaceDE/>
              <w:autoSpaceDN/>
              <w:adjustRightInd/>
              <w:spacing w:before="120" w:after="0" w:line="240" w:lineRule="auto"/>
              <w:textAlignment w:val="auto"/>
              <w:rPr>
                <w:rFonts w:cs="Arial"/>
                <w:i/>
                <w:sz w:val="16"/>
              </w:rPr>
            </w:pPr>
            <w:r>
              <w:rPr>
                <w:rFonts w:cs="Arial"/>
                <w:i/>
                <w:sz w:val="16"/>
              </w:rPr>
              <w:t>For the probability, consequence and risk rating please use the 3 letter abbreviations in Attachment 1.</w:t>
            </w:r>
          </w:p>
          <w:p w:rsidR="00931018" w:rsidRDefault="00931018" w:rsidP="00931018">
            <w:pPr>
              <w:overflowPunct/>
              <w:autoSpaceDE/>
              <w:autoSpaceDN/>
              <w:adjustRightInd/>
              <w:spacing w:before="120" w:after="0" w:line="240" w:lineRule="auto"/>
              <w:textAlignment w:val="auto"/>
              <w:rPr>
                <w:rFonts w:cs="Arial"/>
                <w:szCs w:val="24"/>
              </w:rPr>
            </w:pPr>
            <w:r>
              <w:rPr>
                <w:rFonts w:cs="Arial"/>
                <w:i/>
                <w:sz w:val="16"/>
              </w:rPr>
              <w:t>NOTE: For any potential impact that is not relevant to your proposal</w:t>
            </w:r>
            <w:r w:rsidR="004F4733">
              <w:rPr>
                <w:rFonts w:cs="Arial"/>
                <w:i/>
                <w:sz w:val="16"/>
              </w:rPr>
              <w:t xml:space="preserve"> write N/A in the Rating box.</w:t>
            </w:r>
          </w:p>
        </w:tc>
        <w:tc>
          <w:tcPr>
            <w:tcW w:w="1600" w:type="dxa"/>
            <w:gridSpan w:val="3"/>
            <w:tcBorders>
              <w:right w:val="double" w:sz="4" w:space="0" w:color="auto"/>
            </w:tcBorders>
            <w:vAlign w:val="bottom"/>
          </w:tcPr>
          <w:p w:rsidR="00913E5C" w:rsidRDefault="00913E5C" w:rsidP="00D7111D">
            <w:pPr>
              <w:overflowPunct/>
              <w:autoSpaceDE/>
              <w:autoSpaceDN/>
              <w:adjustRightInd/>
              <w:spacing w:before="0" w:after="0" w:line="240" w:lineRule="auto"/>
              <w:textAlignment w:val="auto"/>
              <w:rPr>
                <w:rFonts w:cs="Arial"/>
                <w:szCs w:val="24"/>
              </w:rPr>
            </w:pPr>
            <w:r w:rsidRPr="00786540">
              <w:rPr>
                <w:rFonts w:cs="Arial"/>
                <w:b/>
                <w:sz w:val="16"/>
              </w:rPr>
              <w:t>Initial impact assessment without mitigation measures</w:t>
            </w:r>
          </w:p>
        </w:tc>
        <w:tc>
          <w:tcPr>
            <w:tcW w:w="6196" w:type="dxa"/>
            <w:vMerge w:val="restart"/>
            <w:tcBorders>
              <w:left w:val="double" w:sz="4" w:space="0" w:color="auto"/>
            </w:tcBorders>
          </w:tcPr>
          <w:p w:rsidR="00913E5C" w:rsidRPr="00EE67E5" w:rsidRDefault="00913E5C" w:rsidP="000B4C9E">
            <w:pPr>
              <w:overflowPunct/>
              <w:autoSpaceDE/>
              <w:autoSpaceDN/>
              <w:adjustRightInd/>
              <w:spacing w:before="120" w:after="0" w:line="240" w:lineRule="atLeast"/>
              <w:textAlignment w:val="auto"/>
              <w:rPr>
                <w:rFonts w:cs="Arial"/>
                <w:b/>
                <w:sz w:val="18"/>
                <w:szCs w:val="18"/>
              </w:rPr>
            </w:pPr>
            <w:r w:rsidRPr="00EE67E5">
              <w:rPr>
                <w:rFonts w:cs="Arial"/>
                <w:b/>
                <w:sz w:val="18"/>
                <w:szCs w:val="18"/>
              </w:rPr>
              <w:t>Part 2: Proposed Mitigation Measures</w:t>
            </w:r>
          </w:p>
          <w:p w:rsidR="00913E5C" w:rsidRPr="00620F98" w:rsidRDefault="00913E5C" w:rsidP="00DF08FD">
            <w:pPr>
              <w:overflowPunct/>
              <w:autoSpaceDE/>
              <w:autoSpaceDN/>
              <w:adjustRightInd/>
              <w:spacing w:before="120" w:after="0" w:line="200" w:lineRule="exact"/>
              <w:textAlignment w:val="auto"/>
              <w:rPr>
                <w:rFonts w:cs="Arial"/>
                <w:i/>
                <w:sz w:val="16"/>
              </w:rPr>
            </w:pPr>
            <w:r w:rsidRPr="00620F98">
              <w:rPr>
                <w:rFonts w:cs="Arial"/>
                <w:i/>
                <w:sz w:val="16"/>
              </w:rPr>
              <w:t>The following are examples of matters for consideration during the development of mitigation measures:</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activity design/location;</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route design;</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access to minimal impact guidelines to managers and - staff;</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infrastructure development;</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monitoring regime; and</w:t>
            </w:r>
          </w:p>
          <w:p w:rsidR="00913E5C" w:rsidRPr="00620F98" w:rsidRDefault="00913E5C" w:rsidP="00913E5C">
            <w:pPr>
              <w:overflowPunct/>
              <w:autoSpaceDE/>
              <w:autoSpaceDN/>
              <w:adjustRightInd/>
              <w:spacing w:before="0" w:after="0" w:line="200" w:lineRule="exact"/>
              <w:textAlignment w:val="auto"/>
              <w:rPr>
                <w:rFonts w:cs="Arial"/>
                <w:i/>
                <w:sz w:val="16"/>
              </w:rPr>
            </w:pPr>
            <w:r w:rsidRPr="00620F98">
              <w:rPr>
                <w:rFonts w:cs="Arial"/>
                <w:i/>
                <w:sz w:val="16"/>
              </w:rPr>
              <w:t>- training and follow up.</w:t>
            </w:r>
          </w:p>
          <w:p w:rsidR="00913E5C" w:rsidRPr="0011663B" w:rsidRDefault="00913E5C" w:rsidP="000B4C9E">
            <w:pPr>
              <w:overflowPunct/>
              <w:autoSpaceDE/>
              <w:autoSpaceDN/>
              <w:adjustRightInd/>
              <w:spacing w:before="120" w:after="0" w:line="240" w:lineRule="auto"/>
              <w:textAlignment w:val="auto"/>
              <w:rPr>
                <w:rFonts w:cs="Arial"/>
                <w:b/>
                <w:sz w:val="16"/>
              </w:rPr>
            </w:pPr>
            <w:r w:rsidRPr="00620F98">
              <w:rPr>
                <w:rFonts w:cs="Arial"/>
                <w:i/>
                <w:sz w:val="16"/>
              </w:rPr>
              <w:t>Possible Mitigation Measures and any supporting information will be considered by the Trust, in consultation with the relevant Trust member agencies and professional experts (when required)</w:t>
            </w:r>
          </w:p>
        </w:tc>
        <w:tc>
          <w:tcPr>
            <w:tcW w:w="1701" w:type="dxa"/>
            <w:gridSpan w:val="3"/>
            <w:vAlign w:val="bottom"/>
          </w:tcPr>
          <w:p w:rsidR="00913E5C" w:rsidRPr="00D7111D" w:rsidRDefault="00913E5C" w:rsidP="00961295">
            <w:pPr>
              <w:overflowPunct/>
              <w:autoSpaceDE/>
              <w:autoSpaceDN/>
              <w:adjustRightInd/>
              <w:spacing w:before="0" w:after="0" w:line="240" w:lineRule="auto"/>
              <w:textAlignment w:val="auto"/>
              <w:rPr>
                <w:rFonts w:cs="Arial"/>
                <w:b/>
                <w:sz w:val="16"/>
              </w:rPr>
            </w:pPr>
            <w:r w:rsidRPr="00786540">
              <w:rPr>
                <w:rFonts w:cs="Arial"/>
                <w:b/>
                <w:sz w:val="16"/>
              </w:rPr>
              <w:t xml:space="preserve">Residual </w:t>
            </w:r>
            <w:r>
              <w:rPr>
                <w:rFonts w:cs="Arial"/>
                <w:b/>
                <w:sz w:val="16"/>
              </w:rPr>
              <w:t>r</w:t>
            </w:r>
            <w:r w:rsidRPr="00786540">
              <w:rPr>
                <w:rFonts w:cs="Arial"/>
                <w:b/>
                <w:sz w:val="16"/>
              </w:rPr>
              <w:t>isk when mitigation measures are implemented</w:t>
            </w:r>
          </w:p>
        </w:tc>
      </w:tr>
      <w:tr w:rsidR="00913E5C" w:rsidTr="00BB4EC7">
        <w:trPr>
          <w:trHeight w:val="1353"/>
        </w:trPr>
        <w:tc>
          <w:tcPr>
            <w:tcW w:w="5920" w:type="dxa"/>
            <w:gridSpan w:val="2"/>
            <w:vMerge/>
            <w:tcBorders>
              <w:bottom w:val="single" w:sz="4" w:space="0" w:color="000000"/>
            </w:tcBorders>
          </w:tcPr>
          <w:p w:rsidR="00913E5C" w:rsidRDefault="00913E5C" w:rsidP="00BD7819">
            <w:pPr>
              <w:overflowPunct/>
              <w:autoSpaceDE/>
              <w:autoSpaceDN/>
              <w:adjustRightInd/>
              <w:spacing w:before="0" w:after="240" w:line="320" w:lineRule="exact"/>
              <w:textAlignment w:val="auto"/>
              <w:rPr>
                <w:rFonts w:cs="Arial"/>
                <w:szCs w:val="24"/>
              </w:rPr>
            </w:pPr>
          </w:p>
        </w:tc>
        <w:tc>
          <w:tcPr>
            <w:tcW w:w="533" w:type="dxa"/>
            <w:tcBorders>
              <w:bottom w:val="single" w:sz="4" w:space="0" w:color="000000"/>
            </w:tcBorders>
            <w:textDirection w:val="tbRl"/>
          </w:tcPr>
          <w:p w:rsidR="00913E5C" w:rsidRDefault="00913E5C" w:rsidP="005E1567">
            <w:pPr>
              <w:overflowPunct/>
              <w:autoSpaceDE/>
              <w:autoSpaceDN/>
              <w:adjustRightInd/>
              <w:spacing w:before="0" w:after="0" w:line="240" w:lineRule="auto"/>
              <w:ind w:left="113" w:right="113"/>
              <w:jc w:val="right"/>
              <w:textAlignment w:val="auto"/>
              <w:rPr>
                <w:rFonts w:cs="Arial"/>
                <w:szCs w:val="24"/>
              </w:rPr>
            </w:pPr>
            <w:r w:rsidRPr="00786540">
              <w:rPr>
                <w:rFonts w:cs="Arial"/>
                <w:b/>
                <w:sz w:val="16"/>
              </w:rPr>
              <w:t>Probability</w:t>
            </w:r>
          </w:p>
        </w:tc>
        <w:tc>
          <w:tcPr>
            <w:tcW w:w="533" w:type="dxa"/>
            <w:tcBorders>
              <w:bottom w:val="single" w:sz="4" w:space="0" w:color="000000"/>
            </w:tcBorders>
            <w:textDirection w:val="tbRl"/>
          </w:tcPr>
          <w:p w:rsidR="00913E5C" w:rsidRDefault="00913E5C" w:rsidP="005E1567">
            <w:pPr>
              <w:overflowPunct/>
              <w:autoSpaceDE/>
              <w:autoSpaceDN/>
              <w:adjustRightInd/>
              <w:spacing w:before="0" w:after="0" w:line="240" w:lineRule="auto"/>
              <w:ind w:left="113" w:right="113"/>
              <w:jc w:val="right"/>
              <w:textAlignment w:val="auto"/>
              <w:rPr>
                <w:rFonts w:cs="Arial"/>
                <w:szCs w:val="24"/>
              </w:rPr>
            </w:pPr>
            <w:r w:rsidRPr="00786540">
              <w:rPr>
                <w:rFonts w:cs="Arial"/>
                <w:b/>
                <w:sz w:val="16"/>
              </w:rPr>
              <w:t>Consequence</w:t>
            </w:r>
          </w:p>
        </w:tc>
        <w:tc>
          <w:tcPr>
            <w:tcW w:w="534" w:type="dxa"/>
            <w:tcBorders>
              <w:bottom w:val="single" w:sz="4" w:space="0" w:color="000000"/>
              <w:right w:val="double" w:sz="4" w:space="0" w:color="auto"/>
            </w:tcBorders>
            <w:textDirection w:val="tbRl"/>
          </w:tcPr>
          <w:p w:rsidR="00913E5C" w:rsidRDefault="003B6DCB" w:rsidP="005E1567">
            <w:pPr>
              <w:overflowPunct/>
              <w:autoSpaceDE/>
              <w:autoSpaceDN/>
              <w:adjustRightInd/>
              <w:spacing w:before="0" w:after="0" w:line="240" w:lineRule="auto"/>
              <w:ind w:left="113" w:right="113"/>
              <w:jc w:val="right"/>
              <w:textAlignment w:val="auto"/>
              <w:rPr>
                <w:rFonts w:cs="Arial"/>
                <w:szCs w:val="24"/>
              </w:rPr>
            </w:pPr>
            <w:r>
              <w:rPr>
                <w:rFonts w:cs="Arial"/>
                <w:b/>
                <w:sz w:val="16"/>
              </w:rPr>
              <w:t xml:space="preserve">Risk </w:t>
            </w:r>
            <w:r w:rsidR="00913E5C" w:rsidRPr="00786540">
              <w:rPr>
                <w:rFonts w:cs="Arial"/>
                <w:b/>
                <w:sz w:val="16"/>
              </w:rPr>
              <w:t>Rating</w:t>
            </w:r>
          </w:p>
        </w:tc>
        <w:tc>
          <w:tcPr>
            <w:tcW w:w="6196" w:type="dxa"/>
            <w:vMerge/>
            <w:tcBorders>
              <w:left w:val="double" w:sz="4" w:space="0" w:color="auto"/>
              <w:bottom w:val="single" w:sz="4" w:space="0" w:color="000000"/>
            </w:tcBorders>
          </w:tcPr>
          <w:p w:rsidR="00913E5C" w:rsidRDefault="00913E5C" w:rsidP="00BD7819">
            <w:pPr>
              <w:overflowPunct/>
              <w:autoSpaceDE/>
              <w:autoSpaceDN/>
              <w:adjustRightInd/>
              <w:spacing w:before="0" w:after="240" w:line="320" w:lineRule="exact"/>
              <w:textAlignment w:val="auto"/>
              <w:rPr>
                <w:rFonts w:cs="Arial"/>
                <w:szCs w:val="24"/>
              </w:rPr>
            </w:pPr>
          </w:p>
        </w:tc>
        <w:tc>
          <w:tcPr>
            <w:tcW w:w="567" w:type="dxa"/>
            <w:tcBorders>
              <w:bottom w:val="single" w:sz="4" w:space="0" w:color="000000"/>
            </w:tcBorders>
            <w:textDirection w:val="tbRl"/>
          </w:tcPr>
          <w:p w:rsidR="00913E5C" w:rsidRDefault="00913E5C" w:rsidP="005E1567">
            <w:pPr>
              <w:overflowPunct/>
              <w:autoSpaceDE/>
              <w:autoSpaceDN/>
              <w:adjustRightInd/>
              <w:spacing w:before="0" w:after="0" w:line="240" w:lineRule="auto"/>
              <w:ind w:left="113" w:right="113"/>
              <w:jc w:val="right"/>
              <w:textAlignment w:val="auto"/>
              <w:rPr>
                <w:rFonts w:cs="Arial"/>
                <w:szCs w:val="24"/>
              </w:rPr>
            </w:pPr>
            <w:r w:rsidRPr="00786540">
              <w:rPr>
                <w:rFonts w:cs="Arial"/>
                <w:b/>
                <w:sz w:val="16"/>
              </w:rPr>
              <w:t>Probability</w:t>
            </w:r>
          </w:p>
        </w:tc>
        <w:tc>
          <w:tcPr>
            <w:tcW w:w="567" w:type="dxa"/>
            <w:tcBorders>
              <w:bottom w:val="single" w:sz="4" w:space="0" w:color="000000"/>
            </w:tcBorders>
            <w:textDirection w:val="tbRl"/>
          </w:tcPr>
          <w:p w:rsidR="00913E5C" w:rsidRDefault="00913E5C" w:rsidP="005E1567">
            <w:pPr>
              <w:overflowPunct/>
              <w:autoSpaceDE/>
              <w:autoSpaceDN/>
              <w:adjustRightInd/>
              <w:spacing w:before="0" w:after="0" w:line="240" w:lineRule="auto"/>
              <w:ind w:left="113" w:right="113"/>
              <w:jc w:val="right"/>
              <w:textAlignment w:val="auto"/>
              <w:rPr>
                <w:rFonts w:cs="Arial"/>
                <w:szCs w:val="24"/>
              </w:rPr>
            </w:pPr>
            <w:r w:rsidRPr="00786540">
              <w:rPr>
                <w:rFonts w:cs="Arial"/>
                <w:b/>
                <w:sz w:val="16"/>
              </w:rPr>
              <w:t>Consequence</w:t>
            </w:r>
          </w:p>
        </w:tc>
        <w:tc>
          <w:tcPr>
            <w:tcW w:w="567" w:type="dxa"/>
            <w:tcBorders>
              <w:bottom w:val="single" w:sz="4" w:space="0" w:color="000000"/>
            </w:tcBorders>
            <w:textDirection w:val="tbRl"/>
          </w:tcPr>
          <w:p w:rsidR="00913E5C" w:rsidRDefault="003B6DCB" w:rsidP="005E1567">
            <w:pPr>
              <w:overflowPunct/>
              <w:autoSpaceDE/>
              <w:autoSpaceDN/>
              <w:adjustRightInd/>
              <w:spacing w:before="0" w:after="0" w:line="240" w:lineRule="auto"/>
              <w:ind w:left="113" w:right="113"/>
              <w:jc w:val="right"/>
              <w:textAlignment w:val="auto"/>
              <w:rPr>
                <w:rFonts w:cs="Arial"/>
                <w:szCs w:val="24"/>
              </w:rPr>
            </w:pPr>
            <w:r>
              <w:rPr>
                <w:rFonts w:cs="Arial"/>
                <w:b/>
                <w:sz w:val="16"/>
              </w:rPr>
              <w:t xml:space="preserve">Risk </w:t>
            </w:r>
            <w:r w:rsidR="00913E5C" w:rsidRPr="00786540">
              <w:rPr>
                <w:rFonts w:cs="Arial"/>
                <w:b/>
                <w:sz w:val="16"/>
              </w:rPr>
              <w:t>Rating</w:t>
            </w:r>
          </w:p>
        </w:tc>
      </w:tr>
      <w:tr w:rsidR="002A1D55" w:rsidTr="00BB4EC7">
        <w:tc>
          <w:tcPr>
            <w:tcW w:w="15417" w:type="dxa"/>
            <w:gridSpan w:val="9"/>
            <w:shd w:val="clear" w:color="auto" w:fill="F2F2F2" w:themeFill="background1" w:themeFillShade="F2"/>
          </w:tcPr>
          <w:p w:rsidR="002A1D55" w:rsidRDefault="002A1D55" w:rsidP="00FA1509">
            <w:pPr>
              <w:keepNext/>
              <w:overflowPunct/>
              <w:autoSpaceDE/>
              <w:autoSpaceDN/>
              <w:adjustRightInd/>
              <w:spacing w:line="240" w:lineRule="atLeast"/>
              <w:textAlignment w:val="auto"/>
              <w:rPr>
                <w:rFonts w:cs="Arial"/>
                <w:szCs w:val="24"/>
              </w:rPr>
            </w:pPr>
            <w:r w:rsidRPr="00786540">
              <w:rPr>
                <w:rFonts w:cs="Arial"/>
                <w:b/>
                <w:sz w:val="18"/>
              </w:rPr>
              <w:t>1. Natural Values</w:t>
            </w:r>
          </w:p>
        </w:tc>
      </w:tr>
      <w:tr w:rsidR="009A2A0E" w:rsidTr="00E35D7A">
        <w:tc>
          <w:tcPr>
            <w:tcW w:w="1384" w:type="dxa"/>
            <w:vMerge w:val="restart"/>
          </w:tcPr>
          <w:p w:rsidR="009A2A0E" w:rsidRPr="00786540" w:rsidRDefault="009A2A0E" w:rsidP="006D1EEE">
            <w:pPr>
              <w:overflowPunct/>
              <w:autoSpaceDE/>
              <w:autoSpaceDN/>
              <w:adjustRightInd/>
              <w:spacing w:before="120" w:after="0" w:line="240" w:lineRule="atLeast"/>
              <w:textAlignment w:val="auto"/>
              <w:rPr>
                <w:rFonts w:cs="Arial"/>
                <w:b/>
                <w:sz w:val="16"/>
              </w:rPr>
            </w:pPr>
            <w:r w:rsidRPr="00786540">
              <w:rPr>
                <w:rFonts w:cs="Arial"/>
                <w:b/>
                <w:sz w:val="16"/>
              </w:rPr>
              <w:t xml:space="preserve">1.1 Flora </w:t>
            </w:r>
          </w:p>
          <w:p w:rsidR="009A2A0E" w:rsidRDefault="009A2A0E" w:rsidP="00753CE2">
            <w:pPr>
              <w:overflowPunct/>
              <w:autoSpaceDE/>
              <w:autoSpaceDN/>
              <w:adjustRightInd/>
              <w:spacing w:after="0" w:line="240" w:lineRule="atLeast"/>
              <w:textAlignment w:val="auto"/>
              <w:rPr>
                <w:rFonts w:cs="Arial"/>
                <w:szCs w:val="24"/>
              </w:rPr>
            </w:pPr>
            <w:r w:rsidRPr="00786540">
              <w:rPr>
                <w:rFonts w:cs="Arial"/>
                <w:i/>
                <w:sz w:val="16"/>
              </w:rPr>
              <w:t>(includes impact of fire)</w:t>
            </w:r>
          </w:p>
        </w:tc>
        <w:tc>
          <w:tcPr>
            <w:tcW w:w="4536" w:type="dxa"/>
          </w:tcPr>
          <w:p w:rsidR="009A2A0E" w:rsidRPr="008626F4" w:rsidRDefault="009A2A0E" w:rsidP="001328D6">
            <w:pPr>
              <w:overflowPunct/>
              <w:autoSpaceDE/>
              <w:autoSpaceDN/>
              <w:adjustRightInd/>
              <w:spacing w:before="120" w:after="0" w:line="240" w:lineRule="auto"/>
              <w:ind w:left="317" w:hanging="317"/>
              <w:textAlignment w:val="auto"/>
              <w:rPr>
                <w:rFonts w:cs="Arial"/>
                <w:b/>
                <w:sz w:val="16"/>
              </w:rPr>
            </w:pPr>
            <w:r w:rsidRPr="009A2A0E">
              <w:rPr>
                <w:rFonts w:cs="Arial"/>
                <w:b/>
                <w:sz w:val="16"/>
              </w:rPr>
              <w:t>1.1.1</w:t>
            </w:r>
            <w:r w:rsidRPr="001328D6">
              <w:rPr>
                <w:rFonts w:cs="Arial"/>
                <w:b/>
                <w:sz w:val="16"/>
              </w:rPr>
              <w:t xml:space="preserve"> </w:t>
            </w:r>
            <w:r w:rsidRPr="006A2411">
              <w:rPr>
                <w:rFonts w:cs="Arial"/>
                <w:sz w:val="16"/>
              </w:rPr>
              <w:t>The activity may negatively impact</w:t>
            </w:r>
            <w:r w:rsidRPr="001328D6">
              <w:rPr>
                <w:rFonts w:cs="Arial"/>
                <w:b/>
                <w:sz w:val="16"/>
              </w:rPr>
              <w:t>:</w:t>
            </w:r>
          </w:p>
          <w:p w:rsidR="009A2A0E" w:rsidRPr="00924676" w:rsidRDefault="009A2A0E" w:rsidP="00924676">
            <w:pPr>
              <w:pStyle w:val="ListParagraph"/>
              <w:numPr>
                <w:ilvl w:val="0"/>
                <w:numId w:val="8"/>
              </w:numPr>
              <w:spacing w:after="0" w:line="240" w:lineRule="atLeast"/>
              <w:ind w:left="714" w:hanging="357"/>
              <w:contextualSpacing w:val="0"/>
              <w:rPr>
                <w:rFonts w:ascii="Arial" w:hAnsi="Arial" w:cs="Arial"/>
                <w:sz w:val="16"/>
                <w:szCs w:val="16"/>
              </w:rPr>
            </w:pPr>
            <w:r w:rsidRPr="00924676">
              <w:rPr>
                <w:rFonts w:ascii="Arial" w:hAnsi="Arial" w:cs="Arial"/>
                <w:sz w:val="16"/>
                <w:szCs w:val="16"/>
              </w:rPr>
              <w:t>Flora species of high conservation value</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6E1262"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6E1262" w:rsidRPr="00172AE2">
              <w:rPr>
                <w:rFonts w:cs="Arial"/>
                <w:noProof/>
                <w:sz w:val="18"/>
                <w:szCs w:val="18"/>
              </w:rPr>
              <w:t> </w:t>
            </w:r>
            <w:r w:rsidR="006E1262" w:rsidRPr="00172AE2">
              <w:rPr>
                <w:rFonts w:cs="Arial"/>
                <w:noProof/>
                <w:sz w:val="18"/>
                <w:szCs w:val="18"/>
              </w:rPr>
              <w:t> </w:t>
            </w:r>
            <w:r w:rsidR="006E1262" w:rsidRPr="00172AE2">
              <w:rPr>
                <w:rFonts w:cs="Arial"/>
                <w:noProof/>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9B6DFE"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9B6DFE" w:rsidRPr="00172AE2">
              <w:rPr>
                <w:rFonts w:cs="Arial"/>
                <w:noProof/>
                <w:sz w:val="18"/>
                <w:szCs w:val="18"/>
              </w:rPr>
              <w:t> </w:t>
            </w:r>
            <w:r w:rsidR="009B6DFE" w:rsidRPr="00172AE2">
              <w:rPr>
                <w:rFonts w:cs="Arial"/>
                <w:noProof/>
                <w:sz w:val="18"/>
                <w:szCs w:val="18"/>
              </w:rPr>
              <w:t> </w:t>
            </w:r>
            <w:r w:rsidR="009B6DFE" w:rsidRPr="00172AE2">
              <w:rPr>
                <w:rFonts w:cs="Arial"/>
                <w:noProof/>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9B6DFE"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9B6DFE" w:rsidRPr="00172AE2">
              <w:rPr>
                <w:rFonts w:cs="Arial"/>
                <w:noProof/>
                <w:sz w:val="18"/>
                <w:szCs w:val="18"/>
              </w:rPr>
              <w:t> </w:t>
            </w:r>
            <w:r w:rsidR="009B6DFE" w:rsidRPr="00172AE2">
              <w:rPr>
                <w:rFonts w:cs="Arial"/>
                <w:noProof/>
                <w:sz w:val="18"/>
                <w:szCs w:val="18"/>
              </w:rPr>
              <w:t> </w:t>
            </w:r>
            <w:r w:rsidR="009B6DFE" w:rsidRPr="00172AE2">
              <w:rPr>
                <w:rFonts w:cs="Arial"/>
                <w:noProof/>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9B6DFE"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9B6DFE" w:rsidRPr="00752F1A">
              <w:rPr>
                <w:rFonts w:cs="Arial"/>
                <w:sz w:val="16"/>
                <w:szCs w:val="16"/>
              </w:rPr>
              <w:t> </w:t>
            </w:r>
            <w:r w:rsidR="009B6DFE" w:rsidRPr="00752F1A">
              <w:rPr>
                <w:rFonts w:cs="Arial"/>
                <w:sz w:val="16"/>
                <w:szCs w:val="16"/>
              </w:rPr>
              <w:t> </w:t>
            </w:r>
            <w:r w:rsidR="009B6DFE" w:rsidRPr="00752F1A">
              <w:rPr>
                <w:rFonts w:cs="Arial"/>
                <w:sz w:val="16"/>
                <w:szCs w:val="16"/>
              </w:rPr>
              <w:t> </w:t>
            </w:r>
            <w:r w:rsidR="009B6DFE" w:rsidRPr="00752F1A">
              <w:rPr>
                <w:rFonts w:cs="Arial"/>
                <w:sz w:val="16"/>
                <w:szCs w:val="16"/>
              </w:rPr>
              <w:t> </w:t>
            </w:r>
            <w:r w:rsidR="009B6DFE"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9A2A0E" w:rsidTr="00E35D7A">
        <w:tc>
          <w:tcPr>
            <w:tcW w:w="1384" w:type="dxa"/>
            <w:vMerge/>
          </w:tcPr>
          <w:p w:rsidR="009A2A0E" w:rsidRDefault="009A2A0E" w:rsidP="00BD7819">
            <w:pPr>
              <w:overflowPunct/>
              <w:autoSpaceDE/>
              <w:autoSpaceDN/>
              <w:adjustRightInd/>
              <w:spacing w:before="0" w:after="240" w:line="320" w:lineRule="exact"/>
              <w:textAlignment w:val="auto"/>
              <w:rPr>
                <w:rFonts w:cs="Arial"/>
                <w:szCs w:val="24"/>
              </w:rPr>
            </w:pPr>
          </w:p>
        </w:tc>
        <w:tc>
          <w:tcPr>
            <w:tcW w:w="4536" w:type="dxa"/>
          </w:tcPr>
          <w:p w:rsidR="009A2A0E" w:rsidRPr="00C475C8" w:rsidRDefault="009A2A0E"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90737D">
              <w:rPr>
                <w:rFonts w:ascii="Arial" w:hAnsi="Arial" w:cs="Arial"/>
                <w:sz w:val="16"/>
                <w:szCs w:val="16"/>
              </w:rPr>
              <w:t>Native vegetation that is known to have a slow recovery rate after disturbance</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9A2A0E" w:rsidTr="00E35D7A">
        <w:tc>
          <w:tcPr>
            <w:tcW w:w="1384" w:type="dxa"/>
            <w:vMerge/>
          </w:tcPr>
          <w:p w:rsidR="009A2A0E" w:rsidRDefault="009A2A0E" w:rsidP="00BD7819">
            <w:pPr>
              <w:overflowPunct/>
              <w:autoSpaceDE/>
              <w:autoSpaceDN/>
              <w:adjustRightInd/>
              <w:spacing w:before="0" w:after="240" w:line="320" w:lineRule="exact"/>
              <w:textAlignment w:val="auto"/>
              <w:rPr>
                <w:rFonts w:cs="Arial"/>
                <w:szCs w:val="24"/>
              </w:rPr>
            </w:pPr>
          </w:p>
        </w:tc>
        <w:tc>
          <w:tcPr>
            <w:tcW w:w="4536" w:type="dxa"/>
          </w:tcPr>
          <w:p w:rsidR="009A2A0E" w:rsidRPr="00DF0610" w:rsidRDefault="009A2A0E"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DF0610">
              <w:rPr>
                <w:rFonts w:ascii="Arial" w:hAnsi="Arial" w:cs="Arial"/>
                <w:sz w:val="16"/>
                <w:szCs w:val="16"/>
              </w:rPr>
              <w:t>Native plant communities of high conservation value (threatened or poorly reserved plant communities)</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9A2A0E" w:rsidTr="00E35D7A">
        <w:tc>
          <w:tcPr>
            <w:tcW w:w="1384" w:type="dxa"/>
            <w:vMerge/>
          </w:tcPr>
          <w:p w:rsidR="009A2A0E" w:rsidRDefault="009A2A0E" w:rsidP="00BD7819">
            <w:pPr>
              <w:overflowPunct/>
              <w:autoSpaceDE/>
              <w:autoSpaceDN/>
              <w:adjustRightInd/>
              <w:spacing w:before="0" w:after="240" w:line="320" w:lineRule="exact"/>
              <w:textAlignment w:val="auto"/>
              <w:rPr>
                <w:rFonts w:cs="Arial"/>
                <w:szCs w:val="24"/>
              </w:rPr>
            </w:pPr>
          </w:p>
        </w:tc>
        <w:tc>
          <w:tcPr>
            <w:tcW w:w="4536" w:type="dxa"/>
          </w:tcPr>
          <w:p w:rsidR="009A2A0E" w:rsidRPr="00DF0610" w:rsidRDefault="009A2A0E"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DF0610">
              <w:rPr>
                <w:rFonts w:ascii="Arial" w:hAnsi="Arial" w:cs="Arial"/>
                <w:sz w:val="16"/>
                <w:szCs w:val="16"/>
              </w:rPr>
              <w:t>Vegetation that is known to provide important habitat for local fauna species</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9A2A0E" w:rsidTr="00E35D7A">
        <w:tc>
          <w:tcPr>
            <w:tcW w:w="1384" w:type="dxa"/>
            <w:vMerge/>
          </w:tcPr>
          <w:p w:rsidR="009A2A0E" w:rsidRDefault="009A2A0E" w:rsidP="00BD7819">
            <w:pPr>
              <w:overflowPunct/>
              <w:autoSpaceDE/>
              <w:autoSpaceDN/>
              <w:adjustRightInd/>
              <w:spacing w:before="0" w:after="240" w:line="320" w:lineRule="exact"/>
              <w:textAlignment w:val="auto"/>
              <w:rPr>
                <w:rFonts w:cs="Arial"/>
                <w:szCs w:val="24"/>
              </w:rPr>
            </w:pPr>
          </w:p>
        </w:tc>
        <w:tc>
          <w:tcPr>
            <w:tcW w:w="4536" w:type="dxa"/>
          </w:tcPr>
          <w:p w:rsidR="009A2A0E" w:rsidRPr="001328D6" w:rsidRDefault="009A2A0E"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1.1.2 </w:t>
            </w:r>
            <w:r w:rsidRPr="006A2411">
              <w:rPr>
                <w:rFonts w:cs="Arial"/>
                <w:sz w:val="16"/>
              </w:rPr>
              <w:t>Exotic flora species may be introduced due to activity</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9A2A0E" w:rsidTr="00E35D7A">
        <w:tc>
          <w:tcPr>
            <w:tcW w:w="1384" w:type="dxa"/>
            <w:vMerge/>
          </w:tcPr>
          <w:p w:rsidR="009A2A0E" w:rsidRDefault="009A2A0E" w:rsidP="00BD7819">
            <w:pPr>
              <w:overflowPunct/>
              <w:autoSpaceDE/>
              <w:autoSpaceDN/>
              <w:adjustRightInd/>
              <w:spacing w:before="0" w:after="240" w:line="320" w:lineRule="exact"/>
              <w:textAlignment w:val="auto"/>
              <w:rPr>
                <w:rFonts w:cs="Arial"/>
                <w:szCs w:val="24"/>
              </w:rPr>
            </w:pPr>
          </w:p>
        </w:tc>
        <w:tc>
          <w:tcPr>
            <w:tcW w:w="4536" w:type="dxa"/>
          </w:tcPr>
          <w:p w:rsidR="009A2A0E" w:rsidRPr="001328D6" w:rsidRDefault="009A2A0E"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1.1.3 </w:t>
            </w:r>
            <w:r w:rsidRPr="006A2411">
              <w:rPr>
                <w:rFonts w:cs="Arial"/>
                <w:sz w:val="16"/>
              </w:rPr>
              <w:t xml:space="preserve">Plant pathogens eg </w:t>
            </w:r>
            <w:r w:rsidRPr="006A2411">
              <w:rPr>
                <w:rFonts w:cs="Arial"/>
                <w:i/>
                <w:sz w:val="16"/>
              </w:rPr>
              <w:t>Phytophthora cinnamomi</w:t>
            </w:r>
            <w:r w:rsidRPr="006A2411">
              <w:rPr>
                <w:rFonts w:cs="Arial"/>
                <w:sz w:val="16"/>
              </w:rPr>
              <w:t>, may be introduced or spread</w:t>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9A2A0E"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9A2A0E"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9A2A0E"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val="restart"/>
          </w:tcPr>
          <w:p w:rsidR="00BE50DC" w:rsidRPr="00B34BEF" w:rsidRDefault="00BE50DC" w:rsidP="00B34BEF">
            <w:pPr>
              <w:overflowPunct/>
              <w:autoSpaceDE/>
              <w:autoSpaceDN/>
              <w:adjustRightInd/>
              <w:spacing w:before="120" w:after="0" w:line="240" w:lineRule="atLeast"/>
              <w:textAlignment w:val="auto"/>
              <w:rPr>
                <w:rFonts w:cs="Arial"/>
                <w:b/>
                <w:sz w:val="16"/>
              </w:rPr>
            </w:pPr>
            <w:r w:rsidRPr="00786540">
              <w:rPr>
                <w:rFonts w:cs="Arial"/>
                <w:b/>
                <w:sz w:val="16"/>
              </w:rPr>
              <w:t>1.2 Fauna</w:t>
            </w:r>
          </w:p>
        </w:tc>
        <w:tc>
          <w:tcPr>
            <w:tcW w:w="4536" w:type="dxa"/>
          </w:tcPr>
          <w:p w:rsidR="00BE50DC" w:rsidRPr="001328D6" w:rsidRDefault="00BE50DC" w:rsidP="001328D6">
            <w:pPr>
              <w:overflowPunct/>
              <w:autoSpaceDE/>
              <w:autoSpaceDN/>
              <w:adjustRightInd/>
              <w:spacing w:before="120" w:after="0" w:line="240" w:lineRule="auto"/>
              <w:ind w:left="317" w:hanging="317"/>
              <w:textAlignment w:val="auto"/>
              <w:rPr>
                <w:rFonts w:cs="Arial"/>
                <w:b/>
                <w:sz w:val="16"/>
              </w:rPr>
            </w:pPr>
            <w:r w:rsidRPr="009A2A0E">
              <w:rPr>
                <w:rFonts w:cs="Arial"/>
                <w:b/>
                <w:sz w:val="16"/>
              </w:rPr>
              <w:t>1.</w:t>
            </w:r>
            <w:r>
              <w:rPr>
                <w:rFonts w:cs="Arial"/>
                <w:b/>
                <w:sz w:val="16"/>
              </w:rPr>
              <w:t>2</w:t>
            </w:r>
            <w:r w:rsidRPr="009A2A0E">
              <w:rPr>
                <w:rFonts w:cs="Arial"/>
                <w:b/>
                <w:sz w:val="16"/>
              </w:rPr>
              <w:t>.1</w:t>
            </w:r>
            <w:r w:rsidRPr="001328D6">
              <w:rPr>
                <w:rFonts w:cs="Arial"/>
                <w:b/>
                <w:sz w:val="16"/>
              </w:rPr>
              <w:t xml:space="preserve"> </w:t>
            </w:r>
            <w:r w:rsidRPr="006A2411">
              <w:rPr>
                <w:rFonts w:cs="Arial"/>
                <w:sz w:val="16"/>
              </w:rPr>
              <w:t>The activity may negatively impact:</w:t>
            </w:r>
          </w:p>
          <w:p w:rsidR="00BE50DC" w:rsidRDefault="00BE50DC" w:rsidP="00444027">
            <w:pPr>
              <w:pStyle w:val="ListParagraph"/>
              <w:numPr>
                <w:ilvl w:val="0"/>
                <w:numId w:val="8"/>
              </w:numPr>
              <w:spacing w:before="60" w:after="0" w:line="240" w:lineRule="auto"/>
              <w:ind w:left="714" w:hanging="357"/>
              <w:contextualSpacing w:val="0"/>
              <w:rPr>
                <w:rFonts w:cs="Arial"/>
              </w:rPr>
            </w:pPr>
            <w:r w:rsidRPr="001645C8">
              <w:rPr>
                <w:rFonts w:ascii="Arial" w:hAnsi="Arial" w:cs="Arial"/>
                <w:sz w:val="16"/>
                <w:szCs w:val="16"/>
              </w:rPr>
              <w:t>Fauna/fauna habitat (including waterways and geomorphologic features)</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E1262"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006E1262"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F2456" w:rsidRDefault="00BE50DC"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BF2456">
              <w:rPr>
                <w:rFonts w:ascii="Arial" w:hAnsi="Arial" w:cs="Arial"/>
                <w:sz w:val="16"/>
                <w:szCs w:val="16"/>
              </w:rPr>
              <w:t xml:space="preserve">Fauna/fauna habitat that is known to have a slow recovery rate after disturbance </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F2456" w:rsidRDefault="00BE50DC"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BF2456">
              <w:rPr>
                <w:rFonts w:ascii="Arial" w:hAnsi="Arial" w:cs="Arial"/>
                <w:sz w:val="16"/>
                <w:szCs w:val="16"/>
              </w:rPr>
              <w:t xml:space="preserve">Fauna species of high conservation value (threatened species) </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F2456" w:rsidRDefault="00BE50DC"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BF2456">
              <w:rPr>
                <w:rFonts w:ascii="Arial" w:hAnsi="Arial" w:cs="Arial"/>
                <w:sz w:val="16"/>
                <w:szCs w:val="16"/>
              </w:rPr>
              <w:t xml:space="preserve">Non-threatened fauna species of scientific and/or regional significance </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F2456" w:rsidRDefault="00BE50DC" w:rsidP="00C475C8">
            <w:pPr>
              <w:pStyle w:val="ListParagraph"/>
              <w:numPr>
                <w:ilvl w:val="0"/>
                <w:numId w:val="8"/>
              </w:numPr>
              <w:spacing w:before="60" w:after="0" w:line="240" w:lineRule="auto"/>
              <w:ind w:left="714" w:hanging="357"/>
              <w:contextualSpacing w:val="0"/>
              <w:rPr>
                <w:rFonts w:ascii="Arial" w:hAnsi="Arial" w:cs="Arial"/>
                <w:sz w:val="16"/>
                <w:szCs w:val="16"/>
              </w:rPr>
            </w:pPr>
            <w:r w:rsidRPr="00BF2456">
              <w:rPr>
                <w:rFonts w:ascii="Arial" w:hAnsi="Arial" w:cs="Arial"/>
                <w:sz w:val="16"/>
                <w:szCs w:val="16"/>
              </w:rPr>
              <w:t xml:space="preserve">Fauna species restricted to Wellington Park </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E50DC" w:rsidRDefault="00BE50DC"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1.2.2 </w:t>
            </w:r>
            <w:r w:rsidRPr="006A2411">
              <w:rPr>
                <w:rFonts w:cs="Arial"/>
                <w:sz w:val="16"/>
              </w:rPr>
              <w:t>Exotic fauna species may be introduced due to the activity</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BE50DC" w:rsidTr="00E35D7A">
        <w:tc>
          <w:tcPr>
            <w:tcW w:w="1384" w:type="dxa"/>
            <w:vMerge/>
          </w:tcPr>
          <w:p w:rsidR="00BE50DC" w:rsidRDefault="00BE50DC" w:rsidP="00BD7819">
            <w:pPr>
              <w:overflowPunct/>
              <w:autoSpaceDE/>
              <w:autoSpaceDN/>
              <w:adjustRightInd/>
              <w:spacing w:before="0" w:after="240" w:line="320" w:lineRule="exact"/>
              <w:textAlignment w:val="auto"/>
              <w:rPr>
                <w:rFonts w:cs="Arial"/>
                <w:szCs w:val="24"/>
              </w:rPr>
            </w:pPr>
          </w:p>
        </w:tc>
        <w:tc>
          <w:tcPr>
            <w:tcW w:w="4536" w:type="dxa"/>
          </w:tcPr>
          <w:p w:rsidR="00BE50DC" w:rsidRPr="00BE50DC" w:rsidRDefault="00BE50DC"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1.2.</w:t>
            </w:r>
            <w:r w:rsidRPr="00BE50DC">
              <w:rPr>
                <w:rFonts w:cs="Arial"/>
                <w:b/>
                <w:sz w:val="16"/>
              </w:rPr>
              <w:t>3</w:t>
            </w:r>
            <w:r w:rsidRPr="001328D6">
              <w:rPr>
                <w:rFonts w:cs="Arial"/>
                <w:b/>
                <w:sz w:val="16"/>
              </w:rPr>
              <w:t xml:space="preserve"> </w:t>
            </w:r>
            <w:r w:rsidRPr="006A2411">
              <w:rPr>
                <w:rFonts w:cs="Arial"/>
                <w:sz w:val="16"/>
              </w:rPr>
              <w:t>Fauna pathogens eg Chytrid fungus, may be introduced or spread</w:t>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BE50DC"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BE50DC"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BE50DC"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5F7B1A" w:rsidTr="00E35D7A">
        <w:tc>
          <w:tcPr>
            <w:tcW w:w="1384" w:type="dxa"/>
            <w:vMerge w:val="restart"/>
          </w:tcPr>
          <w:p w:rsidR="005F7B1A" w:rsidRPr="00B7760C" w:rsidRDefault="005F7B1A" w:rsidP="00B34BEF">
            <w:pPr>
              <w:overflowPunct/>
              <w:autoSpaceDE/>
              <w:autoSpaceDN/>
              <w:adjustRightInd/>
              <w:spacing w:before="120" w:after="0" w:line="240" w:lineRule="atLeast"/>
              <w:textAlignment w:val="auto"/>
              <w:rPr>
                <w:rFonts w:cs="Arial"/>
                <w:b/>
                <w:sz w:val="16"/>
              </w:rPr>
            </w:pPr>
            <w:r w:rsidRPr="00786540">
              <w:rPr>
                <w:rFonts w:cs="Arial"/>
                <w:b/>
                <w:sz w:val="16"/>
              </w:rPr>
              <w:t>1.3 Geoheritage</w:t>
            </w:r>
          </w:p>
        </w:tc>
        <w:tc>
          <w:tcPr>
            <w:tcW w:w="4536" w:type="dxa"/>
          </w:tcPr>
          <w:p w:rsidR="005F7B1A" w:rsidRPr="001328D6" w:rsidRDefault="005F7B1A" w:rsidP="001328D6">
            <w:pPr>
              <w:overflowPunct/>
              <w:autoSpaceDE/>
              <w:autoSpaceDN/>
              <w:adjustRightInd/>
              <w:spacing w:before="120" w:after="0" w:line="240" w:lineRule="auto"/>
              <w:ind w:left="317" w:hanging="317"/>
              <w:textAlignment w:val="auto"/>
              <w:rPr>
                <w:rFonts w:cs="Arial"/>
                <w:b/>
                <w:sz w:val="16"/>
              </w:rPr>
            </w:pPr>
            <w:r w:rsidRPr="009A2A0E">
              <w:rPr>
                <w:rFonts w:cs="Arial"/>
                <w:b/>
                <w:sz w:val="16"/>
              </w:rPr>
              <w:t>1.</w:t>
            </w:r>
            <w:r>
              <w:rPr>
                <w:rFonts w:cs="Arial"/>
                <w:b/>
                <w:sz w:val="16"/>
              </w:rPr>
              <w:t>3</w:t>
            </w:r>
            <w:r w:rsidRPr="009A2A0E">
              <w:rPr>
                <w:rFonts w:cs="Arial"/>
                <w:b/>
                <w:sz w:val="16"/>
              </w:rPr>
              <w:t>.1</w:t>
            </w:r>
            <w:r w:rsidRPr="001328D6">
              <w:rPr>
                <w:rFonts w:cs="Arial"/>
                <w:b/>
                <w:sz w:val="16"/>
              </w:rPr>
              <w:t xml:space="preserve"> </w:t>
            </w:r>
            <w:r w:rsidRPr="006A2411">
              <w:rPr>
                <w:rFonts w:cs="Arial"/>
                <w:sz w:val="16"/>
              </w:rPr>
              <w:t>The activity may negatively impact:</w:t>
            </w:r>
          </w:p>
          <w:p w:rsidR="005F7B1A" w:rsidRDefault="005F7B1A" w:rsidP="005F7B1A">
            <w:pPr>
              <w:pStyle w:val="ListParagraph"/>
              <w:numPr>
                <w:ilvl w:val="0"/>
                <w:numId w:val="8"/>
              </w:numPr>
              <w:spacing w:after="0" w:line="240" w:lineRule="atLeast"/>
              <w:ind w:left="714" w:hanging="357"/>
              <w:contextualSpacing w:val="0"/>
              <w:rPr>
                <w:rFonts w:cs="Arial"/>
              </w:rPr>
            </w:pPr>
            <w:r w:rsidRPr="005F7B1A">
              <w:rPr>
                <w:rFonts w:ascii="Arial" w:hAnsi="Arial" w:cs="Arial"/>
                <w:sz w:val="16"/>
                <w:szCs w:val="16"/>
              </w:rPr>
              <w:t>Geological and/or geomorphological features</w:t>
            </w:r>
          </w:p>
        </w:tc>
        <w:tc>
          <w:tcPr>
            <w:tcW w:w="533" w:type="dxa"/>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5F7B1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5F7B1A" w:rsidTr="00E35D7A">
        <w:tc>
          <w:tcPr>
            <w:tcW w:w="1384" w:type="dxa"/>
            <w:vMerge/>
          </w:tcPr>
          <w:p w:rsidR="005F7B1A" w:rsidRDefault="005F7B1A" w:rsidP="00BD7819">
            <w:pPr>
              <w:overflowPunct/>
              <w:autoSpaceDE/>
              <w:autoSpaceDN/>
              <w:adjustRightInd/>
              <w:spacing w:before="0" w:after="240" w:line="320" w:lineRule="exact"/>
              <w:textAlignment w:val="auto"/>
              <w:rPr>
                <w:rFonts w:cs="Arial"/>
                <w:szCs w:val="24"/>
              </w:rPr>
            </w:pPr>
          </w:p>
        </w:tc>
        <w:tc>
          <w:tcPr>
            <w:tcW w:w="4536" w:type="dxa"/>
          </w:tcPr>
          <w:p w:rsidR="005F7B1A" w:rsidRPr="00B7760C" w:rsidRDefault="005F7B1A" w:rsidP="00B7760C">
            <w:pPr>
              <w:pStyle w:val="ListParagraph"/>
              <w:numPr>
                <w:ilvl w:val="0"/>
                <w:numId w:val="8"/>
              </w:numPr>
              <w:spacing w:before="60" w:after="0" w:line="240" w:lineRule="auto"/>
              <w:ind w:left="714" w:hanging="357"/>
              <w:contextualSpacing w:val="0"/>
              <w:rPr>
                <w:rFonts w:ascii="Arial" w:hAnsi="Arial" w:cs="Arial"/>
                <w:sz w:val="16"/>
                <w:szCs w:val="16"/>
              </w:rPr>
            </w:pPr>
            <w:r w:rsidRPr="00B7760C">
              <w:rPr>
                <w:rFonts w:ascii="Arial" w:hAnsi="Arial" w:cs="Arial"/>
                <w:sz w:val="16"/>
                <w:szCs w:val="16"/>
              </w:rPr>
              <w:t>Features of geoconservation significance</w:t>
            </w:r>
          </w:p>
        </w:tc>
        <w:tc>
          <w:tcPr>
            <w:tcW w:w="533" w:type="dxa"/>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5F7B1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5F7B1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5F7B1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4F274A" w:rsidTr="00E35D7A">
        <w:tc>
          <w:tcPr>
            <w:tcW w:w="1384" w:type="dxa"/>
            <w:vMerge w:val="restart"/>
          </w:tcPr>
          <w:p w:rsidR="004F274A" w:rsidRPr="00B34BEF" w:rsidRDefault="004F274A" w:rsidP="00B34BEF">
            <w:pPr>
              <w:overflowPunct/>
              <w:autoSpaceDE/>
              <w:autoSpaceDN/>
              <w:adjustRightInd/>
              <w:spacing w:before="120" w:after="0" w:line="240" w:lineRule="atLeast"/>
              <w:textAlignment w:val="auto"/>
              <w:rPr>
                <w:rFonts w:cs="Arial"/>
                <w:b/>
                <w:sz w:val="16"/>
              </w:rPr>
            </w:pPr>
            <w:r w:rsidRPr="00786540">
              <w:rPr>
                <w:rFonts w:cs="Arial"/>
                <w:b/>
                <w:sz w:val="16"/>
              </w:rPr>
              <w:t>1.4 Soils</w:t>
            </w:r>
          </w:p>
        </w:tc>
        <w:tc>
          <w:tcPr>
            <w:tcW w:w="4536" w:type="dxa"/>
          </w:tcPr>
          <w:p w:rsidR="004F274A" w:rsidRPr="001328D6" w:rsidRDefault="004F274A" w:rsidP="001328D6">
            <w:pPr>
              <w:overflowPunct/>
              <w:autoSpaceDE/>
              <w:autoSpaceDN/>
              <w:adjustRightInd/>
              <w:spacing w:before="120" w:after="0" w:line="240" w:lineRule="auto"/>
              <w:ind w:left="317" w:hanging="317"/>
              <w:textAlignment w:val="auto"/>
              <w:rPr>
                <w:rFonts w:cs="Arial"/>
                <w:b/>
                <w:sz w:val="16"/>
              </w:rPr>
            </w:pPr>
            <w:r w:rsidRPr="004F274A">
              <w:rPr>
                <w:rFonts w:cs="Arial"/>
                <w:b/>
                <w:sz w:val="16"/>
              </w:rPr>
              <w:t>1.4.1</w:t>
            </w:r>
            <w:r w:rsidRPr="001328D6">
              <w:rPr>
                <w:rFonts w:cs="Arial"/>
                <w:b/>
                <w:sz w:val="16"/>
              </w:rPr>
              <w:t xml:space="preserve"> </w:t>
            </w:r>
            <w:r w:rsidRPr="006A2411">
              <w:rPr>
                <w:rFonts w:cs="Arial"/>
                <w:sz w:val="16"/>
              </w:rPr>
              <w:t>Increased risk of soil erosion or mass movement during and/or after the activity</w:t>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bottom w:val="single" w:sz="4" w:space="0" w:color="000000"/>
            </w:tcBorders>
          </w:tcPr>
          <w:p w:rsidR="004F274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r>
      <w:tr w:rsidR="004F274A" w:rsidTr="00E35D7A">
        <w:tc>
          <w:tcPr>
            <w:tcW w:w="1384" w:type="dxa"/>
            <w:vMerge/>
          </w:tcPr>
          <w:p w:rsidR="004F274A" w:rsidRDefault="004F274A" w:rsidP="00BD7819">
            <w:pPr>
              <w:overflowPunct/>
              <w:autoSpaceDE/>
              <w:autoSpaceDN/>
              <w:adjustRightInd/>
              <w:spacing w:before="0" w:after="240" w:line="320" w:lineRule="exact"/>
              <w:textAlignment w:val="auto"/>
              <w:rPr>
                <w:rFonts w:cs="Arial"/>
                <w:szCs w:val="24"/>
              </w:rPr>
            </w:pPr>
          </w:p>
        </w:tc>
        <w:tc>
          <w:tcPr>
            <w:tcW w:w="4536" w:type="dxa"/>
          </w:tcPr>
          <w:p w:rsidR="004F274A" w:rsidRPr="001328D6" w:rsidRDefault="004F274A" w:rsidP="001328D6">
            <w:pPr>
              <w:overflowPunct/>
              <w:autoSpaceDE/>
              <w:autoSpaceDN/>
              <w:adjustRightInd/>
              <w:spacing w:before="120" w:after="0" w:line="240" w:lineRule="auto"/>
              <w:ind w:left="317" w:hanging="317"/>
              <w:textAlignment w:val="auto"/>
              <w:rPr>
                <w:rFonts w:cs="Arial"/>
                <w:b/>
                <w:sz w:val="16"/>
              </w:rPr>
            </w:pPr>
            <w:r w:rsidRPr="004F274A">
              <w:rPr>
                <w:rFonts w:cs="Arial"/>
                <w:b/>
                <w:sz w:val="16"/>
              </w:rPr>
              <w:t xml:space="preserve">1.4.2 </w:t>
            </w:r>
            <w:r w:rsidRPr="006A2411">
              <w:rPr>
                <w:rFonts w:cs="Arial"/>
                <w:sz w:val="16"/>
              </w:rPr>
              <w:t>Risk of soil contamination</w:t>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4F274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C647C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C647C1" w:rsidRPr="00172AE2">
              <w:rPr>
                <w:rFonts w:cs="Arial"/>
                <w:sz w:val="18"/>
                <w:szCs w:val="18"/>
              </w:rPr>
              <w:t> </w:t>
            </w:r>
            <w:r w:rsidR="00C647C1" w:rsidRPr="00172AE2">
              <w:rPr>
                <w:rFonts w:cs="Arial"/>
                <w:sz w:val="18"/>
                <w:szCs w:val="18"/>
              </w:rPr>
              <w:t> </w:t>
            </w:r>
            <w:r w:rsidR="00C647C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r>
      <w:tr w:rsidR="004F274A" w:rsidTr="00E35D7A">
        <w:tc>
          <w:tcPr>
            <w:tcW w:w="1384" w:type="dxa"/>
            <w:vMerge/>
          </w:tcPr>
          <w:p w:rsidR="004F274A" w:rsidRDefault="004F274A" w:rsidP="00BD7819">
            <w:pPr>
              <w:overflowPunct/>
              <w:autoSpaceDE/>
              <w:autoSpaceDN/>
              <w:adjustRightInd/>
              <w:spacing w:before="0" w:after="240" w:line="320" w:lineRule="exact"/>
              <w:textAlignment w:val="auto"/>
              <w:rPr>
                <w:rFonts w:cs="Arial"/>
                <w:szCs w:val="24"/>
              </w:rPr>
            </w:pPr>
          </w:p>
        </w:tc>
        <w:tc>
          <w:tcPr>
            <w:tcW w:w="4536" w:type="dxa"/>
          </w:tcPr>
          <w:p w:rsidR="004F274A" w:rsidRPr="001328D6" w:rsidRDefault="004F274A" w:rsidP="001328D6">
            <w:pPr>
              <w:overflowPunct/>
              <w:autoSpaceDE/>
              <w:autoSpaceDN/>
              <w:adjustRightInd/>
              <w:spacing w:before="120" w:after="0" w:line="240" w:lineRule="auto"/>
              <w:ind w:left="317" w:hanging="317"/>
              <w:textAlignment w:val="auto"/>
              <w:rPr>
                <w:rFonts w:cs="Arial"/>
                <w:b/>
                <w:sz w:val="16"/>
              </w:rPr>
            </w:pPr>
            <w:r w:rsidRPr="004F274A">
              <w:rPr>
                <w:rFonts w:cs="Arial"/>
                <w:b/>
                <w:sz w:val="16"/>
              </w:rPr>
              <w:t xml:space="preserve">1.4.3 </w:t>
            </w:r>
            <w:r w:rsidRPr="006A2411">
              <w:rPr>
                <w:rFonts w:cs="Arial"/>
                <w:sz w:val="16"/>
              </w:rPr>
              <w:t>Activity may change soil fertility (increase or decrease)</w:t>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right w:val="double" w:sz="4" w:space="0" w:color="auto"/>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tcBorders>
          </w:tcPr>
          <w:p w:rsidR="004F274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c>
          <w:tcPr>
            <w:tcW w:w="567" w:type="dxa"/>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r>
      <w:tr w:rsidR="004F274A" w:rsidTr="00E35D7A">
        <w:tc>
          <w:tcPr>
            <w:tcW w:w="1384" w:type="dxa"/>
            <w:vMerge/>
            <w:tcBorders>
              <w:bottom w:val="single" w:sz="4" w:space="0" w:color="000000"/>
            </w:tcBorders>
          </w:tcPr>
          <w:p w:rsidR="004F274A" w:rsidRDefault="004F274A" w:rsidP="00BD7819">
            <w:pPr>
              <w:overflowPunct/>
              <w:autoSpaceDE/>
              <w:autoSpaceDN/>
              <w:adjustRightInd/>
              <w:spacing w:before="0" w:after="240" w:line="320" w:lineRule="exact"/>
              <w:textAlignment w:val="auto"/>
              <w:rPr>
                <w:rFonts w:cs="Arial"/>
                <w:szCs w:val="24"/>
              </w:rPr>
            </w:pPr>
          </w:p>
        </w:tc>
        <w:tc>
          <w:tcPr>
            <w:tcW w:w="4536" w:type="dxa"/>
            <w:tcBorders>
              <w:bottom w:val="single" w:sz="4" w:space="0" w:color="000000"/>
            </w:tcBorders>
          </w:tcPr>
          <w:p w:rsidR="004F274A" w:rsidRPr="001328D6" w:rsidRDefault="004F274A" w:rsidP="001328D6">
            <w:pPr>
              <w:overflowPunct/>
              <w:autoSpaceDE/>
              <w:autoSpaceDN/>
              <w:adjustRightInd/>
              <w:spacing w:before="120" w:after="0" w:line="240" w:lineRule="auto"/>
              <w:ind w:left="317" w:hanging="317"/>
              <w:textAlignment w:val="auto"/>
              <w:rPr>
                <w:rFonts w:cs="Arial"/>
                <w:b/>
                <w:sz w:val="16"/>
              </w:rPr>
            </w:pPr>
            <w:r w:rsidRPr="004F274A">
              <w:rPr>
                <w:rFonts w:cs="Arial"/>
                <w:b/>
                <w:sz w:val="16"/>
              </w:rPr>
              <w:t xml:space="preserve">1.4.4 </w:t>
            </w:r>
            <w:r w:rsidRPr="006A2411">
              <w:rPr>
                <w:rFonts w:cs="Arial"/>
                <w:sz w:val="16"/>
              </w:rPr>
              <w:t>Activity may damage soil structure</w:t>
            </w:r>
          </w:p>
        </w:tc>
        <w:tc>
          <w:tcPr>
            <w:tcW w:w="533" w:type="dxa"/>
            <w:tcBorders>
              <w:bottom w:val="single" w:sz="4" w:space="0" w:color="000000"/>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3" w:type="dxa"/>
            <w:tcBorders>
              <w:bottom w:val="single" w:sz="4" w:space="0" w:color="000000"/>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534" w:type="dxa"/>
            <w:tcBorders>
              <w:bottom w:val="single" w:sz="4" w:space="0" w:color="000000"/>
              <w:right w:val="double" w:sz="4" w:space="0" w:color="auto"/>
            </w:tcBorders>
          </w:tcPr>
          <w:p w:rsidR="004F274A" w:rsidRPr="00172AE2" w:rsidRDefault="004E7943" w:rsidP="004A18F2">
            <w:pPr>
              <w:overflowPunct/>
              <w:autoSpaceDE/>
              <w:autoSpaceDN/>
              <w:adjustRightInd/>
              <w:spacing w:line="240" w:lineRule="atLeast"/>
              <w:ind w:left="-108" w:right="-142"/>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3B46F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3B46F1" w:rsidRPr="00172AE2">
              <w:rPr>
                <w:rFonts w:cs="Arial"/>
                <w:sz w:val="18"/>
                <w:szCs w:val="18"/>
              </w:rPr>
              <w:t> </w:t>
            </w:r>
            <w:r w:rsidR="003B46F1" w:rsidRPr="00172AE2">
              <w:rPr>
                <w:rFonts w:cs="Arial"/>
                <w:sz w:val="18"/>
                <w:szCs w:val="18"/>
              </w:rPr>
              <w:t> </w:t>
            </w:r>
            <w:r w:rsidR="003B46F1" w:rsidRPr="00172AE2">
              <w:rPr>
                <w:rFonts w:cs="Arial"/>
                <w:sz w:val="18"/>
                <w:szCs w:val="18"/>
              </w:rPr>
              <w:t> </w:t>
            </w:r>
            <w:r w:rsidRPr="00172AE2">
              <w:rPr>
                <w:rFonts w:cs="Arial"/>
                <w:sz w:val="18"/>
                <w:szCs w:val="18"/>
              </w:rPr>
              <w:fldChar w:fldCharType="end"/>
            </w:r>
          </w:p>
        </w:tc>
        <w:tc>
          <w:tcPr>
            <w:tcW w:w="6196" w:type="dxa"/>
            <w:tcBorders>
              <w:left w:val="double" w:sz="4" w:space="0" w:color="auto"/>
              <w:bottom w:val="single" w:sz="4" w:space="0" w:color="000000"/>
            </w:tcBorders>
          </w:tcPr>
          <w:p w:rsidR="004F274A"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3B46F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003B46F1"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c>
          <w:tcPr>
            <w:tcW w:w="567" w:type="dxa"/>
            <w:tcBorders>
              <w:bottom w:val="single" w:sz="4" w:space="0" w:color="000000"/>
            </w:tcBorders>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c>
          <w:tcPr>
            <w:tcW w:w="567" w:type="dxa"/>
            <w:tcBorders>
              <w:bottom w:val="single" w:sz="4" w:space="0" w:color="000000"/>
            </w:tcBorders>
          </w:tcPr>
          <w:p w:rsidR="004F274A" w:rsidRPr="00172AE2" w:rsidRDefault="004E7943" w:rsidP="004A18F2">
            <w:pPr>
              <w:overflowPunct/>
              <w:autoSpaceDE/>
              <w:autoSpaceDN/>
              <w:adjustRightInd/>
              <w:spacing w:line="240" w:lineRule="atLeast"/>
              <w:ind w:left="-108" w:right="-108"/>
              <w:jc w:val="center"/>
              <w:textAlignment w:val="auto"/>
              <w:rPr>
                <w:rFonts w:cs="Arial"/>
                <w:sz w:val="18"/>
                <w:szCs w:val="18"/>
              </w:rPr>
            </w:pPr>
            <w:r w:rsidRPr="00172AE2">
              <w:rPr>
                <w:rFonts w:cs="Arial"/>
                <w:sz w:val="18"/>
                <w:szCs w:val="18"/>
              </w:rPr>
              <w:fldChar w:fldCharType="begin">
                <w:ffData>
                  <w:name w:val=""/>
                  <w:enabled/>
                  <w:calcOnExit w:val="0"/>
                  <w:textInput>
                    <w:maxLength w:val="3"/>
                  </w:textInput>
                </w:ffData>
              </w:fldChar>
            </w:r>
            <w:r w:rsidR="00BD3631" w:rsidRPr="00172AE2">
              <w:rPr>
                <w:rFonts w:cs="Arial"/>
                <w:sz w:val="18"/>
                <w:szCs w:val="18"/>
              </w:rPr>
              <w:instrText xml:space="preserve"> FORMTEXT </w:instrText>
            </w:r>
            <w:r w:rsidRPr="00172AE2">
              <w:rPr>
                <w:rFonts w:cs="Arial"/>
                <w:sz w:val="18"/>
                <w:szCs w:val="18"/>
              </w:rPr>
            </w:r>
            <w:r w:rsidRPr="00172AE2">
              <w:rPr>
                <w:rFonts w:cs="Arial"/>
                <w:sz w:val="18"/>
                <w:szCs w:val="18"/>
              </w:rPr>
              <w:fldChar w:fldCharType="separate"/>
            </w:r>
            <w:r w:rsidR="00BD3631" w:rsidRPr="00172AE2">
              <w:rPr>
                <w:rFonts w:cs="Arial"/>
                <w:sz w:val="18"/>
                <w:szCs w:val="18"/>
              </w:rPr>
              <w:t> </w:t>
            </w:r>
            <w:r w:rsidR="00BD3631" w:rsidRPr="00172AE2">
              <w:rPr>
                <w:rFonts w:cs="Arial"/>
                <w:sz w:val="18"/>
                <w:szCs w:val="18"/>
              </w:rPr>
              <w:t> </w:t>
            </w:r>
            <w:r w:rsidR="00BD3631" w:rsidRPr="00172AE2">
              <w:rPr>
                <w:rFonts w:cs="Arial"/>
                <w:sz w:val="18"/>
                <w:szCs w:val="18"/>
              </w:rPr>
              <w:t> </w:t>
            </w:r>
            <w:r w:rsidRPr="00172AE2">
              <w:rPr>
                <w:rFonts w:cs="Arial"/>
                <w:sz w:val="18"/>
                <w:szCs w:val="18"/>
              </w:rPr>
              <w:fldChar w:fldCharType="end"/>
            </w:r>
          </w:p>
        </w:tc>
      </w:tr>
      <w:tr w:rsidR="00C30F7A" w:rsidRPr="004A18F2" w:rsidTr="00E204F6">
        <w:tc>
          <w:tcPr>
            <w:tcW w:w="15417" w:type="dxa"/>
            <w:gridSpan w:val="9"/>
            <w:shd w:val="clear" w:color="auto" w:fill="F3F3F3"/>
          </w:tcPr>
          <w:p w:rsidR="00C30F7A" w:rsidRPr="00C30F7A" w:rsidRDefault="00C30F7A" w:rsidP="00BA10BE">
            <w:pPr>
              <w:keepNext/>
              <w:overflowPunct/>
              <w:autoSpaceDE/>
              <w:autoSpaceDN/>
              <w:adjustRightInd/>
              <w:spacing w:line="240" w:lineRule="atLeast"/>
              <w:textAlignment w:val="auto"/>
              <w:rPr>
                <w:rFonts w:cs="Arial"/>
                <w:b/>
                <w:sz w:val="18"/>
              </w:rPr>
            </w:pPr>
            <w:r w:rsidRPr="00786540">
              <w:rPr>
                <w:rFonts w:cs="Arial"/>
                <w:b/>
                <w:sz w:val="18"/>
              </w:rPr>
              <w:t>2. Hazards</w:t>
            </w:r>
          </w:p>
        </w:tc>
      </w:tr>
      <w:tr w:rsidR="00E96150" w:rsidTr="00F87545">
        <w:tc>
          <w:tcPr>
            <w:tcW w:w="1384" w:type="dxa"/>
            <w:vMerge w:val="restart"/>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2.1</w:t>
            </w:r>
            <w:r w:rsidRPr="001328D6">
              <w:rPr>
                <w:rFonts w:cs="Arial"/>
                <w:b/>
                <w:sz w:val="16"/>
              </w:rPr>
              <w:t xml:space="preserve"> </w:t>
            </w:r>
            <w:r w:rsidRPr="006A2411">
              <w:rPr>
                <w:rFonts w:cs="Arial"/>
                <w:sz w:val="16"/>
              </w:rPr>
              <w:t>Slope stability may be reduced during and/or after the activity</w:t>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E96150" w:rsidTr="00F87545">
        <w:tc>
          <w:tcPr>
            <w:tcW w:w="1384" w:type="dxa"/>
            <w:vMerge/>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2.2</w:t>
            </w:r>
            <w:r w:rsidRPr="001328D6">
              <w:rPr>
                <w:rFonts w:cs="Arial"/>
                <w:b/>
                <w:sz w:val="16"/>
              </w:rPr>
              <w:t xml:space="preserve"> </w:t>
            </w:r>
            <w:r w:rsidRPr="006A2411">
              <w:rPr>
                <w:rFonts w:cs="Arial"/>
                <w:sz w:val="16"/>
              </w:rPr>
              <w:t>Risk of fires starting or spreading may be increased during and/or after the activity</w:t>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E96150" w:rsidTr="00F87545">
        <w:tc>
          <w:tcPr>
            <w:tcW w:w="1384" w:type="dxa"/>
            <w:vMerge/>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2.3</w:t>
            </w:r>
            <w:r w:rsidRPr="001328D6">
              <w:rPr>
                <w:rFonts w:cs="Arial"/>
                <w:b/>
                <w:sz w:val="16"/>
              </w:rPr>
              <w:t xml:space="preserve"> </w:t>
            </w:r>
            <w:r w:rsidRPr="006A2411">
              <w:rPr>
                <w:rFonts w:cs="Arial"/>
                <w:sz w:val="16"/>
              </w:rPr>
              <w:t>Ability of fire fighters to access and control fires may be reduced during and/or after the activity</w:t>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E96150" w:rsidTr="00F87545">
        <w:tc>
          <w:tcPr>
            <w:tcW w:w="1384" w:type="dxa"/>
            <w:vMerge/>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2.4</w:t>
            </w:r>
            <w:r w:rsidRPr="001328D6">
              <w:rPr>
                <w:rFonts w:cs="Arial"/>
                <w:b/>
                <w:sz w:val="16"/>
              </w:rPr>
              <w:t xml:space="preserve"> </w:t>
            </w:r>
            <w:r w:rsidRPr="006A2411">
              <w:rPr>
                <w:rFonts w:cs="Arial"/>
                <w:sz w:val="16"/>
              </w:rPr>
              <w:t>Risk of flooding may increase during and/or after the activity</w:t>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E96150" w:rsidTr="00F87545">
        <w:tc>
          <w:tcPr>
            <w:tcW w:w="1384" w:type="dxa"/>
            <w:vMerge/>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2.5</w:t>
            </w:r>
            <w:r w:rsidRPr="001328D6">
              <w:rPr>
                <w:rFonts w:cs="Arial"/>
                <w:b/>
                <w:sz w:val="16"/>
              </w:rPr>
              <w:t xml:space="preserve"> </w:t>
            </w:r>
            <w:r w:rsidRPr="006A2411">
              <w:rPr>
                <w:rFonts w:cs="Arial"/>
                <w:sz w:val="16"/>
              </w:rPr>
              <w:t>Activity may increase the risk of storm damage during or after the activity</w:t>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E96150" w:rsidTr="00F87545">
        <w:tc>
          <w:tcPr>
            <w:tcW w:w="1384" w:type="dxa"/>
            <w:vMerge/>
            <w:tcBorders>
              <w:bottom w:val="single" w:sz="4" w:space="0" w:color="000000"/>
            </w:tcBorders>
          </w:tcPr>
          <w:p w:rsidR="00E96150" w:rsidRDefault="00E96150" w:rsidP="00BD7819">
            <w:pPr>
              <w:overflowPunct/>
              <w:autoSpaceDE/>
              <w:autoSpaceDN/>
              <w:adjustRightInd/>
              <w:spacing w:before="0" w:after="240" w:line="320" w:lineRule="exact"/>
              <w:textAlignment w:val="auto"/>
              <w:rPr>
                <w:rFonts w:cs="Arial"/>
                <w:szCs w:val="24"/>
              </w:rPr>
            </w:pPr>
          </w:p>
        </w:tc>
        <w:tc>
          <w:tcPr>
            <w:tcW w:w="4536" w:type="dxa"/>
            <w:tcBorders>
              <w:bottom w:val="single" w:sz="4" w:space="0" w:color="000000"/>
            </w:tcBorders>
          </w:tcPr>
          <w:p w:rsidR="00E96150" w:rsidRPr="001328D6" w:rsidRDefault="00E96150" w:rsidP="001328D6">
            <w:pPr>
              <w:overflowPunct/>
              <w:autoSpaceDE/>
              <w:autoSpaceDN/>
              <w:adjustRightInd/>
              <w:spacing w:before="120" w:after="0" w:line="240" w:lineRule="auto"/>
              <w:ind w:left="317" w:hanging="317"/>
              <w:textAlignment w:val="auto"/>
              <w:rPr>
                <w:rFonts w:cs="Arial"/>
                <w:b/>
                <w:sz w:val="16"/>
              </w:rPr>
            </w:pPr>
            <w:r w:rsidRPr="00E96150">
              <w:rPr>
                <w:rFonts w:cs="Arial"/>
                <w:b/>
                <w:sz w:val="16"/>
              </w:rPr>
              <w:t>2.6</w:t>
            </w:r>
            <w:r w:rsidRPr="001328D6">
              <w:rPr>
                <w:rFonts w:cs="Arial"/>
                <w:b/>
                <w:sz w:val="16"/>
              </w:rPr>
              <w:t xml:space="preserve"> </w:t>
            </w:r>
            <w:r w:rsidRPr="006A2411">
              <w:rPr>
                <w:rFonts w:cs="Arial"/>
                <w:sz w:val="16"/>
              </w:rPr>
              <w:t>Staff and visitors may face an increased risk of injury during or after the activity either directly or indirectly (safety risks may arise from the activity itself or from the activity triggering, contributing to, or increasing potential damage from other hazards eg fire, storm, flood, landslip, falling trees or branches</w:t>
            </w:r>
          </w:p>
        </w:tc>
        <w:tc>
          <w:tcPr>
            <w:tcW w:w="533" w:type="dxa"/>
            <w:tcBorders>
              <w:bottom w:val="single" w:sz="4" w:space="0" w:color="000000"/>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E96150"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3B46F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3B46F1" w:rsidRPr="00752F1A">
              <w:rPr>
                <w:rFonts w:cs="Arial"/>
                <w:sz w:val="18"/>
                <w:szCs w:val="22"/>
              </w:rPr>
              <w:t> </w:t>
            </w:r>
            <w:r w:rsidR="003B46F1" w:rsidRPr="00752F1A">
              <w:rPr>
                <w:rFonts w:cs="Arial"/>
                <w:sz w:val="18"/>
                <w:szCs w:val="22"/>
              </w:rPr>
              <w:t> </w:t>
            </w:r>
            <w:r w:rsidR="003B46F1"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E96150"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E96150"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F22A33" w:rsidRPr="004A18F2" w:rsidTr="00E204F6">
        <w:tc>
          <w:tcPr>
            <w:tcW w:w="15417" w:type="dxa"/>
            <w:gridSpan w:val="9"/>
            <w:shd w:val="clear" w:color="auto" w:fill="F3F3F3"/>
          </w:tcPr>
          <w:p w:rsidR="00F22A33" w:rsidRPr="00F22A33" w:rsidRDefault="00F22A33" w:rsidP="00BA10BE">
            <w:pPr>
              <w:keepNext/>
              <w:overflowPunct/>
              <w:autoSpaceDE/>
              <w:autoSpaceDN/>
              <w:adjustRightInd/>
              <w:spacing w:line="240" w:lineRule="atLeast"/>
              <w:textAlignment w:val="auto"/>
              <w:rPr>
                <w:rFonts w:cs="Arial"/>
                <w:b/>
                <w:sz w:val="18"/>
              </w:rPr>
            </w:pPr>
            <w:r w:rsidRPr="00F22A33">
              <w:rPr>
                <w:rFonts w:cs="Arial"/>
                <w:b/>
                <w:sz w:val="18"/>
              </w:rPr>
              <w:t>3. Visual Values</w:t>
            </w:r>
          </w:p>
        </w:tc>
      </w:tr>
      <w:tr w:rsidR="00FA1509" w:rsidTr="00956B08">
        <w:tc>
          <w:tcPr>
            <w:tcW w:w="1384" w:type="dxa"/>
            <w:vMerge w:val="restart"/>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1511AE" w:rsidRDefault="00FA1509"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3.1 </w:t>
            </w:r>
            <w:r w:rsidRPr="006A2411">
              <w:rPr>
                <w:rFonts w:cs="Arial"/>
                <w:sz w:val="16"/>
              </w:rPr>
              <w:t>Activity may create or result in visual intrusions:</w:t>
            </w:r>
          </w:p>
          <w:p w:rsidR="00FA1509" w:rsidRDefault="00FA1509" w:rsidP="00F87545">
            <w:pPr>
              <w:pStyle w:val="ListParagraph"/>
              <w:numPr>
                <w:ilvl w:val="0"/>
                <w:numId w:val="8"/>
              </w:numPr>
              <w:spacing w:after="0" w:line="240" w:lineRule="atLeast"/>
              <w:ind w:left="714" w:hanging="357"/>
              <w:contextualSpacing w:val="0"/>
              <w:rPr>
                <w:rFonts w:cs="Arial"/>
              </w:rPr>
            </w:pPr>
            <w:r w:rsidRPr="00F87545">
              <w:rPr>
                <w:rFonts w:ascii="Arial" w:hAnsi="Arial" w:cs="Arial"/>
                <w:sz w:val="16"/>
                <w:szCs w:val="16"/>
              </w:rPr>
              <w:t>For visitors within Wellington Park</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956B08">
        <w:tc>
          <w:tcPr>
            <w:tcW w:w="1384" w:type="dxa"/>
            <w:vMerge/>
            <w:tcBorders>
              <w:bottom w:val="single" w:sz="4" w:space="0" w:color="000000"/>
            </w:tcBorders>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Borders>
              <w:bottom w:val="single" w:sz="4" w:space="0" w:color="000000"/>
            </w:tcBorders>
          </w:tcPr>
          <w:p w:rsidR="00FA1509" w:rsidRPr="001511AE" w:rsidRDefault="00FA1509" w:rsidP="001511AE">
            <w:pPr>
              <w:pStyle w:val="ListParagraph"/>
              <w:numPr>
                <w:ilvl w:val="0"/>
                <w:numId w:val="8"/>
              </w:numPr>
              <w:spacing w:before="60" w:after="0" w:line="240" w:lineRule="auto"/>
              <w:ind w:left="714" w:hanging="357"/>
              <w:contextualSpacing w:val="0"/>
              <w:rPr>
                <w:rFonts w:ascii="Arial" w:hAnsi="Arial" w:cs="Arial"/>
                <w:sz w:val="16"/>
                <w:szCs w:val="16"/>
              </w:rPr>
            </w:pPr>
            <w:r w:rsidRPr="001511AE">
              <w:rPr>
                <w:rFonts w:ascii="Arial" w:hAnsi="Arial" w:cs="Arial"/>
                <w:sz w:val="16"/>
                <w:szCs w:val="16"/>
              </w:rPr>
              <w:t>When viewed from outside Wellington Park</w:t>
            </w:r>
          </w:p>
        </w:tc>
        <w:tc>
          <w:tcPr>
            <w:tcW w:w="533" w:type="dxa"/>
            <w:tcBorders>
              <w:bottom w:val="single" w:sz="4" w:space="0" w:color="000000"/>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956B08" w:rsidRPr="004A18F2" w:rsidTr="00956B08">
        <w:tc>
          <w:tcPr>
            <w:tcW w:w="15417" w:type="dxa"/>
            <w:gridSpan w:val="9"/>
            <w:shd w:val="clear" w:color="auto" w:fill="F3F3F3"/>
          </w:tcPr>
          <w:p w:rsidR="00956B08" w:rsidRPr="00956B08" w:rsidRDefault="00956B08" w:rsidP="00BA10BE">
            <w:pPr>
              <w:keepNext/>
              <w:overflowPunct/>
              <w:autoSpaceDE/>
              <w:autoSpaceDN/>
              <w:adjustRightInd/>
              <w:spacing w:line="240" w:lineRule="atLeast"/>
              <w:textAlignment w:val="auto"/>
              <w:rPr>
                <w:rFonts w:cs="Arial"/>
                <w:b/>
                <w:sz w:val="18"/>
              </w:rPr>
            </w:pPr>
            <w:r w:rsidRPr="00786540">
              <w:rPr>
                <w:rFonts w:cs="Arial"/>
                <w:b/>
                <w:sz w:val="18"/>
              </w:rPr>
              <w:lastRenderedPageBreak/>
              <w:t>4. Water</w:t>
            </w:r>
          </w:p>
        </w:tc>
      </w:tr>
      <w:tr w:rsidR="00FA1509" w:rsidTr="00931018">
        <w:tc>
          <w:tcPr>
            <w:tcW w:w="1384" w:type="dxa"/>
            <w:vMerge w:val="restart"/>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1328D6" w:rsidRDefault="00FA1509" w:rsidP="001328D6">
            <w:pPr>
              <w:overflowPunct/>
              <w:autoSpaceDE/>
              <w:autoSpaceDN/>
              <w:adjustRightInd/>
              <w:spacing w:before="120" w:after="0" w:line="240" w:lineRule="auto"/>
              <w:ind w:left="317" w:hanging="317"/>
              <w:textAlignment w:val="auto"/>
              <w:rPr>
                <w:rFonts w:cs="Arial"/>
                <w:b/>
                <w:sz w:val="16"/>
              </w:rPr>
            </w:pPr>
            <w:r w:rsidRPr="00E557D8">
              <w:rPr>
                <w:rFonts w:cs="Arial"/>
                <w:b/>
                <w:sz w:val="16"/>
              </w:rPr>
              <w:t xml:space="preserve">4.1 </w:t>
            </w:r>
            <w:r w:rsidRPr="00444027">
              <w:rPr>
                <w:rFonts w:cs="Arial"/>
                <w:sz w:val="16"/>
              </w:rPr>
              <w:t>The activity may:</w:t>
            </w:r>
          </w:p>
          <w:p w:rsidR="00FA1509" w:rsidRPr="00E557D8" w:rsidRDefault="00FA1509" w:rsidP="00444027">
            <w:pPr>
              <w:pStyle w:val="ListParagraph"/>
              <w:numPr>
                <w:ilvl w:val="0"/>
                <w:numId w:val="8"/>
              </w:numPr>
              <w:spacing w:before="60" w:after="0" w:line="240" w:lineRule="auto"/>
              <w:ind w:left="714" w:hanging="357"/>
              <w:contextualSpacing w:val="0"/>
              <w:rPr>
                <w:rFonts w:ascii="Arial" w:hAnsi="Arial" w:cs="Arial"/>
                <w:sz w:val="16"/>
                <w:szCs w:val="16"/>
              </w:rPr>
            </w:pPr>
            <w:r w:rsidRPr="00E557D8">
              <w:rPr>
                <w:rFonts w:ascii="Arial" w:hAnsi="Arial" w:cs="Arial"/>
                <w:sz w:val="16"/>
                <w:szCs w:val="16"/>
              </w:rPr>
              <w:t>Increase streambank erosion and/or sediment runoff into watercourses (impacting upon water quality)</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931018">
        <w:tc>
          <w:tcPr>
            <w:tcW w:w="1384" w:type="dxa"/>
            <w:vMerge/>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EA04FF" w:rsidRDefault="00FA1509" w:rsidP="00EA04FF">
            <w:pPr>
              <w:pStyle w:val="ListParagraph"/>
              <w:numPr>
                <w:ilvl w:val="0"/>
                <w:numId w:val="8"/>
              </w:numPr>
              <w:spacing w:before="60" w:after="0" w:line="240" w:lineRule="auto"/>
              <w:ind w:left="714" w:hanging="357"/>
              <w:contextualSpacing w:val="0"/>
              <w:rPr>
                <w:rFonts w:ascii="Arial" w:hAnsi="Arial" w:cs="Arial"/>
                <w:sz w:val="16"/>
                <w:szCs w:val="16"/>
              </w:rPr>
            </w:pPr>
            <w:r w:rsidRPr="00EA04FF">
              <w:rPr>
                <w:rFonts w:ascii="Arial" w:hAnsi="Arial" w:cs="Arial"/>
                <w:sz w:val="16"/>
                <w:szCs w:val="16"/>
              </w:rPr>
              <w:t>Increase likelihood of biological contamination of water</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931018">
        <w:tc>
          <w:tcPr>
            <w:tcW w:w="1384" w:type="dxa"/>
            <w:vMerge/>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EA04FF" w:rsidRDefault="00FA1509" w:rsidP="00EA04FF">
            <w:pPr>
              <w:pStyle w:val="ListParagraph"/>
              <w:numPr>
                <w:ilvl w:val="0"/>
                <w:numId w:val="8"/>
              </w:numPr>
              <w:spacing w:before="60" w:after="0" w:line="240" w:lineRule="auto"/>
              <w:ind w:left="714" w:hanging="357"/>
              <w:contextualSpacing w:val="0"/>
              <w:rPr>
                <w:rFonts w:ascii="Arial" w:hAnsi="Arial" w:cs="Arial"/>
                <w:sz w:val="16"/>
                <w:szCs w:val="16"/>
              </w:rPr>
            </w:pPr>
            <w:r w:rsidRPr="00EA04FF">
              <w:rPr>
                <w:rFonts w:ascii="Arial" w:hAnsi="Arial" w:cs="Arial"/>
                <w:sz w:val="16"/>
                <w:szCs w:val="16"/>
              </w:rPr>
              <w:t xml:space="preserve">Increase the risk of chemicals adversely affecting water quality </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931018">
        <w:tc>
          <w:tcPr>
            <w:tcW w:w="1384" w:type="dxa"/>
            <w:vMerge/>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EA04FF" w:rsidRDefault="00FA1509" w:rsidP="00EA04FF">
            <w:pPr>
              <w:pStyle w:val="ListParagraph"/>
              <w:numPr>
                <w:ilvl w:val="0"/>
                <w:numId w:val="8"/>
              </w:numPr>
              <w:spacing w:before="60" w:after="0" w:line="240" w:lineRule="auto"/>
              <w:ind w:left="714" w:hanging="357"/>
              <w:contextualSpacing w:val="0"/>
              <w:rPr>
                <w:rFonts w:ascii="Arial" w:hAnsi="Arial" w:cs="Arial"/>
                <w:sz w:val="16"/>
                <w:szCs w:val="16"/>
              </w:rPr>
            </w:pPr>
            <w:r w:rsidRPr="00EA04FF">
              <w:rPr>
                <w:rFonts w:ascii="Arial" w:hAnsi="Arial" w:cs="Arial"/>
                <w:sz w:val="16"/>
                <w:szCs w:val="16"/>
              </w:rPr>
              <w:t>Impact upon existing water supply infrastructure and/or access</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931018">
        <w:tc>
          <w:tcPr>
            <w:tcW w:w="1384" w:type="dxa"/>
            <w:vMerge/>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Pr>
          <w:p w:rsidR="00FA1509" w:rsidRPr="00EA04FF" w:rsidRDefault="00FA1509" w:rsidP="00EA04FF">
            <w:pPr>
              <w:pStyle w:val="ListParagraph"/>
              <w:numPr>
                <w:ilvl w:val="0"/>
                <w:numId w:val="8"/>
              </w:numPr>
              <w:spacing w:before="60" w:after="0" w:line="240" w:lineRule="auto"/>
              <w:ind w:left="714" w:hanging="357"/>
              <w:contextualSpacing w:val="0"/>
              <w:rPr>
                <w:rFonts w:ascii="Arial" w:hAnsi="Arial" w:cs="Arial"/>
                <w:sz w:val="16"/>
                <w:szCs w:val="16"/>
              </w:rPr>
            </w:pPr>
            <w:r w:rsidRPr="00EA04FF">
              <w:rPr>
                <w:rFonts w:ascii="Arial" w:hAnsi="Arial" w:cs="Arial"/>
                <w:sz w:val="16"/>
                <w:szCs w:val="16"/>
              </w:rPr>
              <w:t>Alter the water yield from a drinking water catchment</w:t>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FA1509" w:rsidTr="00FE4B56">
        <w:tc>
          <w:tcPr>
            <w:tcW w:w="1384" w:type="dxa"/>
            <w:vMerge/>
            <w:tcBorders>
              <w:bottom w:val="single" w:sz="4" w:space="0" w:color="000000"/>
            </w:tcBorders>
          </w:tcPr>
          <w:p w:rsidR="00FA1509" w:rsidRDefault="00FA1509" w:rsidP="00BD7819">
            <w:pPr>
              <w:overflowPunct/>
              <w:autoSpaceDE/>
              <w:autoSpaceDN/>
              <w:adjustRightInd/>
              <w:spacing w:before="0" w:after="240" w:line="320" w:lineRule="exact"/>
              <w:textAlignment w:val="auto"/>
              <w:rPr>
                <w:rFonts w:cs="Arial"/>
                <w:szCs w:val="24"/>
              </w:rPr>
            </w:pPr>
          </w:p>
        </w:tc>
        <w:tc>
          <w:tcPr>
            <w:tcW w:w="4536" w:type="dxa"/>
            <w:tcBorders>
              <w:bottom w:val="single" w:sz="4" w:space="0" w:color="000000"/>
            </w:tcBorders>
          </w:tcPr>
          <w:p w:rsidR="00FA1509" w:rsidRPr="001328D6" w:rsidRDefault="00FA1509"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4.2 </w:t>
            </w:r>
            <w:r w:rsidRPr="006A2411">
              <w:rPr>
                <w:rFonts w:cs="Arial"/>
                <w:sz w:val="16"/>
              </w:rPr>
              <w:t>The activity may impact habitat values of any waterway</w:t>
            </w:r>
          </w:p>
        </w:tc>
        <w:tc>
          <w:tcPr>
            <w:tcW w:w="533" w:type="dxa"/>
            <w:tcBorders>
              <w:bottom w:val="single" w:sz="4" w:space="0" w:color="000000"/>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FA15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FA15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FA1509"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00FA1509"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FA15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FA1509"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FA1509" w:rsidRPr="00752F1A">
              <w:rPr>
                <w:rFonts w:cs="Arial"/>
                <w:sz w:val="18"/>
                <w:szCs w:val="22"/>
              </w:rPr>
              <w:t> </w:t>
            </w:r>
            <w:r w:rsidR="00FA1509" w:rsidRPr="00752F1A">
              <w:rPr>
                <w:rFonts w:cs="Arial"/>
                <w:sz w:val="18"/>
                <w:szCs w:val="22"/>
              </w:rPr>
              <w:t> </w:t>
            </w:r>
            <w:r w:rsidR="00FA1509" w:rsidRPr="00752F1A">
              <w:rPr>
                <w:rFonts w:cs="Arial"/>
                <w:sz w:val="18"/>
                <w:szCs w:val="22"/>
              </w:rPr>
              <w:t> </w:t>
            </w:r>
            <w:r w:rsidRPr="00752F1A">
              <w:rPr>
                <w:rFonts w:cs="Arial"/>
                <w:sz w:val="18"/>
                <w:szCs w:val="22"/>
              </w:rPr>
              <w:fldChar w:fldCharType="end"/>
            </w:r>
          </w:p>
        </w:tc>
      </w:tr>
      <w:tr w:rsidR="00EA04FF" w:rsidRPr="00BA10BE" w:rsidTr="00EA04FF">
        <w:tc>
          <w:tcPr>
            <w:tcW w:w="15417" w:type="dxa"/>
            <w:gridSpan w:val="9"/>
            <w:shd w:val="clear" w:color="auto" w:fill="F3F3F3"/>
          </w:tcPr>
          <w:p w:rsidR="00EA04FF" w:rsidRPr="00EA04FF" w:rsidRDefault="00EA04FF" w:rsidP="00BA10BE">
            <w:pPr>
              <w:keepNext/>
              <w:overflowPunct/>
              <w:autoSpaceDE/>
              <w:autoSpaceDN/>
              <w:adjustRightInd/>
              <w:spacing w:line="240" w:lineRule="atLeast"/>
              <w:textAlignment w:val="auto"/>
              <w:rPr>
                <w:rFonts w:cs="Arial"/>
                <w:b/>
                <w:sz w:val="18"/>
              </w:rPr>
            </w:pPr>
            <w:r w:rsidRPr="00786540">
              <w:rPr>
                <w:rFonts w:cs="Arial"/>
                <w:b/>
                <w:sz w:val="18"/>
              </w:rPr>
              <w:t>5. Cultural Heritage</w:t>
            </w:r>
          </w:p>
        </w:tc>
      </w:tr>
      <w:tr w:rsidR="009A035D" w:rsidTr="001A1C14">
        <w:tc>
          <w:tcPr>
            <w:tcW w:w="1384" w:type="dxa"/>
          </w:tcPr>
          <w:p w:rsidR="009A035D" w:rsidRPr="00B34BEF" w:rsidRDefault="009A035D" w:rsidP="00B34BEF">
            <w:pPr>
              <w:overflowPunct/>
              <w:autoSpaceDE/>
              <w:autoSpaceDN/>
              <w:adjustRightInd/>
              <w:spacing w:before="120" w:after="0" w:line="240" w:lineRule="atLeast"/>
              <w:textAlignment w:val="auto"/>
              <w:rPr>
                <w:rFonts w:cs="Arial"/>
                <w:b/>
                <w:sz w:val="16"/>
              </w:rPr>
            </w:pPr>
            <w:r w:rsidRPr="00786540">
              <w:rPr>
                <w:rFonts w:cs="Arial"/>
                <w:b/>
                <w:sz w:val="16"/>
              </w:rPr>
              <w:t>5.1 Aboriginal</w:t>
            </w:r>
          </w:p>
        </w:tc>
        <w:tc>
          <w:tcPr>
            <w:tcW w:w="4536" w:type="dxa"/>
          </w:tcPr>
          <w:p w:rsidR="009A035D" w:rsidRPr="00786540" w:rsidRDefault="009A035D"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5.1.1 </w:t>
            </w:r>
            <w:r w:rsidRPr="001328D6">
              <w:rPr>
                <w:rFonts w:cs="Arial"/>
                <w:sz w:val="16"/>
              </w:rPr>
              <w:t>Sites or areas of Aboriginal heritage significance may be negatively impacted due to the activity (including through the promotion of the site)</w:t>
            </w:r>
          </w:p>
        </w:tc>
        <w:tc>
          <w:tcPr>
            <w:tcW w:w="533" w:type="dxa"/>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533" w:type="dxa"/>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9A035D"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9A035D" w:rsidTr="001A1C14">
        <w:tc>
          <w:tcPr>
            <w:tcW w:w="1384" w:type="dxa"/>
          </w:tcPr>
          <w:p w:rsidR="009A035D" w:rsidRPr="00B34BEF" w:rsidRDefault="009A035D" w:rsidP="00B34BEF">
            <w:pPr>
              <w:overflowPunct/>
              <w:autoSpaceDE/>
              <w:autoSpaceDN/>
              <w:adjustRightInd/>
              <w:spacing w:before="120" w:after="0" w:line="240" w:lineRule="atLeast"/>
              <w:textAlignment w:val="auto"/>
              <w:rPr>
                <w:rFonts w:cs="Arial"/>
                <w:b/>
                <w:sz w:val="16"/>
              </w:rPr>
            </w:pPr>
            <w:r w:rsidRPr="00786540">
              <w:rPr>
                <w:rFonts w:cs="Arial"/>
                <w:b/>
                <w:sz w:val="16"/>
              </w:rPr>
              <w:t>5.2 Non-Aboriginal</w:t>
            </w:r>
          </w:p>
        </w:tc>
        <w:tc>
          <w:tcPr>
            <w:tcW w:w="4536" w:type="dxa"/>
          </w:tcPr>
          <w:p w:rsidR="009A035D" w:rsidRPr="00786540" w:rsidRDefault="009A035D"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5.2.1</w:t>
            </w:r>
            <w:r w:rsidRPr="009A035D">
              <w:rPr>
                <w:rFonts w:cs="Arial"/>
                <w:b/>
                <w:sz w:val="16"/>
              </w:rPr>
              <w:t xml:space="preserve"> </w:t>
            </w:r>
            <w:r w:rsidRPr="001328D6">
              <w:rPr>
                <w:rFonts w:cs="Arial"/>
                <w:sz w:val="16"/>
              </w:rPr>
              <w:t>Sites or areas of historic significance may be negatively impacted due to the activity (including through the promotion of the site)</w:t>
            </w:r>
          </w:p>
        </w:tc>
        <w:tc>
          <w:tcPr>
            <w:tcW w:w="533" w:type="dxa"/>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533" w:type="dxa"/>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9A035D"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C647C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C647C1" w:rsidRPr="00752F1A">
              <w:rPr>
                <w:rFonts w:cs="Arial"/>
                <w:sz w:val="18"/>
                <w:szCs w:val="22"/>
              </w:rPr>
              <w:t> </w:t>
            </w:r>
            <w:r w:rsidR="00C647C1" w:rsidRPr="00752F1A">
              <w:rPr>
                <w:rFonts w:cs="Arial"/>
                <w:sz w:val="18"/>
                <w:szCs w:val="22"/>
              </w:rPr>
              <w:t> </w:t>
            </w:r>
            <w:r w:rsidR="00C647C1"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9A035D"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5480D"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0065480D" w:rsidRPr="00752F1A">
              <w:rPr>
                <w:rFonts w:cs="Arial"/>
                <w:sz w:val="16"/>
                <w:szCs w:val="16"/>
              </w:rPr>
              <w:t> </w:t>
            </w:r>
            <w:r w:rsidRPr="00752F1A">
              <w:rPr>
                <w:rFonts w:cs="Arial"/>
                <w:sz w:val="16"/>
                <w:szCs w:val="16"/>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c>
          <w:tcPr>
            <w:tcW w:w="567" w:type="dxa"/>
          </w:tcPr>
          <w:p w:rsidR="009A035D"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BD3631"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BD3631" w:rsidRPr="00752F1A">
              <w:rPr>
                <w:rFonts w:cs="Arial"/>
                <w:sz w:val="18"/>
                <w:szCs w:val="22"/>
              </w:rPr>
              <w:t> </w:t>
            </w:r>
            <w:r w:rsidR="00BD3631" w:rsidRPr="00752F1A">
              <w:rPr>
                <w:rFonts w:cs="Arial"/>
                <w:sz w:val="18"/>
                <w:szCs w:val="22"/>
              </w:rPr>
              <w:t> </w:t>
            </w:r>
            <w:r w:rsidR="00BD3631" w:rsidRPr="00752F1A">
              <w:rPr>
                <w:rFonts w:cs="Arial"/>
                <w:sz w:val="18"/>
                <w:szCs w:val="22"/>
              </w:rPr>
              <w:t> </w:t>
            </w:r>
            <w:r w:rsidRPr="00752F1A">
              <w:rPr>
                <w:rFonts w:cs="Arial"/>
                <w:sz w:val="18"/>
                <w:szCs w:val="22"/>
              </w:rPr>
              <w:fldChar w:fldCharType="end"/>
            </w:r>
          </w:p>
        </w:tc>
      </w:tr>
      <w:tr w:rsidR="006A2411" w:rsidTr="001A1C14">
        <w:tc>
          <w:tcPr>
            <w:tcW w:w="1384" w:type="dxa"/>
            <w:vMerge w:val="restart"/>
          </w:tcPr>
          <w:p w:rsidR="006A2411" w:rsidRPr="00786540" w:rsidRDefault="006A2411" w:rsidP="00B34BEF">
            <w:pPr>
              <w:overflowPunct/>
              <w:autoSpaceDE/>
              <w:autoSpaceDN/>
              <w:adjustRightInd/>
              <w:spacing w:before="120" w:after="0" w:line="240" w:lineRule="atLeast"/>
              <w:textAlignment w:val="auto"/>
              <w:rPr>
                <w:rFonts w:cs="Arial"/>
                <w:b/>
                <w:sz w:val="16"/>
              </w:rPr>
            </w:pPr>
            <w:r w:rsidRPr="00786540">
              <w:rPr>
                <w:rFonts w:cs="Arial"/>
                <w:b/>
                <w:sz w:val="16"/>
              </w:rPr>
              <w:t>5.3 Quality of Visitor Experience</w:t>
            </w:r>
          </w:p>
        </w:tc>
        <w:tc>
          <w:tcPr>
            <w:tcW w:w="4536" w:type="dxa"/>
          </w:tcPr>
          <w:p w:rsidR="006A2411" w:rsidRPr="000F2D12" w:rsidRDefault="006A2411" w:rsidP="001328D6">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5.3.1 </w:t>
            </w:r>
            <w:r w:rsidRPr="001328D6">
              <w:rPr>
                <w:rFonts w:cs="Arial"/>
                <w:sz w:val="16"/>
              </w:rPr>
              <w:t>Experience of Park visitors may be negatively impacted due to the activity in the form of:</w:t>
            </w:r>
          </w:p>
          <w:p w:rsidR="006A2411" w:rsidRPr="00786540" w:rsidRDefault="006A2411" w:rsidP="00444027">
            <w:pPr>
              <w:pStyle w:val="ListParagraph"/>
              <w:numPr>
                <w:ilvl w:val="0"/>
                <w:numId w:val="8"/>
              </w:numPr>
              <w:spacing w:before="60" w:after="0" w:line="240" w:lineRule="auto"/>
              <w:ind w:left="714" w:hanging="357"/>
              <w:contextualSpacing w:val="0"/>
              <w:rPr>
                <w:rFonts w:cs="Arial"/>
                <w:b/>
                <w:sz w:val="16"/>
              </w:rPr>
            </w:pPr>
            <w:r w:rsidRPr="000F2D12">
              <w:rPr>
                <w:rFonts w:ascii="Arial" w:hAnsi="Arial" w:cs="Arial"/>
                <w:sz w:val="16"/>
                <w:szCs w:val="16"/>
              </w:rPr>
              <w:t>Visual intrusions</w:t>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6A2411"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6A2411"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6A2411" w:rsidRPr="00752F1A">
              <w:rPr>
                <w:rFonts w:cs="Arial"/>
                <w:sz w:val="16"/>
                <w:szCs w:val="16"/>
              </w:rPr>
              <w:t> </w:t>
            </w:r>
            <w:r w:rsidR="006A2411" w:rsidRPr="00752F1A">
              <w:rPr>
                <w:rFonts w:cs="Arial"/>
                <w:sz w:val="16"/>
                <w:szCs w:val="16"/>
              </w:rPr>
              <w:t> </w:t>
            </w:r>
            <w:r w:rsidR="006A2411" w:rsidRPr="00752F1A">
              <w:rPr>
                <w:rFonts w:cs="Arial"/>
                <w:sz w:val="16"/>
                <w:szCs w:val="16"/>
              </w:rPr>
              <w:t> </w:t>
            </w:r>
            <w:r w:rsidR="006A2411" w:rsidRPr="00752F1A">
              <w:rPr>
                <w:rFonts w:cs="Arial"/>
                <w:sz w:val="16"/>
                <w:szCs w:val="16"/>
              </w:rPr>
              <w:t> </w:t>
            </w:r>
            <w:r w:rsidR="006A2411" w:rsidRPr="00752F1A">
              <w:rPr>
                <w:rFonts w:cs="Arial"/>
                <w:sz w:val="16"/>
                <w:szCs w:val="16"/>
              </w:rPr>
              <w:t> </w:t>
            </w:r>
            <w:r w:rsidRPr="00752F1A">
              <w:rPr>
                <w:rFonts w:cs="Arial"/>
                <w:sz w:val="16"/>
                <w:szCs w:val="16"/>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6A2411" w:rsidTr="001A1C14">
        <w:tc>
          <w:tcPr>
            <w:tcW w:w="1384" w:type="dxa"/>
            <w:vMerge/>
          </w:tcPr>
          <w:p w:rsidR="006A2411" w:rsidRPr="00786540" w:rsidRDefault="006A2411" w:rsidP="00BD7819">
            <w:pPr>
              <w:overflowPunct/>
              <w:autoSpaceDE/>
              <w:autoSpaceDN/>
              <w:adjustRightInd/>
              <w:spacing w:before="0" w:after="240" w:line="320" w:lineRule="exact"/>
              <w:textAlignment w:val="auto"/>
              <w:rPr>
                <w:rFonts w:cs="Arial"/>
                <w:b/>
                <w:sz w:val="16"/>
              </w:rPr>
            </w:pPr>
          </w:p>
        </w:tc>
        <w:tc>
          <w:tcPr>
            <w:tcW w:w="4536" w:type="dxa"/>
          </w:tcPr>
          <w:p w:rsidR="006A2411" w:rsidRPr="000F2D12" w:rsidRDefault="006A2411" w:rsidP="000F2D12">
            <w:pPr>
              <w:pStyle w:val="ListParagraph"/>
              <w:numPr>
                <w:ilvl w:val="0"/>
                <w:numId w:val="8"/>
              </w:numPr>
              <w:spacing w:before="60" w:after="0" w:line="240" w:lineRule="auto"/>
              <w:ind w:left="714" w:hanging="357"/>
              <w:contextualSpacing w:val="0"/>
              <w:rPr>
                <w:rFonts w:ascii="Arial" w:hAnsi="Arial" w:cs="Arial"/>
                <w:sz w:val="16"/>
                <w:szCs w:val="16"/>
              </w:rPr>
            </w:pPr>
            <w:r w:rsidRPr="000F2D12">
              <w:rPr>
                <w:rFonts w:ascii="Arial" w:hAnsi="Arial" w:cs="Arial"/>
                <w:sz w:val="16"/>
                <w:szCs w:val="16"/>
              </w:rPr>
              <w:t>Excessive smells</w:t>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6A2411"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6A2411" w:rsidTr="001A1C14">
        <w:tc>
          <w:tcPr>
            <w:tcW w:w="1384" w:type="dxa"/>
            <w:vMerge/>
          </w:tcPr>
          <w:p w:rsidR="006A2411" w:rsidRPr="00786540" w:rsidRDefault="006A2411" w:rsidP="00BD7819">
            <w:pPr>
              <w:overflowPunct/>
              <w:autoSpaceDE/>
              <w:autoSpaceDN/>
              <w:adjustRightInd/>
              <w:spacing w:before="0" w:after="240" w:line="320" w:lineRule="exact"/>
              <w:textAlignment w:val="auto"/>
              <w:rPr>
                <w:rFonts w:cs="Arial"/>
                <w:b/>
                <w:sz w:val="16"/>
              </w:rPr>
            </w:pPr>
          </w:p>
        </w:tc>
        <w:tc>
          <w:tcPr>
            <w:tcW w:w="4536" w:type="dxa"/>
          </w:tcPr>
          <w:p w:rsidR="006A2411" w:rsidRPr="000F2D12" w:rsidRDefault="006A2411" w:rsidP="000F2D12">
            <w:pPr>
              <w:pStyle w:val="ListParagraph"/>
              <w:numPr>
                <w:ilvl w:val="0"/>
                <w:numId w:val="8"/>
              </w:numPr>
              <w:spacing w:before="60" w:after="0" w:line="240" w:lineRule="auto"/>
              <w:ind w:left="714" w:hanging="357"/>
              <w:contextualSpacing w:val="0"/>
              <w:rPr>
                <w:rFonts w:ascii="Arial" w:hAnsi="Arial" w:cs="Arial"/>
                <w:sz w:val="16"/>
                <w:szCs w:val="16"/>
              </w:rPr>
            </w:pPr>
            <w:r w:rsidRPr="000F2D12">
              <w:rPr>
                <w:rFonts w:ascii="Arial" w:hAnsi="Arial" w:cs="Arial"/>
                <w:sz w:val="16"/>
                <w:szCs w:val="16"/>
              </w:rPr>
              <w:t>Excessive noise</w:t>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6A2411"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6A2411" w:rsidTr="003758BE">
        <w:tc>
          <w:tcPr>
            <w:tcW w:w="1384" w:type="dxa"/>
            <w:vMerge/>
            <w:tcBorders>
              <w:bottom w:val="single" w:sz="4" w:space="0" w:color="000000"/>
            </w:tcBorders>
          </w:tcPr>
          <w:p w:rsidR="006A2411" w:rsidRPr="00786540" w:rsidRDefault="006A2411" w:rsidP="00BD7819">
            <w:pPr>
              <w:overflowPunct/>
              <w:autoSpaceDE/>
              <w:autoSpaceDN/>
              <w:adjustRightInd/>
              <w:spacing w:before="0" w:after="240" w:line="320" w:lineRule="exact"/>
              <w:textAlignment w:val="auto"/>
              <w:rPr>
                <w:rFonts w:cs="Arial"/>
                <w:b/>
                <w:sz w:val="16"/>
              </w:rPr>
            </w:pPr>
          </w:p>
        </w:tc>
        <w:tc>
          <w:tcPr>
            <w:tcW w:w="4536" w:type="dxa"/>
            <w:tcBorders>
              <w:bottom w:val="single" w:sz="4" w:space="0" w:color="000000"/>
            </w:tcBorders>
          </w:tcPr>
          <w:p w:rsidR="006A2411" w:rsidRPr="00786540" w:rsidRDefault="006A2411" w:rsidP="001328D6">
            <w:pPr>
              <w:overflowPunct/>
              <w:autoSpaceDE/>
              <w:autoSpaceDN/>
              <w:adjustRightInd/>
              <w:spacing w:before="120" w:after="0" w:line="240" w:lineRule="auto"/>
              <w:ind w:left="317" w:hanging="317"/>
              <w:textAlignment w:val="auto"/>
              <w:rPr>
                <w:rFonts w:cs="Arial"/>
                <w:b/>
                <w:sz w:val="16"/>
              </w:rPr>
            </w:pPr>
            <w:r w:rsidRPr="000F2D12">
              <w:rPr>
                <w:rFonts w:cs="Arial"/>
                <w:b/>
                <w:sz w:val="16"/>
              </w:rPr>
              <w:t xml:space="preserve">5.3.2 </w:t>
            </w:r>
            <w:r w:rsidRPr="001328D6">
              <w:rPr>
                <w:rFonts w:cs="Arial"/>
                <w:sz w:val="16"/>
              </w:rPr>
              <w:t>Accessibility to public space and/or facilities within Wellington Park may be negatively impacted during and/or after the activity</w:t>
            </w:r>
          </w:p>
        </w:tc>
        <w:tc>
          <w:tcPr>
            <w:tcW w:w="533" w:type="dxa"/>
            <w:tcBorders>
              <w:bottom w:val="single" w:sz="4" w:space="0" w:color="000000"/>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6A2411"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6A2411"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6A2411"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4E2609" w:rsidRPr="004A18F2" w:rsidTr="003758BE">
        <w:tc>
          <w:tcPr>
            <w:tcW w:w="15417" w:type="dxa"/>
            <w:gridSpan w:val="9"/>
            <w:shd w:val="clear" w:color="auto" w:fill="F2F2F2" w:themeFill="background1" w:themeFillShade="F2"/>
          </w:tcPr>
          <w:p w:rsidR="004E2609" w:rsidRPr="00BB4EC7" w:rsidRDefault="004E2609" w:rsidP="00BA10BE">
            <w:pPr>
              <w:keepNext/>
              <w:overflowPunct/>
              <w:autoSpaceDE/>
              <w:autoSpaceDN/>
              <w:adjustRightInd/>
              <w:spacing w:line="240" w:lineRule="atLeast"/>
              <w:textAlignment w:val="auto"/>
              <w:rPr>
                <w:rFonts w:cs="Arial"/>
                <w:b/>
                <w:sz w:val="18"/>
              </w:rPr>
            </w:pPr>
            <w:r w:rsidRPr="00BB4EC7">
              <w:rPr>
                <w:rFonts w:cs="Arial"/>
                <w:b/>
                <w:sz w:val="18"/>
              </w:rPr>
              <w:t>6. Commercial Services</w:t>
            </w:r>
          </w:p>
        </w:tc>
      </w:tr>
      <w:tr w:rsidR="004E2609" w:rsidTr="003758BE">
        <w:tc>
          <w:tcPr>
            <w:tcW w:w="1384" w:type="dxa"/>
            <w:tcBorders>
              <w:bottom w:val="single" w:sz="4" w:space="0" w:color="000000"/>
            </w:tcBorders>
          </w:tcPr>
          <w:p w:rsidR="004E2609" w:rsidRPr="00786540" w:rsidRDefault="004E2609" w:rsidP="00816B75">
            <w:pPr>
              <w:overflowPunct/>
              <w:autoSpaceDE/>
              <w:autoSpaceDN/>
              <w:adjustRightInd/>
              <w:spacing w:before="0" w:after="0" w:line="240" w:lineRule="auto"/>
              <w:textAlignment w:val="auto"/>
              <w:rPr>
                <w:rFonts w:cs="Arial"/>
                <w:b/>
                <w:sz w:val="16"/>
              </w:rPr>
            </w:pPr>
          </w:p>
        </w:tc>
        <w:tc>
          <w:tcPr>
            <w:tcW w:w="4536" w:type="dxa"/>
            <w:tcBorders>
              <w:bottom w:val="single" w:sz="4" w:space="0" w:color="000000"/>
            </w:tcBorders>
          </w:tcPr>
          <w:p w:rsidR="004E2609" w:rsidRPr="00786540" w:rsidRDefault="004E2609" w:rsidP="001A1C14">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6.1 </w:t>
            </w:r>
            <w:r w:rsidRPr="001A1C14">
              <w:rPr>
                <w:rFonts w:cs="Arial"/>
                <w:sz w:val="16"/>
              </w:rPr>
              <w:t>Economic viability and access of licensed commercial operators to Park resources or facilities may be negatively impacted during and/or after the activity</w:t>
            </w:r>
          </w:p>
        </w:tc>
        <w:tc>
          <w:tcPr>
            <w:tcW w:w="533" w:type="dxa"/>
            <w:tcBorders>
              <w:bottom w:val="single" w:sz="4" w:space="0" w:color="000000"/>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4E26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4E26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4E26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4E2609" w:rsidRPr="00752F1A" w:rsidRDefault="004E7943" w:rsidP="004A18F2">
            <w:pPr>
              <w:overflowPunct/>
              <w:autoSpaceDE/>
              <w:autoSpaceDN/>
              <w:adjustRightInd/>
              <w:spacing w:line="240" w:lineRule="atLeast"/>
              <w:ind w:left="-108" w:right="-108"/>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4E2609" w:rsidRPr="004A18F2" w:rsidTr="003758BE">
        <w:tc>
          <w:tcPr>
            <w:tcW w:w="15417" w:type="dxa"/>
            <w:gridSpan w:val="9"/>
            <w:shd w:val="clear" w:color="auto" w:fill="F2F2F2" w:themeFill="background1" w:themeFillShade="F2"/>
          </w:tcPr>
          <w:p w:rsidR="004E2609" w:rsidRPr="00BB4EC7" w:rsidRDefault="004E2609" w:rsidP="00BA10BE">
            <w:pPr>
              <w:keepNext/>
              <w:overflowPunct/>
              <w:autoSpaceDE/>
              <w:autoSpaceDN/>
              <w:adjustRightInd/>
              <w:spacing w:line="240" w:lineRule="atLeast"/>
              <w:textAlignment w:val="auto"/>
              <w:rPr>
                <w:rFonts w:cs="Arial"/>
                <w:b/>
                <w:sz w:val="18"/>
              </w:rPr>
            </w:pPr>
            <w:r w:rsidRPr="00BB4EC7">
              <w:rPr>
                <w:rFonts w:cs="Arial"/>
                <w:b/>
                <w:sz w:val="18"/>
              </w:rPr>
              <w:lastRenderedPageBreak/>
              <w:t>7. Park Management Agencies</w:t>
            </w:r>
          </w:p>
        </w:tc>
      </w:tr>
      <w:tr w:rsidR="004E2609" w:rsidTr="00E32EEE">
        <w:tc>
          <w:tcPr>
            <w:tcW w:w="1384" w:type="dxa"/>
            <w:tcBorders>
              <w:bottom w:val="single" w:sz="4" w:space="0" w:color="000000"/>
            </w:tcBorders>
          </w:tcPr>
          <w:p w:rsidR="004E2609" w:rsidRPr="00786540" w:rsidRDefault="004E2609" w:rsidP="00816B75">
            <w:pPr>
              <w:overflowPunct/>
              <w:autoSpaceDE/>
              <w:autoSpaceDN/>
              <w:adjustRightInd/>
              <w:spacing w:before="0" w:after="0" w:line="240" w:lineRule="auto"/>
              <w:textAlignment w:val="auto"/>
              <w:rPr>
                <w:rFonts w:cs="Arial"/>
                <w:b/>
                <w:sz w:val="16"/>
              </w:rPr>
            </w:pPr>
          </w:p>
        </w:tc>
        <w:tc>
          <w:tcPr>
            <w:tcW w:w="4536" w:type="dxa"/>
            <w:tcBorders>
              <w:bottom w:val="single" w:sz="4" w:space="0" w:color="000000"/>
            </w:tcBorders>
          </w:tcPr>
          <w:p w:rsidR="004E2609" w:rsidRPr="00786540" w:rsidRDefault="004E2609" w:rsidP="001A1C14">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7.1 </w:t>
            </w:r>
            <w:r w:rsidRPr="001A1C14">
              <w:rPr>
                <w:rFonts w:cs="Arial"/>
                <w:sz w:val="16"/>
              </w:rPr>
              <w:t>Activity (including the implementation of mitigation measures) may negatively impact management agencies through demands on resources eg special signs, requires extra funding, pressure put on otherwise low priorities</w:t>
            </w:r>
          </w:p>
        </w:tc>
        <w:tc>
          <w:tcPr>
            <w:tcW w:w="533" w:type="dxa"/>
            <w:tcBorders>
              <w:bottom w:val="single" w:sz="4" w:space="0" w:color="000000"/>
            </w:tcBorders>
          </w:tcPr>
          <w:p w:rsidR="004E2609" w:rsidRPr="00752F1A" w:rsidRDefault="004E7943" w:rsidP="00E50C01">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E50C01" w:rsidRPr="00752F1A">
              <w:rPr>
                <w:rFonts w:cs="Arial"/>
                <w:sz w:val="18"/>
                <w:szCs w:val="22"/>
              </w:rPr>
              <w:t> </w:t>
            </w:r>
            <w:r w:rsidR="00E50C01" w:rsidRPr="00752F1A">
              <w:rPr>
                <w:rFonts w:cs="Arial"/>
                <w:sz w:val="18"/>
                <w:szCs w:val="22"/>
              </w:rPr>
              <w:t> </w:t>
            </w:r>
            <w:r w:rsidR="00E50C01" w:rsidRPr="00752F1A">
              <w:rPr>
                <w:rFonts w:cs="Arial"/>
                <w:sz w:val="18"/>
                <w:szCs w:val="22"/>
              </w:rPr>
              <w:t> </w:t>
            </w:r>
            <w:r w:rsidRPr="00752F1A">
              <w:rPr>
                <w:rFonts w:cs="Arial"/>
                <w:sz w:val="18"/>
                <w:szCs w:val="22"/>
              </w:rPr>
              <w:fldChar w:fldCharType="end"/>
            </w:r>
          </w:p>
        </w:tc>
        <w:tc>
          <w:tcPr>
            <w:tcW w:w="533" w:type="dxa"/>
            <w:tcBorders>
              <w:bottom w:val="single" w:sz="4" w:space="0" w:color="000000"/>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bottom w:val="single" w:sz="4" w:space="0" w:color="000000"/>
              <w:right w:val="double" w:sz="4" w:space="0" w:color="auto"/>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bottom w:val="single" w:sz="4" w:space="0" w:color="000000"/>
            </w:tcBorders>
          </w:tcPr>
          <w:p w:rsidR="004E26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Borders>
              <w:bottom w:val="single" w:sz="4" w:space="0" w:color="000000"/>
            </w:tcBorders>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Borders>
              <w:bottom w:val="single" w:sz="4" w:space="0" w:color="000000"/>
            </w:tcBorders>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r w:rsidR="004E2609" w:rsidRPr="004A18F2" w:rsidTr="00E32EEE">
        <w:tc>
          <w:tcPr>
            <w:tcW w:w="15417" w:type="dxa"/>
            <w:gridSpan w:val="9"/>
            <w:shd w:val="clear" w:color="auto" w:fill="F2F2F2" w:themeFill="background1" w:themeFillShade="F2"/>
          </w:tcPr>
          <w:p w:rsidR="004E2609" w:rsidRPr="00BB4EC7" w:rsidRDefault="004E2609" w:rsidP="00BA10BE">
            <w:pPr>
              <w:keepNext/>
              <w:overflowPunct/>
              <w:autoSpaceDE/>
              <w:autoSpaceDN/>
              <w:adjustRightInd/>
              <w:spacing w:line="240" w:lineRule="atLeast"/>
              <w:textAlignment w:val="auto"/>
              <w:rPr>
                <w:rFonts w:cs="Arial"/>
                <w:b/>
                <w:sz w:val="18"/>
              </w:rPr>
            </w:pPr>
            <w:r w:rsidRPr="00BB4EC7">
              <w:rPr>
                <w:rFonts w:cs="Arial"/>
                <w:b/>
                <w:sz w:val="18"/>
              </w:rPr>
              <w:t>8. Regulation</w:t>
            </w:r>
          </w:p>
        </w:tc>
      </w:tr>
      <w:tr w:rsidR="004E2609" w:rsidTr="00E044C0">
        <w:tc>
          <w:tcPr>
            <w:tcW w:w="1384" w:type="dxa"/>
          </w:tcPr>
          <w:p w:rsidR="004E2609" w:rsidRPr="00786540" w:rsidRDefault="004E2609" w:rsidP="00816B75">
            <w:pPr>
              <w:overflowPunct/>
              <w:autoSpaceDE/>
              <w:autoSpaceDN/>
              <w:adjustRightInd/>
              <w:spacing w:before="0" w:after="0" w:line="240" w:lineRule="auto"/>
              <w:textAlignment w:val="auto"/>
              <w:rPr>
                <w:rFonts w:cs="Arial"/>
                <w:b/>
                <w:sz w:val="16"/>
              </w:rPr>
            </w:pPr>
          </w:p>
        </w:tc>
        <w:tc>
          <w:tcPr>
            <w:tcW w:w="4536" w:type="dxa"/>
          </w:tcPr>
          <w:p w:rsidR="004E2609" w:rsidRPr="00786540" w:rsidRDefault="004E2609" w:rsidP="001A1C14">
            <w:pPr>
              <w:overflowPunct/>
              <w:autoSpaceDE/>
              <w:autoSpaceDN/>
              <w:adjustRightInd/>
              <w:spacing w:before="120" w:after="0" w:line="240" w:lineRule="auto"/>
              <w:ind w:left="317" w:hanging="317"/>
              <w:textAlignment w:val="auto"/>
              <w:rPr>
                <w:rFonts w:cs="Arial"/>
                <w:b/>
                <w:sz w:val="16"/>
              </w:rPr>
            </w:pPr>
            <w:r w:rsidRPr="00786540">
              <w:rPr>
                <w:rFonts w:cs="Arial"/>
                <w:b/>
                <w:sz w:val="16"/>
              </w:rPr>
              <w:t xml:space="preserve">8.1 </w:t>
            </w:r>
            <w:r w:rsidRPr="001A1C14">
              <w:rPr>
                <w:rFonts w:cs="Arial"/>
                <w:sz w:val="16"/>
              </w:rPr>
              <w:t>Activity will result in increased potential for unauthorised activities</w:t>
            </w:r>
          </w:p>
        </w:tc>
        <w:tc>
          <w:tcPr>
            <w:tcW w:w="533" w:type="dxa"/>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3" w:type="dxa"/>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34" w:type="dxa"/>
            <w:tcBorders>
              <w:right w:val="double" w:sz="4" w:space="0" w:color="auto"/>
            </w:tcBorders>
          </w:tcPr>
          <w:p w:rsidR="004E2609" w:rsidRPr="00752F1A" w:rsidRDefault="004E7943" w:rsidP="004A18F2">
            <w:pPr>
              <w:overflowPunct/>
              <w:autoSpaceDE/>
              <w:autoSpaceDN/>
              <w:adjustRightInd/>
              <w:spacing w:line="240" w:lineRule="atLeast"/>
              <w:ind w:left="-108" w:right="-142"/>
              <w:jc w:val="center"/>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6196" w:type="dxa"/>
            <w:tcBorders>
              <w:left w:val="double" w:sz="4" w:space="0" w:color="auto"/>
            </w:tcBorders>
          </w:tcPr>
          <w:p w:rsidR="004E2609" w:rsidRPr="00752F1A" w:rsidRDefault="004E7943" w:rsidP="00B046D3">
            <w:pPr>
              <w:overflowPunct/>
              <w:autoSpaceDE/>
              <w:autoSpaceDN/>
              <w:adjustRightInd/>
              <w:spacing w:line="240" w:lineRule="atLeast"/>
              <w:textAlignment w:val="auto"/>
              <w:rPr>
                <w:rFonts w:cs="Arial"/>
                <w:sz w:val="16"/>
                <w:szCs w:val="16"/>
              </w:rPr>
            </w:pPr>
            <w:r w:rsidRPr="00752F1A">
              <w:rPr>
                <w:rFonts w:cs="Arial"/>
                <w:sz w:val="16"/>
                <w:szCs w:val="16"/>
              </w:rPr>
              <w:fldChar w:fldCharType="begin">
                <w:ffData>
                  <w:name w:val="Text19"/>
                  <w:enabled/>
                  <w:calcOnExit w:val="0"/>
                  <w:textInput/>
                </w:ffData>
              </w:fldChar>
            </w:r>
            <w:r w:rsidR="00E044C0" w:rsidRPr="00752F1A">
              <w:rPr>
                <w:rFonts w:cs="Arial"/>
                <w:sz w:val="16"/>
                <w:szCs w:val="16"/>
              </w:rPr>
              <w:instrText xml:space="preserve"> FORMTEXT </w:instrText>
            </w:r>
            <w:r w:rsidRPr="00752F1A">
              <w:rPr>
                <w:rFonts w:cs="Arial"/>
                <w:sz w:val="16"/>
                <w:szCs w:val="16"/>
              </w:rPr>
            </w:r>
            <w:r w:rsidRPr="00752F1A">
              <w:rPr>
                <w:rFonts w:cs="Arial"/>
                <w:sz w:val="16"/>
                <w:szCs w:val="16"/>
              </w:rPr>
              <w:fldChar w:fldCharType="separate"/>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00E044C0" w:rsidRPr="00752F1A">
              <w:rPr>
                <w:rFonts w:cs="Arial"/>
                <w:sz w:val="16"/>
                <w:szCs w:val="16"/>
              </w:rPr>
              <w:t> </w:t>
            </w:r>
            <w:r w:rsidRPr="00752F1A">
              <w:rPr>
                <w:rFonts w:cs="Arial"/>
                <w:sz w:val="16"/>
                <w:szCs w:val="16"/>
              </w:rPr>
              <w:fldChar w:fldCharType="end"/>
            </w:r>
          </w:p>
        </w:tc>
        <w:tc>
          <w:tcPr>
            <w:tcW w:w="567" w:type="dxa"/>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c>
          <w:tcPr>
            <w:tcW w:w="567" w:type="dxa"/>
          </w:tcPr>
          <w:p w:rsidR="004E2609" w:rsidRPr="00752F1A" w:rsidRDefault="004E7943" w:rsidP="00B046D3">
            <w:pPr>
              <w:overflowPunct/>
              <w:autoSpaceDE/>
              <w:autoSpaceDN/>
              <w:adjustRightInd/>
              <w:spacing w:line="240" w:lineRule="atLeast"/>
              <w:textAlignment w:val="auto"/>
              <w:rPr>
                <w:rFonts w:cs="Arial"/>
                <w:sz w:val="18"/>
                <w:szCs w:val="22"/>
              </w:rPr>
            </w:pPr>
            <w:r w:rsidRPr="00752F1A">
              <w:rPr>
                <w:rFonts w:cs="Arial"/>
                <w:sz w:val="18"/>
                <w:szCs w:val="22"/>
              </w:rPr>
              <w:fldChar w:fldCharType="begin">
                <w:ffData>
                  <w:name w:val=""/>
                  <w:enabled/>
                  <w:calcOnExit w:val="0"/>
                  <w:textInput>
                    <w:maxLength w:val="3"/>
                  </w:textInput>
                </w:ffData>
              </w:fldChar>
            </w:r>
            <w:r w:rsidR="004E79C4" w:rsidRPr="00752F1A">
              <w:rPr>
                <w:rFonts w:cs="Arial"/>
                <w:sz w:val="18"/>
                <w:szCs w:val="22"/>
              </w:rPr>
              <w:instrText xml:space="preserve"> FORMTEXT </w:instrText>
            </w:r>
            <w:r w:rsidRPr="00752F1A">
              <w:rPr>
                <w:rFonts w:cs="Arial"/>
                <w:sz w:val="18"/>
                <w:szCs w:val="22"/>
              </w:rPr>
            </w:r>
            <w:r w:rsidRPr="00752F1A">
              <w:rPr>
                <w:rFonts w:cs="Arial"/>
                <w:sz w:val="18"/>
                <w:szCs w:val="22"/>
              </w:rPr>
              <w:fldChar w:fldCharType="separate"/>
            </w:r>
            <w:r w:rsidR="004E79C4" w:rsidRPr="00752F1A">
              <w:rPr>
                <w:rFonts w:cs="Arial"/>
                <w:sz w:val="18"/>
                <w:szCs w:val="22"/>
              </w:rPr>
              <w:t> </w:t>
            </w:r>
            <w:r w:rsidR="004E79C4" w:rsidRPr="00752F1A">
              <w:rPr>
                <w:rFonts w:cs="Arial"/>
                <w:sz w:val="18"/>
                <w:szCs w:val="22"/>
              </w:rPr>
              <w:t> </w:t>
            </w:r>
            <w:r w:rsidR="004E79C4" w:rsidRPr="00752F1A">
              <w:rPr>
                <w:rFonts w:cs="Arial"/>
                <w:sz w:val="18"/>
                <w:szCs w:val="22"/>
              </w:rPr>
              <w:t> </w:t>
            </w:r>
            <w:r w:rsidRPr="00752F1A">
              <w:rPr>
                <w:rFonts w:cs="Arial"/>
                <w:sz w:val="18"/>
                <w:szCs w:val="22"/>
              </w:rPr>
              <w:fldChar w:fldCharType="end"/>
            </w:r>
          </w:p>
        </w:tc>
      </w:tr>
    </w:tbl>
    <w:p w:rsidR="00BD7819" w:rsidRPr="00786540" w:rsidRDefault="00BD7819" w:rsidP="00BD7819">
      <w:pPr>
        <w:overflowPunct/>
        <w:autoSpaceDE/>
        <w:autoSpaceDN/>
        <w:adjustRightInd/>
        <w:spacing w:before="0" w:after="240" w:line="320" w:lineRule="exact"/>
        <w:textAlignment w:val="auto"/>
        <w:rPr>
          <w:rFonts w:cs="Arial"/>
          <w:szCs w:val="24"/>
        </w:rPr>
      </w:pPr>
    </w:p>
    <w:p w:rsidR="002E3A37" w:rsidRPr="00710C72" w:rsidRDefault="002E3A37" w:rsidP="00710C72">
      <w:pPr>
        <w:keepNext/>
        <w:overflowPunct/>
        <w:autoSpaceDE/>
        <w:autoSpaceDN/>
        <w:adjustRightInd/>
        <w:spacing w:before="120" w:after="0" w:line="240" w:lineRule="atLeast"/>
        <w:textAlignment w:val="auto"/>
        <w:outlineLvl w:val="1"/>
        <w:rPr>
          <w:rFonts w:cs="Arial"/>
          <w:b/>
          <w:sz w:val="16"/>
        </w:rPr>
      </w:pPr>
      <w:r w:rsidRPr="00710C72">
        <w:rPr>
          <w:rFonts w:cs="Arial"/>
          <w:b/>
          <w:sz w:val="16"/>
        </w:rPr>
        <w:t>Impact Description</w:t>
      </w:r>
    </w:p>
    <w:p w:rsidR="00BD7819" w:rsidRPr="00710C72" w:rsidRDefault="002E3A37" w:rsidP="00710C72">
      <w:pPr>
        <w:keepNext/>
        <w:overflowPunct/>
        <w:autoSpaceDE/>
        <w:autoSpaceDN/>
        <w:adjustRightInd/>
        <w:spacing w:before="0" w:after="240" w:line="240" w:lineRule="exact"/>
        <w:textAlignment w:val="auto"/>
        <w:rPr>
          <w:rFonts w:eastAsia="Calibri" w:cs="Arial"/>
          <w:sz w:val="18"/>
          <w:szCs w:val="22"/>
        </w:rPr>
      </w:pPr>
      <w:r w:rsidRPr="00710C72">
        <w:rPr>
          <w:rFonts w:eastAsia="Calibri" w:cs="Arial"/>
          <w:sz w:val="18"/>
          <w:szCs w:val="22"/>
        </w:rPr>
        <w:t>Applicants shall provide a brief description of the specific aspects of the works that have a Moderate, High or Extreme risk rating without mitigation measures.</w:t>
      </w:r>
    </w:p>
    <w:tbl>
      <w:tblPr>
        <w:tblStyle w:val="TableGrid"/>
        <w:tblW w:w="15417" w:type="dxa"/>
        <w:shd w:val="clear" w:color="auto" w:fill="FFFFFF" w:themeFill="background1"/>
        <w:tblLayout w:type="fixed"/>
        <w:tblLook w:val="04A0" w:firstRow="1" w:lastRow="0" w:firstColumn="1" w:lastColumn="0" w:noHBand="0" w:noVBand="1"/>
      </w:tblPr>
      <w:tblGrid>
        <w:gridCol w:w="1101"/>
        <w:gridCol w:w="1134"/>
        <w:gridCol w:w="13182"/>
      </w:tblGrid>
      <w:tr w:rsidR="004E79C4" w:rsidRPr="004261CF" w:rsidTr="00710C72">
        <w:tc>
          <w:tcPr>
            <w:tcW w:w="1101" w:type="dxa"/>
            <w:shd w:val="clear" w:color="auto" w:fill="D9D9D9" w:themeFill="background1" w:themeFillShade="D9"/>
          </w:tcPr>
          <w:p w:rsidR="004E79C4" w:rsidRPr="004261CF" w:rsidRDefault="004E79C4" w:rsidP="004261CF">
            <w:pPr>
              <w:keepNext/>
              <w:overflowPunct/>
              <w:autoSpaceDE/>
              <w:autoSpaceDN/>
              <w:adjustRightInd/>
              <w:spacing w:line="240" w:lineRule="auto"/>
              <w:jc w:val="center"/>
              <w:textAlignment w:val="auto"/>
              <w:outlineLvl w:val="1"/>
              <w:rPr>
                <w:rFonts w:cs="Arial"/>
                <w:b/>
                <w:sz w:val="16"/>
              </w:rPr>
            </w:pPr>
            <w:r w:rsidRPr="004261CF">
              <w:rPr>
                <w:rFonts w:cs="Arial"/>
                <w:b/>
                <w:sz w:val="16"/>
              </w:rPr>
              <w:t>Issue Reference</w:t>
            </w:r>
          </w:p>
        </w:tc>
        <w:tc>
          <w:tcPr>
            <w:tcW w:w="1134" w:type="dxa"/>
            <w:shd w:val="clear" w:color="auto" w:fill="D9D9D9" w:themeFill="background1" w:themeFillShade="D9"/>
          </w:tcPr>
          <w:p w:rsidR="004E79C4" w:rsidRPr="004261CF" w:rsidRDefault="004E79C4" w:rsidP="004261CF">
            <w:pPr>
              <w:keepNext/>
              <w:overflowPunct/>
              <w:autoSpaceDE/>
              <w:autoSpaceDN/>
              <w:adjustRightInd/>
              <w:spacing w:line="240" w:lineRule="auto"/>
              <w:jc w:val="center"/>
              <w:textAlignment w:val="auto"/>
              <w:outlineLvl w:val="1"/>
              <w:rPr>
                <w:rFonts w:cs="Arial"/>
                <w:b/>
                <w:sz w:val="16"/>
              </w:rPr>
            </w:pPr>
            <w:r w:rsidRPr="004261CF">
              <w:rPr>
                <w:rFonts w:cs="Arial"/>
                <w:b/>
                <w:sz w:val="16"/>
              </w:rPr>
              <w:t>Initial Risk Rating</w:t>
            </w:r>
          </w:p>
        </w:tc>
        <w:tc>
          <w:tcPr>
            <w:tcW w:w="13182" w:type="dxa"/>
            <w:shd w:val="clear" w:color="auto" w:fill="D9D9D9" w:themeFill="background1" w:themeFillShade="D9"/>
          </w:tcPr>
          <w:p w:rsidR="004E79C4" w:rsidRPr="004261CF" w:rsidRDefault="004E79C4" w:rsidP="004261CF">
            <w:pPr>
              <w:keepNext/>
              <w:overflowPunct/>
              <w:autoSpaceDE/>
              <w:autoSpaceDN/>
              <w:adjustRightInd/>
              <w:spacing w:line="240" w:lineRule="auto"/>
              <w:jc w:val="center"/>
              <w:textAlignment w:val="auto"/>
              <w:outlineLvl w:val="1"/>
              <w:rPr>
                <w:rFonts w:cs="Arial"/>
                <w:b/>
                <w:sz w:val="16"/>
              </w:rPr>
            </w:pPr>
            <w:r w:rsidRPr="004261CF">
              <w:rPr>
                <w:rFonts w:cs="Arial"/>
                <w:b/>
                <w:sz w:val="16"/>
              </w:rPr>
              <w:t>Description of specific activities identified as having a Moderate, High or Extreme risk</w:t>
            </w:r>
          </w:p>
        </w:tc>
      </w:tr>
      <w:tr w:rsidR="004E79C4" w:rsidRPr="002519D7" w:rsidTr="00710C72">
        <w:tc>
          <w:tcPr>
            <w:tcW w:w="1101" w:type="dxa"/>
            <w:shd w:val="clear" w:color="auto" w:fill="FFFFFF" w:themeFill="background1"/>
          </w:tcPr>
          <w:p w:rsidR="004E79C4" w:rsidRPr="00AD755B" w:rsidRDefault="004E7943" w:rsidP="00AD755B">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AD755B">
              <w:rPr>
                <w:rFonts w:cs="Arial"/>
                <w:sz w:val="18"/>
                <w:szCs w:val="22"/>
              </w:rPr>
              <w:t> </w:t>
            </w:r>
            <w:r w:rsidR="00AD755B">
              <w:rPr>
                <w:rFonts w:cs="Arial"/>
                <w:sz w:val="18"/>
                <w:szCs w:val="22"/>
              </w:rPr>
              <w:t> </w:t>
            </w:r>
            <w:r w:rsidR="00AD755B">
              <w:rPr>
                <w:rFonts w:cs="Arial"/>
                <w:sz w:val="18"/>
                <w:szCs w:val="22"/>
              </w:rPr>
              <w:t> </w:t>
            </w:r>
            <w:r w:rsidR="00AD755B">
              <w:rPr>
                <w:rFonts w:cs="Arial"/>
                <w:sz w:val="18"/>
                <w:szCs w:val="22"/>
              </w:rPr>
              <w:t> </w:t>
            </w:r>
            <w:r w:rsidR="00AD755B">
              <w:rPr>
                <w:rFonts w:cs="Arial"/>
                <w:sz w:val="18"/>
                <w:szCs w:val="22"/>
              </w:rPr>
              <w:t> </w:t>
            </w:r>
            <w:r w:rsidRPr="00AD755B">
              <w:rPr>
                <w:rFonts w:cs="Arial"/>
                <w:sz w:val="18"/>
                <w:szCs w:val="22"/>
              </w:rPr>
              <w:fldChar w:fldCharType="end"/>
            </w:r>
          </w:p>
        </w:tc>
        <w:tc>
          <w:tcPr>
            <w:tcW w:w="1134" w:type="dxa"/>
            <w:shd w:val="clear" w:color="auto" w:fill="FFFFFF" w:themeFill="background1"/>
          </w:tcPr>
          <w:p w:rsidR="004E79C4" w:rsidRPr="00AD755B" w:rsidRDefault="004E7943" w:rsidP="004E79C4">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4E79C4" w:rsidRPr="00AD755B" w:rsidRDefault="004E7943" w:rsidP="004E79C4">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Pr="00AD755B">
              <w:rPr>
                <w:rFonts w:cs="Arial"/>
                <w:sz w:val="18"/>
                <w:szCs w:val="22"/>
              </w:rPr>
              <w:fldChar w:fldCharType="end"/>
            </w:r>
          </w:p>
        </w:tc>
      </w:tr>
      <w:tr w:rsidR="004E79C4" w:rsidRPr="002519D7" w:rsidTr="00710C72">
        <w:tc>
          <w:tcPr>
            <w:tcW w:w="1101" w:type="dxa"/>
            <w:shd w:val="clear" w:color="auto" w:fill="FFFFFF" w:themeFill="background1"/>
          </w:tcPr>
          <w:p w:rsidR="004E79C4" w:rsidRPr="00AD755B" w:rsidRDefault="004E7943" w:rsidP="004E79C4">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4E79C4" w:rsidRPr="00AD755B" w:rsidRDefault="004E7943" w:rsidP="004E79C4">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4E79C4" w:rsidRPr="00AD755B" w:rsidRDefault="004E7943" w:rsidP="004E79C4">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710C72"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00710C72" w:rsidRPr="00AD755B">
              <w:rPr>
                <w:rFonts w:cs="Arial"/>
                <w:noProof/>
                <w:sz w:val="18"/>
                <w:szCs w:val="22"/>
              </w:rPr>
              <w:t> </w:t>
            </w:r>
            <w:r w:rsidRPr="00AD755B">
              <w:rPr>
                <w:rFonts w:cs="Arial"/>
                <w:sz w:val="18"/>
                <w:szCs w:val="22"/>
              </w:rPr>
              <w:fldChar w:fldCharType="end"/>
            </w:r>
          </w:p>
        </w:tc>
      </w:tr>
      <w:tr w:rsidR="00316DA0" w:rsidRPr="002519D7" w:rsidTr="00710C72">
        <w:tc>
          <w:tcPr>
            <w:tcW w:w="1101"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r>
      <w:tr w:rsidR="00316DA0" w:rsidRPr="002519D7" w:rsidTr="00710C72">
        <w:tc>
          <w:tcPr>
            <w:tcW w:w="1101"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r>
      <w:tr w:rsidR="00316DA0" w:rsidRPr="002519D7" w:rsidTr="00710C72">
        <w:tc>
          <w:tcPr>
            <w:tcW w:w="1101"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316DA0" w:rsidRPr="00AD755B" w:rsidRDefault="004E7943" w:rsidP="00316DA0">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316DA0"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00316DA0" w:rsidRPr="00AD755B">
              <w:rPr>
                <w:rFonts w:cs="Arial"/>
                <w:noProof/>
                <w:sz w:val="18"/>
                <w:szCs w:val="22"/>
              </w:rPr>
              <w:t> </w:t>
            </w:r>
            <w:r w:rsidRPr="00AD755B">
              <w:rPr>
                <w:rFonts w:cs="Arial"/>
                <w:sz w:val="18"/>
                <w:szCs w:val="22"/>
              </w:rPr>
              <w:fldChar w:fldCharType="end"/>
            </w:r>
          </w:p>
        </w:tc>
      </w:tr>
      <w:tr w:rsidR="00FA1509" w:rsidRPr="002519D7" w:rsidTr="00710C72">
        <w:tc>
          <w:tcPr>
            <w:tcW w:w="1101"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r>
      <w:tr w:rsidR="00FA1509" w:rsidRPr="002519D7" w:rsidTr="00710C72">
        <w:tc>
          <w:tcPr>
            <w:tcW w:w="1101"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r>
      <w:tr w:rsidR="00FA1509" w:rsidRPr="002519D7" w:rsidTr="00710C72">
        <w:tc>
          <w:tcPr>
            <w:tcW w:w="1101"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r>
      <w:tr w:rsidR="00FA1509" w:rsidRPr="002519D7" w:rsidTr="00710C72">
        <w:tc>
          <w:tcPr>
            <w:tcW w:w="1101"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134"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c>
          <w:tcPr>
            <w:tcW w:w="13182" w:type="dxa"/>
            <w:shd w:val="clear" w:color="auto" w:fill="FFFFFF" w:themeFill="background1"/>
          </w:tcPr>
          <w:p w:rsidR="00FA1509" w:rsidRPr="00AD755B" w:rsidRDefault="004E7943" w:rsidP="00FA1509">
            <w:pPr>
              <w:pStyle w:val="TableText"/>
              <w:spacing w:before="120" w:after="120"/>
              <w:rPr>
                <w:rFonts w:eastAsia="Times New Roman"/>
                <w:lang w:val="en-AU"/>
              </w:rPr>
            </w:pPr>
            <w:r w:rsidRPr="00AD755B">
              <w:rPr>
                <w:rFonts w:cs="Arial"/>
                <w:sz w:val="18"/>
                <w:szCs w:val="22"/>
              </w:rPr>
              <w:fldChar w:fldCharType="begin">
                <w:ffData>
                  <w:name w:val="Text19"/>
                  <w:enabled/>
                  <w:calcOnExit w:val="0"/>
                  <w:textInput/>
                </w:ffData>
              </w:fldChar>
            </w:r>
            <w:r w:rsidR="00FA1509" w:rsidRPr="00AD755B">
              <w:rPr>
                <w:rFonts w:cs="Arial"/>
                <w:sz w:val="18"/>
                <w:szCs w:val="22"/>
              </w:rPr>
              <w:instrText xml:space="preserve"> FORMTEXT </w:instrText>
            </w:r>
            <w:r w:rsidRPr="00AD755B">
              <w:rPr>
                <w:rFonts w:cs="Arial"/>
                <w:sz w:val="18"/>
                <w:szCs w:val="22"/>
              </w:rPr>
            </w:r>
            <w:r w:rsidRPr="00AD755B">
              <w:rPr>
                <w:rFonts w:cs="Arial"/>
                <w:sz w:val="18"/>
                <w:szCs w:val="22"/>
              </w:rPr>
              <w:fldChar w:fldCharType="separate"/>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00FA1509" w:rsidRPr="00AD755B">
              <w:rPr>
                <w:rFonts w:cs="Arial"/>
                <w:noProof/>
                <w:sz w:val="18"/>
                <w:szCs w:val="22"/>
              </w:rPr>
              <w:t> </w:t>
            </w:r>
            <w:r w:rsidRPr="00AD755B">
              <w:rPr>
                <w:rFonts w:cs="Arial"/>
                <w:sz w:val="18"/>
                <w:szCs w:val="22"/>
              </w:rPr>
              <w:fldChar w:fldCharType="end"/>
            </w:r>
          </w:p>
        </w:tc>
      </w:tr>
    </w:tbl>
    <w:p w:rsidR="00BD7819" w:rsidRDefault="00BD7819" w:rsidP="00BD7819">
      <w:pPr>
        <w:overflowPunct/>
        <w:autoSpaceDE/>
        <w:autoSpaceDN/>
        <w:adjustRightInd/>
        <w:spacing w:before="0" w:after="240" w:line="320" w:lineRule="exact"/>
        <w:textAlignment w:val="auto"/>
        <w:rPr>
          <w:rFonts w:cs="Arial"/>
          <w:szCs w:val="24"/>
        </w:rPr>
      </w:pPr>
    </w:p>
    <w:p w:rsidR="008A17BD" w:rsidRDefault="008A17BD" w:rsidP="00BD7819">
      <w:pPr>
        <w:overflowPunct/>
        <w:autoSpaceDE/>
        <w:autoSpaceDN/>
        <w:adjustRightInd/>
        <w:spacing w:before="0" w:after="240" w:line="320" w:lineRule="exact"/>
        <w:textAlignment w:val="auto"/>
        <w:rPr>
          <w:rFonts w:cs="Arial"/>
          <w:szCs w:val="24"/>
        </w:rPr>
        <w:sectPr w:rsidR="008A17BD" w:rsidSect="005051E6">
          <w:pgSz w:w="16840" w:h="11907" w:orient="landscape" w:code="9"/>
          <w:pgMar w:top="1134" w:right="1134" w:bottom="1134" w:left="567" w:header="397" w:footer="397" w:gutter="0"/>
          <w:paperSrc w:first="15" w:other="15"/>
          <w:cols w:space="720"/>
          <w:docGrid w:linePitch="272"/>
        </w:sectPr>
      </w:pPr>
    </w:p>
    <w:p w:rsidR="00185FFA" w:rsidRDefault="0017654E" w:rsidP="00185FFA">
      <w:pPr>
        <w:keepNext/>
        <w:overflowPunct/>
        <w:autoSpaceDE/>
        <w:autoSpaceDN/>
        <w:adjustRightInd/>
        <w:spacing w:before="240" w:after="0" w:line="240" w:lineRule="atLeast"/>
        <w:textAlignment w:val="auto"/>
        <w:outlineLvl w:val="1"/>
        <w:rPr>
          <w:rFonts w:eastAsia="Calibri" w:cs="Arial"/>
          <w:b/>
          <w:sz w:val="18"/>
          <w:szCs w:val="22"/>
        </w:rPr>
      </w:pPr>
      <w:r>
        <w:rPr>
          <w:rFonts w:eastAsia="Calibri" w:cs="Arial"/>
          <w:b/>
          <w:sz w:val="18"/>
          <w:szCs w:val="22"/>
        </w:rPr>
        <w:lastRenderedPageBreak/>
        <w:t>7</w:t>
      </w:r>
      <w:r w:rsidR="00185FFA" w:rsidRPr="00786540">
        <w:rPr>
          <w:rFonts w:eastAsia="Calibri" w:cs="Arial"/>
          <w:b/>
          <w:sz w:val="18"/>
          <w:szCs w:val="22"/>
        </w:rPr>
        <w:t xml:space="preserve">. </w:t>
      </w:r>
      <w:r w:rsidR="00185FFA">
        <w:rPr>
          <w:rFonts w:eastAsia="Calibri" w:cs="Arial"/>
          <w:b/>
          <w:sz w:val="18"/>
          <w:szCs w:val="22"/>
        </w:rPr>
        <w:t>Economic Assessment</w:t>
      </w:r>
    </w:p>
    <w:p w:rsidR="00185FFA" w:rsidRDefault="00185FFA" w:rsidP="00DE185E">
      <w:pPr>
        <w:tabs>
          <w:tab w:val="left" w:pos="4253"/>
        </w:tabs>
        <w:overflowPunct/>
        <w:autoSpaceDE/>
        <w:autoSpaceDN/>
        <w:adjustRightInd/>
        <w:spacing w:after="0" w:line="240" w:lineRule="atLeast"/>
        <w:textAlignment w:val="auto"/>
        <w:outlineLvl w:val="1"/>
        <w:rPr>
          <w:rFonts w:cs="Arial"/>
          <w:sz w:val="16"/>
        </w:rPr>
      </w:pPr>
      <w:r w:rsidRPr="00786540">
        <w:rPr>
          <w:rFonts w:cs="Arial"/>
          <w:sz w:val="16"/>
        </w:rPr>
        <w:t>Is the ac</w:t>
      </w:r>
      <w:r>
        <w:rPr>
          <w:rFonts w:cs="Arial"/>
          <w:sz w:val="16"/>
        </w:rPr>
        <w:t>tivity for a commercial purpose</w:t>
      </w:r>
      <w:r w:rsidRPr="00786540">
        <w:rPr>
          <w:rFonts w:cs="Arial"/>
          <w:sz w:val="16"/>
        </w:rPr>
        <w:t>?</w:t>
      </w:r>
      <w:r>
        <w:rPr>
          <w:rFonts w:cs="Arial"/>
          <w:sz w:val="16"/>
        </w:rPr>
        <w:t xml:space="preserve"> </w:t>
      </w:r>
      <w:r w:rsidR="004E7943">
        <w:rPr>
          <w:rFonts w:cs="Arial"/>
          <w:sz w:val="16"/>
        </w:rPr>
        <w:fldChar w:fldCharType="begin">
          <w:ffData>
            <w:name w:val=""/>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No,   </w:t>
      </w:r>
      <w:r w:rsidR="004E7943">
        <w:rPr>
          <w:rFonts w:cs="Arial"/>
          <w:sz w:val="16"/>
        </w:rPr>
        <w:fldChar w:fldCharType="begin">
          <w:ffData>
            <w:name w:val="Check34"/>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Yes </w:t>
      </w:r>
      <w:r w:rsidRPr="00786540">
        <w:rPr>
          <w:rFonts w:cs="Arial"/>
          <w:sz w:val="16"/>
        </w:rPr>
        <w:sym w:font="Wingdings" w:char="F0E0"/>
      </w:r>
      <w:r w:rsidRPr="00185FFA">
        <w:rPr>
          <w:rFonts w:cs="Arial"/>
          <w:sz w:val="16"/>
        </w:rPr>
        <w:t xml:space="preserve"> </w:t>
      </w:r>
      <w:r w:rsidRPr="00786540">
        <w:rPr>
          <w:rFonts w:cs="Arial"/>
          <w:sz w:val="16"/>
        </w:rPr>
        <w:t>Proposal must include a detailed business and financial plan demonstrating economic viability over at least a five-year period (refer section 8.5.1.4)</w:t>
      </w:r>
    </w:p>
    <w:p w:rsidR="00E86843" w:rsidRDefault="00E86843" w:rsidP="00E86843">
      <w:pPr>
        <w:tabs>
          <w:tab w:val="left" w:pos="4253"/>
        </w:tabs>
        <w:overflowPunct/>
        <w:autoSpaceDE/>
        <w:autoSpaceDN/>
        <w:adjustRightInd/>
        <w:spacing w:after="0" w:line="240" w:lineRule="atLeast"/>
        <w:textAlignment w:val="auto"/>
        <w:outlineLvl w:val="1"/>
        <w:rPr>
          <w:rFonts w:cs="Arial"/>
          <w:sz w:val="16"/>
        </w:rPr>
      </w:pPr>
      <w:r w:rsidRPr="00786540">
        <w:rPr>
          <w:rFonts w:cs="Arial"/>
          <w:sz w:val="16"/>
        </w:rPr>
        <w:t>Does the activity involve private investment?</w:t>
      </w:r>
      <w:r>
        <w:rPr>
          <w:rFonts w:cs="Arial"/>
          <w:sz w:val="16"/>
        </w:rPr>
        <w:t xml:space="preserve">  </w:t>
      </w:r>
      <w:r w:rsidR="004E7943">
        <w:rPr>
          <w:rFonts w:cs="Arial"/>
          <w:sz w:val="16"/>
        </w:rPr>
        <w:fldChar w:fldCharType="begin">
          <w:ffData>
            <w:name w:val="Check33"/>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No,   </w:t>
      </w:r>
      <w:r w:rsidR="004E7943">
        <w:rPr>
          <w:rFonts w:cs="Arial"/>
          <w:sz w:val="16"/>
        </w:rPr>
        <w:fldChar w:fldCharType="begin">
          <w:ffData>
            <w:name w:val="Check34"/>
            <w:enabled/>
            <w:calcOnExit w:val="0"/>
            <w:checkBox>
              <w:sizeAuto/>
              <w:default w:val="0"/>
            </w:checkBox>
          </w:ffData>
        </w:fldChar>
      </w:r>
      <w:r>
        <w:rPr>
          <w:rFonts w:cs="Arial"/>
          <w:sz w:val="16"/>
        </w:rPr>
        <w:instrText xml:space="preserve"> FORMCHECKBOX </w:instrText>
      </w:r>
      <w:r w:rsidR="0017654E">
        <w:rPr>
          <w:rFonts w:cs="Arial"/>
          <w:sz w:val="16"/>
        </w:rPr>
      </w:r>
      <w:r w:rsidR="0017654E">
        <w:rPr>
          <w:rFonts w:cs="Arial"/>
          <w:sz w:val="16"/>
        </w:rPr>
        <w:fldChar w:fldCharType="separate"/>
      </w:r>
      <w:r w:rsidR="004E7943">
        <w:rPr>
          <w:rFonts w:cs="Arial"/>
          <w:sz w:val="16"/>
        </w:rPr>
        <w:fldChar w:fldCharType="end"/>
      </w:r>
      <w:r>
        <w:rPr>
          <w:rFonts w:cs="Arial"/>
          <w:sz w:val="16"/>
        </w:rPr>
        <w:t xml:space="preserve"> Yes </w:t>
      </w:r>
      <w:r w:rsidRPr="00786540">
        <w:rPr>
          <w:rFonts w:cs="Arial"/>
          <w:sz w:val="16"/>
        </w:rPr>
        <w:sym w:font="Wingdings" w:char="F0E0"/>
      </w:r>
      <w:r w:rsidRPr="00185FFA">
        <w:rPr>
          <w:rFonts w:cs="Arial"/>
          <w:sz w:val="16"/>
        </w:rPr>
        <w:t xml:space="preserve"> </w:t>
      </w:r>
      <w:r w:rsidRPr="00786540">
        <w:rPr>
          <w:rFonts w:cs="Arial"/>
          <w:sz w:val="16"/>
        </w:rPr>
        <w:t xml:space="preserve">Yes </w:t>
      </w:r>
      <w:r w:rsidRPr="00786540">
        <w:rPr>
          <w:rFonts w:cs="Arial"/>
          <w:sz w:val="16"/>
        </w:rPr>
        <w:sym w:font="Wingdings" w:char="F0E0"/>
      </w:r>
      <w:r w:rsidRPr="00786540">
        <w:rPr>
          <w:rFonts w:cs="Arial"/>
          <w:sz w:val="16"/>
        </w:rPr>
        <w:t xml:space="preserve"> Consult with landowner regarding consent processes.</w:t>
      </w:r>
    </w:p>
    <w:p w:rsidR="00DE185E" w:rsidRPr="00786540" w:rsidRDefault="00DE185E" w:rsidP="00DE185E">
      <w:pPr>
        <w:keepNext/>
        <w:overflowPunct/>
        <w:autoSpaceDE/>
        <w:autoSpaceDN/>
        <w:adjustRightInd/>
        <w:spacing w:before="120" w:after="0" w:line="240" w:lineRule="atLeast"/>
        <w:textAlignment w:val="auto"/>
        <w:outlineLvl w:val="1"/>
        <w:rPr>
          <w:rFonts w:cs="Arial"/>
          <w:b/>
          <w:sz w:val="16"/>
        </w:rPr>
      </w:pPr>
      <w:r>
        <w:rPr>
          <w:rFonts w:cs="Arial"/>
          <w:b/>
          <w:sz w:val="16"/>
        </w:rPr>
        <w:t>Economic Questions</w:t>
      </w:r>
    </w:p>
    <w:p w:rsidR="008A17BD" w:rsidRDefault="00DE185E" w:rsidP="00DE185E">
      <w:pPr>
        <w:tabs>
          <w:tab w:val="left" w:pos="4253"/>
        </w:tabs>
        <w:overflowPunct/>
        <w:autoSpaceDE/>
        <w:autoSpaceDN/>
        <w:adjustRightInd/>
        <w:spacing w:after="0" w:line="240" w:lineRule="atLeast"/>
        <w:textAlignment w:val="auto"/>
        <w:outlineLvl w:val="1"/>
        <w:rPr>
          <w:rFonts w:cs="Arial"/>
          <w:sz w:val="16"/>
        </w:rPr>
      </w:pPr>
      <w:r w:rsidRPr="00786540">
        <w:rPr>
          <w:rFonts w:cs="Arial"/>
          <w:sz w:val="16"/>
        </w:rPr>
        <w:t>What is the source of the funding?</w:t>
      </w:r>
      <w:r>
        <w:rPr>
          <w:rFonts w:cs="Arial"/>
          <w:sz w:val="16"/>
        </w:rPr>
        <w:t xml:space="preserve">  </w:t>
      </w:r>
      <w:r w:rsidR="004E7943">
        <w:rPr>
          <w:rFonts w:cs="Arial"/>
          <w:b/>
          <w:sz w:val="18"/>
          <w:szCs w:val="22"/>
        </w:rPr>
        <w:fldChar w:fldCharType="begin">
          <w:ffData>
            <w:name w:val="Text19"/>
            <w:enabled/>
            <w:calcOnExit w:val="0"/>
            <w:textInput/>
          </w:ffData>
        </w:fldChar>
      </w:r>
      <w:r>
        <w:rPr>
          <w:rFonts w:cs="Arial"/>
          <w:b/>
          <w:sz w:val="18"/>
          <w:szCs w:val="22"/>
        </w:rPr>
        <w:instrText xml:space="preserve"> FORMTEXT </w:instrText>
      </w:r>
      <w:r w:rsidR="004E7943">
        <w:rPr>
          <w:rFonts w:cs="Arial"/>
          <w:b/>
          <w:sz w:val="18"/>
          <w:szCs w:val="22"/>
        </w:rPr>
      </w:r>
      <w:r w:rsidR="004E7943">
        <w:rPr>
          <w:rFonts w:cs="Arial"/>
          <w:b/>
          <w:sz w:val="18"/>
          <w:szCs w:val="22"/>
        </w:rPr>
        <w:fldChar w:fldCharType="separate"/>
      </w:r>
      <w:r>
        <w:rPr>
          <w:rFonts w:cs="Arial"/>
          <w:b/>
          <w:noProof/>
          <w:sz w:val="18"/>
          <w:szCs w:val="22"/>
        </w:rPr>
        <w:t> </w:t>
      </w:r>
      <w:r>
        <w:rPr>
          <w:rFonts w:cs="Arial"/>
          <w:b/>
          <w:noProof/>
          <w:sz w:val="18"/>
          <w:szCs w:val="22"/>
        </w:rPr>
        <w:t> </w:t>
      </w:r>
      <w:r>
        <w:rPr>
          <w:rFonts w:cs="Arial"/>
          <w:b/>
          <w:noProof/>
          <w:sz w:val="18"/>
          <w:szCs w:val="22"/>
        </w:rPr>
        <w:t> </w:t>
      </w:r>
      <w:r>
        <w:rPr>
          <w:rFonts w:cs="Arial"/>
          <w:b/>
          <w:noProof/>
          <w:sz w:val="18"/>
          <w:szCs w:val="22"/>
        </w:rPr>
        <w:t> </w:t>
      </w:r>
      <w:r>
        <w:rPr>
          <w:rFonts w:cs="Arial"/>
          <w:b/>
          <w:noProof/>
          <w:sz w:val="18"/>
          <w:szCs w:val="22"/>
        </w:rPr>
        <w:t> </w:t>
      </w:r>
      <w:r w:rsidR="004E7943">
        <w:rPr>
          <w:rFonts w:cs="Arial"/>
          <w:b/>
          <w:sz w:val="18"/>
          <w:szCs w:val="22"/>
        </w:rPr>
        <w:fldChar w:fldCharType="end"/>
      </w:r>
      <w:bookmarkStart w:id="36" w:name="_GoBack"/>
      <w:bookmarkEnd w:id="36"/>
    </w:p>
    <w:p w:rsidR="00DE185E" w:rsidRDefault="00DE185E" w:rsidP="00DE185E">
      <w:pPr>
        <w:tabs>
          <w:tab w:val="left" w:pos="4253"/>
        </w:tabs>
        <w:overflowPunct/>
        <w:autoSpaceDE/>
        <w:autoSpaceDN/>
        <w:adjustRightInd/>
        <w:spacing w:after="0" w:line="240" w:lineRule="atLeast"/>
        <w:textAlignment w:val="auto"/>
        <w:outlineLvl w:val="1"/>
        <w:rPr>
          <w:rFonts w:cs="Arial"/>
          <w:sz w:val="16"/>
        </w:rPr>
      </w:pPr>
      <w:r w:rsidRPr="00786540">
        <w:rPr>
          <w:rFonts w:cs="Arial"/>
          <w:sz w:val="16"/>
        </w:rPr>
        <w:t>Is there sufficient funding for ongoing maintenance of any new assets constructed as a result of the proposal?</w:t>
      </w:r>
      <w:r>
        <w:rPr>
          <w:rFonts w:cs="Arial"/>
          <w:sz w:val="16"/>
        </w:rPr>
        <w:t xml:space="preserve"> </w:t>
      </w:r>
      <w:r w:rsidR="004E7943">
        <w:rPr>
          <w:rFonts w:cs="Arial"/>
          <w:b/>
          <w:sz w:val="18"/>
          <w:szCs w:val="22"/>
        </w:rPr>
        <w:fldChar w:fldCharType="begin">
          <w:ffData>
            <w:name w:val="Text19"/>
            <w:enabled/>
            <w:calcOnExit w:val="0"/>
            <w:textInput/>
          </w:ffData>
        </w:fldChar>
      </w:r>
      <w:r>
        <w:rPr>
          <w:rFonts w:cs="Arial"/>
          <w:b/>
          <w:sz w:val="18"/>
          <w:szCs w:val="22"/>
        </w:rPr>
        <w:instrText xml:space="preserve"> FORMTEXT </w:instrText>
      </w:r>
      <w:r w:rsidR="004E7943">
        <w:rPr>
          <w:rFonts w:cs="Arial"/>
          <w:b/>
          <w:sz w:val="18"/>
          <w:szCs w:val="22"/>
        </w:rPr>
      </w:r>
      <w:r w:rsidR="004E7943">
        <w:rPr>
          <w:rFonts w:cs="Arial"/>
          <w:b/>
          <w:sz w:val="18"/>
          <w:szCs w:val="22"/>
        </w:rPr>
        <w:fldChar w:fldCharType="separate"/>
      </w:r>
      <w:r>
        <w:rPr>
          <w:rFonts w:cs="Arial"/>
          <w:b/>
          <w:noProof/>
          <w:sz w:val="18"/>
          <w:szCs w:val="22"/>
        </w:rPr>
        <w:t> </w:t>
      </w:r>
      <w:r>
        <w:rPr>
          <w:rFonts w:cs="Arial"/>
          <w:b/>
          <w:noProof/>
          <w:sz w:val="18"/>
          <w:szCs w:val="22"/>
        </w:rPr>
        <w:t> </w:t>
      </w:r>
      <w:r>
        <w:rPr>
          <w:rFonts w:cs="Arial"/>
          <w:b/>
          <w:noProof/>
          <w:sz w:val="18"/>
          <w:szCs w:val="22"/>
        </w:rPr>
        <w:t> </w:t>
      </w:r>
      <w:r>
        <w:rPr>
          <w:rFonts w:cs="Arial"/>
          <w:b/>
          <w:noProof/>
          <w:sz w:val="18"/>
          <w:szCs w:val="22"/>
        </w:rPr>
        <w:t> </w:t>
      </w:r>
      <w:r>
        <w:rPr>
          <w:rFonts w:cs="Arial"/>
          <w:b/>
          <w:noProof/>
          <w:sz w:val="18"/>
          <w:szCs w:val="22"/>
        </w:rPr>
        <w:t> </w:t>
      </w:r>
      <w:r w:rsidR="004E7943">
        <w:rPr>
          <w:rFonts w:cs="Arial"/>
          <w:b/>
          <w:sz w:val="18"/>
          <w:szCs w:val="22"/>
        </w:rPr>
        <w:fldChar w:fldCharType="end"/>
      </w:r>
    </w:p>
    <w:p w:rsidR="00DE185E" w:rsidRPr="00A31F09" w:rsidRDefault="00A31F09" w:rsidP="00A31F09">
      <w:pPr>
        <w:keepNext/>
        <w:overflowPunct/>
        <w:autoSpaceDE/>
        <w:autoSpaceDN/>
        <w:adjustRightInd/>
        <w:spacing w:before="240" w:after="0" w:line="240" w:lineRule="atLeast"/>
        <w:textAlignment w:val="auto"/>
        <w:outlineLvl w:val="1"/>
        <w:rPr>
          <w:rFonts w:eastAsia="Calibri" w:cs="Arial"/>
          <w:b/>
          <w:sz w:val="18"/>
          <w:szCs w:val="22"/>
        </w:rPr>
      </w:pPr>
      <w:r>
        <w:rPr>
          <w:rFonts w:eastAsia="Calibri" w:cs="Arial"/>
          <w:b/>
          <w:sz w:val="18"/>
          <w:szCs w:val="22"/>
        </w:rPr>
        <w:t xml:space="preserve">8. </w:t>
      </w:r>
      <w:r w:rsidRPr="00786540">
        <w:rPr>
          <w:rFonts w:eastAsia="Calibri" w:cs="Arial"/>
          <w:b/>
          <w:sz w:val="18"/>
          <w:szCs w:val="22"/>
        </w:rPr>
        <w:t>Additional Information/Attachments</w:t>
      </w:r>
    </w:p>
    <w:tbl>
      <w:tblPr>
        <w:tblStyle w:val="TableGrid"/>
        <w:tblW w:w="0" w:type="auto"/>
        <w:tblLook w:val="04A0" w:firstRow="1" w:lastRow="0" w:firstColumn="1" w:lastColumn="0" w:noHBand="0" w:noVBand="1"/>
      </w:tblPr>
      <w:tblGrid>
        <w:gridCol w:w="1234"/>
        <w:gridCol w:w="8395"/>
      </w:tblGrid>
      <w:tr w:rsidR="00A31F09" w:rsidRPr="00B3073D" w:rsidTr="00C64A3D">
        <w:tc>
          <w:tcPr>
            <w:tcW w:w="1242" w:type="dxa"/>
            <w:shd w:val="clear" w:color="auto" w:fill="D9D9D9" w:themeFill="background1" w:themeFillShade="D9"/>
          </w:tcPr>
          <w:p w:rsidR="00A31F09" w:rsidRPr="00672A1A" w:rsidRDefault="00C64A3D" w:rsidP="00B3073D">
            <w:pPr>
              <w:keepNext/>
              <w:overflowPunct/>
              <w:autoSpaceDE/>
              <w:autoSpaceDN/>
              <w:adjustRightInd/>
              <w:spacing w:line="240" w:lineRule="atLeast"/>
              <w:jc w:val="center"/>
              <w:textAlignment w:val="auto"/>
              <w:outlineLvl w:val="1"/>
              <w:rPr>
                <w:rFonts w:cs="Arial"/>
                <w:b/>
                <w:sz w:val="16"/>
              </w:rPr>
            </w:pPr>
            <w:r>
              <w:rPr>
                <w:rFonts w:cs="Arial"/>
                <w:b/>
                <w:sz w:val="16"/>
              </w:rPr>
              <w:t>Reference</w:t>
            </w:r>
          </w:p>
        </w:tc>
        <w:tc>
          <w:tcPr>
            <w:tcW w:w="8613" w:type="dxa"/>
            <w:shd w:val="clear" w:color="auto" w:fill="D9D9D9" w:themeFill="background1" w:themeFillShade="D9"/>
          </w:tcPr>
          <w:p w:rsidR="00A31F09" w:rsidRPr="00672A1A" w:rsidRDefault="00C64A3D" w:rsidP="00B3073D">
            <w:pPr>
              <w:keepNext/>
              <w:overflowPunct/>
              <w:autoSpaceDE/>
              <w:autoSpaceDN/>
              <w:adjustRightInd/>
              <w:spacing w:line="240" w:lineRule="atLeast"/>
              <w:jc w:val="center"/>
              <w:textAlignment w:val="auto"/>
              <w:outlineLvl w:val="1"/>
              <w:rPr>
                <w:rFonts w:cs="Arial"/>
                <w:b/>
                <w:sz w:val="16"/>
              </w:rPr>
            </w:pPr>
            <w:r w:rsidRPr="00786540">
              <w:rPr>
                <w:rFonts w:cs="Arial"/>
                <w:b/>
                <w:sz w:val="16"/>
              </w:rPr>
              <w:t>Description/Details of Attachment eg maps, plans, photos, reports</w:t>
            </w:r>
          </w:p>
        </w:tc>
      </w:tr>
      <w:tr w:rsidR="00A31F09" w:rsidTr="00C64A3D">
        <w:tc>
          <w:tcPr>
            <w:tcW w:w="1242" w:type="dxa"/>
          </w:tcPr>
          <w:p w:rsidR="00A31F09" w:rsidRDefault="00C64A3D"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1</w:t>
            </w:r>
          </w:p>
        </w:tc>
        <w:tc>
          <w:tcPr>
            <w:tcW w:w="8613" w:type="dxa"/>
          </w:tcPr>
          <w:p w:rsidR="00A31F09" w:rsidRDefault="004E7943"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A31F09">
              <w:rPr>
                <w:rFonts w:cs="Arial"/>
                <w:sz w:val="16"/>
              </w:rPr>
              <w:instrText xml:space="preserve"> FORMTEXT </w:instrText>
            </w:r>
            <w:r>
              <w:rPr>
                <w:rFonts w:cs="Arial"/>
                <w:sz w:val="16"/>
              </w:rPr>
            </w:r>
            <w:r>
              <w:rPr>
                <w:rFonts w:cs="Arial"/>
                <w:sz w:val="16"/>
              </w:rPr>
              <w:fldChar w:fldCharType="separate"/>
            </w:r>
            <w:r w:rsidR="00A31F09">
              <w:rPr>
                <w:rFonts w:cs="Arial"/>
                <w:noProof/>
                <w:sz w:val="16"/>
              </w:rPr>
              <w:t> </w:t>
            </w:r>
            <w:r w:rsidR="00A31F09">
              <w:rPr>
                <w:rFonts w:cs="Arial"/>
                <w:noProof/>
                <w:sz w:val="16"/>
              </w:rPr>
              <w:t> </w:t>
            </w:r>
            <w:r w:rsidR="00A31F09">
              <w:rPr>
                <w:rFonts w:cs="Arial"/>
                <w:noProof/>
                <w:sz w:val="16"/>
              </w:rPr>
              <w:t> </w:t>
            </w:r>
            <w:r w:rsidR="00A31F09">
              <w:rPr>
                <w:rFonts w:cs="Arial"/>
                <w:noProof/>
                <w:sz w:val="16"/>
              </w:rPr>
              <w:t> </w:t>
            </w:r>
            <w:r w:rsidR="00A31F09">
              <w:rPr>
                <w:rFonts w:cs="Arial"/>
                <w:noProof/>
                <w:sz w:val="16"/>
              </w:rPr>
              <w:t> </w:t>
            </w:r>
            <w:r>
              <w:rPr>
                <w:rFonts w:cs="Arial"/>
                <w:sz w:val="16"/>
              </w:rPr>
              <w:fldChar w:fldCharType="end"/>
            </w:r>
          </w:p>
        </w:tc>
      </w:tr>
      <w:tr w:rsidR="00C64A3D" w:rsidTr="00C64A3D">
        <w:tc>
          <w:tcPr>
            <w:tcW w:w="1242" w:type="dxa"/>
          </w:tcPr>
          <w:p w:rsidR="00C64A3D" w:rsidRDefault="00C64A3D"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2</w:t>
            </w:r>
          </w:p>
        </w:tc>
        <w:tc>
          <w:tcPr>
            <w:tcW w:w="8613" w:type="dxa"/>
          </w:tcPr>
          <w:p w:rsidR="00C64A3D" w:rsidRDefault="004E7943"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C64A3D">
              <w:rPr>
                <w:rFonts w:cs="Arial"/>
                <w:sz w:val="16"/>
              </w:rPr>
              <w:instrText xml:space="preserve"> FORMTEXT </w:instrText>
            </w:r>
            <w:r>
              <w:rPr>
                <w:rFonts w:cs="Arial"/>
                <w:sz w:val="16"/>
              </w:rPr>
            </w:r>
            <w:r>
              <w:rPr>
                <w:rFonts w:cs="Arial"/>
                <w:sz w:val="16"/>
              </w:rPr>
              <w:fldChar w:fldCharType="separate"/>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Pr>
                <w:rFonts w:cs="Arial"/>
                <w:sz w:val="16"/>
              </w:rPr>
              <w:fldChar w:fldCharType="end"/>
            </w:r>
          </w:p>
        </w:tc>
      </w:tr>
      <w:tr w:rsidR="00C64A3D" w:rsidTr="00C64A3D">
        <w:tc>
          <w:tcPr>
            <w:tcW w:w="1242" w:type="dxa"/>
          </w:tcPr>
          <w:p w:rsidR="00C64A3D" w:rsidRDefault="00C64A3D"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3</w:t>
            </w:r>
          </w:p>
        </w:tc>
        <w:tc>
          <w:tcPr>
            <w:tcW w:w="8613" w:type="dxa"/>
          </w:tcPr>
          <w:p w:rsidR="00C64A3D" w:rsidRDefault="004E7943"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C64A3D">
              <w:rPr>
                <w:rFonts w:cs="Arial"/>
                <w:sz w:val="16"/>
              </w:rPr>
              <w:instrText xml:space="preserve"> FORMTEXT </w:instrText>
            </w:r>
            <w:r>
              <w:rPr>
                <w:rFonts w:cs="Arial"/>
                <w:sz w:val="16"/>
              </w:rPr>
            </w:r>
            <w:r>
              <w:rPr>
                <w:rFonts w:cs="Arial"/>
                <w:sz w:val="16"/>
              </w:rPr>
              <w:fldChar w:fldCharType="separate"/>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Pr>
                <w:rFonts w:cs="Arial"/>
                <w:sz w:val="16"/>
              </w:rPr>
              <w:fldChar w:fldCharType="end"/>
            </w:r>
          </w:p>
        </w:tc>
      </w:tr>
      <w:tr w:rsidR="00C64A3D" w:rsidTr="00C64A3D">
        <w:tc>
          <w:tcPr>
            <w:tcW w:w="1242" w:type="dxa"/>
          </w:tcPr>
          <w:p w:rsidR="00C64A3D" w:rsidRDefault="00C64A3D"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4</w:t>
            </w:r>
          </w:p>
        </w:tc>
        <w:tc>
          <w:tcPr>
            <w:tcW w:w="8613" w:type="dxa"/>
          </w:tcPr>
          <w:p w:rsidR="00C64A3D" w:rsidRDefault="004E7943"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C64A3D">
              <w:rPr>
                <w:rFonts w:cs="Arial"/>
                <w:sz w:val="16"/>
              </w:rPr>
              <w:instrText xml:space="preserve"> FORMTEXT </w:instrText>
            </w:r>
            <w:r>
              <w:rPr>
                <w:rFonts w:cs="Arial"/>
                <w:sz w:val="16"/>
              </w:rPr>
            </w:r>
            <w:r>
              <w:rPr>
                <w:rFonts w:cs="Arial"/>
                <w:sz w:val="16"/>
              </w:rPr>
              <w:fldChar w:fldCharType="separate"/>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Pr>
                <w:rFonts w:cs="Arial"/>
                <w:sz w:val="16"/>
              </w:rPr>
              <w:fldChar w:fldCharType="end"/>
            </w:r>
          </w:p>
        </w:tc>
      </w:tr>
      <w:tr w:rsidR="00C64A3D" w:rsidTr="00C64A3D">
        <w:tc>
          <w:tcPr>
            <w:tcW w:w="1242" w:type="dxa"/>
          </w:tcPr>
          <w:p w:rsidR="00C64A3D" w:rsidRDefault="00C64A3D"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5</w:t>
            </w:r>
          </w:p>
        </w:tc>
        <w:tc>
          <w:tcPr>
            <w:tcW w:w="8613" w:type="dxa"/>
          </w:tcPr>
          <w:p w:rsidR="00C64A3D" w:rsidRDefault="004E7943" w:rsidP="00A31F09">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C64A3D">
              <w:rPr>
                <w:rFonts w:cs="Arial"/>
                <w:sz w:val="16"/>
              </w:rPr>
              <w:instrText xml:space="preserve"> FORMTEXT </w:instrText>
            </w:r>
            <w:r>
              <w:rPr>
                <w:rFonts w:cs="Arial"/>
                <w:sz w:val="16"/>
              </w:rPr>
            </w:r>
            <w:r>
              <w:rPr>
                <w:rFonts w:cs="Arial"/>
                <w:sz w:val="16"/>
              </w:rPr>
              <w:fldChar w:fldCharType="separate"/>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sidR="00C64A3D">
              <w:rPr>
                <w:rFonts w:cs="Arial"/>
                <w:noProof/>
                <w:sz w:val="16"/>
              </w:rPr>
              <w:t> </w:t>
            </w:r>
            <w:r>
              <w:rPr>
                <w:rFonts w:cs="Arial"/>
                <w:sz w:val="16"/>
              </w:rPr>
              <w:fldChar w:fldCharType="end"/>
            </w:r>
          </w:p>
        </w:tc>
      </w:tr>
    </w:tbl>
    <w:p w:rsidR="00185FFA" w:rsidRDefault="00C64A3D" w:rsidP="00C64A3D">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t>9. Circulation</w:t>
      </w:r>
      <w:r>
        <w:rPr>
          <w:rFonts w:eastAsia="Calibri" w:cs="Arial"/>
          <w:b/>
          <w:sz w:val="18"/>
          <w:szCs w:val="22"/>
        </w:rPr>
        <w:t xml:space="preserve"> </w:t>
      </w:r>
      <w:r w:rsidR="00613EAF" w:rsidRPr="00613EAF">
        <w:rPr>
          <w:rFonts w:eastAsia="Calibri" w:cs="Arial"/>
          <w:sz w:val="18"/>
          <w:szCs w:val="22"/>
        </w:rPr>
        <w:t>(WPMT to complete)</w:t>
      </w:r>
    </w:p>
    <w:p w:rsidR="00C64A3D" w:rsidRDefault="00E02F9E" w:rsidP="00F735FE">
      <w:pPr>
        <w:tabs>
          <w:tab w:val="left" w:pos="4253"/>
        </w:tabs>
        <w:overflowPunct/>
        <w:autoSpaceDE/>
        <w:autoSpaceDN/>
        <w:adjustRightInd/>
        <w:spacing w:after="120" w:line="240" w:lineRule="atLeast"/>
        <w:textAlignment w:val="auto"/>
        <w:outlineLvl w:val="1"/>
        <w:rPr>
          <w:rFonts w:cs="Arial"/>
          <w:sz w:val="16"/>
        </w:rPr>
      </w:pPr>
      <w:r w:rsidRPr="00E02F9E">
        <w:rPr>
          <w:rFonts w:cs="Arial"/>
          <w:sz w:val="16"/>
        </w:rPr>
        <w:t>Date Circulated:</w:t>
      </w:r>
      <w:r>
        <w:rPr>
          <w:rFonts w:cs="Arial"/>
          <w:sz w:val="16"/>
        </w:rPr>
        <w:t xml:space="preserve"> </w:t>
      </w:r>
      <w:r w:rsidR="004E7943">
        <w:rPr>
          <w:rFonts w:cs="Arial"/>
          <w:sz w:val="16"/>
        </w:rPr>
        <w:fldChar w:fldCharType="begin">
          <w:ffData>
            <w:name w:val="Text21"/>
            <w:enabled/>
            <w:calcOnExit w:val="0"/>
            <w:textInput/>
          </w:ffData>
        </w:fldChar>
      </w:r>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r>
        <w:rPr>
          <w:rFonts w:cs="Arial"/>
          <w:sz w:val="16"/>
        </w:rPr>
        <w:tab/>
        <w:t>Response Required by</w:t>
      </w:r>
      <w:r w:rsidR="00F735FE">
        <w:rPr>
          <w:rFonts w:cs="Arial"/>
          <w:sz w:val="16"/>
        </w:rPr>
        <w:t xml:space="preserve">: </w:t>
      </w:r>
      <w:r w:rsidR="004E7943">
        <w:rPr>
          <w:rFonts w:cs="Arial"/>
          <w:sz w:val="16"/>
        </w:rPr>
        <w:fldChar w:fldCharType="begin">
          <w:ffData>
            <w:name w:val="Text21"/>
            <w:enabled/>
            <w:calcOnExit w:val="0"/>
            <w:textInput/>
          </w:ffData>
        </w:fldChar>
      </w:r>
      <w:r w:rsidR="00F735FE">
        <w:rPr>
          <w:rFonts w:cs="Arial"/>
          <w:sz w:val="16"/>
        </w:rPr>
        <w:instrText xml:space="preserve"> FORMTEXT </w:instrText>
      </w:r>
      <w:r w:rsidR="004E7943">
        <w:rPr>
          <w:rFonts w:cs="Arial"/>
          <w:sz w:val="16"/>
        </w:rPr>
      </w:r>
      <w:r w:rsidR="004E7943">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4E7943">
        <w:rPr>
          <w:rFonts w:cs="Arial"/>
          <w:sz w:val="16"/>
        </w:rPr>
        <w:fldChar w:fldCharType="end"/>
      </w:r>
    </w:p>
    <w:tbl>
      <w:tblPr>
        <w:tblStyle w:val="TableGrid"/>
        <w:tblW w:w="0" w:type="auto"/>
        <w:tblLook w:val="04A0" w:firstRow="1" w:lastRow="0" w:firstColumn="1" w:lastColumn="0" w:noHBand="0" w:noVBand="1"/>
      </w:tblPr>
      <w:tblGrid>
        <w:gridCol w:w="1233"/>
        <w:gridCol w:w="8396"/>
      </w:tblGrid>
      <w:tr w:rsidR="00F735FE" w:rsidRPr="00B3073D" w:rsidTr="00F735FE">
        <w:tc>
          <w:tcPr>
            <w:tcW w:w="1242" w:type="dxa"/>
            <w:shd w:val="clear" w:color="auto" w:fill="D9D9D9" w:themeFill="background1" w:themeFillShade="D9"/>
          </w:tcPr>
          <w:p w:rsidR="00F735FE" w:rsidRPr="00672A1A" w:rsidRDefault="00F735FE" w:rsidP="00B3073D">
            <w:pPr>
              <w:keepNext/>
              <w:overflowPunct/>
              <w:autoSpaceDE/>
              <w:autoSpaceDN/>
              <w:adjustRightInd/>
              <w:spacing w:line="240" w:lineRule="atLeast"/>
              <w:jc w:val="center"/>
              <w:textAlignment w:val="auto"/>
              <w:outlineLvl w:val="1"/>
              <w:rPr>
                <w:rFonts w:cs="Arial"/>
                <w:b/>
                <w:sz w:val="16"/>
              </w:rPr>
            </w:pPr>
            <w:r>
              <w:rPr>
                <w:rFonts w:cs="Arial"/>
                <w:b/>
                <w:sz w:val="16"/>
              </w:rPr>
              <w:t>Agency</w:t>
            </w:r>
          </w:p>
        </w:tc>
        <w:tc>
          <w:tcPr>
            <w:tcW w:w="8613" w:type="dxa"/>
            <w:shd w:val="clear" w:color="auto" w:fill="D9D9D9" w:themeFill="background1" w:themeFillShade="D9"/>
          </w:tcPr>
          <w:p w:rsidR="00F735FE" w:rsidRPr="00672A1A" w:rsidRDefault="00F735FE" w:rsidP="00B3073D">
            <w:pPr>
              <w:keepNext/>
              <w:overflowPunct/>
              <w:autoSpaceDE/>
              <w:autoSpaceDN/>
              <w:adjustRightInd/>
              <w:spacing w:line="240" w:lineRule="atLeast"/>
              <w:jc w:val="center"/>
              <w:textAlignment w:val="auto"/>
              <w:outlineLvl w:val="1"/>
              <w:rPr>
                <w:rFonts w:cs="Arial"/>
                <w:b/>
                <w:sz w:val="16"/>
              </w:rPr>
            </w:pPr>
            <w:r>
              <w:rPr>
                <w:rFonts w:cs="Arial"/>
                <w:b/>
                <w:sz w:val="16"/>
              </w:rPr>
              <w:t>Comment</w:t>
            </w:r>
          </w:p>
        </w:tc>
      </w:tr>
      <w:tr w:rsidR="00F735FE" w:rsidTr="00F735FE">
        <w:tc>
          <w:tcPr>
            <w:tcW w:w="1242" w:type="dxa"/>
          </w:tcPr>
          <w:p w:rsidR="00F735FE" w:rsidRDefault="00F735FE"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GCC</w:t>
            </w:r>
          </w:p>
        </w:tc>
        <w:tc>
          <w:tcPr>
            <w:tcW w:w="8613" w:type="dxa"/>
          </w:tcPr>
          <w:p w:rsidR="00F735FE" w:rsidRDefault="004E7943"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F735FE">
              <w:rPr>
                <w:rFonts w:cs="Arial"/>
                <w:sz w:val="16"/>
              </w:rPr>
              <w:instrText xml:space="preserve"> FORMTEXT </w:instrText>
            </w:r>
            <w:r>
              <w:rPr>
                <w:rFonts w:cs="Arial"/>
                <w:sz w:val="16"/>
              </w:rPr>
            </w:r>
            <w:r>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Pr>
                <w:rFonts w:cs="Arial"/>
                <w:sz w:val="16"/>
              </w:rPr>
              <w:fldChar w:fldCharType="end"/>
            </w:r>
          </w:p>
        </w:tc>
      </w:tr>
      <w:tr w:rsidR="00F735FE" w:rsidTr="00F735FE">
        <w:tc>
          <w:tcPr>
            <w:tcW w:w="1242" w:type="dxa"/>
          </w:tcPr>
          <w:p w:rsidR="00F735FE" w:rsidRDefault="00F735FE"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HCC</w:t>
            </w:r>
          </w:p>
        </w:tc>
        <w:tc>
          <w:tcPr>
            <w:tcW w:w="8613" w:type="dxa"/>
          </w:tcPr>
          <w:p w:rsidR="00F735FE" w:rsidRDefault="004E7943"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F735FE">
              <w:rPr>
                <w:rFonts w:cs="Arial"/>
                <w:sz w:val="16"/>
              </w:rPr>
              <w:instrText xml:space="preserve"> FORMTEXT </w:instrText>
            </w:r>
            <w:r>
              <w:rPr>
                <w:rFonts w:cs="Arial"/>
                <w:sz w:val="16"/>
              </w:rPr>
            </w:r>
            <w:r>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Pr>
                <w:rFonts w:cs="Arial"/>
                <w:sz w:val="16"/>
              </w:rPr>
              <w:fldChar w:fldCharType="end"/>
            </w:r>
          </w:p>
        </w:tc>
      </w:tr>
      <w:tr w:rsidR="00F735FE" w:rsidTr="00F735FE">
        <w:tc>
          <w:tcPr>
            <w:tcW w:w="1242" w:type="dxa"/>
          </w:tcPr>
          <w:p w:rsidR="00F735FE" w:rsidRDefault="00F735FE"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PWS</w:t>
            </w:r>
          </w:p>
        </w:tc>
        <w:tc>
          <w:tcPr>
            <w:tcW w:w="8613" w:type="dxa"/>
          </w:tcPr>
          <w:p w:rsidR="00F735FE" w:rsidRDefault="004E7943"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F735FE">
              <w:rPr>
                <w:rFonts w:cs="Arial"/>
                <w:sz w:val="16"/>
              </w:rPr>
              <w:instrText xml:space="preserve"> FORMTEXT </w:instrText>
            </w:r>
            <w:r>
              <w:rPr>
                <w:rFonts w:cs="Arial"/>
                <w:sz w:val="16"/>
              </w:rPr>
            </w:r>
            <w:r>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Pr>
                <w:rFonts w:cs="Arial"/>
                <w:sz w:val="16"/>
              </w:rPr>
              <w:fldChar w:fldCharType="end"/>
            </w:r>
          </w:p>
        </w:tc>
      </w:tr>
      <w:tr w:rsidR="00F735FE" w:rsidTr="00F735FE">
        <w:tc>
          <w:tcPr>
            <w:tcW w:w="1242" w:type="dxa"/>
          </w:tcPr>
          <w:p w:rsidR="00F735FE" w:rsidRDefault="00F735FE"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TasWater</w:t>
            </w:r>
          </w:p>
        </w:tc>
        <w:tc>
          <w:tcPr>
            <w:tcW w:w="8613" w:type="dxa"/>
          </w:tcPr>
          <w:p w:rsidR="00F735FE" w:rsidRDefault="004E7943"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F735FE">
              <w:rPr>
                <w:rFonts w:cs="Arial"/>
                <w:sz w:val="16"/>
              </w:rPr>
              <w:instrText xml:space="preserve"> FORMTEXT </w:instrText>
            </w:r>
            <w:r>
              <w:rPr>
                <w:rFonts w:cs="Arial"/>
                <w:sz w:val="16"/>
              </w:rPr>
            </w:r>
            <w:r>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Pr>
                <w:rFonts w:cs="Arial"/>
                <w:sz w:val="16"/>
              </w:rPr>
              <w:fldChar w:fldCharType="end"/>
            </w:r>
          </w:p>
        </w:tc>
      </w:tr>
      <w:tr w:rsidR="00F735FE" w:rsidTr="00F735FE">
        <w:tc>
          <w:tcPr>
            <w:tcW w:w="1242" w:type="dxa"/>
          </w:tcPr>
          <w:p w:rsidR="00F735FE" w:rsidRDefault="00F735FE"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t>Tourism</w:t>
            </w:r>
          </w:p>
        </w:tc>
        <w:tc>
          <w:tcPr>
            <w:tcW w:w="8613" w:type="dxa"/>
          </w:tcPr>
          <w:p w:rsidR="00F735FE" w:rsidRDefault="004E7943" w:rsidP="00F735FE">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F735FE">
              <w:rPr>
                <w:rFonts w:cs="Arial"/>
                <w:sz w:val="16"/>
              </w:rPr>
              <w:instrText xml:space="preserve"> FORMTEXT </w:instrText>
            </w:r>
            <w:r>
              <w:rPr>
                <w:rFonts w:cs="Arial"/>
                <w:sz w:val="16"/>
              </w:rPr>
            </w:r>
            <w:r>
              <w:rPr>
                <w:rFonts w:cs="Arial"/>
                <w:sz w:val="16"/>
              </w:rPr>
              <w:fldChar w:fldCharType="separate"/>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sidR="00F735FE">
              <w:rPr>
                <w:rFonts w:cs="Arial"/>
                <w:noProof/>
                <w:sz w:val="16"/>
              </w:rPr>
              <w:t> </w:t>
            </w:r>
            <w:r>
              <w:rPr>
                <w:rFonts w:cs="Arial"/>
                <w:sz w:val="16"/>
              </w:rPr>
              <w:fldChar w:fldCharType="end"/>
            </w:r>
          </w:p>
        </w:tc>
      </w:tr>
    </w:tbl>
    <w:p w:rsidR="00F834BD" w:rsidRDefault="00F834BD" w:rsidP="00F834BD">
      <w:pPr>
        <w:keepNext/>
        <w:overflowPunct/>
        <w:autoSpaceDE/>
        <w:autoSpaceDN/>
        <w:adjustRightInd/>
        <w:spacing w:before="240" w:after="0" w:line="240" w:lineRule="atLeast"/>
        <w:textAlignment w:val="auto"/>
        <w:outlineLvl w:val="1"/>
        <w:rPr>
          <w:rFonts w:eastAsia="Calibri" w:cs="Arial"/>
          <w:b/>
          <w:sz w:val="18"/>
          <w:szCs w:val="22"/>
        </w:rPr>
      </w:pPr>
      <w:r>
        <w:rPr>
          <w:rFonts w:eastAsia="Calibri" w:cs="Arial"/>
          <w:b/>
          <w:sz w:val="18"/>
          <w:szCs w:val="22"/>
        </w:rPr>
        <w:t>10</w:t>
      </w:r>
      <w:r w:rsidRPr="00786540">
        <w:rPr>
          <w:rFonts w:eastAsia="Calibri" w:cs="Arial"/>
          <w:b/>
          <w:sz w:val="18"/>
          <w:szCs w:val="22"/>
        </w:rPr>
        <w:t xml:space="preserve">. </w:t>
      </w:r>
      <w:r>
        <w:rPr>
          <w:rFonts w:eastAsia="Calibri" w:cs="Arial"/>
          <w:b/>
          <w:sz w:val="18"/>
          <w:szCs w:val="22"/>
        </w:rPr>
        <w:t xml:space="preserve">Determination </w:t>
      </w:r>
      <w:r w:rsidRPr="00613EAF">
        <w:rPr>
          <w:rFonts w:eastAsia="Calibri" w:cs="Arial"/>
          <w:sz w:val="18"/>
          <w:szCs w:val="22"/>
        </w:rPr>
        <w:t>(WPMT to complete)</w:t>
      </w:r>
    </w:p>
    <w:p w:rsidR="00F834BD" w:rsidRDefault="00F834BD" w:rsidP="00F834BD">
      <w:pPr>
        <w:keepNext/>
        <w:overflowPunct/>
        <w:autoSpaceDE/>
        <w:autoSpaceDN/>
        <w:adjustRightInd/>
        <w:spacing w:before="120" w:after="0" w:line="240" w:lineRule="atLeast"/>
        <w:textAlignment w:val="auto"/>
        <w:outlineLvl w:val="1"/>
        <w:rPr>
          <w:rFonts w:cs="Arial"/>
          <w:b/>
          <w:sz w:val="16"/>
        </w:rPr>
      </w:pPr>
      <w:r w:rsidRPr="00786540">
        <w:rPr>
          <w:rFonts w:cs="Arial"/>
          <w:b/>
          <w:sz w:val="16"/>
        </w:rPr>
        <w:t xml:space="preserve">Activities Not Requiring a </w:t>
      </w:r>
      <w:r w:rsidRPr="00F834BD">
        <w:rPr>
          <w:rFonts w:cs="Arial"/>
          <w:b/>
          <w:sz w:val="16"/>
        </w:rPr>
        <w:t>LUPAA</w:t>
      </w:r>
      <w:r w:rsidRPr="00786540">
        <w:rPr>
          <w:rFonts w:cs="Arial"/>
          <w:b/>
          <w:sz w:val="16"/>
        </w:rPr>
        <w:t xml:space="preserve"> Permit</w:t>
      </w:r>
    </w:p>
    <w:p w:rsidR="00F834BD" w:rsidRDefault="004E7943" w:rsidP="00F834BD">
      <w:pPr>
        <w:keepNext/>
        <w:overflowPunct/>
        <w:autoSpaceDE/>
        <w:autoSpaceDN/>
        <w:adjustRightInd/>
        <w:spacing w:before="120" w:after="0" w:line="240" w:lineRule="atLeast"/>
        <w:textAlignment w:val="auto"/>
        <w:outlineLvl w:val="1"/>
        <w:rPr>
          <w:rFonts w:cs="Arial"/>
          <w:i/>
          <w:sz w:val="16"/>
        </w:rPr>
      </w:pPr>
      <w:r>
        <w:rPr>
          <w:rFonts w:cs="Arial"/>
          <w:sz w:val="16"/>
        </w:rPr>
        <w:fldChar w:fldCharType="begin">
          <w:ffData>
            <w:name w:val=""/>
            <w:enabled/>
            <w:calcOnExit w:val="0"/>
            <w:checkBox>
              <w:sizeAuto/>
              <w:default w:val="0"/>
            </w:checkBox>
          </w:ffData>
        </w:fldChar>
      </w:r>
      <w:r w:rsidR="000527AC">
        <w:rPr>
          <w:rFonts w:cs="Arial"/>
          <w:sz w:val="16"/>
        </w:rPr>
        <w:instrText xml:space="preserve"> FORMCHECKBOX </w:instrText>
      </w:r>
      <w:r w:rsidR="0017654E">
        <w:rPr>
          <w:rFonts w:cs="Arial"/>
          <w:sz w:val="16"/>
        </w:rPr>
      </w:r>
      <w:r w:rsidR="0017654E">
        <w:rPr>
          <w:rFonts w:cs="Arial"/>
          <w:sz w:val="16"/>
        </w:rPr>
        <w:fldChar w:fldCharType="separate"/>
      </w:r>
      <w:r>
        <w:rPr>
          <w:rFonts w:cs="Arial"/>
          <w:sz w:val="16"/>
        </w:rPr>
        <w:fldChar w:fldCharType="end"/>
      </w:r>
      <w:r w:rsidR="000527AC">
        <w:rPr>
          <w:rFonts w:cs="Arial"/>
          <w:sz w:val="16"/>
        </w:rPr>
        <w:t xml:space="preserve"> </w:t>
      </w:r>
      <w:r w:rsidR="00F834BD" w:rsidRPr="00B511B5">
        <w:rPr>
          <w:rFonts w:cs="Arial"/>
          <w:sz w:val="16"/>
        </w:rPr>
        <w:t>Activity Approved</w:t>
      </w:r>
      <w:r w:rsidR="00F834BD" w:rsidRPr="00786540">
        <w:rPr>
          <w:rFonts w:cs="Arial"/>
          <w:b/>
          <w:sz w:val="16"/>
        </w:rPr>
        <w:t xml:space="preserve"> </w:t>
      </w:r>
      <w:r w:rsidR="00F834BD" w:rsidRPr="00786540">
        <w:rPr>
          <w:rFonts w:cs="Arial"/>
          <w:i/>
          <w:sz w:val="16"/>
        </w:rPr>
        <w:t>(No additional conditions, activity can be implemented immediately)</w:t>
      </w:r>
    </w:p>
    <w:p w:rsidR="00F834BD" w:rsidRDefault="004E7943" w:rsidP="003F586E">
      <w:pPr>
        <w:overflowPunct/>
        <w:autoSpaceDE/>
        <w:autoSpaceDN/>
        <w:adjustRightInd/>
        <w:spacing w:before="120" w:after="120" w:line="240" w:lineRule="atLeast"/>
        <w:textAlignment w:val="auto"/>
        <w:outlineLvl w:val="1"/>
        <w:rPr>
          <w:rFonts w:cs="Arial"/>
          <w:sz w:val="16"/>
        </w:rPr>
      </w:pPr>
      <w:r>
        <w:rPr>
          <w:rFonts w:cs="Arial"/>
          <w:sz w:val="16"/>
        </w:rPr>
        <w:fldChar w:fldCharType="begin">
          <w:ffData>
            <w:name w:val=""/>
            <w:enabled/>
            <w:calcOnExit w:val="0"/>
            <w:checkBox>
              <w:sizeAuto/>
              <w:default w:val="0"/>
            </w:checkBox>
          </w:ffData>
        </w:fldChar>
      </w:r>
      <w:r w:rsidR="000527AC">
        <w:rPr>
          <w:rFonts w:cs="Arial"/>
          <w:sz w:val="16"/>
        </w:rPr>
        <w:instrText xml:space="preserve"> FORMCHECKBOX </w:instrText>
      </w:r>
      <w:r w:rsidR="0017654E">
        <w:rPr>
          <w:rFonts w:cs="Arial"/>
          <w:sz w:val="16"/>
        </w:rPr>
      </w:r>
      <w:r w:rsidR="0017654E">
        <w:rPr>
          <w:rFonts w:cs="Arial"/>
          <w:sz w:val="16"/>
        </w:rPr>
        <w:fldChar w:fldCharType="separate"/>
      </w:r>
      <w:r>
        <w:rPr>
          <w:rFonts w:cs="Arial"/>
          <w:sz w:val="16"/>
        </w:rPr>
        <w:fldChar w:fldCharType="end"/>
      </w:r>
      <w:r w:rsidR="000527AC">
        <w:rPr>
          <w:rFonts w:cs="Arial"/>
          <w:sz w:val="16"/>
        </w:rPr>
        <w:t xml:space="preserve"> </w:t>
      </w:r>
      <w:r w:rsidR="00F834BD" w:rsidRPr="00B511B5">
        <w:rPr>
          <w:rFonts w:cs="Arial"/>
          <w:sz w:val="16"/>
        </w:rPr>
        <w:t xml:space="preserve">Activity Approved </w:t>
      </w:r>
      <w:r w:rsidR="000527AC" w:rsidRPr="00B511B5">
        <w:rPr>
          <w:rFonts w:cs="Arial"/>
          <w:sz w:val="16"/>
        </w:rPr>
        <w:t>w</w:t>
      </w:r>
      <w:r w:rsidR="00F834BD" w:rsidRPr="00B511B5">
        <w:rPr>
          <w:rFonts w:cs="Arial"/>
          <w:sz w:val="16"/>
        </w:rPr>
        <w:t>ith Conditions</w:t>
      </w:r>
      <w:r w:rsidR="000527AC" w:rsidRPr="00B511B5">
        <w:rPr>
          <w:rFonts w:cs="Arial"/>
          <w:sz w:val="16"/>
        </w:rPr>
        <w:t xml:space="preserve"> </w:t>
      </w:r>
      <w:r w:rsidR="000527AC" w:rsidRPr="000527AC">
        <w:rPr>
          <w:rFonts w:cs="Arial"/>
          <w:sz w:val="16"/>
        </w:rPr>
        <w:t>(see below</w:t>
      </w:r>
      <w:r w:rsidR="00D9069A">
        <w:rPr>
          <w:rFonts w:cs="Arial"/>
          <w:sz w:val="16"/>
        </w:rPr>
        <w:t xml:space="preserve"> and/or attached Permit</w:t>
      </w:r>
      <w:r w:rsidR="000527AC" w:rsidRPr="000527AC">
        <w:rPr>
          <w:rFonts w:cs="Arial"/>
          <w:sz w:val="16"/>
        </w:rPr>
        <w:t>)</w:t>
      </w:r>
    </w:p>
    <w:p w:rsidR="003F586E" w:rsidRPr="003F586E" w:rsidRDefault="003F586E" w:rsidP="003F586E">
      <w:pPr>
        <w:keepNext/>
        <w:overflowPunct/>
        <w:autoSpaceDE/>
        <w:autoSpaceDN/>
        <w:adjustRightInd/>
        <w:spacing w:before="120" w:after="120" w:line="240" w:lineRule="atLeast"/>
        <w:textAlignment w:val="auto"/>
        <w:outlineLvl w:val="1"/>
        <w:rPr>
          <w:rFonts w:cs="Arial"/>
          <w:b/>
          <w:sz w:val="16"/>
        </w:rPr>
      </w:pPr>
      <w:r w:rsidRPr="003F586E">
        <w:rPr>
          <w:rFonts w:cs="Arial"/>
          <w:b/>
          <w:sz w:val="16"/>
        </w:rPr>
        <w:t>Conditions resulting from circulation of document</w:t>
      </w:r>
    </w:p>
    <w:tbl>
      <w:tblPr>
        <w:tblStyle w:val="TableGrid"/>
        <w:tblW w:w="0" w:type="auto"/>
        <w:tblLook w:val="04A0" w:firstRow="1" w:lastRow="0" w:firstColumn="1" w:lastColumn="0" w:noHBand="0" w:noVBand="1"/>
      </w:tblPr>
      <w:tblGrid>
        <w:gridCol w:w="1327"/>
        <w:gridCol w:w="963"/>
        <w:gridCol w:w="7339"/>
      </w:tblGrid>
      <w:tr w:rsidR="003F586E" w:rsidRPr="00B3073D" w:rsidTr="003F586E">
        <w:tc>
          <w:tcPr>
            <w:tcW w:w="1345" w:type="dxa"/>
            <w:shd w:val="clear" w:color="auto" w:fill="D9D9D9" w:themeFill="background1" w:themeFillShade="D9"/>
          </w:tcPr>
          <w:p w:rsidR="003F586E" w:rsidRDefault="003F586E" w:rsidP="00B3073D">
            <w:pPr>
              <w:keepNext/>
              <w:overflowPunct/>
              <w:autoSpaceDE/>
              <w:autoSpaceDN/>
              <w:adjustRightInd/>
              <w:spacing w:line="240" w:lineRule="atLeast"/>
              <w:jc w:val="center"/>
              <w:textAlignment w:val="auto"/>
              <w:outlineLvl w:val="1"/>
              <w:rPr>
                <w:rFonts w:cs="Arial"/>
                <w:b/>
                <w:sz w:val="16"/>
              </w:rPr>
            </w:pPr>
            <w:r>
              <w:rPr>
                <w:rFonts w:cs="Arial"/>
                <w:b/>
                <w:sz w:val="16"/>
              </w:rPr>
              <w:t>Source</w:t>
            </w:r>
          </w:p>
        </w:tc>
        <w:tc>
          <w:tcPr>
            <w:tcW w:w="963" w:type="dxa"/>
            <w:shd w:val="clear" w:color="auto" w:fill="D9D9D9" w:themeFill="background1" w:themeFillShade="D9"/>
          </w:tcPr>
          <w:p w:rsidR="003F586E" w:rsidRPr="00672A1A" w:rsidRDefault="003F586E" w:rsidP="00B3073D">
            <w:pPr>
              <w:keepNext/>
              <w:overflowPunct/>
              <w:autoSpaceDE/>
              <w:autoSpaceDN/>
              <w:adjustRightInd/>
              <w:spacing w:line="240" w:lineRule="atLeast"/>
              <w:jc w:val="center"/>
              <w:textAlignment w:val="auto"/>
              <w:outlineLvl w:val="1"/>
              <w:rPr>
                <w:rFonts w:cs="Arial"/>
                <w:b/>
                <w:sz w:val="16"/>
              </w:rPr>
            </w:pPr>
            <w:r>
              <w:rPr>
                <w:rFonts w:cs="Arial"/>
                <w:b/>
                <w:sz w:val="16"/>
              </w:rPr>
              <w:t>Condition</w:t>
            </w:r>
          </w:p>
        </w:tc>
        <w:tc>
          <w:tcPr>
            <w:tcW w:w="7547" w:type="dxa"/>
            <w:shd w:val="clear" w:color="auto" w:fill="D9D9D9" w:themeFill="background1" w:themeFillShade="D9"/>
          </w:tcPr>
          <w:p w:rsidR="003F586E" w:rsidRPr="00672A1A" w:rsidRDefault="003F586E" w:rsidP="00B3073D">
            <w:pPr>
              <w:keepNext/>
              <w:overflowPunct/>
              <w:autoSpaceDE/>
              <w:autoSpaceDN/>
              <w:adjustRightInd/>
              <w:spacing w:line="240" w:lineRule="atLeast"/>
              <w:jc w:val="center"/>
              <w:textAlignment w:val="auto"/>
              <w:outlineLvl w:val="1"/>
              <w:rPr>
                <w:rFonts w:cs="Arial"/>
                <w:b/>
                <w:sz w:val="16"/>
              </w:rPr>
            </w:pPr>
            <w:r>
              <w:rPr>
                <w:rFonts w:cs="Arial"/>
                <w:b/>
                <w:sz w:val="16"/>
              </w:rPr>
              <w:t>Details</w:t>
            </w:r>
          </w:p>
        </w:tc>
      </w:tr>
      <w:tr w:rsidR="003F586E" w:rsidTr="003F586E">
        <w:tc>
          <w:tcPr>
            <w:tcW w:w="1345"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p>
        </w:tc>
        <w:tc>
          <w:tcPr>
            <w:tcW w:w="963"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r>
              <w:rPr>
                <w:rFonts w:cs="Arial"/>
                <w:sz w:val="16"/>
              </w:rPr>
              <w:t>1</w:t>
            </w:r>
          </w:p>
        </w:tc>
        <w:tc>
          <w:tcPr>
            <w:tcW w:w="7547" w:type="dxa"/>
          </w:tcPr>
          <w:p w:rsidR="003F586E" w:rsidRDefault="004E7943" w:rsidP="000527AC">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3F586E">
              <w:rPr>
                <w:rFonts w:cs="Arial"/>
                <w:sz w:val="16"/>
              </w:rPr>
              <w:instrText xml:space="preserve"> FORMTEXT </w:instrText>
            </w:r>
            <w:r>
              <w:rPr>
                <w:rFonts w:cs="Arial"/>
                <w:sz w:val="16"/>
              </w:rPr>
            </w:r>
            <w:r>
              <w:rPr>
                <w:rFonts w:cs="Arial"/>
                <w:sz w:val="16"/>
              </w:rPr>
              <w:fldChar w:fldCharType="separate"/>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Pr>
                <w:rFonts w:cs="Arial"/>
                <w:sz w:val="16"/>
              </w:rPr>
              <w:fldChar w:fldCharType="end"/>
            </w:r>
          </w:p>
        </w:tc>
      </w:tr>
      <w:tr w:rsidR="003F586E" w:rsidTr="003F586E">
        <w:tc>
          <w:tcPr>
            <w:tcW w:w="1345"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p>
        </w:tc>
        <w:tc>
          <w:tcPr>
            <w:tcW w:w="963"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r>
              <w:rPr>
                <w:rFonts w:cs="Arial"/>
                <w:sz w:val="16"/>
              </w:rPr>
              <w:t>2</w:t>
            </w:r>
          </w:p>
        </w:tc>
        <w:tc>
          <w:tcPr>
            <w:tcW w:w="7547" w:type="dxa"/>
          </w:tcPr>
          <w:p w:rsidR="003F586E" w:rsidRDefault="004E7943" w:rsidP="000527AC">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3F586E">
              <w:rPr>
                <w:rFonts w:cs="Arial"/>
                <w:sz w:val="16"/>
              </w:rPr>
              <w:instrText xml:space="preserve"> FORMTEXT </w:instrText>
            </w:r>
            <w:r>
              <w:rPr>
                <w:rFonts w:cs="Arial"/>
                <w:sz w:val="16"/>
              </w:rPr>
            </w:r>
            <w:r>
              <w:rPr>
                <w:rFonts w:cs="Arial"/>
                <w:sz w:val="16"/>
              </w:rPr>
              <w:fldChar w:fldCharType="separate"/>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Pr>
                <w:rFonts w:cs="Arial"/>
                <w:sz w:val="16"/>
              </w:rPr>
              <w:fldChar w:fldCharType="end"/>
            </w:r>
          </w:p>
        </w:tc>
      </w:tr>
      <w:tr w:rsidR="003F586E" w:rsidTr="003F586E">
        <w:tc>
          <w:tcPr>
            <w:tcW w:w="1345"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p>
        </w:tc>
        <w:tc>
          <w:tcPr>
            <w:tcW w:w="963"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r>
              <w:rPr>
                <w:rFonts w:cs="Arial"/>
                <w:sz w:val="16"/>
              </w:rPr>
              <w:t>3</w:t>
            </w:r>
          </w:p>
        </w:tc>
        <w:tc>
          <w:tcPr>
            <w:tcW w:w="7547" w:type="dxa"/>
          </w:tcPr>
          <w:p w:rsidR="003F586E" w:rsidRDefault="004E7943" w:rsidP="000527AC">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3F586E">
              <w:rPr>
                <w:rFonts w:cs="Arial"/>
                <w:sz w:val="16"/>
              </w:rPr>
              <w:instrText xml:space="preserve"> FORMTEXT </w:instrText>
            </w:r>
            <w:r>
              <w:rPr>
                <w:rFonts w:cs="Arial"/>
                <w:sz w:val="16"/>
              </w:rPr>
            </w:r>
            <w:r>
              <w:rPr>
                <w:rFonts w:cs="Arial"/>
                <w:sz w:val="16"/>
              </w:rPr>
              <w:fldChar w:fldCharType="separate"/>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Pr>
                <w:rFonts w:cs="Arial"/>
                <w:sz w:val="16"/>
              </w:rPr>
              <w:fldChar w:fldCharType="end"/>
            </w:r>
          </w:p>
        </w:tc>
      </w:tr>
      <w:tr w:rsidR="003F586E" w:rsidTr="003F586E">
        <w:tc>
          <w:tcPr>
            <w:tcW w:w="1345"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p>
        </w:tc>
        <w:tc>
          <w:tcPr>
            <w:tcW w:w="963" w:type="dxa"/>
          </w:tcPr>
          <w:p w:rsidR="003F586E" w:rsidRDefault="003F586E" w:rsidP="000527AC">
            <w:pPr>
              <w:tabs>
                <w:tab w:val="left" w:pos="4253"/>
              </w:tabs>
              <w:overflowPunct/>
              <w:autoSpaceDE/>
              <w:autoSpaceDN/>
              <w:adjustRightInd/>
              <w:spacing w:before="120" w:after="0" w:line="240" w:lineRule="atLeast"/>
              <w:jc w:val="center"/>
              <w:textAlignment w:val="auto"/>
              <w:outlineLvl w:val="1"/>
              <w:rPr>
                <w:rFonts w:cs="Arial"/>
                <w:sz w:val="16"/>
              </w:rPr>
            </w:pPr>
            <w:r>
              <w:rPr>
                <w:rFonts w:cs="Arial"/>
                <w:sz w:val="16"/>
              </w:rPr>
              <w:t>4</w:t>
            </w:r>
          </w:p>
        </w:tc>
        <w:tc>
          <w:tcPr>
            <w:tcW w:w="7547" w:type="dxa"/>
          </w:tcPr>
          <w:p w:rsidR="003F586E" w:rsidRDefault="004E7943" w:rsidP="000527AC">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3F586E">
              <w:rPr>
                <w:rFonts w:cs="Arial"/>
                <w:sz w:val="16"/>
              </w:rPr>
              <w:instrText xml:space="preserve"> FORMTEXT </w:instrText>
            </w:r>
            <w:r>
              <w:rPr>
                <w:rFonts w:cs="Arial"/>
                <w:sz w:val="16"/>
              </w:rPr>
            </w:r>
            <w:r>
              <w:rPr>
                <w:rFonts w:cs="Arial"/>
                <w:sz w:val="16"/>
              </w:rPr>
              <w:fldChar w:fldCharType="separate"/>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sidR="003F586E">
              <w:rPr>
                <w:rFonts w:cs="Arial"/>
                <w:noProof/>
                <w:sz w:val="16"/>
              </w:rPr>
              <w:t> </w:t>
            </w:r>
            <w:r>
              <w:rPr>
                <w:rFonts w:cs="Arial"/>
                <w:sz w:val="16"/>
              </w:rPr>
              <w:fldChar w:fldCharType="end"/>
            </w:r>
          </w:p>
        </w:tc>
      </w:tr>
    </w:tbl>
    <w:p w:rsidR="00F834BD" w:rsidRDefault="00B511B5" w:rsidP="00F834BD">
      <w:pPr>
        <w:keepNext/>
        <w:overflowPunct/>
        <w:autoSpaceDE/>
        <w:autoSpaceDN/>
        <w:adjustRightInd/>
        <w:spacing w:before="120" w:after="0" w:line="240" w:lineRule="atLeast"/>
        <w:textAlignment w:val="auto"/>
        <w:outlineLvl w:val="1"/>
        <w:rPr>
          <w:rFonts w:cs="Arial"/>
          <w:b/>
          <w:sz w:val="16"/>
        </w:rPr>
      </w:pPr>
      <w:r w:rsidRPr="00786540">
        <w:rPr>
          <w:rFonts w:cs="Arial"/>
          <w:b/>
          <w:sz w:val="16"/>
        </w:rPr>
        <w:t>Activities Requiring a LUPAA Permit</w:t>
      </w:r>
    </w:p>
    <w:p w:rsidR="00B511B5" w:rsidRDefault="004E7943" w:rsidP="00B511B5">
      <w:pPr>
        <w:keepNext/>
        <w:overflowPunct/>
        <w:autoSpaceDE/>
        <w:autoSpaceDN/>
        <w:adjustRightInd/>
        <w:spacing w:before="120" w:after="0" w:line="240" w:lineRule="atLeast"/>
        <w:textAlignment w:val="auto"/>
        <w:outlineLvl w:val="1"/>
        <w:rPr>
          <w:rFonts w:cs="Arial"/>
          <w:i/>
          <w:sz w:val="16"/>
        </w:rPr>
      </w:pPr>
      <w:r>
        <w:rPr>
          <w:rFonts w:cs="Arial"/>
          <w:sz w:val="16"/>
        </w:rPr>
        <w:fldChar w:fldCharType="begin">
          <w:ffData>
            <w:name w:val=""/>
            <w:enabled/>
            <w:calcOnExit w:val="0"/>
            <w:checkBox>
              <w:sizeAuto/>
              <w:default w:val="0"/>
            </w:checkBox>
          </w:ffData>
        </w:fldChar>
      </w:r>
      <w:r w:rsidR="00B511B5">
        <w:rPr>
          <w:rFonts w:cs="Arial"/>
          <w:sz w:val="16"/>
        </w:rPr>
        <w:instrText xml:space="preserve"> FORMCHECKBOX </w:instrText>
      </w:r>
      <w:r w:rsidR="0017654E">
        <w:rPr>
          <w:rFonts w:cs="Arial"/>
          <w:sz w:val="16"/>
        </w:rPr>
      </w:r>
      <w:r w:rsidR="0017654E">
        <w:rPr>
          <w:rFonts w:cs="Arial"/>
          <w:sz w:val="16"/>
        </w:rPr>
        <w:fldChar w:fldCharType="separate"/>
      </w:r>
      <w:r>
        <w:rPr>
          <w:rFonts w:cs="Arial"/>
          <w:sz w:val="16"/>
        </w:rPr>
        <w:fldChar w:fldCharType="end"/>
      </w:r>
      <w:r w:rsidR="00B511B5">
        <w:rPr>
          <w:rFonts w:cs="Arial"/>
          <w:sz w:val="16"/>
        </w:rPr>
        <w:t xml:space="preserve"> </w:t>
      </w:r>
      <w:r w:rsidR="00B511B5" w:rsidRPr="00B511B5">
        <w:rPr>
          <w:rFonts w:cs="Arial"/>
          <w:sz w:val="16"/>
        </w:rPr>
        <w:t>Wellington Park Permit granted</w:t>
      </w:r>
      <w:r w:rsidR="00957852">
        <w:rPr>
          <w:rFonts w:cs="Arial"/>
          <w:sz w:val="16"/>
        </w:rPr>
        <w:t xml:space="preserve"> (see </w:t>
      </w:r>
      <w:r w:rsidR="003F586E">
        <w:rPr>
          <w:rFonts w:cs="Arial"/>
          <w:sz w:val="16"/>
        </w:rPr>
        <w:t>separate permit</w:t>
      </w:r>
      <w:r w:rsidR="00957852">
        <w:rPr>
          <w:rFonts w:cs="Arial"/>
          <w:sz w:val="16"/>
        </w:rPr>
        <w:t>)</w:t>
      </w:r>
    </w:p>
    <w:p w:rsidR="00B511B5" w:rsidRDefault="00B511B5" w:rsidP="00BE7518">
      <w:pPr>
        <w:keepNext/>
        <w:overflowPunct/>
        <w:autoSpaceDE/>
        <w:autoSpaceDN/>
        <w:adjustRightInd/>
        <w:spacing w:before="120" w:after="120" w:line="240" w:lineRule="atLeast"/>
        <w:textAlignment w:val="auto"/>
        <w:outlineLvl w:val="1"/>
        <w:rPr>
          <w:rFonts w:cs="Arial"/>
          <w:b/>
          <w:sz w:val="16"/>
        </w:rPr>
      </w:pPr>
      <w:r w:rsidRPr="00786540">
        <w:rPr>
          <w:rFonts w:cs="Arial"/>
          <w:b/>
          <w:sz w:val="16"/>
        </w:rPr>
        <w:t>Activity Not Approved</w:t>
      </w:r>
    </w:p>
    <w:tbl>
      <w:tblPr>
        <w:tblStyle w:val="TableGrid"/>
        <w:tblW w:w="0" w:type="auto"/>
        <w:tblLook w:val="04A0" w:firstRow="1" w:lastRow="0" w:firstColumn="1" w:lastColumn="0" w:noHBand="0" w:noVBand="1"/>
      </w:tblPr>
      <w:tblGrid>
        <w:gridCol w:w="3176"/>
        <w:gridCol w:w="6453"/>
      </w:tblGrid>
      <w:tr w:rsidR="00BE7518" w:rsidRPr="00B3073D" w:rsidTr="00BE7518">
        <w:tc>
          <w:tcPr>
            <w:tcW w:w="3227" w:type="dxa"/>
            <w:shd w:val="clear" w:color="auto" w:fill="D9D9D9" w:themeFill="background1" w:themeFillShade="D9"/>
          </w:tcPr>
          <w:p w:rsidR="00BE7518" w:rsidRPr="00672A1A" w:rsidRDefault="00BE7518" w:rsidP="00B3073D">
            <w:pPr>
              <w:keepNext/>
              <w:overflowPunct/>
              <w:autoSpaceDE/>
              <w:autoSpaceDN/>
              <w:adjustRightInd/>
              <w:spacing w:line="240" w:lineRule="atLeast"/>
              <w:jc w:val="center"/>
              <w:textAlignment w:val="auto"/>
              <w:outlineLvl w:val="1"/>
              <w:rPr>
                <w:rFonts w:cs="Arial"/>
                <w:b/>
                <w:sz w:val="16"/>
              </w:rPr>
            </w:pPr>
            <w:r>
              <w:rPr>
                <w:rFonts w:cs="Arial"/>
                <w:b/>
                <w:sz w:val="16"/>
              </w:rPr>
              <w:t>Reason</w:t>
            </w:r>
          </w:p>
        </w:tc>
        <w:tc>
          <w:tcPr>
            <w:tcW w:w="6628" w:type="dxa"/>
            <w:shd w:val="clear" w:color="auto" w:fill="D9D9D9" w:themeFill="background1" w:themeFillShade="D9"/>
          </w:tcPr>
          <w:p w:rsidR="00BE7518" w:rsidRPr="00672A1A" w:rsidRDefault="00BE7518" w:rsidP="00B3073D">
            <w:pPr>
              <w:keepNext/>
              <w:overflowPunct/>
              <w:autoSpaceDE/>
              <w:autoSpaceDN/>
              <w:adjustRightInd/>
              <w:spacing w:line="240" w:lineRule="atLeast"/>
              <w:jc w:val="center"/>
              <w:textAlignment w:val="auto"/>
              <w:outlineLvl w:val="1"/>
              <w:rPr>
                <w:rFonts w:cs="Arial"/>
                <w:b/>
                <w:sz w:val="16"/>
              </w:rPr>
            </w:pPr>
            <w:r>
              <w:rPr>
                <w:rFonts w:cs="Arial"/>
                <w:b/>
                <w:sz w:val="16"/>
              </w:rPr>
              <w:t>Details</w:t>
            </w:r>
          </w:p>
        </w:tc>
      </w:tr>
      <w:tr w:rsidR="00BE7518" w:rsidTr="00BE7518">
        <w:tc>
          <w:tcPr>
            <w:tcW w:w="3227" w:type="dxa"/>
          </w:tcPr>
          <w:p w:rsidR="00BE7518" w:rsidRPr="00786540" w:rsidRDefault="004E7943" w:rsidP="00BE7518">
            <w:pPr>
              <w:overflowPunct/>
              <w:autoSpaceDE/>
              <w:autoSpaceDN/>
              <w:adjustRightInd/>
              <w:spacing w:before="0" w:after="0" w:line="200" w:lineRule="exact"/>
              <w:ind w:left="284" w:hanging="284"/>
              <w:textAlignment w:val="auto"/>
              <w:rPr>
                <w:rFonts w:cs="Arial"/>
                <w:sz w:val="16"/>
              </w:rPr>
            </w:pPr>
            <w:r w:rsidRPr="00786540">
              <w:rPr>
                <w:rFonts w:cs="Arial"/>
                <w:sz w:val="16"/>
              </w:rPr>
              <w:fldChar w:fldCharType="begin">
                <w:ffData>
                  <w:name w:val="Check29"/>
                  <w:enabled/>
                  <w:calcOnExit w:val="0"/>
                  <w:checkBox>
                    <w:sizeAuto/>
                    <w:default w:val="0"/>
                  </w:checkBox>
                </w:ffData>
              </w:fldChar>
            </w:r>
            <w:r w:rsidR="00BE7518" w:rsidRPr="00786540">
              <w:rPr>
                <w:rFonts w:cs="Arial"/>
                <w:sz w:val="16"/>
              </w:rPr>
              <w:instrText xml:space="preserve"> FORMCHECKBOX </w:instrText>
            </w:r>
            <w:r w:rsidR="0017654E">
              <w:rPr>
                <w:rFonts w:cs="Arial"/>
                <w:sz w:val="16"/>
              </w:rPr>
            </w:r>
            <w:r w:rsidR="0017654E">
              <w:rPr>
                <w:rFonts w:cs="Arial"/>
                <w:sz w:val="16"/>
              </w:rPr>
              <w:fldChar w:fldCharType="separate"/>
            </w:r>
            <w:r w:rsidRPr="00786540">
              <w:rPr>
                <w:rFonts w:cs="Arial"/>
                <w:sz w:val="16"/>
              </w:rPr>
              <w:fldChar w:fldCharType="end"/>
            </w:r>
            <w:r w:rsidR="00BE7518" w:rsidRPr="00786540">
              <w:rPr>
                <w:rFonts w:cs="Arial"/>
                <w:sz w:val="16"/>
              </w:rPr>
              <w:t xml:space="preserve"> The proposed activity is likely to cause unacceptable environmental impacts.</w:t>
            </w:r>
          </w:p>
        </w:tc>
        <w:tc>
          <w:tcPr>
            <w:tcW w:w="6628" w:type="dxa"/>
          </w:tcPr>
          <w:p w:rsidR="00BE7518" w:rsidRDefault="004E7943" w:rsidP="00BE7518">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
                  <w:enabled/>
                  <w:calcOnExit w:val="0"/>
                  <w:textInput/>
                </w:ffData>
              </w:fldChar>
            </w:r>
            <w:r w:rsidR="00BE7518">
              <w:rPr>
                <w:rFonts w:cs="Arial"/>
                <w:sz w:val="16"/>
              </w:rPr>
              <w:instrText xml:space="preserve"> FORMTEXT </w:instrText>
            </w:r>
            <w:r>
              <w:rPr>
                <w:rFonts w:cs="Arial"/>
                <w:sz w:val="16"/>
              </w:rPr>
            </w:r>
            <w:r>
              <w:rPr>
                <w:rFonts w:cs="Arial"/>
                <w:sz w:val="16"/>
              </w:rPr>
              <w:fldChar w:fldCharType="separate"/>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Pr>
                <w:rFonts w:cs="Arial"/>
                <w:sz w:val="16"/>
              </w:rPr>
              <w:fldChar w:fldCharType="end"/>
            </w:r>
          </w:p>
        </w:tc>
      </w:tr>
      <w:tr w:rsidR="00BE7518" w:rsidTr="00BE7518">
        <w:tc>
          <w:tcPr>
            <w:tcW w:w="3227" w:type="dxa"/>
          </w:tcPr>
          <w:p w:rsidR="00BE7518" w:rsidRPr="00786540" w:rsidRDefault="004E7943" w:rsidP="00BE7518">
            <w:pPr>
              <w:overflowPunct/>
              <w:autoSpaceDE/>
              <w:autoSpaceDN/>
              <w:adjustRightInd/>
              <w:spacing w:before="0" w:after="0" w:line="200" w:lineRule="exact"/>
              <w:ind w:left="284" w:hanging="284"/>
              <w:textAlignment w:val="auto"/>
              <w:rPr>
                <w:rFonts w:cs="Arial"/>
                <w:sz w:val="16"/>
              </w:rPr>
            </w:pPr>
            <w:r w:rsidRPr="00786540">
              <w:rPr>
                <w:rFonts w:cs="Arial"/>
                <w:sz w:val="16"/>
              </w:rPr>
              <w:fldChar w:fldCharType="begin">
                <w:ffData>
                  <w:name w:val="Check29"/>
                  <w:enabled/>
                  <w:calcOnExit w:val="0"/>
                  <w:checkBox>
                    <w:sizeAuto/>
                    <w:default w:val="0"/>
                  </w:checkBox>
                </w:ffData>
              </w:fldChar>
            </w:r>
            <w:r w:rsidR="00BE7518" w:rsidRPr="00786540">
              <w:rPr>
                <w:rFonts w:cs="Arial"/>
                <w:sz w:val="16"/>
              </w:rPr>
              <w:instrText xml:space="preserve"> FORMCHECKBOX </w:instrText>
            </w:r>
            <w:r w:rsidR="0017654E">
              <w:rPr>
                <w:rFonts w:cs="Arial"/>
                <w:sz w:val="16"/>
              </w:rPr>
            </w:r>
            <w:r w:rsidR="0017654E">
              <w:rPr>
                <w:rFonts w:cs="Arial"/>
                <w:sz w:val="16"/>
              </w:rPr>
              <w:fldChar w:fldCharType="separate"/>
            </w:r>
            <w:r w:rsidRPr="00786540">
              <w:rPr>
                <w:rFonts w:cs="Arial"/>
                <w:sz w:val="16"/>
              </w:rPr>
              <w:fldChar w:fldCharType="end"/>
            </w:r>
            <w:r w:rsidR="00BE7518" w:rsidRPr="00786540">
              <w:rPr>
                <w:rFonts w:cs="Arial"/>
                <w:sz w:val="16"/>
              </w:rPr>
              <w:t xml:space="preserve"> The proposed activity is likely to cause unacceptable economic impacts.</w:t>
            </w:r>
          </w:p>
        </w:tc>
        <w:tc>
          <w:tcPr>
            <w:tcW w:w="6628" w:type="dxa"/>
          </w:tcPr>
          <w:p w:rsidR="00BE7518" w:rsidRDefault="004E7943" w:rsidP="00BE7518">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BE7518">
              <w:rPr>
                <w:rFonts w:cs="Arial"/>
                <w:sz w:val="16"/>
              </w:rPr>
              <w:instrText xml:space="preserve"> FORMTEXT </w:instrText>
            </w:r>
            <w:r>
              <w:rPr>
                <w:rFonts w:cs="Arial"/>
                <w:sz w:val="16"/>
              </w:rPr>
            </w:r>
            <w:r>
              <w:rPr>
                <w:rFonts w:cs="Arial"/>
                <w:sz w:val="16"/>
              </w:rPr>
              <w:fldChar w:fldCharType="separate"/>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Pr>
                <w:rFonts w:cs="Arial"/>
                <w:sz w:val="16"/>
              </w:rPr>
              <w:fldChar w:fldCharType="end"/>
            </w:r>
          </w:p>
        </w:tc>
      </w:tr>
      <w:tr w:rsidR="00BE7518" w:rsidTr="00BE7518">
        <w:tc>
          <w:tcPr>
            <w:tcW w:w="3227" w:type="dxa"/>
            <w:vAlign w:val="center"/>
          </w:tcPr>
          <w:p w:rsidR="00BE7518" w:rsidRPr="00786540" w:rsidRDefault="004E7943" w:rsidP="00BE7518">
            <w:pPr>
              <w:overflowPunct/>
              <w:autoSpaceDE/>
              <w:autoSpaceDN/>
              <w:adjustRightInd/>
              <w:spacing w:before="0" w:after="0" w:line="200" w:lineRule="exact"/>
              <w:ind w:left="284" w:hanging="284"/>
              <w:textAlignment w:val="auto"/>
              <w:rPr>
                <w:rFonts w:cs="Arial"/>
                <w:sz w:val="16"/>
              </w:rPr>
            </w:pPr>
            <w:r w:rsidRPr="00786540">
              <w:rPr>
                <w:rFonts w:cs="Arial"/>
                <w:sz w:val="16"/>
              </w:rPr>
              <w:fldChar w:fldCharType="begin">
                <w:ffData>
                  <w:name w:val="Check29"/>
                  <w:enabled/>
                  <w:calcOnExit w:val="0"/>
                  <w:checkBox>
                    <w:sizeAuto/>
                    <w:default w:val="0"/>
                  </w:checkBox>
                </w:ffData>
              </w:fldChar>
            </w:r>
            <w:r w:rsidR="00BE7518" w:rsidRPr="00786540">
              <w:rPr>
                <w:rFonts w:cs="Arial"/>
                <w:sz w:val="16"/>
              </w:rPr>
              <w:instrText xml:space="preserve"> FORMCHECKBOX </w:instrText>
            </w:r>
            <w:r w:rsidR="0017654E">
              <w:rPr>
                <w:rFonts w:cs="Arial"/>
                <w:sz w:val="16"/>
              </w:rPr>
            </w:r>
            <w:r w:rsidR="0017654E">
              <w:rPr>
                <w:rFonts w:cs="Arial"/>
                <w:sz w:val="16"/>
              </w:rPr>
              <w:fldChar w:fldCharType="separate"/>
            </w:r>
            <w:r w:rsidRPr="00786540">
              <w:rPr>
                <w:rFonts w:cs="Arial"/>
                <w:sz w:val="16"/>
              </w:rPr>
              <w:fldChar w:fldCharType="end"/>
            </w:r>
            <w:r w:rsidR="00BE7518" w:rsidRPr="00786540">
              <w:rPr>
                <w:rFonts w:cs="Arial"/>
                <w:sz w:val="16"/>
              </w:rPr>
              <w:t xml:space="preserve"> Other</w:t>
            </w:r>
          </w:p>
        </w:tc>
        <w:tc>
          <w:tcPr>
            <w:tcW w:w="6628" w:type="dxa"/>
          </w:tcPr>
          <w:p w:rsidR="00BE7518" w:rsidRDefault="004E7943" w:rsidP="00BE7518">
            <w:pPr>
              <w:tabs>
                <w:tab w:val="left" w:pos="4253"/>
              </w:tabs>
              <w:overflowPunct/>
              <w:autoSpaceDE/>
              <w:autoSpaceDN/>
              <w:adjustRightInd/>
              <w:spacing w:before="120" w:after="0" w:line="240" w:lineRule="atLeast"/>
              <w:textAlignment w:val="auto"/>
              <w:outlineLvl w:val="1"/>
              <w:rPr>
                <w:rFonts w:cs="Arial"/>
                <w:sz w:val="16"/>
              </w:rPr>
            </w:pPr>
            <w:r>
              <w:rPr>
                <w:rFonts w:cs="Arial"/>
                <w:sz w:val="16"/>
              </w:rPr>
              <w:fldChar w:fldCharType="begin">
                <w:ffData>
                  <w:name w:val="Text21"/>
                  <w:enabled/>
                  <w:calcOnExit w:val="0"/>
                  <w:textInput/>
                </w:ffData>
              </w:fldChar>
            </w:r>
            <w:r w:rsidR="00BE7518">
              <w:rPr>
                <w:rFonts w:cs="Arial"/>
                <w:sz w:val="16"/>
              </w:rPr>
              <w:instrText xml:space="preserve"> FORMTEXT </w:instrText>
            </w:r>
            <w:r>
              <w:rPr>
                <w:rFonts w:cs="Arial"/>
                <w:sz w:val="16"/>
              </w:rPr>
            </w:r>
            <w:r>
              <w:rPr>
                <w:rFonts w:cs="Arial"/>
                <w:sz w:val="16"/>
              </w:rPr>
              <w:fldChar w:fldCharType="separate"/>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sidR="00BE7518">
              <w:rPr>
                <w:rFonts w:cs="Arial"/>
                <w:noProof/>
                <w:sz w:val="16"/>
              </w:rPr>
              <w:t> </w:t>
            </w:r>
            <w:r>
              <w:rPr>
                <w:rFonts w:cs="Arial"/>
                <w:sz w:val="16"/>
              </w:rPr>
              <w:fldChar w:fldCharType="end"/>
            </w:r>
          </w:p>
        </w:tc>
      </w:tr>
    </w:tbl>
    <w:p w:rsidR="00B511B5" w:rsidRPr="00B3073D" w:rsidRDefault="00B3073D" w:rsidP="00F834BD">
      <w:pPr>
        <w:keepNext/>
        <w:overflowPunct/>
        <w:autoSpaceDE/>
        <w:autoSpaceDN/>
        <w:adjustRightInd/>
        <w:spacing w:before="120" w:after="0" w:line="240" w:lineRule="atLeast"/>
        <w:textAlignment w:val="auto"/>
        <w:outlineLvl w:val="1"/>
        <w:rPr>
          <w:rFonts w:cs="Arial"/>
          <w:sz w:val="16"/>
        </w:rPr>
      </w:pPr>
      <w:r w:rsidRPr="00B3073D">
        <w:rPr>
          <w:rFonts w:cs="Arial"/>
          <w:sz w:val="16"/>
        </w:rPr>
        <w:lastRenderedPageBreak/>
        <w:t>Authorised by:</w:t>
      </w:r>
      <w:r>
        <w:rPr>
          <w:rFonts w:cs="Arial"/>
          <w:sz w:val="16"/>
        </w:rPr>
        <w:t xml:space="preserve"> </w:t>
      </w:r>
      <w:r w:rsidR="004E7943">
        <w:rPr>
          <w:rFonts w:cs="Arial"/>
          <w:sz w:val="16"/>
        </w:rPr>
        <w:fldChar w:fldCharType="begin">
          <w:ffData>
            <w:name w:val=""/>
            <w:enabled/>
            <w:calcOnExit w:val="0"/>
            <w:textInput/>
          </w:ffData>
        </w:fldChar>
      </w:r>
      <w:r>
        <w:rPr>
          <w:rFonts w:cs="Arial"/>
          <w:sz w:val="16"/>
        </w:rPr>
        <w:instrText xml:space="preserve"> FORMTEXT </w:instrText>
      </w:r>
      <w:r w:rsidR="004E7943">
        <w:rPr>
          <w:rFonts w:cs="Arial"/>
          <w:sz w:val="16"/>
        </w:rPr>
      </w:r>
      <w:r w:rsidR="004E7943">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004E7943">
        <w:rPr>
          <w:rFonts w:cs="Arial"/>
          <w:sz w:val="16"/>
        </w:rPr>
        <w:fldChar w:fldCharType="end"/>
      </w:r>
    </w:p>
    <w:p w:rsidR="00B3073D" w:rsidRDefault="001C7BE8" w:rsidP="00F834BD">
      <w:pPr>
        <w:keepNext/>
        <w:overflowPunct/>
        <w:autoSpaceDE/>
        <w:autoSpaceDN/>
        <w:adjustRightInd/>
        <w:spacing w:before="120" w:after="0" w:line="240" w:lineRule="atLeast"/>
        <w:textAlignment w:val="auto"/>
        <w:outlineLvl w:val="1"/>
        <w:rPr>
          <w:rFonts w:cs="Arial"/>
          <w:sz w:val="16"/>
        </w:rPr>
      </w:pPr>
      <w:r w:rsidRPr="001C7BE8">
        <w:rPr>
          <w:rFonts w:cs="Arial"/>
          <w:sz w:val="16"/>
        </w:rPr>
        <w:t>Signed:</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81"/>
        <w:gridCol w:w="4432"/>
        <w:gridCol w:w="1226"/>
      </w:tblGrid>
      <w:tr w:rsidR="00BC405E" w:rsidRPr="00BC405E" w:rsidTr="00BC405E">
        <w:tc>
          <w:tcPr>
            <w:tcW w:w="4077" w:type="dxa"/>
          </w:tcPr>
          <w:p w:rsidR="00BC405E" w:rsidRPr="00BC405E" w:rsidRDefault="00BC405E" w:rsidP="00BC405E">
            <w:pPr>
              <w:keepNext/>
              <w:overflowPunct/>
              <w:autoSpaceDE/>
              <w:autoSpaceDN/>
              <w:adjustRightInd/>
              <w:spacing w:before="120" w:after="0" w:line="240" w:lineRule="atLeast"/>
              <w:textAlignment w:val="auto"/>
              <w:outlineLvl w:val="1"/>
              <w:rPr>
                <w:rFonts w:cs="Arial"/>
                <w:sz w:val="16"/>
              </w:rPr>
            </w:pPr>
            <w:r w:rsidRPr="00BC405E">
              <w:rPr>
                <w:rFonts w:cs="Arial"/>
                <w:sz w:val="16"/>
              </w:rPr>
              <w:t xml:space="preserve">Name: </w:t>
            </w:r>
            <w:r w:rsidR="004E7943" w:rsidRPr="00BC405E">
              <w:rPr>
                <w:rFonts w:cs="Arial"/>
                <w:sz w:val="16"/>
              </w:rPr>
              <w:fldChar w:fldCharType="begin">
                <w:ffData>
                  <w:name w:val=""/>
                  <w:enabled/>
                  <w:calcOnExit w:val="0"/>
                  <w:textInput/>
                </w:ffData>
              </w:fldChar>
            </w:r>
            <w:r w:rsidRPr="00BC405E">
              <w:rPr>
                <w:rFonts w:cs="Arial"/>
                <w:sz w:val="16"/>
              </w:rPr>
              <w:instrText xml:space="preserve"> FORMTEXT </w:instrText>
            </w:r>
            <w:r w:rsidR="004E7943" w:rsidRPr="00BC405E">
              <w:rPr>
                <w:rFonts w:cs="Arial"/>
                <w:sz w:val="16"/>
              </w:rPr>
            </w:r>
            <w:r w:rsidR="004E7943" w:rsidRPr="00BC405E">
              <w:rPr>
                <w:rFonts w:cs="Arial"/>
                <w:sz w:val="16"/>
              </w:rPr>
              <w:fldChar w:fldCharType="separate"/>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004E7943" w:rsidRPr="00BC405E">
              <w:rPr>
                <w:rFonts w:cs="Arial"/>
                <w:sz w:val="16"/>
              </w:rPr>
              <w:fldChar w:fldCharType="end"/>
            </w:r>
          </w:p>
        </w:tc>
        <w:tc>
          <w:tcPr>
            <w:tcW w:w="4536" w:type="dxa"/>
          </w:tcPr>
          <w:p w:rsidR="00BC405E" w:rsidRPr="00BC405E" w:rsidRDefault="00BC405E" w:rsidP="00BC405E">
            <w:pPr>
              <w:keepNext/>
              <w:overflowPunct/>
              <w:autoSpaceDE/>
              <w:autoSpaceDN/>
              <w:adjustRightInd/>
              <w:spacing w:before="120" w:after="0" w:line="240" w:lineRule="atLeast"/>
              <w:textAlignment w:val="auto"/>
              <w:outlineLvl w:val="1"/>
              <w:rPr>
                <w:rFonts w:cs="Arial"/>
                <w:sz w:val="16"/>
              </w:rPr>
            </w:pPr>
            <w:r w:rsidRPr="00BC405E">
              <w:rPr>
                <w:rFonts w:cs="Arial"/>
                <w:sz w:val="16"/>
              </w:rPr>
              <w:t xml:space="preserve">Position: </w:t>
            </w:r>
            <w:r w:rsidR="004E7943" w:rsidRPr="00BC405E">
              <w:rPr>
                <w:rFonts w:cs="Arial"/>
                <w:sz w:val="16"/>
              </w:rPr>
              <w:fldChar w:fldCharType="begin">
                <w:ffData>
                  <w:name w:val=""/>
                  <w:enabled/>
                  <w:calcOnExit w:val="0"/>
                  <w:textInput/>
                </w:ffData>
              </w:fldChar>
            </w:r>
            <w:r w:rsidRPr="00BC405E">
              <w:rPr>
                <w:rFonts w:cs="Arial"/>
                <w:sz w:val="16"/>
              </w:rPr>
              <w:instrText xml:space="preserve"> FORMTEXT </w:instrText>
            </w:r>
            <w:r w:rsidR="004E7943" w:rsidRPr="00BC405E">
              <w:rPr>
                <w:rFonts w:cs="Arial"/>
                <w:sz w:val="16"/>
              </w:rPr>
            </w:r>
            <w:r w:rsidR="004E7943" w:rsidRPr="00BC405E">
              <w:rPr>
                <w:rFonts w:cs="Arial"/>
                <w:sz w:val="16"/>
              </w:rPr>
              <w:fldChar w:fldCharType="separate"/>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004E7943" w:rsidRPr="00BC405E">
              <w:rPr>
                <w:rFonts w:cs="Arial"/>
                <w:sz w:val="16"/>
              </w:rPr>
              <w:fldChar w:fldCharType="end"/>
            </w:r>
          </w:p>
        </w:tc>
        <w:tc>
          <w:tcPr>
            <w:tcW w:w="1242" w:type="dxa"/>
          </w:tcPr>
          <w:p w:rsidR="00BC405E" w:rsidRPr="00BC405E" w:rsidRDefault="00BC405E" w:rsidP="00BC405E">
            <w:pPr>
              <w:keepNext/>
              <w:overflowPunct/>
              <w:autoSpaceDE/>
              <w:autoSpaceDN/>
              <w:adjustRightInd/>
              <w:spacing w:before="120" w:after="0" w:line="240" w:lineRule="atLeast"/>
              <w:textAlignment w:val="auto"/>
              <w:outlineLvl w:val="1"/>
              <w:rPr>
                <w:rFonts w:cs="Arial"/>
                <w:sz w:val="16"/>
              </w:rPr>
            </w:pPr>
            <w:r w:rsidRPr="00BC405E">
              <w:rPr>
                <w:rFonts w:cs="Arial"/>
                <w:sz w:val="16"/>
              </w:rPr>
              <w:t xml:space="preserve">Date: </w:t>
            </w:r>
            <w:r w:rsidR="004E7943" w:rsidRPr="00BC405E">
              <w:rPr>
                <w:rFonts w:cs="Arial"/>
                <w:sz w:val="16"/>
              </w:rPr>
              <w:fldChar w:fldCharType="begin">
                <w:ffData>
                  <w:name w:val=""/>
                  <w:enabled/>
                  <w:calcOnExit w:val="0"/>
                  <w:textInput/>
                </w:ffData>
              </w:fldChar>
            </w:r>
            <w:r w:rsidRPr="00BC405E">
              <w:rPr>
                <w:rFonts w:cs="Arial"/>
                <w:sz w:val="16"/>
              </w:rPr>
              <w:instrText xml:space="preserve"> FORMTEXT </w:instrText>
            </w:r>
            <w:r w:rsidR="004E7943" w:rsidRPr="00BC405E">
              <w:rPr>
                <w:rFonts w:cs="Arial"/>
                <w:sz w:val="16"/>
              </w:rPr>
            </w:r>
            <w:r w:rsidR="004E7943" w:rsidRPr="00BC405E">
              <w:rPr>
                <w:rFonts w:cs="Arial"/>
                <w:sz w:val="16"/>
              </w:rPr>
              <w:fldChar w:fldCharType="separate"/>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Pr="00BC405E">
              <w:rPr>
                <w:rFonts w:cs="Arial"/>
                <w:noProof/>
                <w:sz w:val="16"/>
              </w:rPr>
              <w:t> </w:t>
            </w:r>
            <w:r w:rsidR="004E7943" w:rsidRPr="00BC405E">
              <w:rPr>
                <w:rFonts w:cs="Arial"/>
                <w:sz w:val="16"/>
              </w:rPr>
              <w:fldChar w:fldCharType="end"/>
            </w:r>
          </w:p>
        </w:tc>
      </w:tr>
    </w:tbl>
    <w:p w:rsidR="00BC405E" w:rsidRPr="004261CF" w:rsidRDefault="00BC405E" w:rsidP="004261CF">
      <w:pPr>
        <w:keepNext/>
        <w:overflowPunct/>
        <w:autoSpaceDE/>
        <w:autoSpaceDN/>
        <w:adjustRightInd/>
        <w:spacing w:before="240" w:after="0" w:line="240" w:lineRule="atLeast"/>
        <w:textAlignment w:val="auto"/>
        <w:outlineLvl w:val="1"/>
        <w:rPr>
          <w:rFonts w:eastAsia="Calibri" w:cs="Arial"/>
          <w:b/>
          <w:sz w:val="18"/>
          <w:szCs w:val="22"/>
        </w:rPr>
      </w:pPr>
      <w:r w:rsidRPr="00786540">
        <w:rPr>
          <w:rFonts w:eastAsia="Calibri" w:cs="Arial"/>
          <w:b/>
          <w:sz w:val="18"/>
          <w:szCs w:val="22"/>
        </w:rPr>
        <w:t>11. Notification and Implementation</w:t>
      </w:r>
    </w:p>
    <w:p w:rsidR="00BC405E" w:rsidRDefault="004261CF" w:rsidP="00F834BD">
      <w:pPr>
        <w:keepNext/>
        <w:overflowPunct/>
        <w:autoSpaceDE/>
        <w:autoSpaceDN/>
        <w:adjustRightInd/>
        <w:spacing w:before="120" w:after="0" w:line="240" w:lineRule="atLeast"/>
        <w:textAlignment w:val="auto"/>
        <w:outlineLvl w:val="1"/>
        <w:rPr>
          <w:rFonts w:cs="Arial"/>
          <w:sz w:val="16"/>
        </w:rPr>
      </w:pPr>
      <w:r w:rsidRPr="00786540">
        <w:rPr>
          <w:rFonts w:cs="Arial"/>
          <w:b/>
          <w:sz w:val="16"/>
        </w:rPr>
        <w:t>Internal proposals:</w:t>
      </w:r>
      <w:r w:rsidRPr="00786540">
        <w:rPr>
          <w:rFonts w:cs="Arial"/>
          <w:sz w:val="16"/>
        </w:rPr>
        <w:t xml:space="preserve"> An approved PAA indicates to agencies that the proposal can be implemented, subject to any conditions stated in the approval at Section 10</w:t>
      </w:r>
      <w:r w:rsidR="00D9069A">
        <w:rPr>
          <w:rFonts w:cs="Arial"/>
          <w:sz w:val="16"/>
        </w:rPr>
        <w:t xml:space="preserve"> or a separate Permit</w:t>
      </w:r>
      <w:r w:rsidRPr="00786540">
        <w:rPr>
          <w:rFonts w:cs="Arial"/>
          <w:sz w:val="16"/>
        </w:rPr>
        <w:t>.</w:t>
      </w:r>
    </w:p>
    <w:p w:rsidR="004261CF" w:rsidRDefault="004261CF" w:rsidP="00F834BD">
      <w:pPr>
        <w:keepNext/>
        <w:overflowPunct/>
        <w:autoSpaceDE/>
        <w:autoSpaceDN/>
        <w:adjustRightInd/>
        <w:spacing w:before="120" w:after="0" w:line="240" w:lineRule="atLeast"/>
        <w:textAlignment w:val="auto"/>
        <w:outlineLvl w:val="1"/>
        <w:rPr>
          <w:rFonts w:cs="Arial"/>
          <w:sz w:val="16"/>
        </w:rPr>
      </w:pPr>
      <w:r w:rsidRPr="00786540">
        <w:rPr>
          <w:rFonts w:cs="Arial"/>
          <w:b/>
          <w:sz w:val="16"/>
        </w:rPr>
        <w:t>External proposals:</w:t>
      </w:r>
      <w:r w:rsidRPr="00786540">
        <w:rPr>
          <w:rFonts w:cs="Arial"/>
          <w:sz w:val="16"/>
        </w:rPr>
        <w:t xml:space="preserve"> the Trust provides </w:t>
      </w:r>
      <w:hyperlink r:id="rId10" w:anchor="4747" w:tooltip="Authority for works on NCA reserved land" w:history="1">
        <w:r w:rsidRPr="00786540">
          <w:rPr>
            <w:rFonts w:cs="Arial"/>
            <w:sz w:val="16"/>
          </w:rPr>
          <w:t>written authority</w:t>
        </w:r>
      </w:hyperlink>
      <w:r w:rsidRPr="00786540">
        <w:rPr>
          <w:rFonts w:cs="Arial"/>
          <w:sz w:val="16"/>
        </w:rPr>
        <w:t xml:space="preserve"> including any conditions to external proponents. Following notification and the fulfilment of any pre-conditions the activity proceeds.</w:t>
      </w:r>
    </w:p>
    <w:p w:rsidR="004261CF" w:rsidRPr="001C7BE8" w:rsidRDefault="004261CF" w:rsidP="00F834BD">
      <w:pPr>
        <w:keepNext/>
        <w:overflowPunct/>
        <w:autoSpaceDE/>
        <w:autoSpaceDN/>
        <w:adjustRightInd/>
        <w:spacing w:before="120" w:after="0" w:line="240" w:lineRule="atLeast"/>
        <w:textAlignment w:val="auto"/>
        <w:outlineLvl w:val="1"/>
        <w:rPr>
          <w:rFonts w:cs="Arial"/>
          <w:sz w:val="16"/>
        </w:rPr>
      </w:pPr>
    </w:p>
    <w:p w:rsidR="00BD7819" w:rsidRPr="00786540" w:rsidRDefault="00BD7819" w:rsidP="00BD7819">
      <w:pPr>
        <w:keepNext/>
        <w:pageBreakBefore/>
        <w:tabs>
          <w:tab w:val="left" w:pos="0"/>
        </w:tabs>
        <w:overflowPunct/>
        <w:autoSpaceDE/>
        <w:autoSpaceDN/>
        <w:adjustRightInd/>
        <w:spacing w:before="600" w:after="300" w:line="320" w:lineRule="exact"/>
        <w:textAlignment w:val="auto"/>
        <w:outlineLvl w:val="2"/>
        <w:rPr>
          <w:rFonts w:cs="Arial"/>
          <w:b/>
          <w:sz w:val="22"/>
          <w:szCs w:val="24"/>
        </w:rPr>
      </w:pPr>
      <w:bookmarkStart w:id="37" w:name="_Toc206657609"/>
      <w:bookmarkStart w:id="38" w:name="_Toc206658350"/>
      <w:bookmarkStart w:id="39" w:name="_Toc206738293"/>
      <w:bookmarkStart w:id="40" w:name="_Toc206740856"/>
      <w:bookmarkStart w:id="41" w:name="_Toc206758846"/>
      <w:bookmarkStart w:id="42" w:name="_Toc206814455"/>
      <w:bookmarkStart w:id="43" w:name="_Toc374430346"/>
      <w:r w:rsidRPr="00786540">
        <w:rPr>
          <w:rFonts w:cs="Arial"/>
          <w:b/>
          <w:sz w:val="22"/>
          <w:szCs w:val="24"/>
        </w:rPr>
        <w:lastRenderedPageBreak/>
        <w:t>Attachment 1: PAA Risk Assessment Matrix</w:t>
      </w:r>
      <w:bookmarkEnd w:id="37"/>
      <w:bookmarkEnd w:id="38"/>
      <w:bookmarkEnd w:id="39"/>
      <w:bookmarkEnd w:id="40"/>
      <w:bookmarkEnd w:id="41"/>
      <w:bookmarkEnd w:id="42"/>
      <w:bookmarkEnd w:id="43"/>
    </w:p>
    <w:tbl>
      <w:tblPr>
        <w:tblW w:w="9072" w:type="dxa"/>
        <w:tblBorders>
          <w:top w:val="single" w:sz="4" w:space="0" w:color="auto"/>
          <w:bottom w:val="single" w:sz="4" w:space="0" w:color="auto"/>
          <w:insideH w:val="single" w:sz="4" w:space="0" w:color="auto"/>
        </w:tblBorders>
        <w:tblLayout w:type="fixed"/>
        <w:tblCellMar>
          <w:top w:w="108" w:type="dxa"/>
          <w:bottom w:w="108" w:type="dxa"/>
        </w:tblCellMar>
        <w:tblLook w:val="0000" w:firstRow="0" w:lastRow="0" w:firstColumn="0" w:lastColumn="0" w:noHBand="0" w:noVBand="0"/>
      </w:tblPr>
      <w:tblGrid>
        <w:gridCol w:w="1809"/>
        <w:gridCol w:w="7263"/>
      </w:tblGrid>
      <w:tr w:rsidR="00BD7819" w:rsidRPr="00786540" w:rsidTr="00BD7819">
        <w:trPr>
          <w:cantSplit/>
        </w:trPr>
        <w:tc>
          <w:tcPr>
            <w:tcW w:w="9072" w:type="dxa"/>
            <w:gridSpan w:val="2"/>
            <w:shd w:val="clear" w:color="auto" w:fill="auto"/>
            <w:tcMar>
              <w:top w:w="108" w:type="dxa"/>
              <w:bottom w:w="108" w:type="dxa"/>
            </w:tcMar>
            <w:vAlign w:val="center"/>
          </w:tcPr>
          <w:p w:rsidR="00BD7819" w:rsidRPr="00786540" w:rsidRDefault="00BD7819" w:rsidP="00BD7819">
            <w:pPr>
              <w:overflowPunct/>
              <w:autoSpaceDE/>
              <w:autoSpaceDN/>
              <w:adjustRightInd/>
              <w:spacing w:before="0" w:after="120" w:line="200" w:lineRule="exact"/>
              <w:textAlignment w:val="auto"/>
              <w:rPr>
                <w:rFonts w:cs="Arial"/>
                <w:sz w:val="16"/>
              </w:rPr>
            </w:pPr>
            <w:r w:rsidRPr="00786540">
              <w:rPr>
                <w:rFonts w:cs="Arial"/>
                <w:b/>
                <w:sz w:val="16"/>
              </w:rPr>
              <w:t>Note:</w:t>
            </w:r>
            <w:r w:rsidRPr="00786540">
              <w:rPr>
                <w:rFonts w:cs="Arial"/>
                <w:sz w:val="16"/>
              </w:rPr>
              <w:t xml:space="preserve"> the following steps are for the consideration of the Potential Impacts only.</w:t>
            </w:r>
          </w:p>
          <w:p w:rsidR="00BD7819" w:rsidRPr="00786540" w:rsidRDefault="00BD7819" w:rsidP="00BD7819">
            <w:pPr>
              <w:overflowPunct/>
              <w:autoSpaceDE/>
              <w:autoSpaceDN/>
              <w:adjustRightInd/>
              <w:spacing w:before="0" w:after="120" w:line="200" w:lineRule="exact"/>
              <w:textAlignment w:val="auto"/>
              <w:rPr>
                <w:rFonts w:cs="Arial"/>
                <w:sz w:val="16"/>
              </w:rPr>
            </w:pPr>
            <w:r w:rsidRPr="00786540">
              <w:rPr>
                <w:rFonts w:cs="Arial"/>
                <w:sz w:val="16"/>
              </w:rPr>
              <w:t>Once the Impacts have been considered, applicants should consult with the Trust to determine the level of information required to support any Proposed Mitigation Measures.</w:t>
            </w:r>
          </w:p>
          <w:p w:rsidR="00BD7819" w:rsidRPr="00786540" w:rsidRDefault="00BD7819" w:rsidP="00BD7819">
            <w:pPr>
              <w:overflowPunct/>
              <w:autoSpaceDE/>
              <w:autoSpaceDN/>
              <w:adjustRightInd/>
              <w:spacing w:before="0" w:after="120" w:line="200" w:lineRule="exact"/>
              <w:textAlignment w:val="auto"/>
              <w:rPr>
                <w:rFonts w:cs="Arial"/>
                <w:sz w:val="16"/>
              </w:rPr>
            </w:pPr>
            <w:r w:rsidRPr="00786540">
              <w:rPr>
                <w:rFonts w:cs="Arial"/>
                <w:sz w:val="16"/>
              </w:rPr>
              <w:t>It should be noted that not all Potential Impacts are quantifiable, and thus may need a Mitigation Measure even if assessed as low risk.</w:t>
            </w:r>
          </w:p>
        </w:tc>
      </w:tr>
      <w:tr w:rsidR="00BD7819" w:rsidRPr="00786540" w:rsidTr="00BD7819">
        <w:trPr>
          <w:cantSplit/>
        </w:trPr>
        <w:tc>
          <w:tcPr>
            <w:tcW w:w="9072" w:type="dxa"/>
            <w:gridSpan w:val="2"/>
            <w:shd w:val="clear" w:color="auto" w:fill="A6A6A6"/>
            <w:tcMar>
              <w:top w:w="108" w:type="dxa"/>
              <w:bottom w:w="108" w:type="dxa"/>
            </w:tcMar>
            <w:vAlign w:val="center"/>
          </w:tcPr>
          <w:p w:rsidR="00BD7819" w:rsidRPr="00786540" w:rsidRDefault="00BD7819" w:rsidP="00BD7819">
            <w:pPr>
              <w:keepNext/>
              <w:overflowPunct/>
              <w:autoSpaceDE/>
              <w:autoSpaceDN/>
              <w:adjustRightInd/>
              <w:spacing w:line="240" w:lineRule="exact"/>
              <w:textAlignment w:val="auto"/>
              <w:rPr>
                <w:rFonts w:eastAsia="Calibri" w:cs="Arial"/>
                <w:b/>
                <w:sz w:val="18"/>
                <w:szCs w:val="22"/>
              </w:rPr>
            </w:pPr>
            <w:r w:rsidRPr="00786540">
              <w:rPr>
                <w:rFonts w:eastAsia="Calibri" w:cs="Arial"/>
                <w:b/>
                <w:sz w:val="18"/>
                <w:szCs w:val="22"/>
              </w:rPr>
              <w:t>Step 1: Applicant to consider the Probability of identified Impact occurring</w:t>
            </w:r>
          </w:p>
        </w:tc>
      </w:tr>
      <w:tr w:rsidR="00BD7819" w:rsidRPr="00786540" w:rsidTr="00BD7819">
        <w:trPr>
          <w:cantSplit/>
        </w:trPr>
        <w:tc>
          <w:tcPr>
            <w:tcW w:w="9072" w:type="dxa"/>
            <w:gridSpan w:val="2"/>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b/>
                <w:sz w:val="16"/>
              </w:rPr>
              <w:t xml:space="preserve">Probability: </w:t>
            </w:r>
            <w:r w:rsidRPr="00786540">
              <w:rPr>
                <w:rFonts w:cs="Arial"/>
                <w:sz w:val="16"/>
              </w:rPr>
              <w:t xml:space="preserve">the </w:t>
            </w:r>
            <w:r w:rsidRPr="00786540">
              <w:rPr>
                <w:rFonts w:cs="Arial"/>
                <w:i/>
                <w:sz w:val="16"/>
              </w:rPr>
              <w:t>likelihood</w:t>
            </w:r>
            <w:r w:rsidRPr="00786540">
              <w:rPr>
                <w:rFonts w:cs="Arial"/>
                <w:sz w:val="16"/>
              </w:rPr>
              <w:t xml:space="preserve"> that the identified impacts will occur during or as a consequence of the activity</w:t>
            </w:r>
          </w:p>
        </w:tc>
      </w:tr>
      <w:tr w:rsidR="00BD7819" w:rsidRPr="00786540" w:rsidTr="00394E0A">
        <w:trPr>
          <w:cantSplit/>
        </w:trPr>
        <w:tc>
          <w:tcPr>
            <w:tcW w:w="1809"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Rare</w:t>
            </w:r>
            <w:r w:rsidR="00394E0A">
              <w:rPr>
                <w:rFonts w:cs="Arial"/>
                <w:b/>
                <w:sz w:val="16"/>
              </w:rPr>
              <w:t xml:space="preserve"> </w:t>
            </w:r>
            <w:r w:rsidR="00394E0A" w:rsidRPr="00394E0A">
              <w:rPr>
                <w:rFonts w:cs="Arial"/>
                <w:sz w:val="16"/>
              </w:rPr>
              <w:t>(Rar)</w:t>
            </w:r>
          </w:p>
        </w:tc>
        <w:tc>
          <w:tcPr>
            <w:tcW w:w="7263"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Very low probability of occurring but not impossible.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Would only occur in exceptional circumstances.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Less than 10% chance of occurring.</w:t>
            </w:r>
          </w:p>
        </w:tc>
      </w:tr>
      <w:tr w:rsidR="00BD7819" w:rsidRPr="00786540" w:rsidTr="00394E0A">
        <w:trPr>
          <w:cantSplit/>
        </w:trPr>
        <w:tc>
          <w:tcPr>
            <w:tcW w:w="1809"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Unlikely</w:t>
            </w:r>
            <w:r w:rsidR="00394E0A">
              <w:rPr>
                <w:rFonts w:cs="Arial"/>
                <w:b/>
                <w:sz w:val="16"/>
              </w:rPr>
              <w:t xml:space="preserve"> </w:t>
            </w:r>
            <w:r w:rsidR="00394E0A" w:rsidRPr="00394E0A">
              <w:rPr>
                <w:rFonts w:cs="Arial"/>
                <w:sz w:val="16"/>
              </w:rPr>
              <w:t>(Unl)</w:t>
            </w:r>
          </w:p>
        </w:tc>
        <w:tc>
          <w:tcPr>
            <w:tcW w:w="7263"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Could occur but not expected.</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Has a 10-30% chance of occurring.</w:t>
            </w:r>
          </w:p>
        </w:tc>
      </w:tr>
      <w:tr w:rsidR="00BD7819" w:rsidRPr="00786540" w:rsidTr="00394E0A">
        <w:trPr>
          <w:cantSplit/>
        </w:trPr>
        <w:tc>
          <w:tcPr>
            <w:tcW w:w="1809"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 xml:space="preserve">Possible </w:t>
            </w:r>
            <w:r w:rsidR="00394E0A" w:rsidRPr="00394E0A">
              <w:rPr>
                <w:rFonts w:cs="Arial"/>
                <w:sz w:val="16"/>
              </w:rPr>
              <w:t>(Pos)</w:t>
            </w:r>
          </w:p>
        </w:tc>
        <w:tc>
          <w:tcPr>
            <w:tcW w:w="7263"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Could occur.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Has a 40-60% chance of occurring.</w:t>
            </w:r>
          </w:p>
        </w:tc>
      </w:tr>
      <w:tr w:rsidR="00BD7819" w:rsidRPr="00786540" w:rsidTr="00394E0A">
        <w:trPr>
          <w:cantSplit/>
        </w:trPr>
        <w:tc>
          <w:tcPr>
            <w:tcW w:w="1809"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Likely</w:t>
            </w:r>
            <w:r w:rsidR="00394E0A">
              <w:rPr>
                <w:rFonts w:cs="Arial"/>
                <w:b/>
                <w:sz w:val="16"/>
              </w:rPr>
              <w:t xml:space="preserve"> </w:t>
            </w:r>
            <w:r w:rsidR="00394E0A" w:rsidRPr="00394E0A">
              <w:rPr>
                <w:rFonts w:cs="Arial"/>
                <w:sz w:val="16"/>
              </w:rPr>
              <w:t>(Lik)</w:t>
            </w:r>
          </w:p>
        </w:tc>
        <w:tc>
          <w:tcPr>
            <w:tcW w:w="7263"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Will probably occur in most circumstances.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Has a 60-90% chance of occurring.</w:t>
            </w:r>
          </w:p>
        </w:tc>
      </w:tr>
      <w:tr w:rsidR="00BD7819" w:rsidRPr="00786540" w:rsidTr="00394E0A">
        <w:trPr>
          <w:cantSplit/>
        </w:trPr>
        <w:tc>
          <w:tcPr>
            <w:tcW w:w="1809" w:type="dxa"/>
            <w:tcMar>
              <w:top w:w="108" w:type="dxa"/>
              <w:bottom w:w="108" w:type="dxa"/>
            </w:tcMar>
            <w:vAlign w:val="center"/>
          </w:tcPr>
          <w:p w:rsidR="00BD7819" w:rsidRPr="00786540" w:rsidRDefault="00BD7819" w:rsidP="00201FD4">
            <w:pPr>
              <w:overflowPunct/>
              <w:autoSpaceDE/>
              <w:autoSpaceDN/>
              <w:adjustRightInd/>
              <w:spacing w:before="0" w:after="0" w:line="240" w:lineRule="exact"/>
              <w:textAlignment w:val="auto"/>
              <w:rPr>
                <w:rFonts w:cs="Arial"/>
                <w:b/>
                <w:sz w:val="16"/>
              </w:rPr>
            </w:pPr>
            <w:r w:rsidRPr="00786540">
              <w:rPr>
                <w:rFonts w:cs="Arial"/>
                <w:b/>
                <w:sz w:val="16"/>
              </w:rPr>
              <w:t>Almost Certain</w:t>
            </w:r>
            <w:r w:rsidR="00394E0A">
              <w:rPr>
                <w:rFonts w:cs="Arial"/>
                <w:b/>
                <w:sz w:val="16"/>
              </w:rPr>
              <w:t xml:space="preserve"> </w:t>
            </w:r>
            <w:r w:rsidR="00394E0A" w:rsidRPr="00394E0A">
              <w:rPr>
                <w:rFonts w:cs="Arial"/>
                <w:sz w:val="16"/>
              </w:rPr>
              <w:t>(A</w:t>
            </w:r>
            <w:r w:rsidR="00201FD4">
              <w:rPr>
                <w:rFonts w:cs="Arial"/>
                <w:sz w:val="16"/>
              </w:rPr>
              <w:t>/</w:t>
            </w:r>
            <w:r w:rsidR="00394E0A" w:rsidRPr="00394E0A">
              <w:rPr>
                <w:rFonts w:cs="Arial"/>
                <w:sz w:val="16"/>
              </w:rPr>
              <w:t>C)</w:t>
            </w:r>
          </w:p>
        </w:tc>
        <w:tc>
          <w:tcPr>
            <w:tcW w:w="7263" w:type="dxa"/>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Is expected to occur in most circumstances.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Has a greater than 90% chance of occurring.</w:t>
            </w:r>
          </w:p>
        </w:tc>
      </w:tr>
      <w:tr w:rsidR="00BD7819" w:rsidRPr="00786540" w:rsidTr="00BD7819">
        <w:trPr>
          <w:cantSplit/>
        </w:trPr>
        <w:tc>
          <w:tcPr>
            <w:tcW w:w="9072" w:type="dxa"/>
            <w:gridSpan w:val="2"/>
            <w:shd w:val="clear" w:color="auto" w:fill="A6A6A6"/>
            <w:tcMar>
              <w:top w:w="108" w:type="dxa"/>
              <w:bottom w:w="108" w:type="dxa"/>
            </w:tcMar>
            <w:vAlign w:val="center"/>
          </w:tcPr>
          <w:p w:rsidR="00BD7819" w:rsidRPr="00786540" w:rsidRDefault="00BD7819" w:rsidP="00BD7819">
            <w:pPr>
              <w:keepNext/>
              <w:overflowPunct/>
              <w:autoSpaceDE/>
              <w:autoSpaceDN/>
              <w:adjustRightInd/>
              <w:spacing w:before="0" w:after="0" w:line="240" w:lineRule="exact"/>
              <w:textAlignment w:val="auto"/>
              <w:rPr>
                <w:rFonts w:eastAsia="Calibri" w:cs="Arial"/>
                <w:b/>
                <w:sz w:val="18"/>
                <w:szCs w:val="22"/>
              </w:rPr>
            </w:pPr>
            <w:r w:rsidRPr="00786540">
              <w:rPr>
                <w:rFonts w:eastAsia="Calibri" w:cs="Arial"/>
                <w:b/>
                <w:sz w:val="18"/>
                <w:szCs w:val="22"/>
              </w:rPr>
              <w:t>Step 2: Applicant to Rate the Consequence of the identified Impact occurring</w:t>
            </w:r>
          </w:p>
        </w:tc>
      </w:tr>
      <w:tr w:rsidR="00BD7819" w:rsidRPr="00786540" w:rsidTr="00BD7819">
        <w:trPr>
          <w:cantSplit/>
        </w:trPr>
        <w:tc>
          <w:tcPr>
            <w:tcW w:w="9072" w:type="dxa"/>
            <w:gridSpan w:val="2"/>
            <w:tcBorders>
              <w:bottom w:val="nil"/>
            </w:tcBorders>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i/>
                <w:sz w:val="16"/>
              </w:rPr>
            </w:pPr>
            <w:r w:rsidRPr="00786540">
              <w:rPr>
                <w:rFonts w:cs="Arial"/>
                <w:i/>
                <w:sz w:val="16"/>
              </w:rPr>
              <w:t>Note: Many activities may have negative consequences in more than one rating category. In this case use the highest rating in any of the four columns in the risk assessment.</w:t>
            </w:r>
          </w:p>
        </w:tc>
      </w:tr>
      <w:tr w:rsidR="00BD7819" w:rsidRPr="00786540" w:rsidTr="00BD7819">
        <w:trPr>
          <w:cantSplit/>
        </w:trPr>
        <w:tc>
          <w:tcPr>
            <w:tcW w:w="9072" w:type="dxa"/>
            <w:gridSpan w:val="2"/>
            <w:tcBorders>
              <w:top w:val="nil"/>
              <w:bottom w:val="nil"/>
            </w:tcBorders>
            <w:tcMar>
              <w:top w:w="108" w:type="dxa"/>
              <w:bottom w:w="108" w:type="dxa"/>
            </w:tcMar>
            <w:vAlign w:val="center"/>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b/>
                <w:sz w:val="16"/>
              </w:rPr>
              <w:t>Consequence:</w:t>
            </w:r>
            <w:r w:rsidRPr="00786540">
              <w:rPr>
                <w:rFonts w:cs="Arial"/>
                <w:sz w:val="16"/>
              </w:rPr>
              <w:t xml:space="preserve"> the potential negative effects of the impact occurring</w:t>
            </w:r>
          </w:p>
        </w:tc>
      </w:tr>
    </w:tbl>
    <w:tbl>
      <w:tblPr>
        <w:tblpPr w:leftFromText="180" w:rightFromText="180" w:vertAnchor="text" w:horzAnchor="margin" w:tblpY="1"/>
        <w:tblOverlap w:val="never"/>
        <w:tblW w:w="9072" w:type="dxa"/>
        <w:tblBorders>
          <w:top w:val="single" w:sz="4" w:space="0" w:color="auto"/>
          <w:bottom w:val="single" w:sz="4" w:space="0" w:color="auto"/>
          <w:insideH w:val="single" w:sz="4" w:space="0" w:color="auto"/>
        </w:tblBorders>
        <w:tblLayout w:type="fixed"/>
        <w:tblCellMar>
          <w:top w:w="108" w:type="dxa"/>
          <w:bottom w:w="108" w:type="dxa"/>
        </w:tblCellMar>
        <w:tblLook w:val="0000" w:firstRow="0" w:lastRow="0" w:firstColumn="0" w:lastColumn="0" w:noHBand="0" w:noVBand="0"/>
      </w:tblPr>
      <w:tblGrid>
        <w:gridCol w:w="1462"/>
        <w:gridCol w:w="3336"/>
        <w:gridCol w:w="2503"/>
        <w:gridCol w:w="1687"/>
        <w:gridCol w:w="84"/>
      </w:tblGrid>
      <w:tr w:rsidR="00BD7819" w:rsidRPr="00786540" w:rsidTr="00BD7819">
        <w:trPr>
          <w:cantSplit/>
          <w:tblHeader/>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Rating</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Natural Values/Assets</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Cultural Values/Assets</w:t>
            </w:r>
          </w:p>
        </w:tc>
        <w:tc>
          <w:tcPr>
            <w:tcW w:w="1771" w:type="dxa"/>
            <w:gridSpan w:val="2"/>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Personal Safety</w:t>
            </w:r>
          </w:p>
        </w:tc>
      </w:tr>
      <w:tr w:rsidR="00BD7819" w:rsidRPr="00786540" w:rsidTr="00BD7819">
        <w:trPr>
          <w:gridAfter w:val="1"/>
          <w:wAfter w:w="84" w:type="dxa"/>
          <w:cantSplit/>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Insignificant</w:t>
            </w:r>
            <w:r w:rsidR="00201FD4">
              <w:rPr>
                <w:rFonts w:cs="Arial"/>
                <w:b/>
                <w:sz w:val="16"/>
              </w:rPr>
              <w:t xml:space="preserve"> </w:t>
            </w:r>
            <w:r w:rsidR="00201FD4" w:rsidRPr="00201FD4">
              <w:rPr>
                <w:rFonts w:cs="Arial"/>
                <w:sz w:val="16"/>
              </w:rPr>
              <w:t>(Ins)</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No or Limited damage to a small area of land of limited natural value.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or limited reduction in  water quality outside drinking water catchments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reduction in water quality within drinking water catchments.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or limited risk of soil damage or contamination</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increase in the risk of natural hazards</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Limited damage to structures/buildings or other cultural assets of no significance.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Any negative changes to recreational opportunities/settings not noticeable.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negative impact on existing recreational or cultural use of a site.</w:t>
            </w:r>
          </w:p>
        </w:tc>
        <w:tc>
          <w:tcPr>
            <w:tcW w:w="1687"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No or minimal risk of injury.</w:t>
            </w:r>
          </w:p>
        </w:tc>
      </w:tr>
      <w:tr w:rsidR="00BD7819" w:rsidRPr="00786540" w:rsidTr="00BD7819">
        <w:trPr>
          <w:gridAfter w:val="1"/>
          <w:wAfter w:w="84" w:type="dxa"/>
          <w:cantSplit/>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Minor</w:t>
            </w:r>
            <w:r w:rsidR="00201FD4">
              <w:rPr>
                <w:rFonts w:cs="Arial"/>
                <w:b/>
                <w:sz w:val="16"/>
              </w:rPr>
              <w:t xml:space="preserve"> </w:t>
            </w:r>
            <w:r w:rsidR="00201FD4" w:rsidRPr="00201FD4">
              <w:rPr>
                <w:rFonts w:cs="Arial"/>
                <w:sz w:val="16"/>
              </w:rPr>
              <w:t>(Min)</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Minor damage to the environment or natural values of the area that can be contained on-site.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Damage may occur but is fully recoverable with no permanent effect on natural values/assets. It will take less than 6 months for the resource to fully recover or it will only require minor repair.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Reduction in water quality in natural waterways outside a drinking water </w:t>
            </w:r>
            <w:r w:rsidR="00052A6C" w:rsidRPr="00786540">
              <w:rPr>
                <w:rFonts w:cs="Arial"/>
                <w:sz w:val="16"/>
              </w:rPr>
              <w:lastRenderedPageBreak/>
              <w:t>catchment for</w:t>
            </w:r>
            <w:r w:rsidRPr="00786540">
              <w:rPr>
                <w:rFonts w:cs="Arial"/>
                <w:sz w:val="16"/>
              </w:rPr>
              <w:t xml:space="preserve"> a short period but unlikely to have a negative effect on riparian flora and fauna.</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Minot, short-term reduction in water quality in drinking water catchments that will not adversely affect the quality of the water for the user.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Possible short-term increase in the risk of natural hazards during the activity.</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Short-term adverse changes to soil structure and fertility, or long-term adverse changes limited to an area of less than 20 square metres.  Minor contamination that can be remediated or removed as part of the works.</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Minor damage to a heritage asset or area that is immediately contained on-site. The assets would only require minor repair.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Damage may occur but is fully recoverable with no permanent effect on historic cultural values.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Temporary loss of recreational opportunity or cultural use of a site during works.</w:t>
            </w:r>
          </w:p>
        </w:tc>
        <w:tc>
          <w:tcPr>
            <w:tcW w:w="1687"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Some risk of minor injuries.</w:t>
            </w:r>
          </w:p>
        </w:tc>
      </w:tr>
      <w:tr w:rsidR="00BD7819" w:rsidRPr="00786540" w:rsidTr="00BD7819">
        <w:trPr>
          <w:gridAfter w:val="1"/>
          <w:wAfter w:w="84" w:type="dxa"/>
          <w:cantSplit/>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Moderate</w:t>
            </w:r>
            <w:r w:rsidR="00201FD4">
              <w:rPr>
                <w:rFonts w:cs="Arial"/>
                <w:b/>
                <w:sz w:val="16"/>
              </w:rPr>
              <w:t xml:space="preserve"> </w:t>
            </w:r>
            <w:r w:rsidR="00201FD4" w:rsidRPr="00201FD4">
              <w:rPr>
                <w:rFonts w:cs="Arial"/>
                <w:sz w:val="16"/>
              </w:rPr>
              <w:t>(Mod)</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Short term, moderate damage to natural values/assets, which is repairable or does not affect long term their local significance/value.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Temporary reversible damage not affecting any significant flora/fauna.</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Water quality of natural waterway affected which exceeds background limits and will take over 6 months to fully recover.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Fuel/oil spill up to 2,000 L to land or water outside drinking water catchments.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Increased risk of natural hazards during the activity.</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Medium-term changes to soil structure and fertility, or contamination of soils, or long term changes over an area of less than 2 ha.</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Short-term or small changes to social, cultural, recreational and/or aesthetic values of a site.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A change in a recreational opportunity for a small number of users.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Temporary loss of recreational or cultural use of a site (up to 6 months).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Short term, moderate damage to cultural values/assets, which is repairable or does not affect long term their local significance/value. </w:t>
            </w:r>
          </w:p>
        </w:tc>
        <w:tc>
          <w:tcPr>
            <w:tcW w:w="1687"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Risk of minor injuries, major injuries possible.</w:t>
            </w:r>
          </w:p>
        </w:tc>
      </w:tr>
      <w:tr w:rsidR="00BD7819" w:rsidRPr="00786540" w:rsidTr="00BD7819">
        <w:trPr>
          <w:gridAfter w:val="1"/>
          <w:wAfter w:w="84" w:type="dxa"/>
          <w:cantSplit/>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Major</w:t>
            </w:r>
            <w:r w:rsidR="00201FD4">
              <w:rPr>
                <w:rFonts w:cs="Arial"/>
                <w:b/>
                <w:sz w:val="16"/>
              </w:rPr>
              <w:t xml:space="preserve"> </w:t>
            </w:r>
            <w:r w:rsidR="00201FD4" w:rsidRPr="00201FD4">
              <w:rPr>
                <w:rFonts w:cs="Arial"/>
                <w:sz w:val="16"/>
              </w:rPr>
              <w:t>(Maj)</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Loss of biodiversity on a local scale. Loss of ecological functioning with which will take more than 10 years to recover.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Significant damage is caused to significant natural values from which it will take more than 10 years to recover.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Temporary pollution of a natural waterway/area which will take up to a year to fully recover.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Fuel/oil spill up to 10,000 L to land or water outside drinking water catchments.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High risk of natural hazards during and/or for a short period after the activity</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Major long-term or permanent changes to soil structure and fertility, or contamination of soils, over an area of 2 to 10 ha.</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Permanent change in quality or use of a major recreational or cultural site of regional significance.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Irreversible and extensive damage is caused to a asset with heritage value but is not listed</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Significant damage is caused to a Heritage Listed area or asset that involves either extensive remediation or will take more than 10 years to recover.</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Significant change to high quality wilderness recreational values.</w:t>
            </w:r>
          </w:p>
        </w:tc>
        <w:tc>
          <w:tcPr>
            <w:tcW w:w="1687"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Risk of major injuries, fatalities unlikely.</w:t>
            </w:r>
          </w:p>
        </w:tc>
      </w:tr>
      <w:tr w:rsidR="00BD7819" w:rsidRPr="00786540" w:rsidTr="00BD7819">
        <w:trPr>
          <w:gridAfter w:val="1"/>
          <w:wAfter w:w="84" w:type="dxa"/>
          <w:cantSplit/>
        </w:trPr>
        <w:tc>
          <w:tcPr>
            <w:tcW w:w="1462" w:type="dxa"/>
            <w:tcMar>
              <w:top w:w="108" w:type="dxa"/>
              <w:bottom w:w="108" w:type="dxa"/>
            </w:tcMar>
          </w:tcPr>
          <w:p w:rsidR="00BD7819" w:rsidRPr="00786540" w:rsidRDefault="00BD7819" w:rsidP="00BD7819">
            <w:pPr>
              <w:overflowPunct/>
              <w:autoSpaceDE/>
              <w:autoSpaceDN/>
              <w:adjustRightInd/>
              <w:spacing w:before="0" w:after="0" w:line="240" w:lineRule="exact"/>
              <w:textAlignment w:val="auto"/>
              <w:rPr>
                <w:rFonts w:cs="Arial"/>
                <w:b/>
                <w:sz w:val="16"/>
              </w:rPr>
            </w:pPr>
            <w:r w:rsidRPr="00786540">
              <w:rPr>
                <w:rFonts w:cs="Arial"/>
                <w:b/>
                <w:sz w:val="16"/>
              </w:rPr>
              <w:t>Severe</w:t>
            </w:r>
            <w:r w:rsidR="00201FD4" w:rsidRPr="00201FD4">
              <w:rPr>
                <w:rFonts w:cs="Arial"/>
                <w:sz w:val="16"/>
              </w:rPr>
              <w:t xml:space="preserve"> (Sev)</w:t>
            </w:r>
          </w:p>
        </w:tc>
        <w:tc>
          <w:tcPr>
            <w:tcW w:w="3336"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Loss of biodiversity on a regional scale. Loss of ecological functioning without recovery to pre-activity conditions.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Irreversible and extensive damage is caused to a Matter of National Environmental Significance under the </w:t>
            </w:r>
            <w:r w:rsidRPr="00786540">
              <w:rPr>
                <w:rFonts w:cs="Arial"/>
                <w:i/>
                <w:sz w:val="16"/>
              </w:rPr>
              <w:t>EPBC Act</w:t>
            </w:r>
            <w:r w:rsidRPr="00786540">
              <w:rPr>
                <w:rFonts w:cs="Arial"/>
                <w:sz w:val="16"/>
              </w:rPr>
              <w:t xml:space="preserve">: (eg. endangered or vulnerable species, Ramsar wetland, Commonwealth marine environment). Irreversible impact to </w:t>
            </w:r>
            <w:r w:rsidRPr="00786540">
              <w:rPr>
                <w:rFonts w:cs="Arial"/>
                <w:sz w:val="16"/>
              </w:rPr>
              <w:lastRenderedPageBreak/>
              <w:t>natural values/assets of national significance.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Irreversible damage to a species or community listed under the Tasmanian </w:t>
            </w:r>
            <w:r w:rsidRPr="00786540">
              <w:rPr>
                <w:rFonts w:cs="Arial"/>
                <w:i/>
                <w:sz w:val="16"/>
              </w:rPr>
              <w:t>Threatened Species Protection Act 1995</w:t>
            </w:r>
            <w:r w:rsidRPr="00786540">
              <w:rPr>
                <w:rFonts w:cs="Arial"/>
                <w:sz w:val="16"/>
              </w:rPr>
              <w:t xml:space="preserve">, </w:t>
            </w:r>
            <w:r w:rsidRPr="00786540">
              <w:rPr>
                <w:rFonts w:cs="Arial"/>
                <w:i/>
                <w:sz w:val="16"/>
              </w:rPr>
              <w:t>Nature Conservation Act 2002</w:t>
            </w:r>
            <w:r w:rsidRPr="00786540">
              <w:rPr>
                <w:rFonts w:cs="Arial"/>
                <w:sz w:val="16"/>
              </w:rPr>
              <w:t>, or priority forest community listed under the RFA or non-forest communities.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Pollution of natural waterway/area which will take more than 10 years to recover. Fuel/oil spill greater than 10,000L to land or water outside drinking water catchments.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High risk of natural hazards during and/or for an extended period after the activity.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Major long-term or permanent changes to soil structure and fertility, or contamination of soils, over an area of more than 10 ha.</w:t>
            </w:r>
          </w:p>
        </w:tc>
        <w:tc>
          <w:tcPr>
            <w:tcW w:w="2503"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Irreversible changes and loss of social, cultural, recreational and/or aesthetic values of a region.</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Permanent loss of a major recreational opportunity of national significance affecting a significant number of users.</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Irreversible impact to cultural values/assets of national significance.</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 xml:space="preserve">Irreversible and extensive damage is caused to a World Heritage Listed Area value, a Commonwealth Heritage Listed Site or a National Heritage Listed Site. </w:t>
            </w:r>
          </w:p>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t>Loss of high quality wilderness recreational values.</w:t>
            </w:r>
          </w:p>
        </w:tc>
        <w:tc>
          <w:tcPr>
            <w:tcW w:w="1687" w:type="dxa"/>
          </w:tcPr>
          <w:p w:rsidR="00BD7819" w:rsidRPr="00786540" w:rsidRDefault="00BD7819" w:rsidP="00BD7819">
            <w:pPr>
              <w:overflowPunct/>
              <w:autoSpaceDE/>
              <w:autoSpaceDN/>
              <w:adjustRightInd/>
              <w:spacing w:before="0" w:after="0" w:line="240" w:lineRule="exact"/>
              <w:textAlignment w:val="auto"/>
              <w:rPr>
                <w:rFonts w:cs="Arial"/>
                <w:sz w:val="16"/>
              </w:rPr>
            </w:pPr>
            <w:r w:rsidRPr="00786540">
              <w:rPr>
                <w:rFonts w:cs="Arial"/>
                <w:sz w:val="16"/>
              </w:rPr>
              <w:lastRenderedPageBreak/>
              <w:t>Risk of major injuries and fatalities.</w:t>
            </w:r>
          </w:p>
        </w:tc>
      </w:tr>
    </w:tbl>
    <w:p w:rsidR="00BD7819" w:rsidRPr="00786540" w:rsidRDefault="00BD7819" w:rsidP="00BD7819">
      <w:pPr>
        <w:overflowPunct/>
        <w:autoSpaceDE/>
        <w:autoSpaceDN/>
        <w:adjustRightInd/>
        <w:spacing w:before="0" w:after="0" w:line="320" w:lineRule="exact"/>
        <w:textAlignment w:val="auto"/>
        <w:rPr>
          <w:rFonts w:cs="Arial"/>
          <w:szCs w:val="24"/>
        </w:rPr>
      </w:pPr>
    </w:p>
    <w:p w:rsidR="00BD7819" w:rsidRPr="00786540" w:rsidRDefault="00BD7819" w:rsidP="00BD7819">
      <w:pPr>
        <w:overflowPunct/>
        <w:autoSpaceDE/>
        <w:autoSpaceDN/>
        <w:adjustRightInd/>
        <w:spacing w:before="0" w:after="0" w:line="240" w:lineRule="auto"/>
        <w:textAlignment w:val="auto"/>
        <w:rPr>
          <w:rFonts w:cs="Arial"/>
          <w:szCs w:val="24"/>
        </w:rPr>
      </w:pPr>
      <w:r w:rsidRPr="00786540">
        <w:rPr>
          <w:rFonts w:cs="Arial"/>
          <w:szCs w:val="24"/>
        </w:rPr>
        <w:br w:type="page"/>
      </w:r>
    </w:p>
    <w:tbl>
      <w:tblPr>
        <w:tblW w:w="9072" w:type="dxa"/>
        <w:tblBorders>
          <w:top w:val="single" w:sz="4" w:space="0" w:color="auto"/>
          <w:bottom w:val="single" w:sz="4" w:space="0" w:color="auto"/>
          <w:insideH w:val="single" w:sz="4" w:space="0" w:color="auto"/>
        </w:tblBorders>
        <w:tblLayout w:type="fixed"/>
        <w:tblCellMar>
          <w:top w:w="108" w:type="dxa"/>
          <w:bottom w:w="108" w:type="dxa"/>
        </w:tblCellMar>
        <w:tblLook w:val="0000" w:firstRow="0" w:lastRow="0" w:firstColumn="0" w:lastColumn="0" w:noHBand="0" w:noVBand="0"/>
      </w:tblPr>
      <w:tblGrid>
        <w:gridCol w:w="2093"/>
        <w:gridCol w:w="1395"/>
        <w:gridCol w:w="1396"/>
        <w:gridCol w:w="1396"/>
        <w:gridCol w:w="1396"/>
        <w:gridCol w:w="1396"/>
      </w:tblGrid>
      <w:tr w:rsidR="00BD7819" w:rsidRPr="00786540" w:rsidTr="00BD7819">
        <w:trPr>
          <w:cantSplit/>
        </w:trPr>
        <w:tc>
          <w:tcPr>
            <w:tcW w:w="9072" w:type="dxa"/>
            <w:gridSpan w:val="6"/>
            <w:shd w:val="clear" w:color="auto" w:fill="A6A6A6"/>
            <w:tcMar>
              <w:top w:w="108" w:type="dxa"/>
              <w:bottom w:w="108" w:type="dxa"/>
            </w:tcMar>
            <w:vAlign w:val="center"/>
          </w:tcPr>
          <w:p w:rsidR="00BD7819" w:rsidRPr="00786540" w:rsidRDefault="00BD7819" w:rsidP="00BD7819">
            <w:pPr>
              <w:keepNext/>
              <w:overflowPunct/>
              <w:autoSpaceDE/>
              <w:autoSpaceDN/>
              <w:adjustRightInd/>
              <w:spacing w:before="0" w:after="0" w:line="200" w:lineRule="exact"/>
              <w:textAlignment w:val="auto"/>
              <w:rPr>
                <w:rFonts w:eastAsia="Calibri" w:cs="Arial"/>
                <w:b/>
                <w:sz w:val="18"/>
                <w:szCs w:val="22"/>
              </w:rPr>
            </w:pPr>
            <w:r w:rsidRPr="00786540">
              <w:rPr>
                <w:rFonts w:eastAsia="Calibri" w:cs="Arial"/>
                <w:b/>
                <w:sz w:val="18"/>
                <w:szCs w:val="22"/>
              </w:rPr>
              <w:lastRenderedPageBreak/>
              <w:t>Step 3: Applicant to determine the resultant Risk Level</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Risk Level Rating</w:t>
            </w:r>
          </w:p>
        </w:tc>
        <w:tc>
          <w:tcPr>
            <w:tcW w:w="6979" w:type="dxa"/>
            <w:gridSpan w:val="5"/>
            <w:shd w:val="clear" w:color="auto" w:fill="auto"/>
            <w:vAlign w:val="center"/>
          </w:tcPr>
          <w:p w:rsidR="00BD7819" w:rsidRPr="00786540" w:rsidRDefault="00BD7819" w:rsidP="00BD7819">
            <w:pPr>
              <w:overflowPunct/>
              <w:autoSpaceDE/>
              <w:autoSpaceDN/>
              <w:adjustRightInd/>
              <w:spacing w:before="0" w:after="0" w:line="200" w:lineRule="exact"/>
              <w:jc w:val="center"/>
              <w:textAlignment w:val="auto"/>
              <w:rPr>
                <w:rFonts w:cs="Arial"/>
                <w:b/>
                <w:sz w:val="16"/>
              </w:rPr>
            </w:pPr>
            <w:r w:rsidRPr="00786540">
              <w:rPr>
                <w:rFonts w:cs="Arial"/>
                <w:b/>
                <w:sz w:val="16"/>
              </w:rPr>
              <w:t>Consequences</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Probability</w:t>
            </w:r>
          </w:p>
        </w:tc>
        <w:tc>
          <w:tcPr>
            <w:tcW w:w="1395" w:type="dxa"/>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Insignificant</w:t>
            </w:r>
          </w:p>
        </w:tc>
        <w:tc>
          <w:tcPr>
            <w:tcW w:w="1396" w:type="dxa"/>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Minor</w:t>
            </w:r>
          </w:p>
        </w:tc>
        <w:tc>
          <w:tcPr>
            <w:tcW w:w="1396" w:type="dxa"/>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Moderate</w:t>
            </w:r>
          </w:p>
        </w:tc>
        <w:tc>
          <w:tcPr>
            <w:tcW w:w="1396" w:type="dxa"/>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Major</w:t>
            </w:r>
          </w:p>
        </w:tc>
        <w:tc>
          <w:tcPr>
            <w:tcW w:w="1396" w:type="dxa"/>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Severe</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Rare</w:t>
            </w:r>
          </w:p>
        </w:tc>
        <w:tc>
          <w:tcPr>
            <w:tcW w:w="1395"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highlight w:val="green"/>
              </w:rPr>
            </w:pPr>
            <w:r w:rsidRPr="00786540">
              <w:rPr>
                <w:rFonts w:cs="Arial"/>
                <w:sz w:val="16"/>
              </w:rPr>
              <w:t xml:space="preserve">Low </w:t>
            </w:r>
          </w:p>
        </w:tc>
        <w:tc>
          <w:tcPr>
            <w:tcW w:w="1396"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shd w:val="clear" w:color="auto" w:fill="BFBFBF"/>
              </w:rPr>
              <w:t>Modera</w:t>
            </w:r>
            <w:r w:rsidRPr="00786540">
              <w:rPr>
                <w:rFonts w:cs="Arial"/>
                <w:sz w:val="16"/>
              </w:rPr>
              <w:t xml:space="preserve">te </w:t>
            </w:r>
            <w:r w:rsidR="002A606F">
              <w:rPr>
                <w:rFonts w:cs="Arial"/>
                <w:sz w:val="16"/>
              </w:rPr>
              <w:t>(Mod)</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High </w:t>
            </w:r>
            <w:r w:rsidR="002A606F">
              <w:rPr>
                <w:rFonts w:cs="Arial"/>
                <w:sz w:val="16"/>
              </w:rPr>
              <w:t>(Hig)</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Unlikely</w:t>
            </w:r>
          </w:p>
        </w:tc>
        <w:tc>
          <w:tcPr>
            <w:tcW w:w="1395"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Moderate </w:t>
            </w:r>
            <w:r w:rsidR="002A606F">
              <w:rPr>
                <w:rFonts w:cs="Arial"/>
                <w:sz w:val="16"/>
              </w:rPr>
              <w:t>(Mod)</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Moderate </w:t>
            </w:r>
            <w:r w:rsidR="002A606F">
              <w:rPr>
                <w:rFonts w:cs="Arial"/>
                <w:sz w:val="16"/>
              </w:rPr>
              <w:t>(Mod)</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High </w:t>
            </w:r>
            <w:r w:rsidR="002A606F">
              <w:rPr>
                <w:rFonts w:cs="Arial"/>
                <w:sz w:val="16"/>
              </w:rPr>
              <w:t>(Hig)</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Possible</w:t>
            </w:r>
          </w:p>
        </w:tc>
        <w:tc>
          <w:tcPr>
            <w:tcW w:w="1395"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Moderate </w:t>
            </w:r>
            <w:r w:rsidR="002A606F">
              <w:rPr>
                <w:rFonts w:cs="Arial"/>
                <w:sz w:val="16"/>
              </w:rPr>
              <w:t>(Mod)</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Moderate </w:t>
            </w:r>
            <w:r w:rsidR="002A606F">
              <w:rPr>
                <w:rFonts w:cs="Arial"/>
                <w:sz w:val="16"/>
              </w:rPr>
              <w:t>(Mod)</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High </w:t>
            </w:r>
            <w:r w:rsidR="002A606F">
              <w:rPr>
                <w:rFonts w:cs="Arial"/>
                <w:sz w:val="16"/>
              </w:rPr>
              <w:t>(Hig)</w:t>
            </w:r>
          </w:p>
        </w:tc>
        <w:tc>
          <w:tcPr>
            <w:tcW w:w="1396" w:type="dxa"/>
            <w:shd w:val="clear" w:color="auto" w:fill="808080"/>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Extreme </w:t>
            </w:r>
            <w:r w:rsidR="002A606F" w:rsidRPr="002A606F">
              <w:rPr>
                <w:rFonts w:cs="Arial"/>
                <w:sz w:val="16"/>
              </w:rPr>
              <w:t>(</w:t>
            </w:r>
            <w:r w:rsidR="002A606F">
              <w:rPr>
                <w:rFonts w:cs="Arial"/>
                <w:sz w:val="16"/>
              </w:rPr>
              <w:t>Ext)</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Likely</w:t>
            </w:r>
          </w:p>
        </w:tc>
        <w:tc>
          <w:tcPr>
            <w:tcW w:w="1395"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Low </w:t>
            </w:r>
          </w:p>
        </w:tc>
        <w:tc>
          <w:tcPr>
            <w:tcW w:w="1396" w:type="dxa"/>
            <w:shd w:val="clear" w:color="auto" w:fill="BFBFBF"/>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Moderate</w:t>
            </w:r>
            <w:r w:rsidR="002A606F">
              <w:rPr>
                <w:rFonts w:cs="Arial"/>
                <w:sz w:val="16"/>
              </w:rPr>
              <w:t xml:space="preserve"> (Mod)</w:t>
            </w:r>
            <w:r w:rsidRPr="00786540">
              <w:rPr>
                <w:rFonts w:cs="Arial"/>
                <w:sz w:val="16"/>
              </w:rPr>
              <w:t xml:space="preserve"> </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High </w:t>
            </w:r>
            <w:r w:rsidR="002A606F">
              <w:rPr>
                <w:rFonts w:cs="Arial"/>
                <w:sz w:val="16"/>
              </w:rPr>
              <w:t>(Hig)</w:t>
            </w:r>
          </w:p>
        </w:tc>
        <w:tc>
          <w:tcPr>
            <w:tcW w:w="1396" w:type="dxa"/>
            <w:shd w:val="clear" w:color="auto" w:fill="808080"/>
            <w:vAlign w:val="center"/>
          </w:tcPr>
          <w:p w:rsidR="00BD7819" w:rsidRPr="002A606F" w:rsidRDefault="00BD7819" w:rsidP="00BD7819">
            <w:pPr>
              <w:overflowPunct/>
              <w:autoSpaceDE/>
              <w:autoSpaceDN/>
              <w:adjustRightInd/>
              <w:spacing w:before="0" w:after="0" w:line="200" w:lineRule="exact"/>
              <w:textAlignment w:val="auto"/>
              <w:rPr>
                <w:rFonts w:cs="Arial"/>
                <w:sz w:val="16"/>
                <w:vertAlign w:val="superscript"/>
              </w:rPr>
            </w:pPr>
            <w:r w:rsidRPr="00786540">
              <w:rPr>
                <w:rFonts w:cs="Arial"/>
                <w:sz w:val="16"/>
              </w:rPr>
              <w:t>Extreme</w:t>
            </w:r>
            <w:r w:rsidR="002A606F">
              <w:rPr>
                <w:rFonts w:cs="Arial"/>
                <w:sz w:val="16"/>
              </w:rPr>
              <w:t xml:space="preserve"> </w:t>
            </w:r>
            <w:r w:rsidR="002A606F" w:rsidRPr="002A606F">
              <w:rPr>
                <w:rFonts w:cs="Arial"/>
                <w:sz w:val="16"/>
              </w:rPr>
              <w:t>(</w:t>
            </w:r>
            <w:r w:rsidR="002A606F">
              <w:rPr>
                <w:rFonts w:cs="Arial"/>
                <w:sz w:val="16"/>
              </w:rPr>
              <w:t>Ext)</w:t>
            </w:r>
          </w:p>
        </w:tc>
        <w:tc>
          <w:tcPr>
            <w:tcW w:w="1396" w:type="dxa"/>
            <w:shd w:val="clear" w:color="auto" w:fill="808080"/>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 xml:space="preserve">Extreme </w:t>
            </w:r>
            <w:r w:rsidR="002A606F" w:rsidRPr="002A606F">
              <w:rPr>
                <w:rFonts w:cs="Arial"/>
                <w:sz w:val="16"/>
              </w:rPr>
              <w:t>(</w:t>
            </w:r>
            <w:r w:rsidR="002A606F">
              <w:rPr>
                <w:rFonts w:cs="Arial"/>
                <w:sz w:val="16"/>
              </w:rPr>
              <w:t>Ext)</w:t>
            </w:r>
          </w:p>
        </w:tc>
      </w:tr>
      <w:tr w:rsidR="00BD7819" w:rsidRPr="00786540" w:rsidTr="00BD7819">
        <w:trPr>
          <w:cantSplit/>
        </w:trPr>
        <w:tc>
          <w:tcPr>
            <w:tcW w:w="2093" w:type="dxa"/>
            <w:shd w:val="clear" w:color="auto" w:fill="auto"/>
            <w:tcMar>
              <w:top w:w="108" w:type="dxa"/>
              <w:bottom w:w="108" w:type="dxa"/>
            </w:tcMar>
            <w:vAlign w:val="cente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Almost Certain</w:t>
            </w:r>
          </w:p>
        </w:tc>
        <w:tc>
          <w:tcPr>
            <w:tcW w:w="1395" w:type="dxa"/>
            <w:shd w:val="clear" w:color="auto" w:fill="D9D9D9"/>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Low</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High</w:t>
            </w:r>
            <w:r w:rsidR="002A606F">
              <w:rPr>
                <w:rFonts w:cs="Arial"/>
                <w:sz w:val="16"/>
              </w:rPr>
              <w:t xml:space="preserve"> (Hig)</w:t>
            </w:r>
          </w:p>
        </w:tc>
        <w:tc>
          <w:tcPr>
            <w:tcW w:w="1396" w:type="dxa"/>
            <w:shd w:val="clear" w:color="auto" w:fill="A6A6A6"/>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High</w:t>
            </w:r>
            <w:r w:rsidR="002A606F">
              <w:rPr>
                <w:rFonts w:cs="Arial"/>
                <w:sz w:val="16"/>
              </w:rPr>
              <w:t xml:space="preserve"> (Hig)</w:t>
            </w:r>
          </w:p>
        </w:tc>
        <w:tc>
          <w:tcPr>
            <w:tcW w:w="1396" w:type="dxa"/>
            <w:shd w:val="clear" w:color="auto" w:fill="808080"/>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Extreme</w:t>
            </w:r>
            <w:r w:rsidR="002A606F" w:rsidRPr="002A606F">
              <w:rPr>
                <w:rFonts w:cs="Arial"/>
                <w:sz w:val="16"/>
              </w:rPr>
              <w:t>(</w:t>
            </w:r>
            <w:r w:rsidR="002A606F">
              <w:rPr>
                <w:rFonts w:cs="Arial"/>
                <w:sz w:val="16"/>
              </w:rPr>
              <w:t>Ext)</w:t>
            </w:r>
          </w:p>
        </w:tc>
        <w:tc>
          <w:tcPr>
            <w:tcW w:w="1396" w:type="dxa"/>
            <w:shd w:val="clear" w:color="auto" w:fill="808080"/>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Extreme</w:t>
            </w:r>
            <w:r w:rsidR="002A606F">
              <w:rPr>
                <w:rFonts w:cs="Arial"/>
                <w:sz w:val="16"/>
              </w:rPr>
              <w:t xml:space="preserve"> </w:t>
            </w:r>
            <w:r w:rsidR="002A606F" w:rsidRPr="002A606F">
              <w:rPr>
                <w:rFonts w:cs="Arial"/>
                <w:sz w:val="16"/>
              </w:rPr>
              <w:t>(</w:t>
            </w:r>
            <w:r w:rsidR="002A606F">
              <w:rPr>
                <w:rFonts w:cs="Arial"/>
                <w:sz w:val="16"/>
              </w:rPr>
              <w:t>Ext)</w:t>
            </w:r>
          </w:p>
        </w:tc>
      </w:tr>
    </w:tbl>
    <w:p w:rsidR="00BD7819" w:rsidRPr="00786540" w:rsidRDefault="00BD7819" w:rsidP="00BD7819">
      <w:pPr>
        <w:overflowPunct/>
        <w:autoSpaceDE/>
        <w:autoSpaceDN/>
        <w:adjustRightInd/>
        <w:spacing w:before="0" w:after="240" w:line="320" w:lineRule="exact"/>
        <w:textAlignment w:val="auto"/>
        <w:rPr>
          <w:rFonts w:cs="Arial"/>
          <w:szCs w:val="24"/>
        </w:rPr>
      </w:pPr>
    </w:p>
    <w:tbl>
      <w:tblPr>
        <w:tblW w:w="9072" w:type="dxa"/>
        <w:tblBorders>
          <w:top w:val="single" w:sz="4" w:space="0" w:color="auto"/>
          <w:bottom w:val="single" w:sz="4" w:space="0" w:color="auto"/>
          <w:insideH w:val="single" w:sz="4" w:space="0" w:color="auto"/>
        </w:tblBorders>
        <w:tblLayout w:type="fixed"/>
        <w:tblCellMar>
          <w:top w:w="108" w:type="dxa"/>
          <w:bottom w:w="108" w:type="dxa"/>
        </w:tblCellMar>
        <w:tblLook w:val="0000" w:firstRow="0" w:lastRow="0" w:firstColumn="0" w:lastColumn="0" w:noHBand="0" w:noVBand="0"/>
      </w:tblPr>
      <w:tblGrid>
        <w:gridCol w:w="2518"/>
        <w:gridCol w:w="2018"/>
        <w:gridCol w:w="4536"/>
      </w:tblGrid>
      <w:tr w:rsidR="00BD7819" w:rsidRPr="00786540" w:rsidTr="00BD7819">
        <w:trPr>
          <w:cantSplit/>
        </w:trPr>
        <w:tc>
          <w:tcPr>
            <w:tcW w:w="9072" w:type="dxa"/>
            <w:gridSpan w:val="3"/>
            <w:shd w:val="clear" w:color="auto" w:fill="A6A6A6"/>
            <w:tcMar>
              <w:top w:w="108" w:type="dxa"/>
              <w:bottom w:w="108" w:type="dxa"/>
            </w:tcMar>
            <w:vAlign w:val="center"/>
          </w:tcPr>
          <w:p w:rsidR="00BD7819" w:rsidRPr="00786540" w:rsidRDefault="00BD7819" w:rsidP="00BD7819">
            <w:pPr>
              <w:keepNext/>
              <w:overflowPunct/>
              <w:autoSpaceDE/>
              <w:autoSpaceDN/>
              <w:adjustRightInd/>
              <w:spacing w:line="240" w:lineRule="exact"/>
              <w:textAlignment w:val="auto"/>
              <w:rPr>
                <w:rFonts w:eastAsia="Calibri" w:cs="Arial"/>
                <w:b/>
                <w:sz w:val="18"/>
                <w:szCs w:val="22"/>
              </w:rPr>
            </w:pPr>
            <w:r w:rsidRPr="00786540">
              <w:rPr>
                <w:rFonts w:eastAsia="Calibri" w:cs="Arial"/>
                <w:b/>
                <w:sz w:val="18"/>
                <w:szCs w:val="22"/>
              </w:rPr>
              <w:t>Step 4: Applicant to consider Response and discuss information requirements and Proposed Mitigation Measures with Trust</w:t>
            </w:r>
          </w:p>
        </w:tc>
      </w:tr>
      <w:tr w:rsidR="00BD7819" w:rsidRPr="00786540" w:rsidTr="00BD7819">
        <w:trPr>
          <w:cantSplit/>
        </w:trPr>
        <w:tc>
          <w:tcPr>
            <w:tcW w:w="4536" w:type="dxa"/>
            <w:gridSpan w:val="2"/>
            <w:shd w:val="clear" w:color="auto" w:fill="auto"/>
            <w:tcMar>
              <w:top w:w="108" w:type="dxa"/>
              <w:bottom w:w="108" w:type="dxa"/>
            </w:tcMar>
            <w:vAlign w:val="center"/>
          </w:tcPr>
          <w:p w:rsidR="00BD7819" w:rsidRPr="00786540" w:rsidRDefault="00BD7819" w:rsidP="00BD7819">
            <w:pPr>
              <w:keepNext/>
              <w:overflowPunct/>
              <w:autoSpaceDE/>
              <w:autoSpaceDN/>
              <w:adjustRightInd/>
              <w:spacing w:before="0" w:after="0" w:line="200" w:lineRule="exact"/>
              <w:textAlignment w:val="auto"/>
              <w:rPr>
                <w:rFonts w:eastAsia="Calibri" w:cs="Arial"/>
                <w:b/>
                <w:sz w:val="18"/>
                <w:szCs w:val="22"/>
              </w:rPr>
            </w:pPr>
          </w:p>
        </w:tc>
        <w:tc>
          <w:tcPr>
            <w:tcW w:w="4536" w:type="dxa"/>
            <w:shd w:val="clear" w:color="auto" w:fill="auto"/>
            <w:vAlign w:val="center"/>
          </w:tcPr>
          <w:p w:rsidR="00BD7819" w:rsidRPr="00786540" w:rsidRDefault="00BD7819" w:rsidP="00BD7819">
            <w:pPr>
              <w:keepNext/>
              <w:overflowPunct/>
              <w:autoSpaceDE/>
              <w:autoSpaceDN/>
              <w:adjustRightInd/>
              <w:spacing w:before="0" w:after="0" w:line="200" w:lineRule="exact"/>
              <w:textAlignment w:val="auto"/>
              <w:rPr>
                <w:rFonts w:eastAsia="Calibri" w:cs="Arial"/>
                <w:b/>
                <w:sz w:val="18"/>
                <w:szCs w:val="22"/>
              </w:rPr>
            </w:pPr>
            <w:r w:rsidRPr="00786540">
              <w:rPr>
                <w:rFonts w:eastAsia="Calibri" w:cs="Arial"/>
                <w:b/>
                <w:sz w:val="18"/>
                <w:szCs w:val="22"/>
              </w:rPr>
              <w:t>Response</w:t>
            </w:r>
          </w:p>
        </w:tc>
      </w:tr>
      <w:tr w:rsidR="00BD7819" w:rsidRPr="00786540" w:rsidTr="00BD7819">
        <w:trPr>
          <w:cantSplit/>
        </w:trPr>
        <w:tc>
          <w:tcPr>
            <w:tcW w:w="2518" w:type="dxa"/>
            <w:shd w:val="clear" w:color="auto" w:fill="auto"/>
            <w:tcMar>
              <w:top w:w="108" w:type="dxa"/>
              <w:bottom w:w="108" w:type="dxa"/>
            </w:tcMa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Low</w:t>
            </w:r>
          </w:p>
        </w:tc>
        <w:tc>
          <w:tcPr>
            <w:tcW w:w="6554" w:type="dxa"/>
            <w:gridSpan w:val="2"/>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Little or no additional control actions are needed.</w:t>
            </w:r>
          </w:p>
        </w:tc>
      </w:tr>
      <w:tr w:rsidR="00BD7819" w:rsidRPr="00786540" w:rsidTr="00BD7819">
        <w:trPr>
          <w:cantSplit/>
        </w:trPr>
        <w:tc>
          <w:tcPr>
            <w:tcW w:w="2518" w:type="dxa"/>
            <w:shd w:val="clear" w:color="auto" w:fill="auto"/>
            <w:tcMar>
              <w:top w:w="108" w:type="dxa"/>
              <w:bottom w:w="108" w:type="dxa"/>
            </w:tcMar>
          </w:tcPr>
          <w:p w:rsidR="00BD7819" w:rsidRPr="00786540" w:rsidRDefault="00BD7819" w:rsidP="00201FD4">
            <w:pPr>
              <w:overflowPunct/>
              <w:autoSpaceDE/>
              <w:autoSpaceDN/>
              <w:adjustRightInd/>
              <w:spacing w:before="0" w:after="0" w:line="200" w:lineRule="exact"/>
              <w:textAlignment w:val="auto"/>
              <w:rPr>
                <w:rFonts w:cs="Arial"/>
                <w:b/>
                <w:sz w:val="16"/>
              </w:rPr>
            </w:pPr>
            <w:r w:rsidRPr="00786540">
              <w:rPr>
                <w:rFonts w:cs="Arial"/>
                <w:b/>
                <w:sz w:val="16"/>
              </w:rPr>
              <w:t>Moderate</w:t>
            </w:r>
            <w:r w:rsidR="00201FD4">
              <w:rPr>
                <w:rFonts w:cs="Arial"/>
                <w:b/>
                <w:sz w:val="16"/>
              </w:rPr>
              <w:t xml:space="preserve"> </w:t>
            </w:r>
          </w:p>
        </w:tc>
        <w:tc>
          <w:tcPr>
            <w:tcW w:w="6554" w:type="dxa"/>
            <w:gridSpan w:val="2"/>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Consider additional control actions.</w:t>
            </w:r>
          </w:p>
        </w:tc>
      </w:tr>
      <w:tr w:rsidR="00BD7819" w:rsidRPr="00786540" w:rsidTr="00BD7819">
        <w:trPr>
          <w:cantSplit/>
        </w:trPr>
        <w:tc>
          <w:tcPr>
            <w:tcW w:w="2518" w:type="dxa"/>
            <w:shd w:val="clear" w:color="auto" w:fill="auto"/>
            <w:tcMar>
              <w:top w:w="108" w:type="dxa"/>
              <w:bottom w:w="108" w:type="dxa"/>
            </w:tcMa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High</w:t>
            </w:r>
          </w:p>
        </w:tc>
        <w:tc>
          <w:tcPr>
            <w:tcW w:w="6554" w:type="dxa"/>
            <w:gridSpan w:val="2"/>
            <w:shd w:val="clear" w:color="auto" w:fill="auto"/>
            <w:vAlign w:val="center"/>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Control actions required to minimise adverse impacts.</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Ensure alternative strategies have been considered.</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Ensure documentation is of high standard.</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Carefully weigh benefits of the activity against risks before approving.</w:t>
            </w:r>
          </w:p>
        </w:tc>
      </w:tr>
      <w:tr w:rsidR="00BD7819" w:rsidRPr="00786540" w:rsidTr="00BD7819">
        <w:trPr>
          <w:cantSplit/>
        </w:trPr>
        <w:tc>
          <w:tcPr>
            <w:tcW w:w="2518" w:type="dxa"/>
            <w:shd w:val="clear" w:color="auto" w:fill="auto"/>
            <w:tcMar>
              <w:top w:w="108" w:type="dxa"/>
              <w:bottom w:w="108" w:type="dxa"/>
            </w:tcMar>
          </w:tcPr>
          <w:p w:rsidR="00BD7819" w:rsidRPr="00786540" w:rsidRDefault="00BD7819" w:rsidP="00BD7819">
            <w:pPr>
              <w:overflowPunct/>
              <w:autoSpaceDE/>
              <w:autoSpaceDN/>
              <w:adjustRightInd/>
              <w:spacing w:before="0" w:after="0" w:line="200" w:lineRule="exact"/>
              <w:textAlignment w:val="auto"/>
              <w:rPr>
                <w:rFonts w:cs="Arial"/>
                <w:b/>
                <w:sz w:val="16"/>
              </w:rPr>
            </w:pPr>
            <w:r w:rsidRPr="00786540">
              <w:rPr>
                <w:rFonts w:cs="Arial"/>
                <w:b/>
                <w:sz w:val="16"/>
              </w:rPr>
              <w:t>Extreme</w:t>
            </w:r>
          </w:p>
        </w:tc>
        <w:tc>
          <w:tcPr>
            <w:tcW w:w="6554" w:type="dxa"/>
            <w:gridSpan w:val="2"/>
            <w:shd w:val="clear" w:color="auto" w:fill="auto"/>
          </w:tcPr>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Ensure documentation is of high standard for elements that pose an extreme risk.</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Ensure alternative strategies have been considered.</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Control actions required to minimise adverse impacts and checked by relevant specialists.</w:t>
            </w:r>
          </w:p>
          <w:p w:rsidR="00BD7819" w:rsidRPr="00786540" w:rsidRDefault="00BD7819" w:rsidP="00BD7819">
            <w:pPr>
              <w:overflowPunct/>
              <w:autoSpaceDE/>
              <w:autoSpaceDN/>
              <w:adjustRightInd/>
              <w:spacing w:before="0" w:after="0" w:line="200" w:lineRule="exact"/>
              <w:textAlignment w:val="auto"/>
              <w:rPr>
                <w:rFonts w:cs="Arial"/>
                <w:sz w:val="16"/>
              </w:rPr>
            </w:pPr>
            <w:r w:rsidRPr="00786540">
              <w:rPr>
                <w:rFonts w:cs="Arial"/>
                <w:sz w:val="16"/>
              </w:rPr>
              <w:t>Do not approve activity if impacts cannot be ameliorated or benefits do not far outweigh the risks.</w:t>
            </w:r>
          </w:p>
        </w:tc>
      </w:tr>
    </w:tbl>
    <w:p w:rsidR="009D785F" w:rsidRPr="00786540" w:rsidRDefault="009D785F">
      <w:pPr>
        <w:rPr>
          <w:rFonts w:cs="Arial"/>
        </w:rPr>
      </w:pPr>
    </w:p>
    <w:sectPr w:rsidR="009D785F" w:rsidRPr="00786540" w:rsidSect="00786540">
      <w:pgSz w:w="11907" w:h="16840" w:code="9"/>
      <w:pgMar w:top="1134" w:right="1134" w:bottom="567" w:left="1134" w:header="397" w:footer="39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E7" w:rsidRDefault="009621E7">
      <w:r>
        <w:separator/>
      </w:r>
    </w:p>
  </w:endnote>
  <w:endnote w:type="continuationSeparator" w:id="0">
    <w:p w:rsidR="009621E7" w:rsidRDefault="0096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24938"/>
      <w:docPartObj>
        <w:docPartGallery w:val="Page Numbers (Bottom of Page)"/>
        <w:docPartUnique/>
      </w:docPartObj>
    </w:sdtPr>
    <w:sdtEndPr/>
    <w:sdtContent>
      <w:sdt>
        <w:sdtPr>
          <w:id w:val="565050523"/>
          <w:docPartObj>
            <w:docPartGallery w:val="Page Numbers (Top of Page)"/>
            <w:docPartUnique/>
          </w:docPartObj>
        </w:sdtPr>
        <w:sdtEndPr/>
        <w:sdtContent>
          <w:p w:rsidR="009621E7" w:rsidRPr="009631AB" w:rsidRDefault="009621E7" w:rsidP="007748D2">
            <w:pPr>
              <w:pStyle w:val="Footer"/>
              <w:tabs>
                <w:tab w:val="clear" w:pos="4153"/>
              </w:tabs>
              <w:ind w:left="142"/>
              <w:jc w:val="both"/>
              <w:rPr>
                <w:sz w:val="12"/>
                <w:szCs w:val="12"/>
              </w:rPr>
            </w:pPr>
            <w:r w:rsidRPr="009631AB">
              <w:rPr>
                <w:sz w:val="12"/>
                <w:szCs w:val="12"/>
              </w:rPr>
              <w:t xml:space="preserve">Wellington Park </w:t>
            </w:r>
            <w:r>
              <w:rPr>
                <w:sz w:val="12"/>
                <w:szCs w:val="12"/>
              </w:rPr>
              <w:t xml:space="preserve">Level 1 </w:t>
            </w:r>
            <w:r w:rsidRPr="009631AB">
              <w:rPr>
                <w:sz w:val="12"/>
                <w:szCs w:val="12"/>
              </w:rPr>
              <w:t>PAA</w:t>
            </w:r>
            <w:r>
              <w:rPr>
                <w:sz w:val="12"/>
                <w:szCs w:val="12"/>
              </w:rPr>
              <w:t>,</w:t>
            </w:r>
            <w:r w:rsidRPr="009631AB">
              <w:rPr>
                <w:sz w:val="12"/>
                <w:szCs w:val="12"/>
              </w:rPr>
              <w:t xml:space="preserve"> version 1</w:t>
            </w:r>
            <w:r>
              <w:rPr>
                <w:sz w:val="12"/>
                <w:szCs w:val="12"/>
              </w:rPr>
              <w:t>.3</w:t>
            </w:r>
            <w:r w:rsidRPr="009631AB">
              <w:rPr>
                <w:sz w:val="12"/>
                <w:szCs w:val="12"/>
              </w:rPr>
              <w:t xml:space="preserve"> (</w:t>
            </w:r>
            <w:r>
              <w:rPr>
                <w:sz w:val="12"/>
                <w:szCs w:val="12"/>
              </w:rPr>
              <w:t>24/9</w:t>
            </w:r>
            <w:r w:rsidRPr="009631AB">
              <w:rPr>
                <w:sz w:val="12"/>
                <w:szCs w:val="12"/>
              </w:rPr>
              <w:t>/14)</w:t>
            </w:r>
          </w:p>
          <w:p w:rsidR="009621E7" w:rsidRDefault="009621E7" w:rsidP="007748D2">
            <w:pPr>
              <w:pStyle w:val="Footer"/>
              <w:spacing w:before="0" w:line="240" w:lineRule="auto"/>
              <w:ind w:left="4150" w:firstLine="4150"/>
              <w:jc w:val="right"/>
            </w:pPr>
            <w:r w:rsidRPr="009631AB">
              <w:rPr>
                <w:sz w:val="14"/>
                <w:szCs w:val="14"/>
              </w:rPr>
              <w:t xml:space="preserve">Page </w:t>
            </w:r>
            <w:r w:rsidRPr="009631AB">
              <w:rPr>
                <w:b/>
                <w:sz w:val="14"/>
                <w:szCs w:val="14"/>
              </w:rPr>
              <w:fldChar w:fldCharType="begin"/>
            </w:r>
            <w:r w:rsidRPr="009631AB">
              <w:rPr>
                <w:b/>
                <w:sz w:val="14"/>
                <w:szCs w:val="14"/>
              </w:rPr>
              <w:instrText xml:space="preserve"> PAGE </w:instrText>
            </w:r>
            <w:r w:rsidRPr="009631AB">
              <w:rPr>
                <w:b/>
                <w:sz w:val="14"/>
                <w:szCs w:val="14"/>
              </w:rPr>
              <w:fldChar w:fldCharType="separate"/>
            </w:r>
            <w:r w:rsidR="0017654E">
              <w:rPr>
                <w:b/>
                <w:noProof/>
                <w:sz w:val="14"/>
                <w:szCs w:val="14"/>
              </w:rPr>
              <w:t>7</w:t>
            </w:r>
            <w:r w:rsidRPr="009631AB">
              <w:rPr>
                <w:b/>
                <w:sz w:val="14"/>
                <w:szCs w:val="14"/>
              </w:rPr>
              <w:fldChar w:fldCharType="end"/>
            </w:r>
            <w:r w:rsidRPr="009631AB">
              <w:rPr>
                <w:sz w:val="14"/>
                <w:szCs w:val="14"/>
              </w:rPr>
              <w:t xml:space="preserve"> of </w:t>
            </w:r>
            <w:r w:rsidRPr="009631AB">
              <w:rPr>
                <w:b/>
                <w:sz w:val="14"/>
                <w:szCs w:val="14"/>
              </w:rPr>
              <w:fldChar w:fldCharType="begin"/>
            </w:r>
            <w:r w:rsidRPr="009631AB">
              <w:rPr>
                <w:b/>
                <w:sz w:val="14"/>
                <w:szCs w:val="14"/>
              </w:rPr>
              <w:instrText xml:space="preserve"> NUMPAGES  </w:instrText>
            </w:r>
            <w:r w:rsidRPr="009631AB">
              <w:rPr>
                <w:b/>
                <w:sz w:val="14"/>
                <w:szCs w:val="14"/>
              </w:rPr>
              <w:fldChar w:fldCharType="separate"/>
            </w:r>
            <w:r w:rsidR="0017654E">
              <w:rPr>
                <w:b/>
                <w:noProof/>
                <w:sz w:val="14"/>
                <w:szCs w:val="14"/>
              </w:rPr>
              <w:t>12</w:t>
            </w:r>
            <w:r w:rsidRPr="009631AB">
              <w:rPr>
                <w:b/>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E7" w:rsidRDefault="009621E7">
      <w:r>
        <w:separator/>
      </w:r>
    </w:p>
  </w:footnote>
  <w:footnote w:type="continuationSeparator" w:id="0">
    <w:p w:rsidR="009621E7" w:rsidRDefault="0096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B077C"/>
    <w:multiLevelType w:val="hybridMultilevel"/>
    <w:tmpl w:val="97A89286"/>
    <w:lvl w:ilvl="0" w:tplc="5F141AC2">
      <w:start w:val="1"/>
      <w:numFmt w:val="bullet"/>
      <w:lvlText w:val="-"/>
      <w:lvlJc w:val="left"/>
      <w:pPr>
        <w:ind w:left="720" w:hanging="360"/>
      </w:pPr>
      <w:rPr>
        <w:rFonts w:ascii="Palatino" w:eastAsia="Times New Roman" w:hAnsi="Palatino" w:cs="Times New Roman"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35017"/>
    <w:multiLevelType w:val="hybridMultilevel"/>
    <w:tmpl w:val="733E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F0D42"/>
    <w:multiLevelType w:val="hybridMultilevel"/>
    <w:tmpl w:val="2D022D30"/>
    <w:lvl w:ilvl="0" w:tplc="5F141AC2">
      <w:start w:val="1"/>
      <w:numFmt w:val="bullet"/>
      <w:lvlText w:val="-"/>
      <w:lvlJc w:val="left"/>
      <w:pPr>
        <w:ind w:left="720" w:hanging="360"/>
      </w:pPr>
      <w:rPr>
        <w:rFonts w:ascii="Palatino" w:eastAsia="Times New Roman" w:hAnsi="Palatino" w:cs="Times New Roman"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5FB7333"/>
    <w:multiLevelType w:val="hybridMultilevel"/>
    <w:tmpl w:val="7DC694D0"/>
    <w:lvl w:ilvl="0" w:tplc="5F141AC2">
      <w:start w:val="1"/>
      <w:numFmt w:val="bullet"/>
      <w:lvlText w:val="-"/>
      <w:lvlJc w:val="left"/>
      <w:pPr>
        <w:ind w:left="720" w:hanging="360"/>
      </w:pPr>
      <w:rPr>
        <w:rFonts w:ascii="Palatino" w:eastAsia="Times New Roman" w:hAnsi="Palatino" w:cs="Times New Roman" w:hint="default"/>
      </w:rPr>
    </w:lvl>
    <w:lvl w:ilvl="1" w:tplc="0C090003" w:tentative="1">
      <w:start w:val="1"/>
      <w:numFmt w:val="bullet"/>
      <w:lvlText w:val="o"/>
      <w:lvlJc w:val="left"/>
      <w:pPr>
        <w:ind w:left="1440" w:hanging="360"/>
      </w:pPr>
      <w:rPr>
        <w:rFonts w:ascii="Courier New" w:hAnsi="Courier New"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ahoma"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ahoma"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25362B"/>
    <w:multiLevelType w:val="hybridMultilevel"/>
    <w:tmpl w:val="9C04DB74"/>
    <w:lvl w:ilvl="0" w:tplc="3838265C">
      <w:start w:val="1"/>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6591E"/>
    <w:multiLevelType w:val="hybridMultilevel"/>
    <w:tmpl w:val="FEF6C110"/>
    <w:lvl w:ilvl="0" w:tplc="5F141AC2">
      <w:start w:val="1"/>
      <w:numFmt w:val="bullet"/>
      <w:pStyle w:val="Bullet-Dash"/>
      <w:lvlText w:val="-"/>
      <w:lvlJc w:val="left"/>
      <w:pPr>
        <w:ind w:left="1843" w:hanging="283"/>
      </w:pPr>
      <w:rPr>
        <w:rFonts w:ascii="Palatino" w:hAnsi="Palatino" w:hint="default"/>
        <w:sz w:val="20"/>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FC0320"/>
    <w:multiLevelType w:val="hybridMultilevel"/>
    <w:tmpl w:val="8A36E5DA"/>
    <w:lvl w:ilvl="0" w:tplc="5F141AC2">
      <w:start w:val="1"/>
      <w:numFmt w:val="lowerLetter"/>
      <w:pStyle w:val="Bullet-Alpha"/>
      <w:lvlText w:val="%1."/>
      <w:lvlJc w:val="left"/>
      <w:pPr>
        <w:ind w:left="851" w:hanging="284"/>
      </w:pPr>
      <w:rPr>
        <w:rFonts w:ascii="Palatino" w:hAnsi="Palatino" w:hint="default"/>
        <w:b w:val="0"/>
        <w:i w:val="0"/>
        <w:sz w:val="20"/>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7" w15:restartNumberingAfterBreak="0">
    <w:nsid w:val="765568E5"/>
    <w:multiLevelType w:val="hybridMultilevel"/>
    <w:tmpl w:val="B41E96C6"/>
    <w:lvl w:ilvl="0" w:tplc="54FE1526">
      <w:start w:val="1"/>
      <w:numFmt w:val="decimal"/>
      <w:pStyle w:val="NumberedText"/>
      <w:lvlText w:val="%1."/>
      <w:lvlJc w:val="left"/>
      <w:pPr>
        <w:ind w:left="284" w:hanging="284"/>
      </w:pPr>
      <w:rPr>
        <w:rFonts w:ascii="Palatino" w:hAnsi="Palatino" w:hint="default"/>
        <w:b w:val="0"/>
        <w:i w:val="0"/>
        <w:sz w:val="20"/>
      </w:rPr>
    </w:lvl>
    <w:lvl w:ilvl="1" w:tplc="0C090003" w:tentative="1">
      <w:start w:val="1"/>
      <w:numFmt w:val="lowerLetter"/>
      <w:lvlText w:val="%2."/>
      <w:lvlJc w:val="left"/>
      <w:pPr>
        <w:ind w:left="2008" w:hanging="360"/>
      </w:pPr>
    </w:lvl>
    <w:lvl w:ilvl="2" w:tplc="0C090005" w:tentative="1">
      <w:start w:val="1"/>
      <w:numFmt w:val="lowerRoman"/>
      <w:lvlText w:val="%3."/>
      <w:lvlJc w:val="right"/>
      <w:pPr>
        <w:ind w:left="2728" w:hanging="180"/>
      </w:pPr>
    </w:lvl>
    <w:lvl w:ilvl="3" w:tplc="0C090001" w:tentative="1">
      <w:start w:val="1"/>
      <w:numFmt w:val="decimal"/>
      <w:lvlText w:val="%4."/>
      <w:lvlJc w:val="left"/>
      <w:pPr>
        <w:ind w:left="3448" w:hanging="360"/>
      </w:pPr>
    </w:lvl>
    <w:lvl w:ilvl="4" w:tplc="0C090003" w:tentative="1">
      <w:start w:val="1"/>
      <w:numFmt w:val="lowerLetter"/>
      <w:lvlText w:val="%5."/>
      <w:lvlJc w:val="left"/>
      <w:pPr>
        <w:ind w:left="4168" w:hanging="360"/>
      </w:pPr>
    </w:lvl>
    <w:lvl w:ilvl="5" w:tplc="0C090005" w:tentative="1">
      <w:start w:val="1"/>
      <w:numFmt w:val="lowerRoman"/>
      <w:lvlText w:val="%6."/>
      <w:lvlJc w:val="right"/>
      <w:pPr>
        <w:ind w:left="4888" w:hanging="180"/>
      </w:pPr>
    </w:lvl>
    <w:lvl w:ilvl="6" w:tplc="0C090001" w:tentative="1">
      <w:start w:val="1"/>
      <w:numFmt w:val="decimal"/>
      <w:lvlText w:val="%7."/>
      <w:lvlJc w:val="left"/>
      <w:pPr>
        <w:ind w:left="5608" w:hanging="360"/>
      </w:pPr>
    </w:lvl>
    <w:lvl w:ilvl="7" w:tplc="0C090003" w:tentative="1">
      <w:start w:val="1"/>
      <w:numFmt w:val="lowerLetter"/>
      <w:lvlText w:val="%8."/>
      <w:lvlJc w:val="left"/>
      <w:pPr>
        <w:ind w:left="6328" w:hanging="360"/>
      </w:pPr>
    </w:lvl>
    <w:lvl w:ilvl="8" w:tplc="0C090005" w:tentative="1">
      <w:start w:val="1"/>
      <w:numFmt w:val="lowerRoman"/>
      <w:lvlText w:val="%9."/>
      <w:lvlJc w:val="right"/>
      <w:pPr>
        <w:ind w:left="7048" w:hanging="180"/>
      </w:p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7"/>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ocumentProtection w:edit="forms" w:enforcement="0"/>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E6"/>
    <w:rsid w:val="00023C3F"/>
    <w:rsid w:val="0002600D"/>
    <w:rsid w:val="00044157"/>
    <w:rsid w:val="000508F1"/>
    <w:rsid w:val="000527AC"/>
    <w:rsid w:val="00052A6C"/>
    <w:rsid w:val="00053B23"/>
    <w:rsid w:val="000605AE"/>
    <w:rsid w:val="000634BC"/>
    <w:rsid w:val="00077662"/>
    <w:rsid w:val="0009344B"/>
    <w:rsid w:val="0009727C"/>
    <w:rsid w:val="000A52D0"/>
    <w:rsid w:val="000B4C9E"/>
    <w:rsid w:val="000D0235"/>
    <w:rsid w:val="000D25F4"/>
    <w:rsid w:val="000F2D12"/>
    <w:rsid w:val="00106218"/>
    <w:rsid w:val="00112DBD"/>
    <w:rsid w:val="0011663B"/>
    <w:rsid w:val="001328D6"/>
    <w:rsid w:val="001511AE"/>
    <w:rsid w:val="001645C8"/>
    <w:rsid w:val="001706EF"/>
    <w:rsid w:val="00172AE2"/>
    <w:rsid w:val="0017654E"/>
    <w:rsid w:val="001769BE"/>
    <w:rsid w:val="00182A2D"/>
    <w:rsid w:val="00185FFA"/>
    <w:rsid w:val="001A1C14"/>
    <w:rsid w:val="001C7BE8"/>
    <w:rsid w:val="001D5209"/>
    <w:rsid w:val="001D64DF"/>
    <w:rsid w:val="001E509C"/>
    <w:rsid w:val="00201FD4"/>
    <w:rsid w:val="00203F32"/>
    <w:rsid w:val="002428A0"/>
    <w:rsid w:val="0024738B"/>
    <w:rsid w:val="00254697"/>
    <w:rsid w:val="0026179B"/>
    <w:rsid w:val="002842C4"/>
    <w:rsid w:val="00290652"/>
    <w:rsid w:val="002A1D55"/>
    <w:rsid w:val="002A606F"/>
    <w:rsid w:val="002B045F"/>
    <w:rsid w:val="002C0789"/>
    <w:rsid w:val="002C3E2E"/>
    <w:rsid w:val="002E3A37"/>
    <w:rsid w:val="003034BA"/>
    <w:rsid w:val="0030384C"/>
    <w:rsid w:val="00305716"/>
    <w:rsid w:val="003141AE"/>
    <w:rsid w:val="00316DA0"/>
    <w:rsid w:val="003300E2"/>
    <w:rsid w:val="00332D8E"/>
    <w:rsid w:val="00347979"/>
    <w:rsid w:val="00361F27"/>
    <w:rsid w:val="00365D3D"/>
    <w:rsid w:val="003758BE"/>
    <w:rsid w:val="00394E0A"/>
    <w:rsid w:val="00396256"/>
    <w:rsid w:val="003B46F1"/>
    <w:rsid w:val="003B6DCB"/>
    <w:rsid w:val="003F00E1"/>
    <w:rsid w:val="003F586E"/>
    <w:rsid w:val="00412B05"/>
    <w:rsid w:val="004261CF"/>
    <w:rsid w:val="00432A49"/>
    <w:rsid w:val="00444027"/>
    <w:rsid w:val="0046249F"/>
    <w:rsid w:val="00464BE2"/>
    <w:rsid w:val="00467A30"/>
    <w:rsid w:val="00474BA6"/>
    <w:rsid w:val="00481CD9"/>
    <w:rsid w:val="004A18F2"/>
    <w:rsid w:val="004D1529"/>
    <w:rsid w:val="004D6B2D"/>
    <w:rsid w:val="004D6B69"/>
    <w:rsid w:val="004E2609"/>
    <w:rsid w:val="004E7943"/>
    <w:rsid w:val="004E79C4"/>
    <w:rsid w:val="004F274A"/>
    <w:rsid w:val="004F4733"/>
    <w:rsid w:val="0050471E"/>
    <w:rsid w:val="005051E6"/>
    <w:rsid w:val="005062BF"/>
    <w:rsid w:val="00514E4F"/>
    <w:rsid w:val="005224F4"/>
    <w:rsid w:val="00534866"/>
    <w:rsid w:val="005502D5"/>
    <w:rsid w:val="00561C73"/>
    <w:rsid w:val="00576E31"/>
    <w:rsid w:val="005A4211"/>
    <w:rsid w:val="005D323A"/>
    <w:rsid w:val="005E1567"/>
    <w:rsid w:val="005F7B1A"/>
    <w:rsid w:val="00600DE6"/>
    <w:rsid w:val="006107A2"/>
    <w:rsid w:val="00613EAF"/>
    <w:rsid w:val="00620F98"/>
    <w:rsid w:val="00625060"/>
    <w:rsid w:val="00637A13"/>
    <w:rsid w:val="00647F7C"/>
    <w:rsid w:val="00650F2D"/>
    <w:rsid w:val="006526A6"/>
    <w:rsid w:val="0065480D"/>
    <w:rsid w:val="00672A1A"/>
    <w:rsid w:val="00690EEA"/>
    <w:rsid w:val="00697CE8"/>
    <w:rsid w:val="006A2411"/>
    <w:rsid w:val="006D1EEE"/>
    <w:rsid w:val="006D3C80"/>
    <w:rsid w:val="006E1262"/>
    <w:rsid w:val="006F4357"/>
    <w:rsid w:val="00710C72"/>
    <w:rsid w:val="007133CE"/>
    <w:rsid w:val="00724118"/>
    <w:rsid w:val="00752F1A"/>
    <w:rsid w:val="00753CE2"/>
    <w:rsid w:val="007748D2"/>
    <w:rsid w:val="00774E8C"/>
    <w:rsid w:val="00777D45"/>
    <w:rsid w:val="00786540"/>
    <w:rsid w:val="00794045"/>
    <w:rsid w:val="00794814"/>
    <w:rsid w:val="007A3F96"/>
    <w:rsid w:val="007C2A3F"/>
    <w:rsid w:val="007C78C9"/>
    <w:rsid w:val="007E5330"/>
    <w:rsid w:val="00816B75"/>
    <w:rsid w:val="0086112A"/>
    <w:rsid w:val="008626F4"/>
    <w:rsid w:val="00863C75"/>
    <w:rsid w:val="008A17BD"/>
    <w:rsid w:val="008A2143"/>
    <w:rsid w:val="008C13CD"/>
    <w:rsid w:val="008C384C"/>
    <w:rsid w:val="008D135B"/>
    <w:rsid w:val="0090300C"/>
    <w:rsid w:val="0090737D"/>
    <w:rsid w:val="00913E5C"/>
    <w:rsid w:val="00924676"/>
    <w:rsid w:val="00931018"/>
    <w:rsid w:val="00956B08"/>
    <w:rsid w:val="00957852"/>
    <w:rsid w:val="00961295"/>
    <w:rsid w:val="009621E7"/>
    <w:rsid w:val="009631AB"/>
    <w:rsid w:val="00964D87"/>
    <w:rsid w:val="009A035D"/>
    <w:rsid w:val="009A2A0E"/>
    <w:rsid w:val="009B6DFE"/>
    <w:rsid w:val="009C2D19"/>
    <w:rsid w:val="009C5850"/>
    <w:rsid w:val="009D18D1"/>
    <w:rsid w:val="009D785F"/>
    <w:rsid w:val="009F2A5E"/>
    <w:rsid w:val="009F6A00"/>
    <w:rsid w:val="00A31F09"/>
    <w:rsid w:val="00A35C27"/>
    <w:rsid w:val="00A43133"/>
    <w:rsid w:val="00A92BC3"/>
    <w:rsid w:val="00A935E7"/>
    <w:rsid w:val="00AC05DC"/>
    <w:rsid w:val="00AD755B"/>
    <w:rsid w:val="00B046D3"/>
    <w:rsid w:val="00B3073D"/>
    <w:rsid w:val="00B3329A"/>
    <w:rsid w:val="00B34BEF"/>
    <w:rsid w:val="00B511B5"/>
    <w:rsid w:val="00B7760C"/>
    <w:rsid w:val="00B876F2"/>
    <w:rsid w:val="00B9254A"/>
    <w:rsid w:val="00BA10BE"/>
    <w:rsid w:val="00BA3160"/>
    <w:rsid w:val="00BB4EC7"/>
    <w:rsid w:val="00BC2482"/>
    <w:rsid w:val="00BC405E"/>
    <w:rsid w:val="00BD3631"/>
    <w:rsid w:val="00BD7819"/>
    <w:rsid w:val="00BE50DC"/>
    <w:rsid w:val="00BE7518"/>
    <w:rsid w:val="00BF2456"/>
    <w:rsid w:val="00BF5215"/>
    <w:rsid w:val="00C064F9"/>
    <w:rsid w:val="00C30F7A"/>
    <w:rsid w:val="00C475C8"/>
    <w:rsid w:val="00C57870"/>
    <w:rsid w:val="00C647C1"/>
    <w:rsid w:val="00C64A3D"/>
    <w:rsid w:val="00CA202D"/>
    <w:rsid w:val="00CB4639"/>
    <w:rsid w:val="00D250D4"/>
    <w:rsid w:val="00D7091D"/>
    <w:rsid w:val="00D7111D"/>
    <w:rsid w:val="00D74007"/>
    <w:rsid w:val="00D75CAC"/>
    <w:rsid w:val="00D9069A"/>
    <w:rsid w:val="00DA25E7"/>
    <w:rsid w:val="00DA59D8"/>
    <w:rsid w:val="00DC1151"/>
    <w:rsid w:val="00DC4BAD"/>
    <w:rsid w:val="00DD2A94"/>
    <w:rsid w:val="00DE185E"/>
    <w:rsid w:val="00DE4E9C"/>
    <w:rsid w:val="00DF0610"/>
    <w:rsid w:val="00DF08FD"/>
    <w:rsid w:val="00E02E62"/>
    <w:rsid w:val="00E02F9E"/>
    <w:rsid w:val="00E04257"/>
    <w:rsid w:val="00E044C0"/>
    <w:rsid w:val="00E11A4B"/>
    <w:rsid w:val="00E145EB"/>
    <w:rsid w:val="00E204F6"/>
    <w:rsid w:val="00E213CF"/>
    <w:rsid w:val="00E32EEE"/>
    <w:rsid w:val="00E34E01"/>
    <w:rsid w:val="00E35D7A"/>
    <w:rsid w:val="00E50C01"/>
    <w:rsid w:val="00E557D8"/>
    <w:rsid w:val="00E834C6"/>
    <w:rsid w:val="00E86843"/>
    <w:rsid w:val="00E96150"/>
    <w:rsid w:val="00E962E8"/>
    <w:rsid w:val="00EA04FF"/>
    <w:rsid w:val="00EA6B4B"/>
    <w:rsid w:val="00EC2304"/>
    <w:rsid w:val="00EC3FF9"/>
    <w:rsid w:val="00EC6C41"/>
    <w:rsid w:val="00ED0E23"/>
    <w:rsid w:val="00ED23AD"/>
    <w:rsid w:val="00EE260A"/>
    <w:rsid w:val="00EE67E5"/>
    <w:rsid w:val="00EE6C4A"/>
    <w:rsid w:val="00F22A33"/>
    <w:rsid w:val="00F51585"/>
    <w:rsid w:val="00F63197"/>
    <w:rsid w:val="00F64A9B"/>
    <w:rsid w:val="00F735FE"/>
    <w:rsid w:val="00F834BD"/>
    <w:rsid w:val="00F87545"/>
    <w:rsid w:val="00FA1509"/>
    <w:rsid w:val="00FA3798"/>
    <w:rsid w:val="00FA7A0D"/>
    <w:rsid w:val="00FB0E81"/>
    <w:rsid w:val="00FB7C6B"/>
    <w:rsid w:val="00FC2E16"/>
    <w:rsid w:val="00FE4B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3417E3-DEB8-4E92-B1D7-DEBD1391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C9"/>
    <w:pPr>
      <w:overflowPunct w:val="0"/>
      <w:autoSpaceDE w:val="0"/>
      <w:autoSpaceDN w:val="0"/>
      <w:adjustRightInd w:val="0"/>
      <w:spacing w:before="60" w:after="60" w:line="360" w:lineRule="atLeast"/>
      <w:textAlignment w:val="baseline"/>
    </w:pPr>
    <w:rPr>
      <w:rFonts w:ascii="Arial" w:hAnsi="Arial"/>
      <w:lang w:eastAsia="en-US"/>
    </w:rPr>
  </w:style>
  <w:style w:type="paragraph" w:styleId="Heading1">
    <w:name w:val="heading 1"/>
    <w:basedOn w:val="Normal"/>
    <w:next w:val="Normal"/>
    <w:link w:val="Heading1Char"/>
    <w:qFormat/>
    <w:rsid w:val="009D785F"/>
    <w:pPr>
      <w:pBdr>
        <w:bottom w:val="double" w:sz="6" w:space="4" w:color="auto"/>
      </w:pBdr>
      <w:spacing w:after="240"/>
      <w:outlineLvl w:val="0"/>
    </w:pPr>
    <w:rPr>
      <w:b/>
      <w:kern w:val="28"/>
      <w:sz w:val="28"/>
    </w:rPr>
  </w:style>
  <w:style w:type="paragraph" w:styleId="Heading2">
    <w:name w:val="heading 2"/>
    <w:next w:val="Normal"/>
    <w:link w:val="Heading2Char"/>
    <w:qFormat/>
    <w:rsid w:val="00BD7819"/>
    <w:pPr>
      <w:keepNext/>
      <w:spacing w:before="300" w:after="1000" w:line="400" w:lineRule="exact"/>
      <w:outlineLvl w:val="1"/>
    </w:pPr>
    <w:rPr>
      <w:rFonts w:ascii="Palatino" w:hAnsi="Palatino"/>
      <w:b/>
      <w:smallCaps/>
      <w:spacing w:val="20"/>
      <w:sz w:val="24"/>
      <w:szCs w:val="24"/>
      <w:lang w:val="en-US" w:eastAsia="en-US"/>
    </w:rPr>
  </w:style>
  <w:style w:type="paragraph" w:styleId="Heading3">
    <w:name w:val="heading 3"/>
    <w:basedOn w:val="Normal"/>
    <w:next w:val="Normal"/>
    <w:link w:val="Heading3Char"/>
    <w:qFormat/>
    <w:rsid w:val="00BD7819"/>
    <w:pPr>
      <w:keepNext/>
      <w:tabs>
        <w:tab w:val="left" w:pos="0"/>
      </w:tabs>
      <w:overflowPunct/>
      <w:autoSpaceDE/>
      <w:autoSpaceDN/>
      <w:adjustRightInd/>
      <w:spacing w:before="600" w:after="300" w:line="320" w:lineRule="exact"/>
      <w:ind w:left="-851"/>
      <w:textAlignment w:val="auto"/>
      <w:outlineLvl w:val="2"/>
    </w:pPr>
    <w:rPr>
      <w:rFonts w:ascii="Palatino" w:hAnsi="Palatino"/>
      <w:b/>
      <w:sz w:val="22"/>
      <w:szCs w:val="24"/>
    </w:rPr>
  </w:style>
  <w:style w:type="paragraph" w:styleId="Heading4">
    <w:name w:val="heading 4"/>
    <w:next w:val="Normal"/>
    <w:link w:val="Heading4Char"/>
    <w:qFormat/>
    <w:rsid w:val="00BD7819"/>
    <w:pPr>
      <w:keepNext/>
      <w:tabs>
        <w:tab w:val="left" w:pos="6"/>
      </w:tabs>
      <w:spacing w:before="300" w:after="300" w:line="320" w:lineRule="exact"/>
      <w:ind w:left="-567"/>
      <w:outlineLvl w:val="3"/>
    </w:pPr>
    <w:rPr>
      <w:rFonts w:ascii="Palatino" w:hAnsi="Palatino"/>
      <w:b/>
      <w:szCs w:val="24"/>
      <w:lang w:val="en-US" w:eastAsia="en-US"/>
    </w:rPr>
  </w:style>
  <w:style w:type="paragraph" w:styleId="Heading5">
    <w:name w:val="heading 5"/>
    <w:next w:val="Normal"/>
    <w:link w:val="Heading5Char"/>
    <w:uiPriority w:val="9"/>
    <w:qFormat/>
    <w:rsid w:val="00BD7819"/>
    <w:pPr>
      <w:keepNext/>
      <w:spacing w:line="280" w:lineRule="exact"/>
      <w:outlineLvl w:val="4"/>
    </w:pPr>
    <w:rPr>
      <w:rFonts w:ascii="Palatino" w:hAnsi="Palatino"/>
      <w:b/>
      <w:szCs w:val="24"/>
      <w:lang w:val="en-US" w:eastAsia="en-US"/>
    </w:rPr>
  </w:style>
  <w:style w:type="paragraph" w:styleId="Heading6">
    <w:name w:val="heading 6"/>
    <w:next w:val="Normal"/>
    <w:link w:val="Heading6Char"/>
    <w:uiPriority w:val="9"/>
    <w:qFormat/>
    <w:rsid w:val="00BD7819"/>
    <w:pPr>
      <w:keepNext/>
      <w:spacing w:line="320" w:lineRule="exact"/>
      <w:outlineLvl w:val="5"/>
    </w:pPr>
    <w:rPr>
      <w:rFonts w:ascii="Palatino" w:hAnsi="Palatino"/>
      <w:b/>
      <w:i/>
      <w:szCs w:val="24"/>
      <w:lang w:val="en-US" w:eastAsia="en-US"/>
    </w:rPr>
  </w:style>
  <w:style w:type="paragraph" w:styleId="Heading7">
    <w:name w:val="heading 7"/>
    <w:basedOn w:val="Normal"/>
    <w:next w:val="Normal"/>
    <w:link w:val="Heading7Char"/>
    <w:uiPriority w:val="9"/>
    <w:qFormat/>
    <w:rsid w:val="00BD7819"/>
    <w:pPr>
      <w:spacing w:before="240" w:line="320" w:lineRule="exact"/>
      <w:outlineLvl w:val="6"/>
    </w:pPr>
    <w:rPr>
      <w:rFonts w:ascii="Calibri" w:hAnsi="Calibri"/>
      <w:szCs w:val="24"/>
      <w:lang w:val="en-GB"/>
    </w:rPr>
  </w:style>
  <w:style w:type="paragraph" w:styleId="Heading8">
    <w:name w:val="heading 8"/>
    <w:basedOn w:val="Normal"/>
    <w:next w:val="Normal"/>
    <w:link w:val="Heading8Char"/>
    <w:uiPriority w:val="9"/>
    <w:qFormat/>
    <w:rsid w:val="00BD7819"/>
    <w:pPr>
      <w:spacing w:before="240" w:line="320" w:lineRule="exact"/>
      <w:outlineLvl w:val="7"/>
    </w:pPr>
    <w:rPr>
      <w:rFonts w:ascii="Calibri" w:hAnsi="Calibri"/>
      <w:i/>
      <w:iCs/>
      <w:szCs w:val="24"/>
      <w:lang w:val="en-GB"/>
    </w:rPr>
  </w:style>
  <w:style w:type="paragraph" w:styleId="Heading9">
    <w:name w:val="heading 9"/>
    <w:basedOn w:val="Normal"/>
    <w:next w:val="Normal"/>
    <w:link w:val="Heading9Char"/>
    <w:uiPriority w:val="9"/>
    <w:qFormat/>
    <w:rsid w:val="00BD7819"/>
    <w:pPr>
      <w:spacing w:before="240" w:line="320" w:lineRule="exact"/>
      <w:outlineLvl w:val="8"/>
    </w:pPr>
    <w:rPr>
      <w:rFonts w:ascii="Cambria" w:hAnsi="Cambri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785F"/>
    <w:pPr>
      <w:tabs>
        <w:tab w:val="center" w:pos="4153"/>
        <w:tab w:val="right" w:pos="8306"/>
      </w:tabs>
    </w:pPr>
  </w:style>
  <w:style w:type="paragraph" w:styleId="Footer">
    <w:name w:val="footer"/>
    <w:basedOn w:val="Normal"/>
    <w:link w:val="FooterChar"/>
    <w:uiPriority w:val="99"/>
    <w:rsid w:val="009D785F"/>
    <w:pPr>
      <w:tabs>
        <w:tab w:val="center" w:pos="4153"/>
        <w:tab w:val="right" w:pos="8306"/>
      </w:tabs>
    </w:pPr>
  </w:style>
  <w:style w:type="character" w:customStyle="1" w:styleId="Heading2Char">
    <w:name w:val="Heading 2 Char"/>
    <w:basedOn w:val="DefaultParagraphFont"/>
    <w:link w:val="Heading2"/>
    <w:rsid w:val="00BD7819"/>
    <w:rPr>
      <w:rFonts w:ascii="Palatino" w:hAnsi="Palatino"/>
      <w:b/>
      <w:smallCaps/>
      <w:spacing w:val="20"/>
      <w:sz w:val="24"/>
      <w:szCs w:val="24"/>
      <w:lang w:val="en-US" w:eastAsia="en-US"/>
    </w:rPr>
  </w:style>
  <w:style w:type="character" w:customStyle="1" w:styleId="Heading3Char">
    <w:name w:val="Heading 3 Char"/>
    <w:basedOn w:val="DefaultParagraphFont"/>
    <w:link w:val="Heading3"/>
    <w:rsid w:val="00BD7819"/>
    <w:rPr>
      <w:rFonts w:ascii="Palatino" w:hAnsi="Palatino"/>
      <w:b/>
      <w:sz w:val="22"/>
      <w:szCs w:val="24"/>
      <w:lang w:eastAsia="en-US"/>
    </w:rPr>
  </w:style>
  <w:style w:type="character" w:customStyle="1" w:styleId="Heading4Char">
    <w:name w:val="Heading 4 Char"/>
    <w:basedOn w:val="DefaultParagraphFont"/>
    <w:link w:val="Heading4"/>
    <w:rsid w:val="00BD7819"/>
    <w:rPr>
      <w:rFonts w:ascii="Palatino" w:hAnsi="Palatino"/>
      <w:b/>
      <w:szCs w:val="24"/>
      <w:lang w:val="en-US" w:eastAsia="en-US"/>
    </w:rPr>
  </w:style>
  <w:style w:type="character" w:customStyle="1" w:styleId="Heading5Char">
    <w:name w:val="Heading 5 Char"/>
    <w:basedOn w:val="DefaultParagraphFont"/>
    <w:link w:val="Heading5"/>
    <w:uiPriority w:val="9"/>
    <w:rsid w:val="00BD7819"/>
    <w:rPr>
      <w:rFonts w:ascii="Palatino" w:hAnsi="Palatino"/>
      <w:b/>
      <w:szCs w:val="24"/>
      <w:lang w:val="en-US" w:eastAsia="en-US"/>
    </w:rPr>
  </w:style>
  <w:style w:type="character" w:customStyle="1" w:styleId="Heading6Char">
    <w:name w:val="Heading 6 Char"/>
    <w:basedOn w:val="DefaultParagraphFont"/>
    <w:link w:val="Heading6"/>
    <w:uiPriority w:val="9"/>
    <w:rsid w:val="00BD7819"/>
    <w:rPr>
      <w:rFonts w:ascii="Palatino" w:hAnsi="Palatino"/>
      <w:b/>
      <w:i/>
      <w:szCs w:val="24"/>
      <w:lang w:val="en-US" w:eastAsia="en-US"/>
    </w:rPr>
  </w:style>
  <w:style w:type="character" w:customStyle="1" w:styleId="Heading7Char">
    <w:name w:val="Heading 7 Char"/>
    <w:basedOn w:val="DefaultParagraphFont"/>
    <w:link w:val="Heading7"/>
    <w:uiPriority w:val="9"/>
    <w:rsid w:val="00BD7819"/>
    <w:rPr>
      <w:rFonts w:ascii="Calibri" w:hAnsi="Calibri"/>
      <w:szCs w:val="24"/>
      <w:lang w:val="en-GB" w:eastAsia="en-US"/>
    </w:rPr>
  </w:style>
  <w:style w:type="character" w:customStyle="1" w:styleId="Heading8Char">
    <w:name w:val="Heading 8 Char"/>
    <w:basedOn w:val="DefaultParagraphFont"/>
    <w:link w:val="Heading8"/>
    <w:uiPriority w:val="9"/>
    <w:rsid w:val="00BD7819"/>
    <w:rPr>
      <w:rFonts w:ascii="Calibri" w:hAnsi="Calibri"/>
      <w:i/>
      <w:iCs/>
      <w:szCs w:val="24"/>
      <w:lang w:val="en-GB" w:eastAsia="en-US"/>
    </w:rPr>
  </w:style>
  <w:style w:type="character" w:customStyle="1" w:styleId="Heading9Char">
    <w:name w:val="Heading 9 Char"/>
    <w:basedOn w:val="DefaultParagraphFont"/>
    <w:link w:val="Heading9"/>
    <w:uiPriority w:val="9"/>
    <w:rsid w:val="00BD7819"/>
    <w:rPr>
      <w:rFonts w:ascii="Cambria" w:hAnsi="Cambria"/>
      <w:sz w:val="22"/>
      <w:szCs w:val="22"/>
      <w:lang w:val="en-GB" w:eastAsia="en-US"/>
    </w:rPr>
  </w:style>
  <w:style w:type="numbering" w:customStyle="1" w:styleId="NoList1">
    <w:name w:val="No List1"/>
    <w:next w:val="NoList"/>
    <w:uiPriority w:val="99"/>
    <w:semiHidden/>
    <w:unhideWhenUsed/>
    <w:rsid w:val="00BD7819"/>
  </w:style>
  <w:style w:type="character" w:customStyle="1" w:styleId="Heading1Char">
    <w:name w:val="Heading 1 Char"/>
    <w:basedOn w:val="DefaultParagraphFont"/>
    <w:link w:val="Heading1"/>
    <w:rsid w:val="00BD7819"/>
    <w:rPr>
      <w:rFonts w:ascii="Arial" w:hAnsi="Arial"/>
      <w:b/>
      <w:kern w:val="28"/>
      <w:sz w:val="28"/>
      <w:lang w:eastAsia="en-US"/>
    </w:rPr>
  </w:style>
  <w:style w:type="paragraph" w:styleId="TOC6">
    <w:name w:val="toc 6"/>
    <w:basedOn w:val="Normal"/>
    <w:next w:val="Normal"/>
    <w:uiPriority w:val="39"/>
    <w:rsid w:val="00BD7819"/>
    <w:pPr>
      <w:tabs>
        <w:tab w:val="left" w:leader="dot" w:pos="8646"/>
        <w:tab w:val="right" w:pos="9072"/>
      </w:tabs>
      <w:overflowPunct/>
      <w:autoSpaceDE/>
      <w:autoSpaceDN/>
      <w:adjustRightInd/>
      <w:spacing w:before="0" w:after="240" w:line="320" w:lineRule="exact"/>
      <w:ind w:left="3544" w:right="850"/>
      <w:textAlignment w:val="auto"/>
    </w:pPr>
    <w:rPr>
      <w:rFonts w:ascii="Palatino" w:hAnsi="Palatino"/>
      <w:szCs w:val="24"/>
    </w:rPr>
  </w:style>
  <w:style w:type="paragraph" w:styleId="TOC5">
    <w:name w:val="toc 5"/>
    <w:basedOn w:val="Normal"/>
    <w:next w:val="Normal"/>
    <w:uiPriority w:val="39"/>
    <w:rsid w:val="00BD7819"/>
    <w:pPr>
      <w:tabs>
        <w:tab w:val="left" w:leader="dot" w:pos="8646"/>
        <w:tab w:val="right" w:pos="9072"/>
      </w:tabs>
      <w:overflowPunct/>
      <w:autoSpaceDE/>
      <w:autoSpaceDN/>
      <w:adjustRightInd/>
      <w:spacing w:before="0" w:after="240" w:line="320" w:lineRule="exact"/>
      <w:ind w:left="2835" w:right="850"/>
      <w:textAlignment w:val="auto"/>
    </w:pPr>
    <w:rPr>
      <w:rFonts w:ascii="Palatino" w:hAnsi="Palatino"/>
      <w:szCs w:val="24"/>
    </w:rPr>
  </w:style>
  <w:style w:type="paragraph" w:styleId="TOC4">
    <w:name w:val="toc 4"/>
    <w:basedOn w:val="Normal"/>
    <w:next w:val="Normal"/>
    <w:uiPriority w:val="39"/>
    <w:rsid w:val="00BD7819"/>
    <w:pPr>
      <w:tabs>
        <w:tab w:val="right" w:pos="7938"/>
      </w:tabs>
      <w:overflowPunct/>
      <w:autoSpaceDE/>
      <w:autoSpaceDN/>
      <w:adjustRightInd/>
      <w:spacing w:before="0" w:after="0" w:line="280" w:lineRule="exact"/>
      <w:ind w:left="851"/>
      <w:textAlignment w:val="auto"/>
    </w:pPr>
    <w:rPr>
      <w:rFonts w:ascii="Palatino" w:hAnsi="Palatino"/>
      <w:szCs w:val="24"/>
    </w:rPr>
  </w:style>
  <w:style w:type="paragraph" w:styleId="TOC3">
    <w:name w:val="toc 3"/>
    <w:next w:val="Normal"/>
    <w:uiPriority w:val="39"/>
    <w:qFormat/>
    <w:rsid w:val="00BD7819"/>
    <w:pPr>
      <w:tabs>
        <w:tab w:val="right" w:pos="7938"/>
      </w:tabs>
      <w:spacing w:line="320" w:lineRule="exact"/>
      <w:ind w:left="284"/>
    </w:pPr>
    <w:rPr>
      <w:rFonts w:ascii="Palatino" w:hAnsi="Palatino"/>
      <w:szCs w:val="24"/>
      <w:lang w:val="en-US" w:eastAsia="en-US"/>
    </w:rPr>
  </w:style>
  <w:style w:type="paragraph" w:styleId="TOC2">
    <w:name w:val="toc 2"/>
    <w:next w:val="Normal"/>
    <w:uiPriority w:val="39"/>
    <w:qFormat/>
    <w:rsid w:val="00BD7819"/>
    <w:pPr>
      <w:tabs>
        <w:tab w:val="right" w:pos="7938"/>
      </w:tabs>
      <w:spacing w:after="120" w:line="320" w:lineRule="exact"/>
    </w:pPr>
    <w:rPr>
      <w:rFonts w:ascii="Palatino" w:hAnsi="Palatino"/>
      <w:b/>
      <w:szCs w:val="24"/>
      <w:lang w:val="en-US" w:eastAsia="en-US"/>
    </w:rPr>
  </w:style>
  <w:style w:type="paragraph" w:styleId="TOC1">
    <w:name w:val="toc 1"/>
    <w:next w:val="Normal"/>
    <w:uiPriority w:val="39"/>
    <w:qFormat/>
    <w:rsid w:val="00BD7819"/>
    <w:pPr>
      <w:pBdr>
        <w:bottom w:val="single" w:sz="4" w:space="3" w:color="auto"/>
      </w:pBdr>
      <w:tabs>
        <w:tab w:val="right" w:pos="7938"/>
      </w:tabs>
      <w:spacing w:before="240" w:after="120" w:line="320" w:lineRule="exact"/>
    </w:pPr>
    <w:rPr>
      <w:rFonts w:ascii="Palatino" w:hAnsi="Palatino"/>
      <w:b/>
      <w:smallCaps/>
      <w:szCs w:val="24"/>
      <w:lang w:val="en-US" w:eastAsia="en-US"/>
    </w:rPr>
  </w:style>
  <w:style w:type="character" w:customStyle="1" w:styleId="FooterChar">
    <w:name w:val="Footer Char"/>
    <w:basedOn w:val="DefaultParagraphFont"/>
    <w:link w:val="Footer"/>
    <w:uiPriority w:val="99"/>
    <w:rsid w:val="00BD7819"/>
    <w:rPr>
      <w:rFonts w:ascii="Arial" w:hAnsi="Arial"/>
      <w:lang w:eastAsia="en-US"/>
    </w:rPr>
  </w:style>
  <w:style w:type="character" w:customStyle="1" w:styleId="HeaderChar">
    <w:name w:val="Header Char"/>
    <w:basedOn w:val="DefaultParagraphFont"/>
    <w:link w:val="Header"/>
    <w:uiPriority w:val="99"/>
    <w:rsid w:val="00BD7819"/>
    <w:rPr>
      <w:rFonts w:ascii="Arial" w:hAnsi="Arial"/>
      <w:lang w:eastAsia="en-US"/>
    </w:rPr>
  </w:style>
  <w:style w:type="paragraph" w:styleId="NormalWeb">
    <w:name w:val="Normal (Web)"/>
    <w:basedOn w:val="Normal"/>
    <w:uiPriority w:val="99"/>
    <w:unhideWhenUsed/>
    <w:rsid w:val="00BD7819"/>
    <w:pPr>
      <w:overflowPunct/>
      <w:autoSpaceDE/>
      <w:autoSpaceDN/>
      <w:adjustRightInd/>
      <w:spacing w:before="100" w:beforeAutospacing="1" w:after="100" w:afterAutospacing="1" w:line="320" w:lineRule="exact"/>
      <w:textAlignment w:val="auto"/>
    </w:pPr>
    <w:rPr>
      <w:rFonts w:ascii="Times New Roman" w:hAnsi="Times New Roman"/>
      <w:szCs w:val="24"/>
      <w:lang w:eastAsia="en-AU"/>
    </w:rPr>
  </w:style>
  <w:style w:type="paragraph" w:styleId="Revision">
    <w:name w:val="Revision"/>
    <w:hidden/>
    <w:uiPriority w:val="71"/>
    <w:rsid w:val="00BD7819"/>
    <w:rPr>
      <w:sz w:val="26"/>
      <w:szCs w:val="24"/>
      <w:lang w:val="en-US" w:eastAsia="en-US"/>
    </w:rPr>
  </w:style>
  <w:style w:type="character" w:styleId="PageNumber">
    <w:name w:val="page number"/>
    <w:basedOn w:val="DefaultParagraphFont"/>
    <w:uiPriority w:val="99"/>
    <w:rsid w:val="00BD7819"/>
    <w:rPr>
      <w:rFonts w:ascii="Palatino" w:hAnsi="Palatino"/>
      <w:b/>
      <w:sz w:val="16"/>
      <w:bdr w:val="none" w:sz="0" w:space="0" w:color="auto"/>
    </w:rPr>
  </w:style>
  <w:style w:type="paragraph" w:customStyle="1" w:styleId="Bullet-Dash">
    <w:name w:val="Bullet - Dash"/>
    <w:basedOn w:val="Normal"/>
    <w:qFormat/>
    <w:rsid w:val="00BD7819"/>
    <w:pPr>
      <w:numPr>
        <w:numId w:val="1"/>
      </w:numPr>
      <w:tabs>
        <w:tab w:val="left" w:pos="284"/>
      </w:tabs>
      <w:overflowPunct/>
      <w:autoSpaceDE/>
      <w:autoSpaceDN/>
      <w:adjustRightInd/>
      <w:spacing w:before="0" w:after="120" w:line="320" w:lineRule="exact"/>
      <w:ind w:left="851" w:hanging="284"/>
      <w:textAlignment w:val="auto"/>
    </w:pPr>
    <w:rPr>
      <w:rFonts w:ascii="Palatino" w:hAnsi="Palatino"/>
      <w:szCs w:val="24"/>
    </w:rPr>
  </w:style>
  <w:style w:type="paragraph" w:customStyle="1" w:styleId="Heading11">
    <w:name w:val="Heading 11"/>
    <w:basedOn w:val="Normal"/>
    <w:next w:val="Normal"/>
    <w:rsid w:val="00BD7819"/>
    <w:pPr>
      <w:overflowPunct/>
      <w:autoSpaceDE/>
      <w:autoSpaceDN/>
      <w:adjustRightInd/>
      <w:spacing w:before="0" w:after="0" w:line="240" w:lineRule="auto"/>
      <w:textAlignment w:val="auto"/>
    </w:pPr>
    <w:rPr>
      <w:rFonts w:ascii="Times" w:hAnsi="Times"/>
      <w:b/>
      <w:sz w:val="32"/>
    </w:rPr>
  </w:style>
  <w:style w:type="paragraph" w:customStyle="1" w:styleId="Heading21">
    <w:name w:val="Heading 21"/>
    <w:basedOn w:val="Normal"/>
    <w:next w:val="Normal"/>
    <w:rsid w:val="00BD7819"/>
    <w:pPr>
      <w:overflowPunct/>
      <w:autoSpaceDE/>
      <w:autoSpaceDN/>
      <w:adjustRightInd/>
      <w:spacing w:before="0" w:after="0" w:line="240" w:lineRule="auto"/>
      <w:textAlignment w:val="auto"/>
    </w:pPr>
    <w:rPr>
      <w:rFonts w:ascii="Palatino" w:hAnsi="Palatino"/>
      <w:b/>
      <w:sz w:val="28"/>
    </w:rPr>
  </w:style>
  <w:style w:type="paragraph" w:customStyle="1" w:styleId="TableText">
    <w:name w:val="Table Text"/>
    <w:qFormat/>
    <w:rsid w:val="00BD7819"/>
    <w:pPr>
      <w:spacing w:line="200" w:lineRule="exact"/>
    </w:pPr>
    <w:rPr>
      <w:rFonts w:ascii="Palatino" w:hAnsi="Palatino"/>
      <w:sz w:val="16"/>
      <w:lang w:val="en-US" w:eastAsia="en-US"/>
    </w:rPr>
  </w:style>
  <w:style w:type="paragraph" w:customStyle="1" w:styleId="NumberedText">
    <w:name w:val="Numbered Text"/>
    <w:qFormat/>
    <w:rsid w:val="00BD7819"/>
    <w:pPr>
      <w:widowControl w:val="0"/>
      <w:numPr>
        <w:numId w:val="7"/>
      </w:numPr>
      <w:tabs>
        <w:tab w:val="left" w:pos="284"/>
      </w:tabs>
      <w:spacing w:after="240" w:line="320" w:lineRule="exact"/>
    </w:pPr>
    <w:rPr>
      <w:rFonts w:ascii="Palatino" w:hAnsi="Palatino"/>
      <w:szCs w:val="24"/>
      <w:lang w:val="en-US" w:eastAsia="en-US"/>
    </w:rPr>
  </w:style>
  <w:style w:type="paragraph" w:customStyle="1" w:styleId="Normal-NoSpaceAfter">
    <w:name w:val="Normal - No Space After"/>
    <w:basedOn w:val="Normal"/>
    <w:qFormat/>
    <w:rsid w:val="00BD7819"/>
    <w:pPr>
      <w:overflowPunct/>
      <w:autoSpaceDE/>
      <w:autoSpaceDN/>
      <w:adjustRightInd/>
      <w:spacing w:before="0" w:after="0" w:line="320" w:lineRule="exact"/>
      <w:textAlignment w:val="auto"/>
    </w:pPr>
    <w:rPr>
      <w:rFonts w:ascii="Palatino" w:hAnsi="Palatino"/>
      <w:szCs w:val="24"/>
    </w:rPr>
  </w:style>
  <w:style w:type="paragraph" w:customStyle="1" w:styleId="BulletDash-SpaceAfter">
    <w:name w:val="Bullet Dash - Space After"/>
    <w:basedOn w:val="Bullet-Dash"/>
    <w:qFormat/>
    <w:rsid w:val="00BD7819"/>
    <w:pPr>
      <w:spacing w:after="240"/>
    </w:pPr>
  </w:style>
  <w:style w:type="table" w:styleId="TableGrid">
    <w:name w:val="Table Grid"/>
    <w:basedOn w:val="TableNormal"/>
    <w:rsid w:val="007C2A3F"/>
    <w:rPr>
      <w:rFonts w:ascii="Cambria" w:eastAsia="Calibri"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style>
  <w:style w:type="paragraph" w:customStyle="1" w:styleId="btx1">
    <w:name w:val="btx1"/>
    <w:basedOn w:val="Normal"/>
    <w:rsid w:val="00BD7819"/>
    <w:pPr>
      <w:overflowPunct/>
      <w:autoSpaceDE/>
      <w:autoSpaceDN/>
      <w:adjustRightInd/>
      <w:spacing w:before="0" w:after="300" w:line="300" w:lineRule="exact"/>
      <w:textAlignment w:val="auto"/>
    </w:pPr>
    <w:rPr>
      <w:rFonts w:ascii="Palatino" w:hAnsi="Palatino"/>
    </w:rPr>
  </w:style>
  <w:style w:type="paragraph" w:styleId="TOC8">
    <w:name w:val="toc 8"/>
    <w:basedOn w:val="Normal"/>
    <w:next w:val="Normal"/>
    <w:autoRedefine/>
    <w:uiPriority w:val="39"/>
    <w:rsid w:val="00BD7819"/>
    <w:pPr>
      <w:overflowPunct/>
      <w:autoSpaceDE/>
      <w:autoSpaceDN/>
      <w:adjustRightInd/>
      <w:spacing w:before="0" w:after="0" w:line="240" w:lineRule="auto"/>
      <w:textAlignment w:val="auto"/>
    </w:pPr>
    <w:rPr>
      <w:rFonts w:ascii="Cambria" w:hAnsi="Cambria"/>
      <w:sz w:val="22"/>
      <w:szCs w:val="24"/>
    </w:rPr>
  </w:style>
  <w:style w:type="paragraph" w:styleId="TOC9">
    <w:name w:val="toc 9"/>
    <w:basedOn w:val="Normal"/>
    <w:next w:val="Normal"/>
    <w:autoRedefine/>
    <w:uiPriority w:val="39"/>
    <w:rsid w:val="00BD7819"/>
    <w:pPr>
      <w:overflowPunct/>
      <w:autoSpaceDE/>
      <w:autoSpaceDN/>
      <w:adjustRightInd/>
      <w:spacing w:before="0" w:after="0" w:line="240" w:lineRule="auto"/>
      <w:textAlignment w:val="auto"/>
    </w:pPr>
    <w:rPr>
      <w:rFonts w:ascii="Cambria" w:hAnsi="Cambria"/>
      <w:sz w:val="22"/>
      <w:szCs w:val="24"/>
    </w:rPr>
  </w:style>
  <w:style w:type="paragraph" w:customStyle="1" w:styleId="TableHeading">
    <w:name w:val="Table Heading"/>
    <w:qFormat/>
    <w:rsid w:val="00BD7819"/>
    <w:pPr>
      <w:keepNext/>
      <w:spacing w:before="60" w:after="60" w:line="240" w:lineRule="exact"/>
    </w:pPr>
    <w:rPr>
      <w:rFonts w:ascii="Palatino" w:eastAsia="Calibri" w:hAnsi="Palatino" w:cs="Courier"/>
      <w:b/>
      <w:sz w:val="18"/>
      <w:szCs w:val="22"/>
      <w:lang w:eastAsia="en-US"/>
    </w:rPr>
  </w:style>
  <w:style w:type="paragraph" w:styleId="Quote">
    <w:name w:val="Quote"/>
    <w:basedOn w:val="Normal"/>
    <w:next w:val="Normal"/>
    <w:link w:val="QuoteChar"/>
    <w:qFormat/>
    <w:rsid w:val="00BD7819"/>
    <w:pPr>
      <w:overflowPunct/>
      <w:autoSpaceDE/>
      <w:autoSpaceDN/>
      <w:adjustRightInd/>
      <w:spacing w:before="0" w:after="240" w:line="320" w:lineRule="exact"/>
      <w:ind w:left="567"/>
      <w:textAlignment w:val="auto"/>
    </w:pPr>
    <w:rPr>
      <w:rFonts w:ascii="Palatino" w:hAnsi="Palatino"/>
      <w:i/>
      <w:szCs w:val="24"/>
    </w:rPr>
  </w:style>
  <w:style w:type="character" w:customStyle="1" w:styleId="QuoteChar">
    <w:name w:val="Quote Char"/>
    <w:basedOn w:val="DefaultParagraphFont"/>
    <w:link w:val="Quote"/>
    <w:rsid w:val="00BD7819"/>
    <w:rPr>
      <w:rFonts w:ascii="Palatino" w:hAnsi="Palatino"/>
      <w:i/>
      <w:szCs w:val="24"/>
      <w:lang w:eastAsia="en-US"/>
    </w:rPr>
  </w:style>
  <w:style w:type="paragraph" w:customStyle="1" w:styleId="Bullet-Alpha">
    <w:name w:val="Bullet - Alpha"/>
    <w:qFormat/>
    <w:rsid w:val="00BD7819"/>
    <w:pPr>
      <w:numPr>
        <w:numId w:val="2"/>
      </w:numPr>
      <w:spacing w:after="60" w:line="320" w:lineRule="exact"/>
    </w:pPr>
    <w:rPr>
      <w:rFonts w:ascii="Palatino" w:hAnsi="Palatino"/>
      <w:szCs w:val="24"/>
      <w:lang w:val="en-US" w:eastAsia="en-US"/>
    </w:rPr>
  </w:style>
  <w:style w:type="paragraph" w:customStyle="1" w:styleId="Style1">
    <w:name w:val="Style1"/>
    <w:basedOn w:val="Bullet-Alpha"/>
    <w:qFormat/>
    <w:rsid w:val="00BD7819"/>
    <w:pPr>
      <w:spacing w:after="240"/>
    </w:pPr>
  </w:style>
  <w:style w:type="paragraph" w:customStyle="1" w:styleId="hed4">
    <w:name w:val="hed 4"/>
    <w:basedOn w:val="Normal"/>
    <w:next w:val="Normal"/>
    <w:rsid w:val="00BD7819"/>
    <w:pPr>
      <w:keepNext/>
      <w:spacing w:before="400" w:after="160" w:line="240" w:lineRule="auto"/>
    </w:pPr>
    <w:rPr>
      <w:rFonts w:ascii="Times New Roman" w:hAnsi="Times New Roman"/>
      <w:smallCaps/>
      <w:noProof/>
      <w:spacing w:val="60"/>
      <w:sz w:val="16"/>
    </w:rPr>
  </w:style>
  <w:style w:type="paragraph" w:styleId="BodyText">
    <w:name w:val="Body Text"/>
    <w:basedOn w:val="Normal"/>
    <w:link w:val="BodyTextChar"/>
    <w:rsid w:val="00BD7819"/>
    <w:pPr>
      <w:spacing w:before="0" w:after="0" w:line="240" w:lineRule="auto"/>
    </w:pPr>
    <w:rPr>
      <w:rFonts w:cs="Arial"/>
    </w:rPr>
  </w:style>
  <w:style w:type="character" w:customStyle="1" w:styleId="BodyTextChar">
    <w:name w:val="Body Text Char"/>
    <w:basedOn w:val="DefaultParagraphFont"/>
    <w:link w:val="BodyText"/>
    <w:rsid w:val="00BD7819"/>
    <w:rPr>
      <w:rFonts w:ascii="Arial" w:hAnsi="Arial" w:cs="Arial"/>
      <w:lang w:eastAsia="en-US"/>
    </w:rPr>
  </w:style>
  <w:style w:type="paragraph" w:styleId="TOC7">
    <w:name w:val="toc 7"/>
    <w:basedOn w:val="Normal"/>
    <w:next w:val="Normal"/>
    <w:autoRedefine/>
    <w:uiPriority w:val="39"/>
    <w:rsid w:val="00BD7819"/>
    <w:pPr>
      <w:overflowPunct/>
      <w:autoSpaceDE/>
      <w:autoSpaceDN/>
      <w:adjustRightInd/>
      <w:spacing w:before="0" w:after="240" w:line="320" w:lineRule="exact"/>
      <w:ind w:left="1200"/>
      <w:textAlignment w:val="auto"/>
    </w:pPr>
    <w:rPr>
      <w:rFonts w:ascii="Palatino" w:hAnsi="Palatino"/>
      <w:szCs w:val="24"/>
    </w:rPr>
  </w:style>
  <w:style w:type="paragraph" w:styleId="CommentText">
    <w:name w:val="annotation text"/>
    <w:basedOn w:val="Normal"/>
    <w:link w:val="CommentTextChar"/>
    <w:rsid w:val="00BD7819"/>
    <w:pPr>
      <w:overflowPunct/>
      <w:autoSpaceDE/>
      <w:autoSpaceDN/>
      <w:adjustRightInd/>
      <w:spacing w:before="0" w:after="240" w:line="240" w:lineRule="auto"/>
      <w:textAlignment w:val="auto"/>
    </w:pPr>
    <w:rPr>
      <w:rFonts w:ascii="Palatino" w:hAnsi="Palatino"/>
      <w:sz w:val="24"/>
      <w:szCs w:val="24"/>
    </w:rPr>
  </w:style>
  <w:style w:type="character" w:customStyle="1" w:styleId="CommentTextChar">
    <w:name w:val="Comment Text Char"/>
    <w:basedOn w:val="DefaultParagraphFont"/>
    <w:link w:val="CommentText"/>
    <w:rsid w:val="00BD7819"/>
    <w:rPr>
      <w:rFonts w:ascii="Palatino" w:hAnsi="Palatino"/>
      <w:sz w:val="24"/>
      <w:szCs w:val="24"/>
      <w:lang w:eastAsia="en-US"/>
    </w:rPr>
  </w:style>
  <w:style w:type="character" w:styleId="CommentReference">
    <w:name w:val="annotation reference"/>
    <w:basedOn w:val="DefaultParagraphFont"/>
    <w:rsid w:val="00BD7819"/>
    <w:rPr>
      <w:sz w:val="18"/>
      <w:szCs w:val="18"/>
    </w:rPr>
  </w:style>
  <w:style w:type="paragraph" w:styleId="BalloonText">
    <w:name w:val="Balloon Text"/>
    <w:basedOn w:val="Normal"/>
    <w:link w:val="BalloonTextChar"/>
    <w:rsid w:val="00BD7819"/>
    <w:pPr>
      <w:overflowPunct/>
      <w:autoSpaceDE/>
      <w:autoSpaceDN/>
      <w:adjustRightInd/>
      <w:spacing w:before="0" w:after="0" w:line="240" w:lineRule="auto"/>
      <w:textAlignment w:val="auto"/>
    </w:pPr>
    <w:rPr>
      <w:rFonts w:ascii="Tahoma" w:hAnsi="Tahoma" w:cs="Tahoma"/>
      <w:sz w:val="16"/>
      <w:szCs w:val="16"/>
    </w:rPr>
  </w:style>
  <w:style w:type="character" w:customStyle="1" w:styleId="BalloonTextChar">
    <w:name w:val="Balloon Text Char"/>
    <w:basedOn w:val="DefaultParagraphFont"/>
    <w:link w:val="BalloonText"/>
    <w:rsid w:val="00BD7819"/>
    <w:rPr>
      <w:rFonts w:ascii="Tahoma" w:hAnsi="Tahoma" w:cs="Tahoma"/>
      <w:sz w:val="16"/>
      <w:szCs w:val="16"/>
      <w:lang w:eastAsia="en-US"/>
    </w:rPr>
  </w:style>
  <w:style w:type="paragraph" w:customStyle="1" w:styleId="MAPTOC">
    <w:name w:val="MAPTOC"/>
    <w:basedOn w:val="TOC3"/>
    <w:rsid w:val="00BD7819"/>
    <w:pPr>
      <w:tabs>
        <w:tab w:val="clear" w:pos="7938"/>
        <w:tab w:val="left" w:pos="1120"/>
        <w:tab w:val="right" w:leader="dot" w:pos="8500"/>
      </w:tabs>
      <w:overflowPunct w:val="0"/>
      <w:autoSpaceDE w:val="0"/>
      <w:autoSpaceDN w:val="0"/>
      <w:adjustRightInd w:val="0"/>
      <w:spacing w:line="500" w:lineRule="exact"/>
      <w:ind w:left="113" w:right="8"/>
      <w:textAlignment w:val="baseline"/>
    </w:pPr>
    <w:rPr>
      <w:szCs w:val="20"/>
      <w:lang w:val="en-AU"/>
    </w:rPr>
  </w:style>
  <w:style w:type="paragraph" w:styleId="FootnoteText">
    <w:name w:val="footnote text"/>
    <w:basedOn w:val="Normal"/>
    <w:link w:val="FootnoteTextChar"/>
    <w:rsid w:val="00BD7819"/>
    <w:pPr>
      <w:overflowPunct/>
      <w:autoSpaceDE/>
      <w:autoSpaceDN/>
      <w:adjustRightInd/>
      <w:spacing w:before="0" w:after="0" w:line="240" w:lineRule="auto"/>
      <w:textAlignment w:val="auto"/>
    </w:pPr>
    <w:rPr>
      <w:rFonts w:ascii="Palatino" w:hAnsi="Palatino"/>
    </w:rPr>
  </w:style>
  <w:style w:type="character" w:customStyle="1" w:styleId="FootnoteTextChar">
    <w:name w:val="Footnote Text Char"/>
    <w:basedOn w:val="DefaultParagraphFont"/>
    <w:link w:val="FootnoteText"/>
    <w:rsid w:val="00BD7819"/>
    <w:rPr>
      <w:rFonts w:ascii="Palatino" w:hAnsi="Palatino"/>
      <w:lang w:eastAsia="en-US"/>
    </w:rPr>
  </w:style>
  <w:style w:type="character" w:styleId="FootnoteReference">
    <w:name w:val="footnote reference"/>
    <w:basedOn w:val="DefaultParagraphFont"/>
    <w:rsid w:val="00BD7819"/>
    <w:rPr>
      <w:vertAlign w:val="superscript"/>
    </w:rPr>
  </w:style>
  <w:style w:type="paragraph" w:styleId="ListParagraph">
    <w:name w:val="List Paragraph"/>
    <w:basedOn w:val="Normal"/>
    <w:rsid w:val="00BD7819"/>
    <w:pPr>
      <w:overflowPunct/>
      <w:autoSpaceDE/>
      <w:autoSpaceDN/>
      <w:adjustRightInd/>
      <w:spacing w:before="0" w:after="240" w:line="320" w:lineRule="exact"/>
      <w:ind w:left="720"/>
      <w:contextualSpacing/>
      <w:textAlignment w:val="auto"/>
    </w:pPr>
    <w:rPr>
      <w:rFonts w:ascii="Palatino" w:hAnsi="Palatino"/>
      <w:szCs w:val="24"/>
    </w:rPr>
  </w:style>
  <w:style w:type="paragraph" w:styleId="CommentSubject">
    <w:name w:val="annotation subject"/>
    <w:basedOn w:val="CommentText"/>
    <w:next w:val="CommentText"/>
    <w:link w:val="CommentSubjectChar"/>
    <w:uiPriority w:val="99"/>
    <w:rsid w:val="00BD7819"/>
    <w:rPr>
      <w:b/>
      <w:bCs/>
      <w:sz w:val="20"/>
      <w:szCs w:val="20"/>
    </w:rPr>
  </w:style>
  <w:style w:type="character" w:customStyle="1" w:styleId="CommentSubjectChar">
    <w:name w:val="Comment Subject Char"/>
    <w:basedOn w:val="CommentTextChar"/>
    <w:link w:val="CommentSubject"/>
    <w:uiPriority w:val="99"/>
    <w:rsid w:val="00BD7819"/>
    <w:rPr>
      <w:rFonts w:ascii="Palatino" w:hAnsi="Palatino"/>
      <w:b/>
      <w:bCs/>
      <w:sz w:val="24"/>
      <w:szCs w:val="24"/>
      <w:lang w:eastAsia="en-US"/>
    </w:rPr>
  </w:style>
  <w:style w:type="character" w:styleId="Strong">
    <w:name w:val="Strong"/>
    <w:basedOn w:val="DefaultParagraphFont"/>
    <w:uiPriority w:val="22"/>
    <w:qFormat/>
    <w:rsid w:val="00BD7819"/>
    <w:rPr>
      <w:b/>
      <w:bCs/>
    </w:rPr>
  </w:style>
  <w:style w:type="character" w:customStyle="1" w:styleId="st1">
    <w:name w:val="st1"/>
    <w:basedOn w:val="DefaultParagraphFont"/>
    <w:rsid w:val="00BD7819"/>
  </w:style>
  <w:style w:type="character" w:styleId="Emphasis">
    <w:name w:val="Emphasis"/>
    <w:basedOn w:val="DefaultParagraphFont"/>
    <w:uiPriority w:val="20"/>
    <w:qFormat/>
    <w:rsid w:val="00BD7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ranet.dtpha.tas.gov.au/project.asp?pid=1769&amp;filter=&amp;area=assets&amp;act=displayAssets&amp;current=4747&amp;showOut=y"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DA677-43D2-4928-8888-B620A940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FE828AC4</Template>
  <TotalTime>13</TotalTime>
  <Pages>12</Pages>
  <Words>3065</Words>
  <Characters>23031</Characters>
  <Application>Microsoft Office Word</Application>
  <DocSecurity>0</DocSecurity>
  <Lines>191</Lines>
  <Paragraphs>52</Paragraphs>
  <ScaleCrop>false</ScaleCrop>
  <HeadingPairs>
    <vt:vector size="2" baseType="variant">
      <vt:variant>
        <vt:lpstr>Title</vt:lpstr>
      </vt:variant>
      <vt:variant>
        <vt:i4>1</vt:i4>
      </vt:variant>
    </vt:vector>
  </HeadingPairs>
  <TitlesOfParts>
    <vt:vector size="1" baseType="lpstr">
      <vt:lpstr>Judith Webb's Normal Template</vt:lpstr>
    </vt:vector>
  </TitlesOfParts>
  <Company>Hobart City Council</Company>
  <LinksUpToDate>false</LinksUpToDate>
  <CharactersWithSpaces>26044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Webb's Normal Template</dc:title>
  <dc:creator>von krusenstierna</dc:creator>
  <cp:lastModifiedBy>von Krusenstierna, Axel</cp:lastModifiedBy>
  <cp:revision>4</cp:revision>
  <dcterms:created xsi:type="dcterms:W3CDTF">2018-04-30T02:45:00Z</dcterms:created>
  <dcterms:modified xsi:type="dcterms:W3CDTF">2020-06-16T07:44:00Z</dcterms:modified>
</cp:coreProperties>
</file>