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596B" w:rsidRPr="004E596B" w:rsidRDefault="004E596B" w:rsidP="004E596B">
      <w:pPr>
        <w:jc w:val="center"/>
        <w:rPr>
          <w:b/>
          <w:sz w:val="44"/>
          <w:szCs w:val="44"/>
        </w:rPr>
      </w:pPr>
      <w:r w:rsidRPr="004E596B">
        <w:rPr>
          <w:b/>
          <w:sz w:val="44"/>
          <w:szCs w:val="44"/>
        </w:rPr>
        <w:t>About Carol Thrower</w:t>
      </w:r>
    </w:p>
    <w:p w:rsidR="004E596B" w:rsidRPr="004E596B" w:rsidRDefault="004E596B" w:rsidP="004E596B">
      <w:pPr>
        <w:pStyle w:val="ListParagraph"/>
        <w:numPr>
          <w:ilvl w:val="0"/>
          <w:numId w:val="1"/>
        </w:numPr>
        <w:rPr>
          <w:sz w:val="28"/>
          <w:szCs w:val="28"/>
        </w:rPr>
      </w:pPr>
      <w:r w:rsidRPr="004E596B">
        <w:rPr>
          <w:sz w:val="28"/>
          <w:szCs w:val="28"/>
        </w:rPr>
        <w:t>Master of Science in Accountancy Degree</w:t>
      </w:r>
    </w:p>
    <w:p w:rsidR="004E596B" w:rsidRPr="004E596B" w:rsidRDefault="004E596B" w:rsidP="004E596B">
      <w:pPr>
        <w:pStyle w:val="ListParagraph"/>
        <w:numPr>
          <w:ilvl w:val="0"/>
          <w:numId w:val="1"/>
        </w:numPr>
        <w:rPr>
          <w:sz w:val="28"/>
          <w:szCs w:val="28"/>
        </w:rPr>
      </w:pPr>
      <w:r w:rsidRPr="004E596B">
        <w:rPr>
          <w:sz w:val="28"/>
          <w:szCs w:val="28"/>
        </w:rPr>
        <w:t>Enrolled Agent with 9 years of Tax experience</w:t>
      </w:r>
    </w:p>
    <w:p w:rsidR="004E596B" w:rsidRPr="004E596B" w:rsidRDefault="004E596B" w:rsidP="004E596B">
      <w:pPr>
        <w:pStyle w:val="ListParagraph"/>
        <w:numPr>
          <w:ilvl w:val="0"/>
          <w:numId w:val="1"/>
        </w:numPr>
        <w:rPr>
          <w:sz w:val="28"/>
          <w:szCs w:val="28"/>
        </w:rPr>
      </w:pPr>
      <w:r w:rsidRPr="004E596B">
        <w:rPr>
          <w:sz w:val="28"/>
          <w:szCs w:val="28"/>
        </w:rPr>
        <w:t>Licensed in Pennsylvania Health and Accident Insurance</w:t>
      </w:r>
    </w:p>
    <w:p w:rsidR="004E596B" w:rsidRPr="004E596B" w:rsidRDefault="004E596B" w:rsidP="004E596B">
      <w:pPr>
        <w:pStyle w:val="ListParagraph"/>
        <w:numPr>
          <w:ilvl w:val="0"/>
          <w:numId w:val="1"/>
        </w:numPr>
        <w:rPr>
          <w:sz w:val="28"/>
          <w:szCs w:val="28"/>
        </w:rPr>
      </w:pPr>
      <w:proofErr w:type="spellStart"/>
      <w:r w:rsidRPr="004E596B">
        <w:rPr>
          <w:sz w:val="28"/>
          <w:szCs w:val="28"/>
        </w:rPr>
        <w:t>Richdad</w:t>
      </w:r>
      <w:proofErr w:type="spellEnd"/>
      <w:r w:rsidRPr="004E596B">
        <w:rPr>
          <w:sz w:val="28"/>
          <w:szCs w:val="28"/>
        </w:rPr>
        <w:t xml:space="preserve"> Financial and Real Estate Coaching student</w:t>
      </w:r>
    </w:p>
    <w:p w:rsidR="004E596B" w:rsidRPr="004E596B" w:rsidRDefault="004E596B" w:rsidP="004E596B">
      <w:pPr>
        <w:pStyle w:val="ListParagraph"/>
        <w:numPr>
          <w:ilvl w:val="0"/>
          <w:numId w:val="1"/>
        </w:numPr>
        <w:rPr>
          <w:sz w:val="28"/>
          <w:szCs w:val="28"/>
        </w:rPr>
      </w:pPr>
      <w:r w:rsidRPr="004E596B">
        <w:rPr>
          <w:sz w:val="28"/>
          <w:szCs w:val="28"/>
        </w:rPr>
        <w:t>Instructed Financial programs at local churches</w:t>
      </w:r>
    </w:p>
    <w:p w:rsidR="004E596B" w:rsidRDefault="004E596B" w:rsidP="004E596B">
      <w:pPr>
        <w:pStyle w:val="ListParagraph"/>
        <w:numPr>
          <w:ilvl w:val="0"/>
          <w:numId w:val="1"/>
        </w:numPr>
        <w:rPr>
          <w:sz w:val="28"/>
          <w:szCs w:val="28"/>
        </w:rPr>
      </w:pPr>
      <w:r w:rsidRPr="004E596B">
        <w:rPr>
          <w:sz w:val="28"/>
          <w:szCs w:val="28"/>
        </w:rPr>
        <w:t xml:space="preserve">Host of Community </w:t>
      </w:r>
      <w:proofErr w:type="spellStart"/>
      <w:r w:rsidRPr="004E596B">
        <w:rPr>
          <w:sz w:val="28"/>
          <w:szCs w:val="28"/>
        </w:rPr>
        <w:t>Cashflow</w:t>
      </w:r>
      <w:proofErr w:type="spellEnd"/>
      <w:r w:rsidRPr="004E596B">
        <w:rPr>
          <w:sz w:val="28"/>
          <w:szCs w:val="28"/>
        </w:rPr>
        <w:t xml:space="preserve"> Game Night</w:t>
      </w:r>
    </w:p>
    <w:p w:rsidR="00025533" w:rsidRDefault="00025533" w:rsidP="00025533">
      <w:pPr>
        <w:rPr>
          <w:rFonts w:ascii="gdsherpa" w:hAnsi="gdsherpa" w:cs="Arial"/>
          <w:color w:val="444444"/>
        </w:rPr>
      </w:pPr>
      <w:r>
        <w:rPr>
          <w:rFonts w:ascii="gdsherpa" w:hAnsi="gdsherpa" w:cs="Arial"/>
          <w:color w:val="444444"/>
        </w:rPr>
        <w:t>I am passionate about teaching financial literacy! I am not perfect and I have made mi</w:t>
      </w:r>
      <w:r w:rsidR="0015435F">
        <w:rPr>
          <w:rFonts w:ascii="gdsherpa" w:hAnsi="gdsherpa" w:cs="Arial"/>
          <w:color w:val="444444"/>
        </w:rPr>
        <w:t>stakes but I do believe it is more important than ever</w:t>
      </w:r>
      <w:r>
        <w:rPr>
          <w:rFonts w:ascii="gdsherpa" w:hAnsi="gdsherpa" w:cs="Arial"/>
          <w:color w:val="444444"/>
        </w:rPr>
        <w:t xml:space="preserve"> children learn about money management and options available to them when they have financial resources.</w:t>
      </w:r>
    </w:p>
    <w:p w:rsidR="00025533" w:rsidRDefault="0015435F" w:rsidP="00025533">
      <w:pPr>
        <w:rPr>
          <w:rFonts w:ascii="gdsherpa" w:hAnsi="gdsherpa" w:cs="Arial"/>
          <w:color w:val="444444"/>
        </w:rPr>
      </w:pPr>
      <w:r>
        <w:rPr>
          <w:rFonts w:ascii="gdsherpa" w:hAnsi="gdsherpa" w:cs="Arial"/>
          <w:color w:val="444444"/>
        </w:rPr>
        <w:t>About 20</w:t>
      </w:r>
      <w:r w:rsidR="00025533">
        <w:rPr>
          <w:rFonts w:ascii="gdsherpa" w:hAnsi="gdsherpa" w:cs="Arial"/>
          <w:color w:val="444444"/>
        </w:rPr>
        <w:t xml:space="preserve"> years ago I became interested in financial literacy</w:t>
      </w:r>
      <w:r>
        <w:rPr>
          <w:rFonts w:ascii="gdsherpa" w:hAnsi="gdsherpa" w:cs="Arial"/>
          <w:color w:val="444444"/>
        </w:rPr>
        <w:t xml:space="preserve"> while taking insurance classes through a network marketing company. A few years later I became</w:t>
      </w:r>
      <w:r w:rsidR="00025533">
        <w:rPr>
          <w:rFonts w:ascii="gdsherpa" w:hAnsi="gdsherpa" w:cs="Arial"/>
          <w:color w:val="444444"/>
        </w:rPr>
        <w:t xml:space="preserve"> laid off from Merck and had such difficulty landing a job, I was evicted and eventually became homeless with my daughter. I really wanted to land a financial position but </w:t>
      </w:r>
      <w:r>
        <w:rPr>
          <w:rFonts w:ascii="gdsherpa" w:hAnsi="gdsherpa" w:cs="Arial"/>
          <w:color w:val="444444"/>
        </w:rPr>
        <w:t xml:space="preserve">didn’t have the work experience I </w:t>
      </w:r>
      <w:r w:rsidR="00025533">
        <w:rPr>
          <w:rFonts w:ascii="gdsherpa" w:hAnsi="gdsherpa" w:cs="Arial"/>
          <w:color w:val="444444"/>
        </w:rPr>
        <w:t>was will</w:t>
      </w:r>
      <w:r>
        <w:rPr>
          <w:rFonts w:ascii="gdsherpa" w:hAnsi="gdsherpa" w:cs="Arial"/>
          <w:color w:val="444444"/>
        </w:rPr>
        <w:t>ing to accept anything</w:t>
      </w:r>
      <w:r w:rsidR="00025533">
        <w:rPr>
          <w:rFonts w:ascii="gdsherpa" w:hAnsi="gdsherpa" w:cs="Arial"/>
          <w:color w:val="444444"/>
        </w:rPr>
        <w:t xml:space="preserve"> to provide for my family. As I continued to apply for jobs, I was referred to a shelter in West Philly and we remained there for about a year. During that time I enrolled in a beginner tax class through one of the popular retail tax services. This began my financia</w:t>
      </w:r>
      <w:r>
        <w:rPr>
          <w:rFonts w:ascii="gdsherpa" w:hAnsi="gdsherpa" w:cs="Arial"/>
          <w:color w:val="444444"/>
        </w:rPr>
        <w:t xml:space="preserve">l journey. Because of the tax experience </w:t>
      </w:r>
      <w:r w:rsidR="00025533">
        <w:rPr>
          <w:rFonts w:ascii="gdsherpa" w:hAnsi="gdsherpa" w:cs="Arial"/>
          <w:color w:val="444444"/>
        </w:rPr>
        <w:t>I was able to land positions in severa</w:t>
      </w:r>
      <w:r>
        <w:rPr>
          <w:rFonts w:ascii="gdsherpa" w:hAnsi="gdsherpa" w:cs="Arial"/>
          <w:color w:val="444444"/>
        </w:rPr>
        <w:t>l different financial industries</w:t>
      </w:r>
      <w:r w:rsidR="00025533">
        <w:rPr>
          <w:rFonts w:ascii="gdsherpa" w:hAnsi="gdsherpa" w:cs="Arial"/>
          <w:color w:val="444444"/>
        </w:rPr>
        <w:t xml:space="preserve"> and le</w:t>
      </w:r>
      <w:r>
        <w:rPr>
          <w:rFonts w:ascii="gdsherpa" w:hAnsi="gdsherpa" w:cs="Arial"/>
          <w:color w:val="444444"/>
        </w:rPr>
        <w:t>arned such valuable information.</w:t>
      </w:r>
    </w:p>
    <w:p w:rsidR="00025533" w:rsidRDefault="00025533" w:rsidP="00025533">
      <w:pPr>
        <w:rPr>
          <w:rFonts w:ascii="gdsherpa" w:hAnsi="gdsherpa" w:cs="Arial"/>
          <w:color w:val="444444"/>
        </w:rPr>
      </w:pPr>
      <w:r>
        <w:rPr>
          <w:rFonts w:ascii="gdsherpa" w:hAnsi="gdsherpa" w:cs="Arial"/>
          <w:color w:val="444444"/>
        </w:rPr>
        <w:t>I tha</w:t>
      </w:r>
      <w:r w:rsidR="000C034B">
        <w:rPr>
          <w:rFonts w:ascii="gdsherpa" w:hAnsi="gdsherpa" w:cs="Arial"/>
          <w:color w:val="444444"/>
        </w:rPr>
        <w:t>nk God for giving me the strength to press forward especially during the times when I worked two jobs</w:t>
      </w:r>
      <w:r w:rsidR="0015435F">
        <w:rPr>
          <w:rFonts w:ascii="gdsherpa" w:hAnsi="gdsherpa" w:cs="Arial"/>
          <w:color w:val="444444"/>
        </w:rPr>
        <w:t xml:space="preserve"> while enrolled in a</w:t>
      </w:r>
      <w:r w:rsidR="000C034B">
        <w:rPr>
          <w:rFonts w:ascii="gdsherpa" w:hAnsi="gdsherpa" w:cs="Arial"/>
          <w:color w:val="444444"/>
        </w:rPr>
        <w:t xml:space="preserve"> Master program and took care of my household. When I look back at these times, I don’t know how I made it! There were many of times when I wanted to sleep, dreamed of taking a day off and wanted to go on vacation but I knew my hard work would push me forth to accomplishing my goals of starting a business. And I am almost there as I work toward this entrepren</w:t>
      </w:r>
      <w:r w:rsidR="0015435F">
        <w:rPr>
          <w:rFonts w:ascii="gdsherpa" w:hAnsi="gdsherpa" w:cs="Arial"/>
          <w:color w:val="444444"/>
        </w:rPr>
        <w:t xml:space="preserve">eurial journey I look forward to working with your children for the next year. </w:t>
      </w:r>
    </w:p>
    <w:p w:rsidR="000C034B" w:rsidRDefault="000C034B" w:rsidP="00025533">
      <w:pPr>
        <w:rPr>
          <w:rFonts w:ascii="gdsherpa" w:hAnsi="gdsherpa" w:cs="Arial"/>
          <w:color w:val="444444"/>
        </w:rPr>
      </w:pPr>
      <w:r>
        <w:rPr>
          <w:rFonts w:ascii="gdsherpa" w:hAnsi="gdsherpa" w:cs="Arial"/>
          <w:color w:val="444444"/>
        </w:rPr>
        <w:t>I want to educate our children so they don’t have to endure the same financial struggles some of us had to endure. There is so much financial information and resources available to them, they ca</w:t>
      </w:r>
      <w:r w:rsidR="0015435F">
        <w:rPr>
          <w:rFonts w:ascii="gdsherpa" w:hAnsi="gdsherpa" w:cs="Arial"/>
          <w:color w:val="444444"/>
        </w:rPr>
        <w:t>n achieve success and do better!</w:t>
      </w:r>
      <w:r>
        <w:rPr>
          <w:rFonts w:ascii="gdsherpa" w:hAnsi="gdsherpa" w:cs="Arial"/>
          <w:color w:val="444444"/>
        </w:rPr>
        <w:t xml:space="preserve"> I am not rich or wealthy but I have information from someone who is and I would like to share that information with your children. </w:t>
      </w:r>
      <w:bookmarkStart w:id="0" w:name="_GoBack"/>
      <w:bookmarkEnd w:id="0"/>
    </w:p>
    <w:p w:rsidR="0015435F" w:rsidRDefault="000C034B" w:rsidP="00025533">
      <w:pPr>
        <w:rPr>
          <w:rFonts w:ascii="gdsherpa" w:hAnsi="gdsherpa" w:cs="Arial"/>
          <w:color w:val="444444"/>
        </w:rPr>
      </w:pPr>
      <w:r>
        <w:rPr>
          <w:rFonts w:ascii="gdsherpa" w:hAnsi="gdsherpa" w:cs="Arial"/>
          <w:color w:val="444444"/>
        </w:rPr>
        <w:t>Maybe we didn’t have the opportunity to go through a financial literacy program but just imagine how dif</w:t>
      </w:r>
      <w:r w:rsidR="00B313F0">
        <w:rPr>
          <w:rFonts w:ascii="gdsherpa" w:hAnsi="gdsherpa" w:cs="Arial"/>
          <w:color w:val="444444"/>
        </w:rPr>
        <w:t xml:space="preserve">ferent your life may have been </w:t>
      </w:r>
      <w:r>
        <w:rPr>
          <w:rFonts w:ascii="gdsherpa" w:hAnsi="gdsherpa" w:cs="Arial"/>
          <w:color w:val="444444"/>
        </w:rPr>
        <w:t>if</w:t>
      </w:r>
      <w:r w:rsidR="0015435F">
        <w:rPr>
          <w:rFonts w:ascii="gdsherpa" w:hAnsi="gdsherpa" w:cs="Arial"/>
          <w:color w:val="444444"/>
        </w:rPr>
        <w:t xml:space="preserve"> a program like this available</w:t>
      </w:r>
      <w:r>
        <w:rPr>
          <w:rFonts w:ascii="gdsherpa" w:hAnsi="gdsherpa" w:cs="Arial"/>
          <w:color w:val="444444"/>
        </w:rPr>
        <w:t xml:space="preserve"> to you. You may have made different choices. Our children may have to take care of us one day, let’s give them the tools to do so. </w:t>
      </w:r>
    </w:p>
    <w:p w:rsidR="000C034B" w:rsidRDefault="0015435F" w:rsidP="00025533">
      <w:pPr>
        <w:rPr>
          <w:rFonts w:ascii="gdsherpa" w:hAnsi="gdsherpa" w:cs="Arial"/>
          <w:color w:val="444444"/>
        </w:rPr>
      </w:pPr>
      <w:r w:rsidRPr="0015435F">
        <w:rPr>
          <w:rFonts w:ascii="gdsherpa" w:hAnsi="gdsherpa" w:cs="Arial"/>
          <w:b/>
          <w:color w:val="444444"/>
        </w:rPr>
        <w:t>Let’s educate our children for generations!</w:t>
      </w:r>
    </w:p>
    <w:p w:rsidR="00025533" w:rsidRPr="00025533" w:rsidRDefault="00025533" w:rsidP="00025533">
      <w:pPr>
        <w:rPr>
          <w:sz w:val="28"/>
          <w:szCs w:val="28"/>
        </w:rPr>
      </w:pPr>
    </w:p>
    <w:sectPr w:rsidR="00025533" w:rsidRPr="000255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dsherpa">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B214A"/>
    <w:multiLevelType w:val="hybridMultilevel"/>
    <w:tmpl w:val="B556381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96B"/>
    <w:rsid w:val="00025533"/>
    <w:rsid w:val="000C034B"/>
    <w:rsid w:val="0015435F"/>
    <w:rsid w:val="004E596B"/>
    <w:rsid w:val="00B313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596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59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391</Words>
  <Characters>2231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patron</dc:creator>
  <cp:lastModifiedBy>patron</cp:lastModifiedBy>
  <cp:revision>2</cp:revision>
  <dcterms:created xsi:type="dcterms:W3CDTF">2018-06-05T16:13:00Z</dcterms:created>
  <dcterms:modified xsi:type="dcterms:W3CDTF">2018-06-05T16:13:00Z</dcterms:modified>
</cp:coreProperties>
</file>