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35E" w:rsidRPr="0070435E" w:rsidRDefault="00641153" w:rsidP="0070435E">
      <w:pPr>
        <w:jc w:val="center"/>
        <w:rPr>
          <w:rFonts w:ascii="-webkit-standard" w:eastAsia="Times New Roman" w:hAnsi="-webkit-standard" w:cs="Times New Roman"/>
          <w:color w:val="000000"/>
          <w:szCs w:val="24"/>
        </w:rPr>
      </w:pPr>
      <w:r>
        <w:rPr>
          <w:rFonts w:ascii="Helvetica Neue" w:eastAsia="Times New Roman" w:hAnsi="Helvetica Neue" w:cs="Times New Roman"/>
          <w:b/>
          <w:bCs/>
          <w:color w:val="000000"/>
          <w:szCs w:val="24"/>
        </w:rPr>
        <w:t>SEVEN TIPS</w:t>
      </w:r>
      <w:r w:rsidR="0070435E" w:rsidRPr="0070435E">
        <w:rPr>
          <w:rFonts w:ascii="Helvetica Neue" w:eastAsia="Times New Roman" w:hAnsi="Helvetica Neue" w:cs="Times New Roman"/>
          <w:b/>
          <w:bCs/>
          <w:color w:val="000000"/>
          <w:szCs w:val="24"/>
        </w:rPr>
        <w:t xml:space="preserve"> TO STRENGTHEN YOUR MENTAL APPROACH</w:t>
      </w:r>
      <w:r w:rsidR="00755840">
        <w:rPr>
          <w:rFonts w:ascii="Helvetica Neue" w:eastAsia="Times New Roman" w:hAnsi="Helvetica Neue" w:cs="Times New Roman"/>
          <w:b/>
          <w:bCs/>
          <w:color w:val="000000"/>
          <w:szCs w:val="24"/>
        </w:rPr>
        <w:t xml:space="preserve"> TO THE GAME</w:t>
      </w:r>
    </w:p>
    <w:p w:rsidR="0070435E" w:rsidRPr="0070435E" w:rsidRDefault="0070435E" w:rsidP="0070435E">
      <w:pPr>
        <w:rPr>
          <w:rFonts w:ascii="-webkit-standard" w:eastAsia="Times New Roman" w:hAnsi="-webkit-standard" w:cs="Times New Roman"/>
          <w:color w:val="000000"/>
          <w:szCs w:val="24"/>
        </w:rPr>
      </w:pPr>
    </w:p>
    <w:p w:rsidR="0070435E" w:rsidRPr="00641153" w:rsidRDefault="00641153" w:rsidP="00641153">
      <w:pPr>
        <w:tabs>
          <w:tab w:val="left" w:pos="0"/>
        </w:tabs>
        <w:textAlignment w:val="baseline"/>
        <w:rPr>
          <w:rFonts w:ascii="Helvetica Neue" w:eastAsia="Times New Roman" w:hAnsi="Helvetica Neue" w:cs="Times New Roman"/>
          <w:b/>
          <w:bCs/>
          <w:color w:val="000000"/>
          <w:szCs w:val="24"/>
        </w:rPr>
      </w:pPr>
      <w:r w:rsidRPr="00641153">
        <w:rPr>
          <w:rFonts w:ascii="Helvetica Neue" w:eastAsia="Times New Roman" w:hAnsi="Helvetica Neue" w:cs="Times New Roman"/>
          <w:b/>
          <w:bCs/>
          <w:color w:val="000000"/>
          <w:szCs w:val="24"/>
        </w:rPr>
        <w:t>1.</w:t>
      </w:r>
      <w:r w:rsidR="0070435E" w:rsidRPr="00641153">
        <w:rPr>
          <w:rFonts w:ascii="Helvetica Neue" w:eastAsia="Times New Roman" w:hAnsi="Helvetica Neue" w:cs="Times New Roman"/>
          <w:b/>
          <w:bCs/>
          <w:color w:val="000000"/>
          <w:szCs w:val="24"/>
        </w:rPr>
        <w:t> Become Self-Determined.</w:t>
      </w:r>
    </w:p>
    <w:p w:rsidR="0070435E" w:rsidRPr="0070435E" w:rsidRDefault="0070435E" w:rsidP="0070435E">
      <w:pPr>
        <w:rPr>
          <w:rFonts w:ascii="-webkit-standard" w:eastAsia="Times New Roman" w:hAnsi="-webkit-standard" w:cs="Times New Roman"/>
          <w:color w:val="000000"/>
          <w:szCs w:val="24"/>
        </w:rPr>
      </w:pPr>
      <w:r w:rsidRPr="0070435E">
        <w:rPr>
          <w:rFonts w:ascii="Helvetica Neue" w:eastAsia="Times New Roman" w:hAnsi="Helvetica Neue" w:cs="Times New Roman"/>
          <w:color w:val="000000"/>
          <w:szCs w:val="24"/>
        </w:rPr>
        <w:t>Winning players tend to operate from a self-determined viewpoint. Meaning YOU determine your thoughts, feelings, emotions, actions, and behaviors, not someone or something else. A self-determined player chooses their response to what happens or develops in</w:t>
      </w:r>
      <w:r w:rsidR="004E4846">
        <w:rPr>
          <w:rFonts w:ascii="Helvetica Neue" w:eastAsia="Times New Roman" w:hAnsi="Helvetica Neue" w:cs="Times New Roman"/>
          <w:color w:val="000000"/>
          <w:szCs w:val="24"/>
        </w:rPr>
        <w:t xml:space="preserve"> the game. A</w:t>
      </w:r>
      <w:r w:rsidRPr="0070435E">
        <w:rPr>
          <w:rFonts w:ascii="Helvetica Neue" w:eastAsia="Times New Roman" w:hAnsi="Helvetica Neue" w:cs="Times New Roman"/>
          <w:color w:val="000000"/>
          <w:szCs w:val="24"/>
        </w:rPr>
        <w:t xml:space="preserve">cting upset doesn’t serve them well, so you will rarely see a self-determined player act upset or have something that happens in the game </w:t>
      </w:r>
      <w:r w:rsidRPr="0070435E">
        <w:rPr>
          <w:rFonts w:ascii="Helvetica Neue" w:eastAsia="Times New Roman" w:hAnsi="Helvetica Neue" w:cs="Times New Roman"/>
          <w:i/>
          <w:iCs/>
          <w:color w:val="000000"/>
          <w:szCs w:val="24"/>
        </w:rPr>
        <w:t>make them</w:t>
      </w:r>
      <w:r w:rsidRPr="0070435E">
        <w:rPr>
          <w:rFonts w:ascii="Helvetica Neue" w:eastAsia="Times New Roman" w:hAnsi="Helvetica Neue" w:cs="Times New Roman"/>
          <w:color w:val="000000"/>
          <w:szCs w:val="24"/>
        </w:rPr>
        <w:t xml:space="preserve"> upset. </w:t>
      </w:r>
    </w:p>
    <w:p w:rsidR="0070435E" w:rsidRPr="0070435E" w:rsidRDefault="0070435E" w:rsidP="0070435E">
      <w:pPr>
        <w:rPr>
          <w:rFonts w:ascii="-webkit-standard" w:eastAsia="Times New Roman" w:hAnsi="-webkit-standard" w:cs="Times New Roman"/>
          <w:color w:val="000000"/>
          <w:szCs w:val="24"/>
        </w:rPr>
      </w:pPr>
    </w:p>
    <w:p w:rsidR="0070435E" w:rsidRPr="00755840" w:rsidRDefault="00641153" w:rsidP="00755840">
      <w:pPr>
        <w:textAlignment w:val="baseline"/>
        <w:rPr>
          <w:rFonts w:ascii="Helvetica Neue" w:eastAsia="Times New Roman" w:hAnsi="Helvetica Neue" w:cs="Times New Roman"/>
          <w:b/>
          <w:bCs/>
          <w:color w:val="000000"/>
          <w:szCs w:val="24"/>
        </w:rPr>
      </w:pPr>
      <w:r>
        <w:rPr>
          <w:rFonts w:ascii="Helvetica Neue" w:eastAsia="Times New Roman" w:hAnsi="Helvetica Neue" w:cs="Times New Roman"/>
          <w:b/>
          <w:bCs/>
          <w:color w:val="000000"/>
          <w:szCs w:val="24"/>
        </w:rPr>
        <w:t xml:space="preserve">2.  </w:t>
      </w:r>
      <w:r w:rsidR="0070435E" w:rsidRPr="0070435E">
        <w:rPr>
          <w:rFonts w:ascii="Helvetica Neue" w:eastAsia="Times New Roman" w:hAnsi="Helvetica Neue" w:cs="Times New Roman"/>
          <w:b/>
          <w:bCs/>
          <w:color w:val="000000"/>
          <w:szCs w:val="24"/>
        </w:rPr>
        <w:t xml:space="preserve">Put desire behind your consideration for greater motivation. </w:t>
      </w:r>
    </w:p>
    <w:p w:rsidR="0070435E" w:rsidRPr="0070435E" w:rsidRDefault="0070435E" w:rsidP="0070435E">
      <w:pPr>
        <w:rPr>
          <w:rFonts w:ascii="-webkit-standard" w:eastAsia="Times New Roman" w:hAnsi="-webkit-standard" w:cs="Times New Roman"/>
          <w:color w:val="000000"/>
          <w:szCs w:val="24"/>
        </w:rPr>
      </w:pPr>
      <w:r w:rsidRPr="0070435E">
        <w:rPr>
          <w:rFonts w:ascii="Helvetica Neue" w:eastAsia="Times New Roman" w:hAnsi="Helvetica Neue" w:cs="Times New Roman"/>
          <w:color w:val="000000"/>
          <w:szCs w:val="24"/>
        </w:rPr>
        <w:t xml:space="preserve">Many players who play poker, struggle with boredom or their desire to play, or they get worn down as the game goes on. They look for desire outside themselves, as if waiting for something or someone to inspire them. They’ve forgotten that they can create it by merely shifting their way of thinking and self-talk. </w:t>
      </w:r>
      <w:proofErr w:type="spellStart"/>
      <w:r w:rsidRPr="0070435E">
        <w:rPr>
          <w:rFonts w:ascii="Helvetica Neue" w:eastAsia="Times New Roman" w:hAnsi="Helvetica Neue" w:cs="Times New Roman"/>
          <w:color w:val="000000"/>
          <w:szCs w:val="24"/>
        </w:rPr>
        <w:t>i.g</w:t>
      </w:r>
      <w:proofErr w:type="spellEnd"/>
      <w:r w:rsidRPr="0070435E">
        <w:rPr>
          <w:rFonts w:ascii="Helvetica Neue" w:eastAsia="Times New Roman" w:hAnsi="Helvetica Neue" w:cs="Times New Roman"/>
          <w:color w:val="000000"/>
          <w:szCs w:val="24"/>
        </w:rPr>
        <w:t xml:space="preserve">. “Poker is a tough game to play.” This type of consideration may not be very motivating. Let’s shift and put desire behind the same </w:t>
      </w:r>
      <w:r w:rsidR="004E4846">
        <w:rPr>
          <w:rFonts w:ascii="Helvetica Neue" w:eastAsia="Times New Roman" w:hAnsi="Helvetica Neue" w:cs="Times New Roman"/>
          <w:color w:val="000000"/>
          <w:szCs w:val="24"/>
        </w:rPr>
        <w:t>consideration. For example,</w:t>
      </w:r>
      <w:r w:rsidRPr="0070435E">
        <w:rPr>
          <w:rFonts w:ascii="Helvetica Neue" w:eastAsia="Times New Roman" w:hAnsi="Helvetica Neue" w:cs="Times New Roman"/>
          <w:color w:val="000000"/>
          <w:szCs w:val="24"/>
        </w:rPr>
        <w:t xml:space="preserve"> “I just love the challenge of poker. It can </w:t>
      </w:r>
      <w:r>
        <w:rPr>
          <w:rFonts w:ascii="Helvetica Neue" w:eastAsia="Times New Roman" w:hAnsi="Helvetica Neue" w:cs="Times New Roman"/>
          <w:color w:val="000000"/>
          <w:szCs w:val="24"/>
        </w:rPr>
        <w:t xml:space="preserve">be a tough game to play, but I </w:t>
      </w:r>
      <w:r w:rsidRPr="0070435E">
        <w:rPr>
          <w:rFonts w:ascii="Helvetica Neue" w:eastAsia="Times New Roman" w:hAnsi="Helvetica Neue" w:cs="Times New Roman"/>
          <w:color w:val="000000"/>
          <w:szCs w:val="24"/>
        </w:rPr>
        <w:t>can’t wait to get back out to the felt and meet the challenge.”</w:t>
      </w:r>
    </w:p>
    <w:p w:rsidR="00755840" w:rsidRDefault="00755840" w:rsidP="00755840">
      <w:pPr>
        <w:textAlignment w:val="baseline"/>
        <w:rPr>
          <w:rFonts w:ascii="-webkit-standard" w:eastAsia="Times New Roman" w:hAnsi="-webkit-standard" w:cs="Times New Roman"/>
          <w:color w:val="000000"/>
          <w:szCs w:val="24"/>
        </w:rPr>
      </w:pPr>
    </w:p>
    <w:p w:rsidR="0070435E" w:rsidRPr="00755840" w:rsidRDefault="00641153" w:rsidP="00755840">
      <w:pPr>
        <w:textAlignment w:val="baseline"/>
        <w:rPr>
          <w:rFonts w:ascii="Helvetica Neue" w:eastAsia="Times New Roman" w:hAnsi="Helvetica Neue" w:cs="Times New Roman"/>
          <w:b/>
          <w:bCs/>
          <w:color w:val="000000"/>
          <w:szCs w:val="24"/>
        </w:rPr>
      </w:pPr>
      <w:r>
        <w:rPr>
          <w:rFonts w:ascii="Helvetica Neue" w:eastAsia="Times New Roman" w:hAnsi="Helvetica Neue" w:cs="Times New Roman"/>
          <w:b/>
          <w:bCs/>
          <w:color w:val="000000"/>
          <w:szCs w:val="24"/>
        </w:rPr>
        <w:t xml:space="preserve">3.  </w:t>
      </w:r>
      <w:r w:rsidR="0070435E" w:rsidRPr="0070435E">
        <w:rPr>
          <w:rFonts w:ascii="Helvetica Neue" w:eastAsia="Times New Roman" w:hAnsi="Helvetica Neue" w:cs="Times New Roman"/>
          <w:b/>
          <w:bCs/>
          <w:color w:val="000000"/>
          <w:szCs w:val="24"/>
        </w:rPr>
        <w:t>Put the power of intention behind your actions.</w:t>
      </w:r>
    </w:p>
    <w:p w:rsidR="0070435E" w:rsidRPr="0070435E" w:rsidRDefault="0070435E" w:rsidP="0070435E">
      <w:pPr>
        <w:rPr>
          <w:rFonts w:ascii="-webkit-standard" w:eastAsia="Times New Roman" w:hAnsi="-webkit-standard" w:cs="Times New Roman"/>
          <w:color w:val="000000"/>
          <w:szCs w:val="24"/>
        </w:rPr>
      </w:pPr>
      <w:r w:rsidRPr="0070435E">
        <w:rPr>
          <w:rFonts w:ascii="Helvetica Neue" w:eastAsia="Times New Roman" w:hAnsi="Helvetica Neue" w:cs="Times New Roman"/>
          <w:color w:val="000000"/>
          <w:szCs w:val="24"/>
        </w:rPr>
        <w:t>Whatever yo</w:t>
      </w:r>
      <w:r w:rsidR="004E4846">
        <w:rPr>
          <w:rFonts w:ascii="Helvetica Neue" w:eastAsia="Times New Roman" w:hAnsi="Helvetica Neue" w:cs="Times New Roman"/>
          <w:color w:val="000000"/>
          <w:szCs w:val="24"/>
        </w:rPr>
        <w:t xml:space="preserve">u intend to do, and then do, is </w:t>
      </w:r>
      <w:r w:rsidRPr="0070435E">
        <w:rPr>
          <w:rFonts w:ascii="Helvetica Neue" w:eastAsia="Times New Roman" w:hAnsi="Helvetica Neue" w:cs="Times New Roman"/>
          <w:color w:val="000000"/>
          <w:szCs w:val="24"/>
        </w:rPr>
        <w:t>powerful. Power has to do with one’s ability to influence something. You’ll produce better results when you are clear and have consciou</w:t>
      </w:r>
      <w:r w:rsidR="004E4846">
        <w:rPr>
          <w:rFonts w:ascii="Helvetica Neue" w:eastAsia="Times New Roman" w:hAnsi="Helvetica Neue" w:cs="Times New Roman"/>
          <w:color w:val="000000"/>
          <w:szCs w:val="24"/>
        </w:rPr>
        <w:t xml:space="preserve">s intention before you act. </w:t>
      </w:r>
      <w:r w:rsidRPr="0070435E">
        <w:rPr>
          <w:rFonts w:ascii="Helvetica Neue" w:eastAsia="Times New Roman" w:hAnsi="Helvetica Neue" w:cs="Times New Roman"/>
          <w:color w:val="000000"/>
          <w:szCs w:val="24"/>
        </w:rPr>
        <w:t xml:space="preserve">“I’m going to make a standard c-bet bluff to elicit either a marginal call or fold from my opponent.” This is done </w:t>
      </w:r>
      <w:r w:rsidRPr="0070435E">
        <w:rPr>
          <w:rFonts w:ascii="Helvetica Neue" w:eastAsia="Times New Roman" w:hAnsi="Helvetica Neue" w:cs="Times New Roman"/>
          <w:i/>
          <w:iCs/>
          <w:color w:val="000000"/>
          <w:szCs w:val="24"/>
        </w:rPr>
        <w:t>before</w:t>
      </w:r>
      <w:r w:rsidRPr="0070435E">
        <w:rPr>
          <w:rFonts w:ascii="Helvetica Neue" w:eastAsia="Times New Roman" w:hAnsi="Helvetica Neue" w:cs="Times New Roman"/>
          <w:color w:val="000000"/>
          <w:szCs w:val="24"/>
        </w:rPr>
        <w:t xml:space="preserve"> you act, not as a justification afterwards. Some players act without clear intention and thus produce unintended results.</w:t>
      </w:r>
    </w:p>
    <w:p w:rsidR="0070435E" w:rsidRPr="0070435E" w:rsidRDefault="0070435E" w:rsidP="0070435E">
      <w:pPr>
        <w:rPr>
          <w:rFonts w:ascii="-webkit-standard" w:eastAsia="Times New Roman" w:hAnsi="-webkit-standard" w:cs="Times New Roman"/>
          <w:color w:val="000000"/>
          <w:szCs w:val="24"/>
        </w:rPr>
      </w:pPr>
    </w:p>
    <w:p w:rsidR="0070435E" w:rsidRPr="00755840" w:rsidRDefault="00641153" w:rsidP="00755840">
      <w:pPr>
        <w:textAlignment w:val="baseline"/>
        <w:rPr>
          <w:rFonts w:ascii="Helvetica Neue" w:eastAsia="Times New Roman" w:hAnsi="Helvetica Neue" w:cs="Times New Roman"/>
          <w:b/>
          <w:bCs/>
          <w:color w:val="000000"/>
          <w:szCs w:val="24"/>
        </w:rPr>
      </w:pPr>
      <w:r>
        <w:rPr>
          <w:rFonts w:ascii="Helvetica Neue" w:eastAsia="Times New Roman" w:hAnsi="Helvetica Neue" w:cs="Times New Roman"/>
          <w:b/>
          <w:bCs/>
          <w:color w:val="000000"/>
          <w:szCs w:val="24"/>
        </w:rPr>
        <w:t xml:space="preserve">4.  </w:t>
      </w:r>
      <w:r w:rsidR="0070435E" w:rsidRPr="0070435E">
        <w:rPr>
          <w:rFonts w:ascii="Helvetica Neue" w:eastAsia="Times New Roman" w:hAnsi="Helvetica Neue" w:cs="Times New Roman"/>
          <w:b/>
          <w:bCs/>
          <w:color w:val="000000"/>
          <w:szCs w:val="24"/>
        </w:rPr>
        <w:t>Manage your mind.</w:t>
      </w:r>
    </w:p>
    <w:p w:rsidR="0070435E" w:rsidRPr="0070435E" w:rsidRDefault="0070435E" w:rsidP="0070435E">
      <w:pPr>
        <w:rPr>
          <w:rFonts w:ascii="-webkit-standard" w:eastAsia="Times New Roman" w:hAnsi="-webkit-standard" w:cs="Times New Roman"/>
          <w:color w:val="000000"/>
          <w:szCs w:val="24"/>
        </w:rPr>
      </w:pPr>
      <w:r w:rsidRPr="0070435E">
        <w:rPr>
          <w:rFonts w:ascii="Helvetica Neue" w:eastAsia="Times New Roman" w:hAnsi="Helvetica Neue" w:cs="Times New Roman"/>
          <w:color w:val="000000"/>
          <w:szCs w:val="24"/>
        </w:rPr>
        <w:t xml:space="preserve">In the mind are mostly thoughts. So mental power then has to do with the ability to manage and influence one’s thoughts. Learn to manage your mind or it will manage you. Don’t get trapped into overthinking plays, hands or situations. Always remember that the way out of the mind is through effort. </w:t>
      </w:r>
    </w:p>
    <w:p w:rsidR="0070435E" w:rsidRPr="0070435E" w:rsidRDefault="0070435E" w:rsidP="0070435E">
      <w:pPr>
        <w:rPr>
          <w:rFonts w:ascii="-webkit-standard" w:eastAsia="Times New Roman" w:hAnsi="-webkit-standard" w:cs="Times New Roman"/>
          <w:color w:val="000000"/>
          <w:szCs w:val="24"/>
        </w:rPr>
      </w:pPr>
    </w:p>
    <w:p w:rsidR="0070435E" w:rsidRPr="00755840" w:rsidRDefault="00641153" w:rsidP="00755840">
      <w:pPr>
        <w:textAlignment w:val="baseline"/>
        <w:rPr>
          <w:rFonts w:ascii="Helvetica Neue" w:eastAsia="Times New Roman" w:hAnsi="Helvetica Neue" w:cs="Times New Roman"/>
          <w:b/>
          <w:bCs/>
          <w:color w:val="000000"/>
          <w:szCs w:val="24"/>
        </w:rPr>
      </w:pPr>
      <w:r>
        <w:rPr>
          <w:rFonts w:ascii="Helvetica Neue" w:eastAsia="Times New Roman" w:hAnsi="Helvetica Neue" w:cs="Times New Roman"/>
          <w:b/>
          <w:bCs/>
          <w:color w:val="000000"/>
          <w:szCs w:val="24"/>
        </w:rPr>
        <w:t xml:space="preserve">5. </w:t>
      </w:r>
      <w:r w:rsidR="00755840">
        <w:rPr>
          <w:rFonts w:ascii="Helvetica Neue" w:eastAsia="Times New Roman" w:hAnsi="Helvetica Neue" w:cs="Times New Roman"/>
          <w:b/>
          <w:bCs/>
          <w:color w:val="000000"/>
          <w:szCs w:val="24"/>
        </w:rPr>
        <w:t xml:space="preserve"> </w:t>
      </w:r>
      <w:r w:rsidR="0070435E" w:rsidRPr="0070435E">
        <w:rPr>
          <w:rFonts w:ascii="Helvetica Neue" w:eastAsia="Times New Roman" w:hAnsi="Helvetica Neue" w:cs="Times New Roman"/>
          <w:b/>
          <w:bCs/>
          <w:color w:val="000000"/>
          <w:szCs w:val="24"/>
        </w:rPr>
        <w:t>Manage your attachments.</w:t>
      </w:r>
    </w:p>
    <w:p w:rsidR="0070435E" w:rsidRPr="0070435E" w:rsidRDefault="0070435E" w:rsidP="0070435E">
      <w:pPr>
        <w:rPr>
          <w:rFonts w:ascii="-webkit-standard" w:eastAsia="Times New Roman" w:hAnsi="-webkit-standard" w:cs="Times New Roman"/>
          <w:color w:val="000000"/>
          <w:szCs w:val="24"/>
        </w:rPr>
      </w:pPr>
      <w:r w:rsidRPr="0070435E">
        <w:rPr>
          <w:rFonts w:ascii="Helvetica Neue" w:eastAsia="Times New Roman" w:hAnsi="Helvetica Neue" w:cs="Times New Roman"/>
          <w:color w:val="000000"/>
          <w:szCs w:val="24"/>
        </w:rPr>
        <w:t>It’s a healthy thing to connect and</w:t>
      </w:r>
      <w:r w:rsidR="004E4846">
        <w:rPr>
          <w:rFonts w:ascii="Helvetica Neue" w:eastAsia="Times New Roman" w:hAnsi="Helvetica Neue" w:cs="Times New Roman"/>
          <w:color w:val="000000"/>
          <w:szCs w:val="24"/>
        </w:rPr>
        <w:t xml:space="preserve"> attach to things in poker like o</w:t>
      </w:r>
      <w:r w:rsidRPr="0070435E">
        <w:rPr>
          <w:rFonts w:ascii="Helvetica Neue" w:eastAsia="Times New Roman" w:hAnsi="Helvetica Neue" w:cs="Times New Roman"/>
          <w:color w:val="000000"/>
          <w:szCs w:val="24"/>
        </w:rPr>
        <w:t>ur hand, chips, opponent, etc. The key is to not get overly-attached to where those thing</w:t>
      </w:r>
      <w:r w:rsidR="004E4846">
        <w:rPr>
          <w:rFonts w:ascii="Helvetica Neue" w:eastAsia="Times New Roman" w:hAnsi="Helvetica Neue" w:cs="Times New Roman"/>
          <w:color w:val="000000"/>
          <w:szCs w:val="24"/>
        </w:rPr>
        <w:t>s compromise our technique.</w:t>
      </w:r>
      <w:r w:rsidRPr="0070435E">
        <w:rPr>
          <w:rFonts w:ascii="Helvetica Neue" w:eastAsia="Times New Roman" w:hAnsi="Helvetica Neue" w:cs="Times New Roman"/>
          <w:color w:val="000000"/>
          <w:szCs w:val="24"/>
        </w:rPr>
        <w:t xml:space="preserve"> It’s okay to connect to your pocket kings, but if you get overly-attached you’ll hold onto them too long when catching a bad flop or turn card. If you get overly-attached to your chips you won’t be able to move them freely in and out of pots. Consequently, you will play not to lose instead of playing to win. </w:t>
      </w:r>
    </w:p>
    <w:p w:rsidR="0070435E" w:rsidRPr="0070435E" w:rsidRDefault="0070435E" w:rsidP="0070435E">
      <w:pPr>
        <w:spacing w:after="240"/>
        <w:rPr>
          <w:rFonts w:ascii="-webkit-standard" w:eastAsia="Times New Roman" w:hAnsi="-webkit-standard" w:cs="Times New Roman"/>
          <w:color w:val="000000"/>
          <w:szCs w:val="24"/>
        </w:rPr>
      </w:pPr>
    </w:p>
    <w:p w:rsidR="0070435E" w:rsidRPr="00755840" w:rsidRDefault="00641153" w:rsidP="00755840">
      <w:pPr>
        <w:textAlignment w:val="baseline"/>
        <w:rPr>
          <w:rFonts w:ascii="Helvetica Neue" w:eastAsia="Times New Roman" w:hAnsi="Helvetica Neue" w:cs="Times New Roman"/>
          <w:b/>
          <w:bCs/>
          <w:color w:val="000000"/>
          <w:szCs w:val="24"/>
        </w:rPr>
      </w:pPr>
      <w:r>
        <w:rPr>
          <w:rFonts w:ascii="Helvetica Neue" w:eastAsia="Times New Roman" w:hAnsi="Helvetica Neue" w:cs="Times New Roman"/>
          <w:b/>
          <w:bCs/>
          <w:color w:val="000000"/>
          <w:szCs w:val="24"/>
        </w:rPr>
        <w:t xml:space="preserve">6. </w:t>
      </w:r>
      <w:r w:rsidR="00755840">
        <w:rPr>
          <w:rFonts w:ascii="Helvetica Neue" w:eastAsia="Times New Roman" w:hAnsi="Helvetica Neue" w:cs="Times New Roman"/>
          <w:b/>
          <w:bCs/>
          <w:color w:val="000000"/>
          <w:szCs w:val="24"/>
        </w:rPr>
        <w:t xml:space="preserve"> </w:t>
      </w:r>
      <w:r w:rsidR="0070435E" w:rsidRPr="0070435E">
        <w:rPr>
          <w:rFonts w:ascii="Helvetica Neue" w:eastAsia="Times New Roman" w:hAnsi="Helvetica Neue" w:cs="Times New Roman"/>
          <w:b/>
          <w:bCs/>
          <w:color w:val="000000"/>
          <w:szCs w:val="24"/>
        </w:rPr>
        <w:t>Develop courage by facing your fears.</w:t>
      </w:r>
    </w:p>
    <w:p w:rsidR="0070435E" w:rsidRPr="0070435E" w:rsidRDefault="0070435E" w:rsidP="0070435E">
      <w:pPr>
        <w:rPr>
          <w:rFonts w:ascii="-webkit-standard" w:eastAsia="Times New Roman" w:hAnsi="-webkit-standard" w:cs="Times New Roman"/>
          <w:color w:val="000000"/>
          <w:szCs w:val="24"/>
        </w:rPr>
      </w:pPr>
      <w:r w:rsidRPr="0070435E">
        <w:rPr>
          <w:rFonts w:ascii="Helvetica Neue" w:eastAsia="Times New Roman" w:hAnsi="Helvetica Neue" w:cs="Times New Roman"/>
          <w:color w:val="000000"/>
          <w:szCs w:val="24"/>
        </w:rPr>
        <w:t>Most players avoid or resist or going into their fears. As such they waste a good opportunity to develop courage. Cou</w:t>
      </w:r>
      <w:r w:rsidR="00260C5A">
        <w:rPr>
          <w:rFonts w:ascii="Helvetica Neue" w:eastAsia="Times New Roman" w:hAnsi="Helvetica Neue" w:cs="Times New Roman"/>
          <w:color w:val="000000"/>
          <w:szCs w:val="24"/>
        </w:rPr>
        <w:t>r</w:t>
      </w:r>
      <w:r w:rsidR="004E4846">
        <w:rPr>
          <w:rFonts w:ascii="Helvetica Neue" w:eastAsia="Times New Roman" w:hAnsi="Helvetica Neue" w:cs="Times New Roman"/>
          <w:color w:val="000000"/>
          <w:szCs w:val="24"/>
        </w:rPr>
        <w:t xml:space="preserve">age is not the absence of fear </w:t>
      </w:r>
      <w:r w:rsidRPr="0070435E">
        <w:rPr>
          <w:rFonts w:ascii="Helvetica Neue" w:eastAsia="Times New Roman" w:hAnsi="Helvetica Neue" w:cs="Times New Roman"/>
          <w:color w:val="000000"/>
          <w:szCs w:val="24"/>
        </w:rPr>
        <w:t xml:space="preserve">but moving into the space or situation </w:t>
      </w:r>
      <w:r w:rsidRPr="004E4846">
        <w:rPr>
          <w:rFonts w:ascii="Helvetica Neue" w:eastAsia="Times New Roman" w:hAnsi="Helvetica Neue" w:cs="Times New Roman"/>
          <w:i/>
          <w:color w:val="000000"/>
          <w:szCs w:val="24"/>
        </w:rPr>
        <w:t>in spite</w:t>
      </w:r>
      <w:r w:rsidR="004E4846">
        <w:rPr>
          <w:rFonts w:ascii="Helvetica Neue" w:eastAsia="Times New Roman" w:hAnsi="Helvetica Neue" w:cs="Times New Roman"/>
          <w:color w:val="000000"/>
          <w:szCs w:val="24"/>
        </w:rPr>
        <w:t xml:space="preserve"> of the fear.</w:t>
      </w:r>
      <w:r w:rsidRPr="0070435E">
        <w:rPr>
          <w:rFonts w:ascii="Helvetica Neue" w:eastAsia="Times New Roman" w:hAnsi="Helvetica Neue" w:cs="Times New Roman"/>
          <w:color w:val="000000"/>
          <w:szCs w:val="24"/>
        </w:rPr>
        <w:t xml:space="preserve"> </w:t>
      </w:r>
      <w:r w:rsidR="004E4846">
        <w:rPr>
          <w:rFonts w:ascii="Helvetica Neue" w:eastAsia="Times New Roman" w:hAnsi="Helvetica Neue" w:cs="Times New Roman"/>
          <w:color w:val="000000"/>
          <w:szCs w:val="24"/>
        </w:rPr>
        <w:t xml:space="preserve">A discussion I had with a student went something like this; </w:t>
      </w:r>
      <w:r w:rsidRPr="0070435E">
        <w:rPr>
          <w:rFonts w:ascii="Helvetica Neue" w:eastAsia="Times New Roman" w:hAnsi="Helvetica Neue" w:cs="Times New Roman"/>
          <w:color w:val="000000"/>
          <w:szCs w:val="24"/>
        </w:rPr>
        <w:t>“I was afraid to 3bet bluff</w:t>
      </w:r>
      <w:r w:rsidR="004E4846">
        <w:rPr>
          <w:rFonts w:ascii="Helvetica Neue" w:eastAsia="Times New Roman" w:hAnsi="Helvetica Neue" w:cs="Times New Roman"/>
          <w:color w:val="000000"/>
          <w:szCs w:val="24"/>
        </w:rPr>
        <w:t xml:space="preserve"> my opponent with 85s pre-</w:t>
      </w:r>
      <w:proofErr w:type="gramStart"/>
      <w:r w:rsidR="004E4846">
        <w:rPr>
          <w:rFonts w:ascii="Helvetica Neue" w:eastAsia="Times New Roman" w:hAnsi="Helvetica Neue" w:cs="Times New Roman"/>
          <w:color w:val="000000"/>
          <w:szCs w:val="24"/>
        </w:rPr>
        <w:t>flop</w:t>
      </w:r>
      <w:proofErr w:type="gramEnd"/>
      <w:r w:rsidR="004E4846">
        <w:rPr>
          <w:rFonts w:ascii="Helvetica Neue" w:eastAsia="Times New Roman" w:hAnsi="Helvetica Neue" w:cs="Times New Roman"/>
          <w:color w:val="000000"/>
          <w:szCs w:val="24"/>
        </w:rPr>
        <w:t xml:space="preserve"> </w:t>
      </w:r>
      <w:r w:rsidRPr="0070435E">
        <w:rPr>
          <w:rFonts w:ascii="Helvetica Neue" w:eastAsia="Times New Roman" w:hAnsi="Helvetica Neue" w:cs="Times New Roman"/>
          <w:color w:val="000000"/>
          <w:szCs w:val="24"/>
        </w:rPr>
        <w:t>but I did it any</w:t>
      </w:r>
      <w:r w:rsidR="004E4846">
        <w:rPr>
          <w:rFonts w:ascii="Helvetica Neue" w:eastAsia="Times New Roman" w:hAnsi="Helvetica Neue" w:cs="Times New Roman"/>
          <w:color w:val="000000"/>
          <w:szCs w:val="24"/>
        </w:rPr>
        <w:t xml:space="preserve">way and it felt great.” Why did you feel great? </w:t>
      </w:r>
      <w:r w:rsidRPr="0070435E">
        <w:rPr>
          <w:rFonts w:ascii="Helvetica Neue" w:eastAsia="Times New Roman" w:hAnsi="Helvetica Neue" w:cs="Times New Roman"/>
          <w:color w:val="000000"/>
          <w:szCs w:val="24"/>
        </w:rPr>
        <w:t>“</w:t>
      </w:r>
      <w:r w:rsidR="004E4846">
        <w:rPr>
          <w:rFonts w:ascii="Helvetica Neue" w:eastAsia="Times New Roman" w:hAnsi="Helvetica Neue" w:cs="Times New Roman"/>
          <w:color w:val="000000"/>
          <w:szCs w:val="24"/>
        </w:rPr>
        <w:t xml:space="preserve">Because </w:t>
      </w:r>
      <w:r w:rsidRPr="0070435E">
        <w:rPr>
          <w:rFonts w:ascii="Helvetica Neue" w:eastAsia="Times New Roman" w:hAnsi="Helvetica Neue" w:cs="Times New Roman"/>
          <w:color w:val="000000"/>
          <w:szCs w:val="24"/>
        </w:rPr>
        <w:t xml:space="preserve">I faced my fear of needing to have a </w:t>
      </w:r>
      <w:r w:rsidR="004E4846">
        <w:rPr>
          <w:rFonts w:ascii="Helvetica Neue" w:eastAsia="Times New Roman" w:hAnsi="Helvetica Neue" w:cs="Times New Roman"/>
          <w:color w:val="000000"/>
          <w:szCs w:val="24"/>
        </w:rPr>
        <w:t xml:space="preserve">good </w:t>
      </w:r>
      <w:r w:rsidRPr="0070435E">
        <w:rPr>
          <w:rFonts w:ascii="Helvetica Neue" w:eastAsia="Times New Roman" w:hAnsi="Helvetica Neue" w:cs="Times New Roman"/>
          <w:color w:val="000000"/>
          <w:szCs w:val="24"/>
        </w:rPr>
        <w:t xml:space="preserve">hand in order to play. I felt like I was determining my actions instead of </w:t>
      </w:r>
      <w:r w:rsidR="004E4846">
        <w:rPr>
          <w:rFonts w:ascii="Helvetica Neue" w:eastAsia="Times New Roman" w:hAnsi="Helvetica Neue" w:cs="Times New Roman"/>
          <w:color w:val="000000"/>
          <w:szCs w:val="24"/>
        </w:rPr>
        <w:t>being determined by the cards!” That is what we</w:t>
      </w:r>
      <w:r w:rsidRPr="0070435E">
        <w:rPr>
          <w:rFonts w:ascii="Helvetica Neue" w:eastAsia="Times New Roman" w:hAnsi="Helvetica Neue" w:cs="Times New Roman"/>
          <w:color w:val="000000"/>
          <w:szCs w:val="24"/>
        </w:rPr>
        <w:t xml:space="preserve"> call courage.</w:t>
      </w:r>
      <w:bookmarkStart w:id="0" w:name="_GoBack"/>
      <w:bookmarkEnd w:id="0"/>
    </w:p>
    <w:p w:rsidR="0070435E" w:rsidRPr="0070435E" w:rsidRDefault="00641153" w:rsidP="0070435E">
      <w:pPr>
        <w:rPr>
          <w:rFonts w:ascii="-webkit-standard" w:eastAsia="Times New Roman" w:hAnsi="-webkit-standard" w:cs="Times New Roman"/>
          <w:color w:val="000000"/>
          <w:szCs w:val="24"/>
        </w:rPr>
      </w:pPr>
      <w:r>
        <w:rPr>
          <w:rFonts w:ascii="Helvetica Neue" w:eastAsia="Times New Roman" w:hAnsi="Helvetica Neue" w:cs="Times New Roman"/>
          <w:b/>
          <w:bCs/>
          <w:color w:val="000000"/>
          <w:szCs w:val="24"/>
        </w:rPr>
        <w:t>7.</w:t>
      </w:r>
      <w:r w:rsidR="00755840">
        <w:rPr>
          <w:rFonts w:ascii="Helvetica Neue" w:eastAsia="Times New Roman" w:hAnsi="Helvetica Neue" w:cs="Times New Roman"/>
          <w:b/>
          <w:bCs/>
          <w:color w:val="000000"/>
          <w:szCs w:val="24"/>
        </w:rPr>
        <w:t xml:space="preserve">  </w:t>
      </w:r>
      <w:r w:rsidR="0070435E" w:rsidRPr="0070435E">
        <w:rPr>
          <w:rFonts w:ascii="Helvetica Neue" w:eastAsia="Times New Roman" w:hAnsi="Helvetica Neue" w:cs="Times New Roman"/>
          <w:b/>
          <w:bCs/>
          <w:color w:val="000000"/>
          <w:szCs w:val="24"/>
        </w:rPr>
        <w:t>Decide to decide.</w:t>
      </w:r>
    </w:p>
    <w:p w:rsidR="0070435E" w:rsidRPr="0070435E" w:rsidRDefault="0070435E" w:rsidP="0070435E">
      <w:pPr>
        <w:rPr>
          <w:rFonts w:ascii="-webkit-standard" w:eastAsia="Times New Roman" w:hAnsi="-webkit-standard" w:cs="Times New Roman"/>
          <w:color w:val="000000"/>
          <w:szCs w:val="24"/>
        </w:rPr>
      </w:pPr>
      <w:r w:rsidRPr="0070435E">
        <w:rPr>
          <w:rFonts w:ascii="Helvetica Neue" w:eastAsia="Times New Roman" w:hAnsi="Helvetica Neue" w:cs="Times New Roman"/>
          <w:color w:val="000000"/>
          <w:szCs w:val="24"/>
        </w:rPr>
        <w:t>Decide means to make a choice. Deciding to decide means you begin the decision-making process with a choice to reach a decision. By choosing to make a choice you won’t get trapped into thinking. When you decide to decide, you are consciously taking on the responsibility for making a choice, and not letting yourself get trapped in the fear of its consequences. People who don’t like to make decisions tend to</w:t>
      </w:r>
      <w:r w:rsidR="004E4846">
        <w:rPr>
          <w:rFonts w:ascii="Helvetica Neue" w:eastAsia="Times New Roman" w:hAnsi="Helvetica Neue" w:cs="Times New Roman"/>
          <w:color w:val="000000"/>
          <w:szCs w:val="24"/>
        </w:rPr>
        <w:t xml:space="preserve"> have to live with the decisions that are made for them.</w:t>
      </w:r>
    </w:p>
    <w:p w:rsidR="0070435E" w:rsidRPr="0070435E" w:rsidRDefault="0070435E" w:rsidP="0070435E">
      <w:pPr>
        <w:spacing w:after="240"/>
        <w:rPr>
          <w:rFonts w:ascii="Times New Roman" w:eastAsia="Times New Roman" w:hAnsi="Times New Roman" w:cs="Times New Roman"/>
          <w:szCs w:val="24"/>
        </w:rPr>
      </w:pPr>
    </w:p>
    <w:p w:rsidR="00C65D75" w:rsidRDefault="00C65D75"/>
    <w:sectPr w:rsidR="00C65D75" w:rsidSect="00755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webkit-standard">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61E"/>
    <w:multiLevelType w:val="multilevel"/>
    <w:tmpl w:val="7D70A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5E6BEA"/>
    <w:multiLevelType w:val="multilevel"/>
    <w:tmpl w:val="72ACA3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5730FD"/>
    <w:multiLevelType w:val="hybridMultilevel"/>
    <w:tmpl w:val="8B00E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8553F"/>
    <w:multiLevelType w:val="multilevel"/>
    <w:tmpl w:val="493604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C75B0F"/>
    <w:multiLevelType w:val="multilevel"/>
    <w:tmpl w:val="2CEA8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00C20"/>
    <w:multiLevelType w:val="multilevel"/>
    <w:tmpl w:val="ABB60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D543F"/>
    <w:multiLevelType w:val="multilevel"/>
    <w:tmpl w:val="5A26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
    <w:lvlOverride w:ilvl="0">
      <w:lvl w:ilvl="0">
        <w:numFmt w:val="decimal"/>
        <w:lvlText w:val="%1."/>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5E"/>
    <w:rsid w:val="00040424"/>
    <w:rsid w:val="00260C5A"/>
    <w:rsid w:val="004B615C"/>
    <w:rsid w:val="004E4846"/>
    <w:rsid w:val="004F7CF6"/>
    <w:rsid w:val="00641153"/>
    <w:rsid w:val="00680B22"/>
    <w:rsid w:val="0070435E"/>
    <w:rsid w:val="007351E5"/>
    <w:rsid w:val="00755840"/>
    <w:rsid w:val="007F4353"/>
    <w:rsid w:val="00920347"/>
    <w:rsid w:val="00C65D75"/>
    <w:rsid w:val="00CE0141"/>
    <w:rsid w:val="00CE6F91"/>
    <w:rsid w:val="00D43928"/>
    <w:rsid w:val="00F9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4D13"/>
  <w15:chartTrackingRefBased/>
  <w15:docId w15:val="{7299A6C2-F0B3-EA4B-B9C0-47BAE486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3928"/>
  </w:style>
  <w:style w:type="paragraph" w:styleId="Heading1">
    <w:name w:val="heading 1"/>
    <w:basedOn w:val="Normal"/>
    <w:next w:val="Normal"/>
    <w:link w:val="Heading1Char"/>
    <w:uiPriority w:val="9"/>
    <w:qFormat/>
    <w:rsid w:val="00D4392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4392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4392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4392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43928"/>
    <w:pPr>
      <w:spacing w:before="200" w:after="0"/>
      <w:jc w:val="left"/>
      <w:outlineLvl w:val="4"/>
    </w:pPr>
    <w:rPr>
      <w:smallCaps/>
      <w:color w:val="9E9142" w:themeColor="accent2" w:themeShade="BF"/>
      <w:spacing w:val="10"/>
      <w:sz w:val="22"/>
      <w:szCs w:val="26"/>
    </w:rPr>
  </w:style>
  <w:style w:type="paragraph" w:styleId="Heading6">
    <w:name w:val="heading 6"/>
    <w:basedOn w:val="Normal"/>
    <w:next w:val="Normal"/>
    <w:link w:val="Heading6Char"/>
    <w:uiPriority w:val="9"/>
    <w:semiHidden/>
    <w:unhideWhenUsed/>
    <w:qFormat/>
    <w:rsid w:val="00D43928"/>
    <w:pPr>
      <w:spacing w:after="0"/>
      <w:jc w:val="left"/>
      <w:outlineLvl w:val="5"/>
    </w:pPr>
    <w:rPr>
      <w:smallCaps/>
      <w:color w:val="C1B56B" w:themeColor="accent2"/>
      <w:spacing w:val="5"/>
      <w:sz w:val="22"/>
    </w:rPr>
  </w:style>
  <w:style w:type="paragraph" w:styleId="Heading7">
    <w:name w:val="heading 7"/>
    <w:basedOn w:val="Normal"/>
    <w:next w:val="Normal"/>
    <w:link w:val="Heading7Char"/>
    <w:uiPriority w:val="9"/>
    <w:semiHidden/>
    <w:unhideWhenUsed/>
    <w:qFormat/>
    <w:rsid w:val="00D43928"/>
    <w:pPr>
      <w:spacing w:after="0"/>
      <w:jc w:val="left"/>
      <w:outlineLvl w:val="6"/>
    </w:pPr>
    <w:rPr>
      <w:b/>
      <w:smallCaps/>
      <w:color w:val="C1B56B" w:themeColor="accent2"/>
      <w:spacing w:val="10"/>
    </w:rPr>
  </w:style>
  <w:style w:type="paragraph" w:styleId="Heading8">
    <w:name w:val="heading 8"/>
    <w:basedOn w:val="Normal"/>
    <w:next w:val="Normal"/>
    <w:link w:val="Heading8Char"/>
    <w:uiPriority w:val="9"/>
    <w:semiHidden/>
    <w:unhideWhenUsed/>
    <w:qFormat/>
    <w:rsid w:val="00D43928"/>
    <w:pPr>
      <w:spacing w:after="0"/>
      <w:jc w:val="left"/>
      <w:outlineLvl w:val="7"/>
    </w:pPr>
    <w:rPr>
      <w:b/>
      <w:i/>
      <w:smallCaps/>
      <w:color w:val="9E9142" w:themeColor="accent2" w:themeShade="BF"/>
    </w:rPr>
  </w:style>
  <w:style w:type="paragraph" w:styleId="Heading9">
    <w:name w:val="heading 9"/>
    <w:basedOn w:val="Normal"/>
    <w:next w:val="Normal"/>
    <w:link w:val="Heading9Char"/>
    <w:uiPriority w:val="9"/>
    <w:semiHidden/>
    <w:unhideWhenUsed/>
    <w:qFormat/>
    <w:rsid w:val="00D43928"/>
    <w:pPr>
      <w:spacing w:after="0"/>
      <w:jc w:val="left"/>
      <w:outlineLvl w:val="8"/>
    </w:pPr>
    <w:rPr>
      <w:b/>
      <w:i/>
      <w:smallCaps/>
      <w:color w:val="69602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35E"/>
    <w:pPr>
      <w:spacing w:before="100" w:beforeAutospacing="1" w:after="100" w:afterAutospacing="1"/>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D43928"/>
    <w:rPr>
      <w:smallCaps/>
      <w:spacing w:val="5"/>
      <w:sz w:val="32"/>
      <w:szCs w:val="32"/>
    </w:rPr>
  </w:style>
  <w:style w:type="character" w:customStyle="1" w:styleId="Heading2Char">
    <w:name w:val="Heading 2 Char"/>
    <w:basedOn w:val="DefaultParagraphFont"/>
    <w:link w:val="Heading2"/>
    <w:uiPriority w:val="9"/>
    <w:semiHidden/>
    <w:rsid w:val="00D43928"/>
    <w:rPr>
      <w:smallCaps/>
      <w:spacing w:val="5"/>
      <w:sz w:val="28"/>
      <w:szCs w:val="28"/>
    </w:rPr>
  </w:style>
  <w:style w:type="character" w:customStyle="1" w:styleId="Heading3Char">
    <w:name w:val="Heading 3 Char"/>
    <w:basedOn w:val="DefaultParagraphFont"/>
    <w:link w:val="Heading3"/>
    <w:uiPriority w:val="9"/>
    <w:semiHidden/>
    <w:rsid w:val="00D43928"/>
    <w:rPr>
      <w:smallCaps/>
      <w:spacing w:val="5"/>
      <w:sz w:val="24"/>
      <w:szCs w:val="24"/>
    </w:rPr>
  </w:style>
  <w:style w:type="character" w:customStyle="1" w:styleId="Heading4Char">
    <w:name w:val="Heading 4 Char"/>
    <w:basedOn w:val="DefaultParagraphFont"/>
    <w:link w:val="Heading4"/>
    <w:uiPriority w:val="9"/>
    <w:semiHidden/>
    <w:rsid w:val="00D43928"/>
    <w:rPr>
      <w:smallCaps/>
      <w:spacing w:val="10"/>
      <w:sz w:val="22"/>
      <w:szCs w:val="22"/>
    </w:rPr>
  </w:style>
  <w:style w:type="character" w:customStyle="1" w:styleId="Heading5Char">
    <w:name w:val="Heading 5 Char"/>
    <w:basedOn w:val="DefaultParagraphFont"/>
    <w:link w:val="Heading5"/>
    <w:uiPriority w:val="9"/>
    <w:semiHidden/>
    <w:rsid w:val="00D43928"/>
    <w:rPr>
      <w:smallCaps/>
      <w:color w:val="9E9142" w:themeColor="accent2" w:themeShade="BF"/>
      <w:spacing w:val="10"/>
      <w:sz w:val="22"/>
      <w:szCs w:val="26"/>
    </w:rPr>
  </w:style>
  <w:style w:type="character" w:customStyle="1" w:styleId="Heading6Char">
    <w:name w:val="Heading 6 Char"/>
    <w:basedOn w:val="DefaultParagraphFont"/>
    <w:link w:val="Heading6"/>
    <w:uiPriority w:val="9"/>
    <w:semiHidden/>
    <w:rsid w:val="00D43928"/>
    <w:rPr>
      <w:smallCaps/>
      <w:color w:val="C1B56B" w:themeColor="accent2"/>
      <w:spacing w:val="5"/>
      <w:sz w:val="22"/>
    </w:rPr>
  </w:style>
  <w:style w:type="character" w:customStyle="1" w:styleId="Heading7Char">
    <w:name w:val="Heading 7 Char"/>
    <w:basedOn w:val="DefaultParagraphFont"/>
    <w:link w:val="Heading7"/>
    <w:uiPriority w:val="9"/>
    <w:semiHidden/>
    <w:rsid w:val="00D43928"/>
    <w:rPr>
      <w:b/>
      <w:smallCaps/>
      <w:color w:val="C1B56B" w:themeColor="accent2"/>
      <w:spacing w:val="10"/>
    </w:rPr>
  </w:style>
  <w:style w:type="character" w:customStyle="1" w:styleId="Heading8Char">
    <w:name w:val="Heading 8 Char"/>
    <w:basedOn w:val="DefaultParagraphFont"/>
    <w:link w:val="Heading8"/>
    <w:uiPriority w:val="9"/>
    <w:semiHidden/>
    <w:rsid w:val="00D43928"/>
    <w:rPr>
      <w:b/>
      <w:i/>
      <w:smallCaps/>
      <w:color w:val="9E9142" w:themeColor="accent2" w:themeShade="BF"/>
    </w:rPr>
  </w:style>
  <w:style w:type="character" w:customStyle="1" w:styleId="Heading9Char">
    <w:name w:val="Heading 9 Char"/>
    <w:basedOn w:val="DefaultParagraphFont"/>
    <w:link w:val="Heading9"/>
    <w:uiPriority w:val="9"/>
    <w:semiHidden/>
    <w:rsid w:val="00D43928"/>
    <w:rPr>
      <w:b/>
      <w:i/>
      <w:smallCaps/>
      <w:color w:val="69602C" w:themeColor="accent2" w:themeShade="7F"/>
    </w:rPr>
  </w:style>
  <w:style w:type="paragraph" w:styleId="Caption">
    <w:name w:val="caption"/>
    <w:basedOn w:val="Normal"/>
    <w:next w:val="Normal"/>
    <w:uiPriority w:val="35"/>
    <w:semiHidden/>
    <w:unhideWhenUsed/>
    <w:qFormat/>
    <w:rsid w:val="00D43928"/>
    <w:rPr>
      <w:b/>
      <w:bCs/>
      <w:caps/>
      <w:sz w:val="16"/>
      <w:szCs w:val="18"/>
    </w:rPr>
  </w:style>
  <w:style w:type="paragraph" w:styleId="Title">
    <w:name w:val="Title"/>
    <w:basedOn w:val="Normal"/>
    <w:next w:val="Normal"/>
    <w:link w:val="TitleChar"/>
    <w:uiPriority w:val="10"/>
    <w:qFormat/>
    <w:rsid w:val="00D43928"/>
    <w:pPr>
      <w:pBdr>
        <w:top w:val="single" w:sz="12" w:space="1" w:color="C1B56B"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43928"/>
    <w:rPr>
      <w:smallCaps/>
      <w:sz w:val="48"/>
      <w:szCs w:val="48"/>
    </w:rPr>
  </w:style>
  <w:style w:type="paragraph" w:styleId="Subtitle">
    <w:name w:val="Subtitle"/>
    <w:basedOn w:val="Normal"/>
    <w:next w:val="Normal"/>
    <w:link w:val="SubtitleChar"/>
    <w:uiPriority w:val="11"/>
    <w:qFormat/>
    <w:rsid w:val="00D4392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43928"/>
    <w:rPr>
      <w:rFonts w:asciiTheme="majorHAnsi" w:eastAsiaTheme="majorEastAsia" w:hAnsiTheme="majorHAnsi" w:cstheme="majorBidi"/>
      <w:szCs w:val="22"/>
    </w:rPr>
  </w:style>
  <w:style w:type="character" w:styleId="Strong">
    <w:name w:val="Strong"/>
    <w:uiPriority w:val="22"/>
    <w:qFormat/>
    <w:rsid w:val="00D43928"/>
    <w:rPr>
      <w:b/>
      <w:color w:val="C1B56B" w:themeColor="accent2"/>
    </w:rPr>
  </w:style>
  <w:style w:type="character" w:styleId="Emphasis">
    <w:name w:val="Emphasis"/>
    <w:uiPriority w:val="20"/>
    <w:qFormat/>
    <w:rsid w:val="00D43928"/>
    <w:rPr>
      <w:b/>
      <w:i/>
      <w:spacing w:val="10"/>
    </w:rPr>
  </w:style>
  <w:style w:type="paragraph" w:styleId="NoSpacing">
    <w:name w:val="No Spacing"/>
    <w:basedOn w:val="Normal"/>
    <w:link w:val="NoSpacingChar"/>
    <w:uiPriority w:val="1"/>
    <w:qFormat/>
    <w:rsid w:val="00D43928"/>
    <w:pPr>
      <w:spacing w:after="0" w:line="240" w:lineRule="auto"/>
    </w:pPr>
  </w:style>
  <w:style w:type="paragraph" w:styleId="ListParagraph">
    <w:name w:val="List Paragraph"/>
    <w:basedOn w:val="Normal"/>
    <w:uiPriority w:val="34"/>
    <w:qFormat/>
    <w:rsid w:val="00D43928"/>
    <w:pPr>
      <w:ind w:left="720"/>
      <w:contextualSpacing/>
    </w:pPr>
  </w:style>
  <w:style w:type="paragraph" w:styleId="Quote">
    <w:name w:val="Quote"/>
    <w:basedOn w:val="Normal"/>
    <w:next w:val="Normal"/>
    <w:link w:val="QuoteChar"/>
    <w:uiPriority w:val="29"/>
    <w:qFormat/>
    <w:rsid w:val="00D43928"/>
    <w:rPr>
      <w:i/>
    </w:rPr>
  </w:style>
  <w:style w:type="character" w:customStyle="1" w:styleId="QuoteChar">
    <w:name w:val="Quote Char"/>
    <w:basedOn w:val="DefaultParagraphFont"/>
    <w:link w:val="Quote"/>
    <w:uiPriority w:val="29"/>
    <w:rsid w:val="00D43928"/>
    <w:rPr>
      <w:i/>
    </w:rPr>
  </w:style>
  <w:style w:type="paragraph" w:styleId="IntenseQuote">
    <w:name w:val="Intense Quote"/>
    <w:basedOn w:val="Normal"/>
    <w:next w:val="Normal"/>
    <w:link w:val="IntenseQuoteChar"/>
    <w:uiPriority w:val="30"/>
    <w:qFormat/>
    <w:rsid w:val="00D43928"/>
    <w:pPr>
      <w:pBdr>
        <w:top w:val="single" w:sz="8" w:space="10" w:color="9E9142" w:themeColor="accent2" w:themeShade="BF"/>
        <w:left w:val="single" w:sz="8" w:space="10" w:color="9E9142" w:themeColor="accent2" w:themeShade="BF"/>
        <w:bottom w:val="single" w:sz="8" w:space="10" w:color="9E9142" w:themeColor="accent2" w:themeShade="BF"/>
        <w:right w:val="single" w:sz="8" w:space="10" w:color="9E9142" w:themeColor="accent2" w:themeShade="BF"/>
      </w:pBdr>
      <w:shd w:val="clear" w:color="auto" w:fill="C1B56B"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43928"/>
    <w:rPr>
      <w:b/>
      <w:i/>
      <w:color w:val="FFFFFF" w:themeColor="background1"/>
      <w:shd w:val="clear" w:color="auto" w:fill="C1B56B" w:themeFill="accent2"/>
    </w:rPr>
  </w:style>
  <w:style w:type="character" w:styleId="SubtleEmphasis">
    <w:name w:val="Subtle Emphasis"/>
    <w:uiPriority w:val="19"/>
    <w:qFormat/>
    <w:rsid w:val="00D43928"/>
    <w:rPr>
      <w:i/>
    </w:rPr>
  </w:style>
  <w:style w:type="character" w:styleId="IntenseEmphasis">
    <w:name w:val="Intense Emphasis"/>
    <w:uiPriority w:val="21"/>
    <w:qFormat/>
    <w:rsid w:val="00D43928"/>
    <w:rPr>
      <w:b/>
      <w:i/>
      <w:color w:val="C1B56B" w:themeColor="accent2"/>
      <w:spacing w:val="10"/>
    </w:rPr>
  </w:style>
  <w:style w:type="character" w:styleId="SubtleReference">
    <w:name w:val="Subtle Reference"/>
    <w:uiPriority w:val="31"/>
    <w:qFormat/>
    <w:rsid w:val="00D43928"/>
    <w:rPr>
      <w:b/>
    </w:rPr>
  </w:style>
  <w:style w:type="character" w:styleId="IntenseReference">
    <w:name w:val="Intense Reference"/>
    <w:uiPriority w:val="32"/>
    <w:qFormat/>
    <w:rsid w:val="00D43928"/>
    <w:rPr>
      <w:b/>
      <w:bCs/>
      <w:smallCaps/>
      <w:spacing w:val="5"/>
      <w:sz w:val="22"/>
      <w:szCs w:val="22"/>
      <w:u w:val="single"/>
    </w:rPr>
  </w:style>
  <w:style w:type="character" w:styleId="BookTitle">
    <w:name w:val="Book Title"/>
    <w:uiPriority w:val="33"/>
    <w:qFormat/>
    <w:rsid w:val="00D4392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43928"/>
    <w:pPr>
      <w:outlineLvl w:val="9"/>
    </w:pPr>
  </w:style>
  <w:style w:type="character" w:customStyle="1" w:styleId="NoSpacingChar">
    <w:name w:val="No Spacing Char"/>
    <w:basedOn w:val="DefaultParagraphFont"/>
    <w:link w:val="NoSpacing"/>
    <w:uiPriority w:val="1"/>
    <w:rsid w:val="00D4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 James</dc:creator>
  <cp:keywords/>
  <dc:description/>
  <cp:lastModifiedBy>Kenna James</cp:lastModifiedBy>
  <cp:revision>4</cp:revision>
  <dcterms:created xsi:type="dcterms:W3CDTF">2019-01-23T22:14:00Z</dcterms:created>
  <dcterms:modified xsi:type="dcterms:W3CDTF">2019-01-24T02:09:00Z</dcterms:modified>
</cp:coreProperties>
</file>