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83666" w14:textId="77777777" w:rsidR="00DF3CE0" w:rsidRDefault="00082A69" w:rsidP="00DF3CE0">
      <w:pPr>
        <w:spacing w:before="100" w:beforeAutospacing="1" w:after="100" w:afterAutospacing="1" w:line="240" w:lineRule="auto"/>
        <w:jc w:val="center"/>
        <w:outlineLvl w:val="0"/>
        <w:rPr>
          <w:rFonts w:ascii="Segoe UI Emoji" w:eastAsia="Times New Roman" w:hAnsi="Segoe UI Emoji" w:cs="Segoe UI Emoji"/>
          <w:b/>
          <w:bCs/>
          <w:kern w:val="36"/>
          <w14:ligatures w14:val="none"/>
        </w:rPr>
      </w:pPr>
      <w:r>
        <w:rPr>
          <w:rFonts w:ascii="Segoe UI Emoji" w:eastAsia="Times New Roman" w:hAnsi="Segoe UI Emoji" w:cs="Segoe UI Emoji"/>
          <w:b/>
          <w:bCs/>
          <w:noProof/>
          <w:kern w:val="36"/>
        </w:rPr>
        <w:drawing>
          <wp:inline distT="0" distB="0" distL="0" distR="0" wp14:anchorId="2640AACE" wp14:editId="4A2B7BD2">
            <wp:extent cx="2743200" cy="1009943"/>
            <wp:effectExtent l="0" t="0" r="0" b="0"/>
            <wp:docPr id="131797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97886" name="Picture 13179788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330" cy="102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38CAB" w14:textId="77777777" w:rsidR="00DF3CE0" w:rsidRDefault="00082A69" w:rsidP="00DF3CE0">
      <w:pPr>
        <w:spacing w:before="100" w:beforeAutospacing="1" w:after="100" w:afterAutospacing="1" w:line="240" w:lineRule="auto"/>
        <w:jc w:val="center"/>
        <w:outlineLvl w:val="0"/>
        <w:rPr>
          <w:rFonts w:ascii="Segoe UI Emoji" w:eastAsia="Times New Roman" w:hAnsi="Segoe UI Emoji" w:cs="Segoe UI Emoji"/>
          <w:b/>
          <w:bCs/>
          <w:kern w:val="36"/>
          <w14:ligatures w14:val="none"/>
        </w:rPr>
      </w:pPr>
      <w:r w:rsidRPr="00082A69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Seller</w:t>
      </w:r>
      <w:r w:rsidRPr="00082A69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noBreakHyphen/>
        <w:t>Side Transaction Coordinator Checklist</w:t>
      </w:r>
    </w:p>
    <w:p w14:paraId="0FEFBA58" w14:textId="7D8107C2" w:rsidR="00082A69" w:rsidRPr="00DF3CE0" w:rsidRDefault="00082A69" w:rsidP="00DF3CE0">
      <w:pPr>
        <w:spacing w:before="100" w:beforeAutospacing="1" w:after="100" w:afterAutospacing="1" w:line="240" w:lineRule="auto"/>
        <w:jc w:val="center"/>
        <w:outlineLvl w:val="0"/>
        <w:rPr>
          <w:rFonts w:ascii="Segoe UI Emoji" w:eastAsia="Times New Roman" w:hAnsi="Segoe UI Emoji" w:cs="Segoe UI Emoji"/>
          <w:b/>
          <w:bCs/>
          <w:kern w:val="36"/>
          <w14:ligatures w14:val="none"/>
        </w:rPr>
      </w:pPr>
      <w:r w:rsidRPr="00082A69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The Villages, Florida — Quick</w:t>
      </w:r>
      <w:r w:rsidRPr="00082A69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noBreakHyphen/>
        <w:t>Action Workflow</w:t>
      </w:r>
    </w:p>
    <w:p w14:paraId="7ACC8374" w14:textId="50E76354" w:rsidR="00082A69" w:rsidRPr="00082A69" w:rsidRDefault="00082A69" w:rsidP="00082A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</w:t>
      </w:r>
      <w:r w:rsidRPr="00082A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Listing Setup</w:t>
      </w:r>
    </w:p>
    <w:p w14:paraId="12DBEFE8" w14:textId="77777777" w:rsidR="00082A69" w:rsidRPr="00082A69" w:rsidRDefault="00082A69" w:rsidP="00082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Confirm village, unit, and county (Sumter / Lake / Marion)</w:t>
      </w:r>
    </w:p>
    <w:p w14:paraId="1A8F4703" w14:textId="77777777" w:rsidR="00082A69" w:rsidRPr="00082A69" w:rsidRDefault="00082A69" w:rsidP="00082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Identify home series (Villa, Ranch, Cottage, Veranda, Premier, Manufactured)</w:t>
      </w:r>
    </w:p>
    <w:p w14:paraId="05A40C9E" w14:textId="77777777" w:rsidR="00082A69" w:rsidRPr="00082A69" w:rsidRDefault="00082A69" w:rsidP="00082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Verify bond balance &amp; CDD maintenance assessment</w:t>
      </w:r>
    </w:p>
    <w:p w14:paraId="0184CAAA" w14:textId="77777777" w:rsidR="00082A69" w:rsidRPr="00082A69" w:rsidRDefault="00082A69" w:rsidP="00082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Confirm amenity fee amount</w:t>
      </w:r>
    </w:p>
    <w:p w14:paraId="5E5F9740" w14:textId="77777777" w:rsidR="00082A69" w:rsidRPr="00082A69" w:rsidRDefault="00082A69" w:rsidP="00082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Gather roof, HVAC, water heater ages</w:t>
      </w:r>
    </w:p>
    <w:p w14:paraId="143A54A3" w14:textId="77777777" w:rsidR="00082A69" w:rsidRPr="00082A69" w:rsidRDefault="00082A69" w:rsidP="00082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Collect seller ID, trust/LLC/POA docs if applicable</w:t>
      </w:r>
    </w:p>
    <w:p w14:paraId="1CCD9CC0" w14:textId="7CCB5905" w:rsidR="00082A69" w:rsidRPr="00082A69" w:rsidRDefault="00082A69" w:rsidP="00082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Confirm marital status &amp; homestead status</w:t>
      </w:r>
    </w:p>
    <w:p w14:paraId="170339AF" w14:textId="2C2334D0" w:rsidR="00082A69" w:rsidRPr="00082A69" w:rsidRDefault="00082A69" w:rsidP="00082A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Listing File Preparation</w:t>
      </w:r>
    </w:p>
    <w:p w14:paraId="71C8B06F" w14:textId="77777777" w:rsidR="00082A69" w:rsidRPr="00082A69" w:rsidRDefault="00082A69" w:rsidP="00082A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Listing Agreement signed</w:t>
      </w:r>
    </w:p>
    <w:p w14:paraId="3B258591" w14:textId="77777777" w:rsidR="00082A69" w:rsidRPr="00082A69" w:rsidRDefault="00082A69" w:rsidP="00082A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Seller’s Property Disclosure completed</w:t>
      </w:r>
    </w:p>
    <w:p w14:paraId="2981CD3D" w14:textId="77777777" w:rsidR="00082A69" w:rsidRPr="00082A69" w:rsidRDefault="00082A69" w:rsidP="00082A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Lead</w:t>
      </w:r>
      <w:r w:rsidRPr="00082A69">
        <w:rPr>
          <w:rFonts w:ascii="Times New Roman" w:eastAsia="Times New Roman" w:hAnsi="Times New Roman" w:cs="Times New Roman"/>
          <w:kern w:val="0"/>
          <w14:ligatures w14:val="none"/>
        </w:rPr>
        <w:noBreakHyphen/>
        <w:t>Based Paint Disclosure (if built before 1978)</w:t>
      </w:r>
    </w:p>
    <w:p w14:paraId="73AB7486" w14:textId="77777777" w:rsidR="00082A69" w:rsidRPr="00082A69" w:rsidRDefault="00082A69" w:rsidP="00082A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Affiliated Business Disclosure</w:t>
      </w:r>
    </w:p>
    <w:p w14:paraId="13A230F1" w14:textId="77777777" w:rsidR="00082A69" w:rsidRPr="00082A69" w:rsidRDefault="00082A69" w:rsidP="00082A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Wire Fraud Notice</w:t>
      </w:r>
    </w:p>
    <w:p w14:paraId="503C558E" w14:textId="77777777" w:rsidR="00082A69" w:rsidRPr="00082A69" w:rsidRDefault="00082A69" w:rsidP="00082A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MLS input sheet completed</w:t>
      </w:r>
    </w:p>
    <w:p w14:paraId="35AB17C8" w14:textId="77777777" w:rsidR="00082A69" w:rsidRPr="00082A69" w:rsidRDefault="00082A69" w:rsidP="00082A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Verify bond balance, CDD district, and amenity fee accuracy</w:t>
      </w:r>
    </w:p>
    <w:p w14:paraId="7FBC1C68" w14:textId="6A55B21E" w:rsidR="00082A69" w:rsidRPr="00082A69" w:rsidRDefault="00082A69" w:rsidP="00082A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</w:t>
      </w:r>
      <w:r w:rsidRPr="00082A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Market Coordination</w:t>
      </w:r>
    </w:p>
    <w:p w14:paraId="6E9AD04B" w14:textId="77777777" w:rsidR="00082A69" w:rsidRPr="00082A69" w:rsidRDefault="00082A69" w:rsidP="00082A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Schedule photography, drone, virtual tour</w:t>
      </w:r>
    </w:p>
    <w:p w14:paraId="4435B9AB" w14:textId="77777777" w:rsidR="00082A69" w:rsidRPr="00082A69" w:rsidRDefault="00082A69" w:rsidP="00082A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Confirm lockbox placement &amp; showing instructions</w:t>
      </w:r>
    </w:p>
    <w:p w14:paraId="5C20A8AA" w14:textId="77777777" w:rsidR="00082A69" w:rsidRPr="00082A69" w:rsidRDefault="00082A69" w:rsidP="00082A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Upload listing to MLS (ensure syndication)</w:t>
      </w:r>
    </w:p>
    <w:p w14:paraId="6BF36FE6" w14:textId="77777777" w:rsidR="00082A69" w:rsidRPr="00082A69" w:rsidRDefault="00082A69" w:rsidP="00082A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Double</w:t>
      </w:r>
      <w:r w:rsidRPr="00082A69">
        <w:rPr>
          <w:rFonts w:ascii="Times New Roman" w:eastAsia="Times New Roman" w:hAnsi="Times New Roman" w:cs="Times New Roman"/>
          <w:kern w:val="0"/>
          <w14:ligatures w14:val="none"/>
        </w:rPr>
        <w:noBreakHyphen/>
        <w:t xml:space="preserve">check listing is </w:t>
      </w:r>
      <w:r w:rsidRPr="00082A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082A69">
        <w:rPr>
          <w:rFonts w:ascii="Times New Roman" w:eastAsia="Times New Roman" w:hAnsi="Times New Roman" w:cs="Times New Roman"/>
          <w:kern w:val="0"/>
          <w14:ligatures w14:val="none"/>
        </w:rPr>
        <w:t xml:space="preserve"> sent to VLS</w:t>
      </w:r>
    </w:p>
    <w:p w14:paraId="7518CB34" w14:textId="46E78FFF" w:rsidR="00082A69" w:rsidRPr="00082A69" w:rsidRDefault="00082A69" w:rsidP="00082A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 Contract</w:t>
      </w:r>
    </w:p>
    <w:p w14:paraId="53388572" w14:textId="77777777" w:rsidR="00082A69" w:rsidRPr="00082A69" w:rsidRDefault="00082A69" w:rsidP="00082A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Review contract type (AS</w:t>
      </w:r>
      <w:r w:rsidRPr="00082A69">
        <w:rPr>
          <w:rFonts w:ascii="Times New Roman" w:eastAsia="Times New Roman" w:hAnsi="Times New Roman" w:cs="Times New Roman"/>
          <w:kern w:val="0"/>
          <w14:ligatures w14:val="none"/>
        </w:rPr>
        <w:noBreakHyphen/>
        <w:t>IS or Standard)</w:t>
      </w:r>
    </w:p>
    <w:p w14:paraId="3A64547C" w14:textId="77777777" w:rsidR="00082A69" w:rsidRPr="00082A69" w:rsidRDefault="00082A69" w:rsidP="00082A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Confirm effective date</w:t>
      </w:r>
    </w:p>
    <w:p w14:paraId="3609EC5E" w14:textId="77777777" w:rsidR="00082A69" w:rsidRPr="00082A69" w:rsidRDefault="00082A69" w:rsidP="00082A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Verify escrow deposit &amp; timeline</w:t>
      </w:r>
    </w:p>
    <w:p w14:paraId="35BDAB64" w14:textId="77777777" w:rsidR="00082A69" w:rsidRPr="00082A69" w:rsidRDefault="00082A69" w:rsidP="00082A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Track inspection period</w:t>
      </w:r>
    </w:p>
    <w:p w14:paraId="4864DB9E" w14:textId="77777777" w:rsidR="00082A69" w:rsidRPr="00082A69" w:rsidRDefault="00082A69" w:rsidP="00082A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Confirm financing terms (if applicable)</w:t>
      </w:r>
    </w:p>
    <w:p w14:paraId="604A1064" w14:textId="77777777" w:rsidR="00082A69" w:rsidRPr="00082A69" w:rsidRDefault="00082A69" w:rsidP="00082A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Send intro email to all parties with key dates</w:t>
      </w:r>
    </w:p>
    <w:p w14:paraId="1463BDEC" w14:textId="38FF32D4" w:rsidR="00082A69" w:rsidRPr="00082A69" w:rsidRDefault="00082A69" w:rsidP="00082A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Title &amp; CDD Coordination</w:t>
      </w:r>
    </w:p>
    <w:p w14:paraId="5179C84C" w14:textId="77777777" w:rsidR="00082A69" w:rsidRPr="00082A69" w:rsidRDefault="00082A69" w:rsidP="00082A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Send contract &amp; disclosures to title</w:t>
      </w:r>
    </w:p>
    <w:p w14:paraId="4805E2FA" w14:textId="77777777" w:rsidR="00082A69" w:rsidRPr="00082A69" w:rsidRDefault="00082A69" w:rsidP="00082A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Confirm seller names match title</w:t>
      </w:r>
    </w:p>
    <w:p w14:paraId="24E162B8" w14:textId="77777777" w:rsidR="00082A69" w:rsidRPr="00082A69" w:rsidRDefault="00082A69" w:rsidP="00082A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Provide mortgage payoff info</w:t>
      </w:r>
    </w:p>
    <w:p w14:paraId="7594F4C6" w14:textId="77777777" w:rsidR="00082A69" w:rsidRPr="00082A69" w:rsidRDefault="00082A69" w:rsidP="00082A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Request HOA/CDD estoppels</w:t>
      </w:r>
    </w:p>
    <w:p w14:paraId="6E7F3827" w14:textId="77777777" w:rsidR="00082A69" w:rsidRPr="00082A69" w:rsidRDefault="00082A69" w:rsidP="00082A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Verify bond balance &amp; maintenance assessment with district</w:t>
      </w:r>
    </w:p>
    <w:p w14:paraId="219A237C" w14:textId="77777777" w:rsidR="00082A69" w:rsidRPr="00082A69" w:rsidRDefault="00082A69" w:rsidP="00082A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Confirm amenity fee status</w:t>
      </w:r>
    </w:p>
    <w:p w14:paraId="31501481" w14:textId="78BC2D69" w:rsidR="00082A69" w:rsidRPr="00082A69" w:rsidRDefault="00082A69" w:rsidP="00082A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Inspection &amp; Appraisal</w:t>
      </w:r>
    </w:p>
    <w:p w14:paraId="682F6523" w14:textId="77777777" w:rsidR="00082A69" w:rsidRPr="00082A69" w:rsidRDefault="00082A69" w:rsidP="00082A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Track inspection deadline</w:t>
      </w:r>
    </w:p>
    <w:p w14:paraId="7D47EC78" w14:textId="77777777" w:rsidR="00082A69" w:rsidRPr="00082A69" w:rsidRDefault="00082A69" w:rsidP="00082A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Coordinate access for inspectors</w:t>
      </w:r>
    </w:p>
    <w:p w14:paraId="4B47A1FE" w14:textId="77777777" w:rsidR="00082A69" w:rsidRPr="00082A69" w:rsidRDefault="00082A69" w:rsidP="00082A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Receive inspection report (if shared)</w:t>
      </w:r>
    </w:p>
    <w:p w14:paraId="161E646B" w14:textId="77777777" w:rsidR="00082A69" w:rsidRPr="00082A69" w:rsidRDefault="00082A69" w:rsidP="00082A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Track repair negotiations</w:t>
      </w:r>
    </w:p>
    <w:p w14:paraId="26FF19DD" w14:textId="77777777" w:rsidR="00082A69" w:rsidRPr="00082A69" w:rsidRDefault="00082A69" w:rsidP="00082A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Confirm appraisal date &amp; access instructions</w:t>
      </w:r>
    </w:p>
    <w:p w14:paraId="23900795" w14:textId="77777777" w:rsidR="00082A69" w:rsidRPr="00082A69" w:rsidRDefault="00082A69" w:rsidP="00082A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Track appraisal results</w:t>
      </w:r>
    </w:p>
    <w:p w14:paraId="677F9FDD" w14:textId="17E02ED5" w:rsidR="00082A69" w:rsidRPr="00082A69" w:rsidRDefault="00082A69" w:rsidP="00082A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</w:t>
      </w:r>
      <w:r w:rsidRPr="00082A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Closing</w:t>
      </w:r>
    </w:p>
    <w:p w14:paraId="2624DF17" w14:textId="77777777" w:rsidR="00082A69" w:rsidRPr="00082A69" w:rsidRDefault="00082A69" w:rsidP="00082A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Confirm closing date, time, location</w:t>
      </w:r>
    </w:p>
    <w:p w14:paraId="6F8F4E38" w14:textId="77777777" w:rsidR="00082A69" w:rsidRPr="00082A69" w:rsidRDefault="00082A69" w:rsidP="00082A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Ensure seller receives settlement statement</w:t>
      </w:r>
    </w:p>
    <w:p w14:paraId="67B8A484" w14:textId="77777777" w:rsidR="00082A69" w:rsidRPr="00082A69" w:rsidRDefault="00082A69" w:rsidP="00082A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Verify bond payoff amount (if seller elects to pay)</w:t>
      </w:r>
    </w:p>
    <w:p w14:paraId="318C44A1" w14:textId="77777777" w:rsidR="00082A69" w:rsidRPr="00082A69" w:rsidRDefault="00082A69" w:rsidP="00082A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Provide utility transfer instructions</w:t>
      </w:r>
    </w:p>
    <w:p w14:paraId="6D31A4CF" w14:textId="77777777" w:rsidR="00082A69" w:rsidRPr="00082A69" w:rsidRDefault="00082A69" w:rsidP="00082A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Schedule final walkthrough</w:t>
      </w:r>
    </w:p>
    <w:p w14:paraId="248C8E9D" w14:textId="77777777" w:rsidR="00082A69" w:rsidRPr="00082A69" w:rsidRDefault="00082A69" w:rsidP="00082A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Coordinate remote signing if needed</w:t>
      </w:r>
    </w:p>
    <w:p w14:paraId="3F47E8CA" w14:textId="784B5106" w:rsidR="00082A69" w:rsidRPr="00082A69" w:rsidRDefault="00082A69" w:rsidP="00082A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Closing Day</w:t>
      </w:r>
    </w:p>
    <w:p w14:paraId="44BA595C" w14:textId="77777777" w:rsidR="00082A69" w:rsidRPr="00082A69" w:rsidRDefault="00082A69" w:rsidP="00082A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Confirm all documents signed &amp; notarized</w:t>
      </w:r>
    </w:p>
    <w:p w14:paraId="3C02FF4E" w14:textId="77777777" w:rsidR="00082A69" w:rsidRPr="00082A69" w:rsidRDefault="00082A69" w:rsidP="00082A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Verify funds disbursement</w:t>
      </w:r>
    </w:p>
    <w:p w14:paraId="5A0927DB" w14:textId="77777777" w:rsidR="00082A69" w:rsidRPr="00082A69" w:rsidRDefault="00082A69" w:rsidP="00082A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Transfer keys, remotes, gate cards, amenity IDs</w:t>
      </w:r>
    </w:p>
    <w:p w14:paraId="2C4AD234" w14:textId="77777777" w:rsidR="00082A69" w:rsidRPr="00082A69" w:rsidRDefault="00082A69" w:rsidP="00082A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Confirm amenity ID deactivation for seller</w:t>
      </w:r>
    </w:p>
    <w:p w14:paraId="4D6EDFF8" w14:textId="77777777" w:rsidR="00082A69" w:rsidRPr="00082A69" w:rsidRDefault="00082A69" w:rsidP="00082A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Confirm activation process for buyer</w:t>
      </w:r>
    </w:p>
    <w:p w14:paraId="31930715" w14:textId="1DF660B5" w:rsidR="00082A69" w:rsidRPr="00082A69" w:rsidRDefault="00082A69" w:rsidP="00082A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Post</w:t>
      </w:r>
      <w:r w:rsidRPr="00082A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Closing</w:t>
      </w:r>
    </w:p>
    <w:p w14:paraId="7083903C" w14:textId="77777777" w:rsidR="00082A69" w:rsidRPr="00082A69" w:rsidRDefault="00082A69" w:rsidP="00082A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Archive transaction file</w:t>
      </w:r>
    </w:p>
    <w:p w14:paraId="02414550" w14:textId="77777777" w:rsidR="00082A69" w:rsidRPr="00082A69" w:rsidRDefault="00082A69" w:rsidP="00082A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Send thank</w:t>
      </w:r>
      <w:r w:rsidRPr="00082A69">
        <w:rPr>
          <w:rFonts w:ascii="Times New Roman" w:eastAsia="Times New Roman" w:hAnsi="Times New Roman" w:cs="Times New Roman"/>
          <w:kern w:val="0"/>
          <w14:ligatures w14:val="none"/>
        </w:rPr>
        <w:noBreakHyphen/>
        <w:t>you message to seller</w:t>
      </w:r>
    </w:p>
    <w:p w14:paraId="1D0CB6C0" w14:textId="77777777" w:rsidR="00082A69" w:rsidRPr="00082A69" w:rsidRDefault="00082A69" w:rsidP="00082A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Request testimonial or review</w:t>
      </w:r>
    </w:p>
    <w:p w14:paraId="0BCBAF6F" w14:textId="77777777" w:rsidR="00082A69" w:rsidRPr="00082A69" w:rsidRDefault="00082A69" w:rsidP="00082A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A69">
        <w:rPr>
          <w:rFonts w:ascii="Times New Roman" w:eastAsia="Times New Roman" w:hAnsi="Times New Roman" w:cs="Times New Roman"/>
          <w:kern w:val="0"/>
          <w14:ligatures w14:val="none"/>
        </w:rPr>
        <w:t>Update CRM &amp; follow</w:t>
      </w:r>
      <w:r w:rsidRPr="00082A69">
        <w:rPr>
          <w:rFonts w:ascii="Times New Roman" w:eastAsia="Times New Roman" w:hAnsi="Times New Roman" w:cs="Times New Roman"/>
          <w:kern w:val="0"/>
          <w14:ligatures w14:val="none"/>
        </w:rPr>
        <w:noBreakHyphen/>
        <w:t>up plan</w:t>
      </w:r>
    </w:p>
    <w:p w14:paraId="2CC7FAF1" w14:textId="77777777" w:rsidR="00082A69" w:rsidRDefault="00082A69"/>
    <w:sectPr w:rsidR="00082A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56BF"/>
    <w:multiLevelType w:val="multilevel"/>
    <w:tmpl w:val="6DE8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16886"/>
    <w:multiLevelType w:val="multilevel"/>
    <w:tmpl w:val="73C8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B1046"/>
    <w:multiLevelType w:val="multilevel"/>
    <w:tmpl w:val="12DA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14344F"/>
    <w:multiLevelType w:val="multilevel"/>
    <w:tmpl w:val="0118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C04A3E"/>
    <w:multiLevelType w:val="multilevel"/>
    <w:tmpl w:val="C6D6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AE67AE"/>
    <w:multiLevelType w:val="multilevel"/>
    <w:tmpl w:val="8BDE3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C5586A"/>
    <w:multiLevelType w:val="multilevel"/>
    <w:tmpl w:val="3710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794192"/>
    <w:multiLevelType w:val="multilevel"/>
    <w:tmpl w:val="8F8C6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EB21EC"/>
    <w:multiLevelType w:val="multilevel"/>
    <w:tmpl w:val="3D4E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0646410">
    <w:abstractNumId w:val="2"/>
  </w:num>
  <w:num w:numId="2" w16cid:durableId="935094711">
    <w:abstractNumId w:val="0"/>
  </w:num>
  <w:num w:numId="3" w16cid:durableId="1230726866">
    <w:abstractNumId w:val="4"/>
  </w:num>
  <w:num w:numId="4" w16cid:durableId="1902397747">
    <w:abstractNumId w:val="3"/>
  </w:num>
  <w:num w:numId="5" w16cid:durableId="752707709">
    <w:abstractNumId w:val="7"/>
  </w:num>
  <w:num w:numId="6" w16cid:durableId="2097434112">
    <w:abstractNumId w:val="6"/>
  </w:num>
  <w:num w:numId="7" w16cid:durableId="2024235963">
    <w:abstractNumId w:val="1"/>
  </w:num>
  <w:num w:numId="8" w16cid:durableId="1278633980">
    <w:abstractNumId w:val="5"/>
  </w:num>
  <w:num w:numId="9" w16cid:durableId="6108920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A69"/>
    <w:rsid w:val="00082A69"/>
    <w:rsid w:val="007F09AF"/>
    <w:rsid w:val="00D135F4"/>
    <w:rsid w:val="00DB0E14"/>
    <w:rsid w:val="00D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3B3E2"/>
  <w15:chartTrackingRefBased/>
  <w15:docId w15:val="{C88E3CC5-ED4A-4F73-886D-2AAE0EC5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A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A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A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A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A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A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A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A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A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A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A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A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A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A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A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A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A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A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A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A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A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A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Donovan Sienko</dc:creator>
  <cp:keywords/>
  <dc:description/>
  <cp:lastModifiedBy>Donovan Sienko</cp:lastModifiedBy>
  <cp:revision>2</cp:revision>
  <cp:lastPrinted>2026-01-06T16:55:00Z</cp:lastPrinted>
  <dcterms:created xsi:type="dcterms:W3CDTF">2026-07-26T22:44:00Z</dcterms:created>
  <dcterms:modified xsi:type="dcterms:W3CDTF">2026-07-26T22:44:00Z</dcterms:modified>
</cp:coreProperties>
</file>