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1EC97" w14:textId="77777777" w:rsidR="00C54455" w:rsidRPr="00EC26D0" w:rsidRDefault="00FA686C">
      <w:pPr>
        <w:rPr>
          <w:b/>
          <w:bCs/>
          <w:szCs w:val="22"/>
        </w:rPr>
      </w:pPr>
      <w:r>
        <w:rPr>
          <w:b/>
          <w:bCs/>
          <w:noProof/>
          <w:szCs w:val="22"/>
          <w:u w:val="single"/>
          <w:lang w:val="en-US" w:eastAsia="zh-TW" w:bidi="ar-SA"/>
        </w:rPr>
        <w:pict w14:anchorId="770E7C83">
          <v:shapetype id="_x0000_t202" coordsize="21600,21600" o:spt="202" path="m,l,21600r21600,l21600,xe">
            <v:stroke joinstyle="miter"/>
            <v:path gradientshapeok="t" o:connecttype="rect"/>
          </v:shapetype>
          <v:shape id="_x0000_s1027" type="#_x0000_t202" style="position:absolute;margin-left:269.8pt;margin-top:25.85pt;width:198.35pt;height:109.15pt;z-index:-251654144;mso-width-relative:margin;mso-height-relative:margin" wrapcoords="-82 -119 -82 21481 21682 21481 21682 -119 -82 -119">
            <v:textbox style="mso-next-textbox:#_x0000_s1027">
              <w:txbxContent>
                <w:p w14:paraId="52927BE9" w14:textId="77777777" w:rsidR="00C07644" w:rsidRPr="00C07644" w:rsidRDefault="00C07644" w:rsidP="00C07644">
                  <w:pPr>
                    <w:jc w:val="both"/>
                    <w:rPr>
                      <w:i/>
                      <w:iCs/>
                      <w:sz w:val="18"/>
                      <w:szCs w:val="18"/>
                    </w:rPr>
                  </w:pPr>
                  <w:r w:rsidRPr="00C07644">
                    <w:rPr>
                      <w:sz w:val="18"/>
                      <w:szCs w:val="18"/>
                    </w:rPr>
                    <w:t xml:space="preserve">We talk about the new responsibilities the older children will have. How they will help mommy and how mommy will share her time more and we work on the kids becoming a little more independent before the baby comes. There are still a few issues that arise after baby comes, but for me the most part, the children have adjusted well! </w:t>
                  </w:r>
                  <w:r w:rsidRPr="00C07644">
                    <w:rPr>
                      <w:i/>
                      <w:iCs/>
                      <w:sz w:val="18"/>
                      <w:szCs w:val="18"/>
                    </w:rPr>
                    <w:t xml:space="preserve">RD, mother to 3, 5 &amp; </w:t>
                  </w:r>
                  <w:proofErr w:type="gramStart"/>
                  <w:r w:rsidRPr="00C07644">
                    <w:rPr>
                      <w:i/>
                      <w:iCs/>
                      <w:sz w:val="18"/>
                      <w:szCs w:val="18"/>
                    </w:rPr>
                    <w:t>7 year</w:t>
                  </w:r>
                  <w:proofErr w:type="gramEnd"/>
                  <w:r w:rsidRPr="00C07644">
                    <w:rPr>
                      <w:i/>
                      <w:iCs/>
                      <w:sz w:val="18"/>
                      <w:szCs w:val="18"/>
                    </w:rPr>
                    <w:t xml:space="preserve"> olds.</w:t>
                  </w:r>
                </w:p>
              </w:txbxContent>
            </v:textbox>
            <w10:wrap type="tight"/>
          </v:shape>
        </w:pict>
      </w:r>
      <w:r w:rsidR="00C07644" w:rsidRPr="00EC26D0">
        <w:rPr>
          <w:b/>
          <w:bCs/>
          <w:szCs w:val="22"/>
        </w:rPr>
        <w:t>Preparing for Sibling Adjustment</w:t>
      </w:r>
    </w:p>
    <w:p w14:paraId="5F2E2EC0" w14:textId="77777777" w:rsidR="00C07644" w:rsidRPr="00663CC9" w:rsidRDefault="00C07644">
      <w:pPr>
        <w:rPr>
          <w:b/>
          <w:bCs/>
          <w:sz w:val="28"/>
          <w:szCs w:val="28"/>
          <w:u w:val="single"/>
        </w:rPr>
      </w:pPr>
      <w:r w:rsidRPr="00663CC9">
        <w:rPr>
          <w:b/>
          <w:bCs/>
          <w:sz w:val="28"/>
          <w:szCs w:val="28"/>
          <w:u w:val="single"/>
        </w:rPr>
        <w:t xml:space="preserve">What to do now, during pregnancy </w:t>
      </w:r>
    </w:p>
    <w:p w14:paraId="09C46A0C" w14:textId="77777777" w:rsidR="00C07644" w:rsidRPr="00663CC9" w:rsidRDefault="00C07644">
      <w:pPr>
        <w:rPr>
          <w:sz w:val="20"/>
        </w:rPr>
      </w:pPr>
      <w:r w:rsidRPr="00663CC9">
        <w:rPr>
          <w:sz w:val="20"/>
        </w:rPr>
        <w:t xml:space="preserve">Read books about babies and tell stories about when your older child was a baby. Pull out baby pictures that show what life was like when your older child was a newborn. </w:t>
      </w:r>
    </w:p>
    <w:p w14:paraId="4F251039" w14:textId="77777777" w:rsidR="00C07644" w:rsidRPr="00663CC9" w:rsidRDefault="00C07644">
      <w:pPr>
        <w:rPr>
          <w:sz w:val="20"/>
        </w:rPr>
      </w:pPr>
      <w:r w:rsidRPr="00663CC9">
        <w:rPr>
          <w:sz w:val="20"/>
        </w:rPr>
        <w:t>Connect with families who have a child the same as yours AND a new baby.</w:t>
      </w:r>
    </w:p>
    <w:p w14:paraId="5BEC2795" w14:textId="77777777" w:rsidR="00C07644" w:rsidRPr="00663CC9" w:rsidRDefault="00C07644">
      <w:pPr>
        <w:rPr>
          <w:sz w:val="20"/>
        </w:rPr>
      </w:pPr>
      <w:r w:rsidRPr="00663CC9">
        <w:rPr>
          <w:sz w:val="20"/>
        </w:rPr>
        <w:t>Change any behaviours or routines at least 3-4 months before baby arrives. If you have less than 1 month, then wait, if possible, until 3-4 months after baby arrives to make major changes to your older child's routine.</w:t>
      </w:r>
    </w:p>
    <w:p w14:paraId="0DB766E8" w14:textId="77777777" w:rsidR="00C07644" w:rsidRPr="00663CC9" w:rsidRDefault="00FA686C">
      <w:pPr>
        <w:rPr>
          <w:sz w:val="20"/>
        </w:rPr>
      </w:pPr>
      <w:r>
        <w:rPr>
          <w:noProof/>
          <w:sz w:val="20"/>
          <w:lang w:val="en-US" w:eastAsia="zh-TW" w:bidi="ar-SA"/>
        </w:rPr>
        <w:pict w14:anchorId="01CB91FF">
          <v:shape id="_x0000_s1026" type="#_x0000_t202" style="position:absolute;margin-left:-2.8pt;margin-top:34.6pt;width:186.35pt;height:57.2pt;z-index:-251656192;mso-width-percent:400;mso-width-percent:400;mso-width-relative:margin;mso-height-relative:margin" wrapcoords="-87 -170 -87 21430 21687 21430 21687 -170 -87 -170">
            <v:textbox style="mso-next-textbox:#_x0000_s1026">
              <w:txbxContent>
                <w:p w14:paraId="549948BB" w14:textId="77777777" w:rsidR="00C07644" w:rsidRPr="00C07644" w:rsidRDefault="00C07644" w:rsidP="00C07644">
                  <w:pPr>
                    <w:jc w:val="both"/>
                    <w:rPr>
                      <w:i/>
                      <w:iCs/>
                      <w:sz w:val="18"/>
                      <w:szCs w:val="18"/>
                    </w:rPr>
                  </w:pPr>
                  <w:r w:rsidRPr="00C07644">
                    <w:rPr>
                      <w:sz w:val="18"/>
                      <w:szCs w:val="18"/>
                    </w:rPr>
                    <w:t xml:space="preserve">We always referred to "our baby" or "your baby" to the kids to let them know that it was a whole family change. </w:t>
                  </w:r>
                  <w:r w:rsidRPr="00C07644">
                    <w:rPr>
                      <w:i/>
                      <w:iCs/>
                      <w:sz w:val="18"/>
                      <w:szCs w:val="18"/>
                    </w:rPr>
                    <w:t xml:space="preserve">JD, mother to 4, 6, and </w:t>
                  </w:r>
                  <w:proofErr w:type="gramStart"/>
                  <w:r w:rsidRPr="00C07644">
                    <w:rPr>
                      <w:i/>
                      <w:iCs/>
                      <w:sz w:val="18"/>
                      <w:szCs w:val="18"/>
                    </w:rPr>
                    <w:t>8 year</w:t>
                  </w:r>
                  <w:proofErr w:type="gramEnd"/>
                  <w:r w:rsidRPr="00C07644">
                    <w:rPr>
                      <w:i/>
                      <w:iCs/>
                      <w:sz w:val="18"/>
                      <w:szCs w:val="18"/>
                    </w:rPr>
                    <w:t xml:space="preserve"> olds.</w:t>
                  </w:r>
                </w:p>
              </w:txbxContent>
            </v:textbox>
            <w10:wrap type="tight"/>
          </v:shape>
        </w:pict>
      </w:r>
      <w:r w:rsidR="00C07644" w:rsidRPr="00663CC9">
        <w:rPr>
          <w:sz w:val="20"/>
        </w:rPr>
        <w:t>Help your older child(</w:t>
      </w:r>
      <w:proofErr w:type="spellStart"/>
      <w:r w:rsidR="00C07644" w:rsidRPr="00663CC9">
        <w:rPr>
          <w:sz w:val="20"/>
        </w:rPr>
        <w:t>ren</w:t>
      </w:r>
      <w:proofErr w:type="spellEnd"/>
      <w:r w:rsidR="00C07644" w:rsidRPr="00663CC9">
        <w:rPr>
          <w:sz w:val="20"/>
        </w:rPr>
        <w:t xml:space="preserve">) deepen relationships with adults other than </w:t>
      </w:r>
      <w:proofErr w:type="gramStart"/>
      <w:r w:rsidR="00C07644" w:rsidRPr="00663CC9">
        <w:rPr>
          <w:sz w:val="20"/>
        </w:rPr>
        <w:t>mom, and</w:t>
      </w:r>
      <w:proofErr w:type="gramEnd"/>
      <w:r w:rsidR="00C07644" w:rsidRPr="00663CC9">
        <w:rPr>
          <w:sz w:val="20"/>
        </w:rPr>
        <w:t xml:space="preserve"> increase the amount of time the child(</w:t>
      </w:r>
      <w:proofErr w:type="spellStart"/>
      <w:r w:rsidR="00C07644" w:rsidRPr="00663CC9">
        <w:rPr>
          <w:sz w:val="20"/>
        </w:rPr>
        <w:t>ren</w:t>
      </w:r>
      <w:proofErr w:type="spellEnd"/>
      <w:r w:rsidR="00C07644" w:rsidRPr="00663CC9">
        <w:rPr>
          <w:sz w:val="20"/>
        </w:rPr>
        <w:t>) receive care from partner, dad, other family members, and friends.</w:t>
      </w:r>
    </w:p>
    <w:p w14:paraId="4FF39BB6" w14:textId="77777777" w:rsidR="0040065D" w:rsidRDefault="00C07644">
      <w:pPr>
        <w:rPr>
          <w:sz w:val="20"/>
        </w:rPr>
      </w:pPr>
      <w:r w:rsidRPr="00663CC9">
        <w:rPr>
          <w:sz w:val="20"/>
        </w:rPr>
        <w:t xml:space="preserve">Pack a special bag for your older child with the toys, lovies and snacks that you know will help provide comfort while you're gone. </w:t>
      </w:r>
    </w:p>
    <w:p w14:paraId="4FA96F41" w14:textId="77777777" w:rsidR="00C07644" w:rsidRPr="00663CC9" w:rsidRDefault="00C07644">
      <w:pPr>
        <w:rPr>
          <w:sz w:val="20"/>
        </w:rPr>
      </w:pPr>
      <w:r w:rsidRPr="00663CC9">
        <w:rPr>
          <w:sz w:val="20"/>
        </w:rPr>
        <w:t>Older children can be involved with deciding what goes into the bag.</w:t>
      </w:r>
    </w:p>
    <w:p w14:paraId="321DFE29" w14:textId="77777777" w:rsidR="00C07644" w:rsidRPr="00663CC9" w:rsidRDefault="00C07644">
      <w:pPr>
        <w:rPr>
          <w:sz w:val="20"/>
        </w:rPr>
      </w:pPr>
      <w:r w:rsidRPr="00663CC9">
        <w:rPr>
          <w:sz w:val="20"/>
        </w:rPr>
        <w:t>Older children can help decide what toys and clothing items his/her brother/sister will inherit.</w:t>
      </w:r>
    </w:p>
    <w:p w14:paraId="43AC33CD" w14:textId="77777777" w:rsidR="00C07644" w:rsidRPr="00663CC9" w:rsidRDefault="00FA686C">
      <w:pPr>
        <w:rPr>
          <w:sz w:val="20"/>
        </w:rPr>
      </w:pPr>
      <w:r>
        <w:rPr>
          <w:noProof/>
          <w:sz w:val="20"/>
          <w:lang w:val="en-US" w:eastAsia="zh-TW" w:bidi="ar-SA"/>
        </w:rPr>
        <w:pict w14:anchorId="79ACA665">
          <v:shape id="_x0000_s1028" type="#_x0000_t202" style="position:absolute;margin-left:266.2pt;margin-top:.8pt;width:201.95pt;height:81.2pt;z-index:-251652096;mso-width-relative:margin;mso-height-relative:margin" wrapcoords="-84 -114 -84 21486 21684 21486 21684 -114 -84 -114">
            <v:textbox style="mso-next-textbox:#_x0000_s1028">
              <w:txbxContent>
                <w:p w14:paraId="5A25F703" w14:textId="77777777" w:rsidR="00C07644" w:rsidRPr="00663CC9" w:rsidRDefault="00C07644" w:rsidP="00C07644">
                  <w:pPr>
                    <w:jc w:val="both"/>
                    <w:rPr>
                      <w:i/>
                      <w:iCs/>
                      <w:sz w:val="18"/>
                      <w:szCs w:val="18"/>
                    </w:rPr>
                  </w:pPr>
                  <w:r w:rsidRPr="00663CC9">
                    <w:rPr>
                      <w:sz w:val="18"/>
                      <w:szCs w:val="18"/>
                    </w:rPr>
                    <w:t xml:space="preserve">When we had the ultrasound to tell us the sex we had the tech tell our </w:t>
                  </w:r>
                  <w:proofErr w:type="gramStart"/>
                  <w:r w:rsidRPr="00663CC9">
                    <w:rPr>
                      <w:sz w:val="18"/>
                      <w:szCs w:val="18"/>
                    </w:rPr>
                    <w:t>son</w:t>
                  </w:r>
                  <w:proofErr w:type="gramEnd"/>
                  <w:r w:rsidRPr="00663CC9">
                    <w:rPr>
                      <w:sz w:val="18"/>
                      <w:szCs w:val="18"/>
                    </w:rPr>
                    <w:t xml:space="preserve"> so he could tell us. After the birth, we did not allow any visitors until our son had a private meet and greet which included him holding new baby and watching mom care for the new baby. </w:t>
                  </w:r>
                  <w:r w:rsidRPr="00663CC9">
                    <w:rPr>
                      <w:i/>
                      <w:iCs/>
                      <w:sz w:val="18"/>
                      <w:szCs w:val="18"/>
                    </w:rPr>
                    <w:t xml:space="preserve">LY, mother to 8 and </w:t>
                  </w:r>
                  <w:proofErr w:type="gramStart"/>
                  <w:r w:rsidRPr="00663CC9">
                    <w:rPr>
                      <w:i/>
                      <w:iCs/>
                      <w:sz w:val="18"/>
                      <w:szCs w:val="18"/>
                    </w:rPr>
                    <w:t>2 year old</w:t>
                  </w:r>
                  <w:proofErr w:type="gramEnd"/>
                  <w:r w:rsidRPr="00663CC9">
                    <w:rPr>
                      <w:i/>
                      <w:iCs/>
                      <w:sz w:val="18"/>
                      <w:szCs w:val="18"/>
                    </w:rPr>
                    <w:t xml:space="preserve"> boys.</w:t>
                  </w:r>
                </w:p>
              </w:txbxContent>
            </v:textbox>
            <w10:wrap type="tight"/>
          </v:shape>
        </w:pict>
      </w:r>
      <w:r w:rsidR="00C07644" w:rsidRPr="00663CC9">
        <w:rPr>
          <w:sz w:val="20"/>
        </w:rPr>
        <w:t>Involve very young children (under 3) in the pregnancy in ways that make sense to them. Follow their lead for how much information they want and do not force participation.</w:t>
      </w:r>
    </w:p>
    <w:p w14:paraId="404C0F32" w14:textId="77777777" w:rsidR="00C07644" w:rsidRPr="00663CC9" w:rsidRDefault="00C07644">
      <w:pPr>
        <w:rPr>
          <w:sz w:val="20"/>
        </w:rPr>
      </w:pPr>
      <w:r w:rsidRPr="00663CC9">
        <w:rPr>
          <w:sz w:val="20"/>
        </w:rPr>
        <w:t>Decide if your older child (older than 3) will be involved at the birth. If so, choose a care provider whose sole job is to take care of your older child. Prepare your older child thoroughly with videos, attending prenatal appointments, and talking with them about what they'll see, hear and smell.</w:t>
      </w:r>
    </w:p>
    <w:p w14:paraId="40EFD532" w14:textId="77777777" w:rsidR="00C07644" w:rsidRPr="00663CC9" w:rsidRDefault="00C07644">
      <w:pPr>
        <w:rPr>
          <w:sz w:val="20"/>
        </w:rPr>
      </w:pPr>
      <w:r w:rsidRPr="00663CC9">
        <w:rPr>
          <w:sz w:val="20"/>
        </w:rPr>
        <w:t>Provide dolls, slings, and nursing pillows for your toddler to "practice" the behaviours he'll see in a few months.</w:t>
      </w:r>
    </w:p>
    <w:p w14:paraId="4BD2A572" w14:textId="77777777" w:rsidR="00C07644" w:rsidRPr="00663CC9" w:rsidRDefault="00C07644">
      <w:pPr>
        <w:rPr>
          <w:sz w:val="20"/>
        </w:rPr>
      </w:pPr>
      <w:r w:rsidRPr="00663CC9">
        <w:rPr>
          <w:sz w:val="20"/>
        </w:rPr>
        <w:t>Practice sleeping over at friends' or grandparent's homes in preparation for the big day.</w:t>
      </w:r>
    </w:p>
    <w:p w14:paraId="6B21EEC9" w14:textId="77777777" w:rsidR="00C07644" w:rsidRPr="00663CC9" w:rsidRDefault="00C07644">
      <w:pPr>
        <w:rPr>
          <w:sz w:val="20"/>
        </w:rPr>
      </w:pPr>
      <w:r w:rsidRPr="00663CC9">
        <w:rPr>
          <w:sz w:val="20"/>
        </w:rPr>
        <w:t>Consider having a part for your older child as a way of celebrating their new status of big brother or sister.</w:t>
      </w:r>
    </w:p>
    <w:p w14:paraId="0FD29633" w14:textId="77777777" w:rsidR="00663CC9" w:rsidRDefault="00FA686C">
      <w:r>
        <w:rPr>
          <w:noProof/>
          <w:sz w:val="20"/>
          <w:lang w:val="en-US" w:eastAsia="zh-TW" w:bidi="ar-SA"/>
        </w:rPr>
        <w:pict w14:anchorId="6F786AD3">
          <v:shape id="_x0000_s1029" type="#_x0000_t202" style="position:absolute;margin-left:-2.8pt;margin-top:16.15pt;width:497.05pt;height:118.55pt;z-index:251666432;mso-width-relative:margin;mso-height-relative:margin">
            <v:textbox style="mso-next-textbox:#_x0000_s1029">
              <w:txbxContent>
                <w:p w14:paraId="02A4AE0C" w14:textId="77777777" w:rsidR="00C07644" w:rsidRPr="00C07644" w:rsidRDefault="00C07644" w:rsidP="00663CC9">
                  <w:pPr>
                    <w:jc w:val="both"/>
                    <w:rPr>
                      <w:i/>
                      <w:iCs/>
                      <w:sz w:val="18"/>
                      <w:szCs w:val="18"/>
                    </w:rPr>
                  </w:pPr>
                  <w:r w:rsidRPr="00C07644">
                    <w:rPr>
                      <w:sz w:val="18"/>
                      <w:szCs w:val="18"/>
                    </w:rPr>
                    <w:t xml:space="preserve">We were very honest with her about what was to come. Mommy is going to have to hold the baby all the time and spend a lot of time feeding the baby (then I would show her pictures of me holding her when she was a baby and we would talk about how special babies are and how they need to be held and fed, etc). We included her in everything, let her make choices for things we were getting for baby, took her to a sibling adjustment class and had her at the birth. We had a nursing box full of surprises and even though she didn't get to peek inside till after brother came, she got to go hog wild decorating the outside and of course we had cake! We would sneak out and leave baby with dad and go get cake and somehow that sweet treat kept our relationship sweet. Having </w:t>
                  </w:r>
                  <w:proofErr w:type="spellStart"/>
                  <w:r w:rsidRPr="00C07644">
                    <w:rPr>
                      <w:sz w:val="18"/>
                      <w:szCs w:val="18"/>
                    </w:rPr>
                    <w:t>tha</w:t>
                  </w:r>
                  <w:proofErr w:type="spellEnd"/>
                  <w:r w:rsidRPr="00C07644">
                    <w:rPr>
                      <w:sz w:val="18"/>
                      <w:szCs w:val="18"/>
                    </w:rPr>
                    <w:t xml:space="preserve"> </w:t>
                  </w:r>
                  <w:proofErr w:type="spellStart"/>
                  <w:r w:rsidRPr="00C07644">
                    <w:rPr>
                      <w:sz w:val="18"/>
                      <w:szCs w:val="18"/>
                    </w:rPr>
                    <w:t>tspecial</w:t>
                  </w:r>
                  <w:proofErr w:type="spellEnd"/>
                  <w:r w:rsidRPr="00C07644">
                    <w:rPr>
                      <w:sz w:val="18"/>
                      <w:szCs w:val="18"/>
                    </w:rPr>
                    <w:t xml:space="preserve"> thing that only the two of us did really helped. I also reminded her and myself and all others involved that "It's a love thing that is going on around here...please act accordingly." That was my mantra and I'm sticking by it and I think it's working. </w:t>
                  </w:r>
                  <w:r w:rsidRPr="00C07644">
                    <w:rPr>
                      <w:i/>
                      <w:iCs/>
                      <w:sz w:val="18"/>
                      <w:szCs w:val="18"/>
                    </w:rPr>
                    <w:t xml:space="preserve">LS, mother to 3 and </w:t>
                  </w:r>
                  <w:proofErr w:type="gramStart"/>
                  <w:r w:rsidRPr="00C07644">
                    <w:rPr>
                      <w:i/>
                      <w:iCs/>
                      <w:sz w:val="18"/>
                      <w:szCs w:val="18"/>
                    </w:rPr>
                    <w:t>7 year</w:t>
                  </w:r>
                  <w:proofErr w:type="gramEnd"/>
                  <w:r w:rsidRPr="00C07644">
                    <w:rPr>
                      <w:i/>
                      <w:iCs/>
                      <w:sz w:val="18"/>
                      <w:szCs w:val="18"/>
                    </w:rPr>
                    <w:t xml:space="preserve"> olds.</w:t>
                  </w:r>
                </w:p>
              </w:txbxContent>
            </v:textbox>
          </v:shape>
        </w:pict>
      </w:r>
    </w:p>
    <w:p w14:paraId="1CD8DBB3" w14:textId="77777777" w:rsidR="00663CC9" w:rsidRDefault="00663CC9"/>
    <w:p w14:paraId="46712C35" w14:textId="77777777" w:rsidR="00663CC9" w:rsidRDefault="00663CC9">
      <w:pPr>
        <w:rPr>
          <w:b/>
          <w:bCs/>
          <w:u w:val="single"/>
        </w:rPr>
      </w:pPr>
    </w:p>
    <w:p w14:paraId="7EB9C059" w14:textId="77777777" w:rsidR="00663CC9" w:rsidRDefault="00663CC9">
      <w:pPr>
        <w:rPr>
          <w:b/>
          <w:bCs/>
          <w:u w:val="single"/>
        </w:rPr>
      </w:pPr>
    </w:p>
    <w:p w14:paraId="37150108" w14:textId="77777777" w:rsidR="00663CC9" w:rsidRDefault="00663CC9">
      <w:pPr>
        <w:rPr>
          <w:b/>
          <w:bCs/>
          <w:u w:val="single"/>
        </w:rPr>
      </w:pPr>
    </w:p>
    <w:p w14:paraId="3BD55C8F" w14:textId="77777777" w:rsidR="00663CC9" w:rsidRPr="00663CC9" w:rsidRDefault="00663CC9">
      <w:pPr>
        <w:rPr>
          <w:b/>
          <w:bCs/>
          <w:sz w:val="28"/>
          <w:szCs w:val="28"/>
          <w:u w:val="single"/>
        </w:rPr>
      </w:pPr>
      <w:r w:rsidRPr="00663CC9">
        <w:rPr>
          <w:b/>
          <w:bCs/>
          <w:sz w:val="28"/>
          <w:szCs w:val="28"/>
          <w:u w:val="single"/>
        </w:rPr>
        <w:lastRenderedPageBreak/>
        <w:t>What to do during the first days and weeks at home</w:t>
      </w:r>
    </w:p>
    <w:p w14:paraId="034CACD3" w14:textId="77777777" w:rsidR="00663CC9" w:rsidRPr="00663CC9" w:rsidRDefault="00FA686C">
      <w:pPr>
        <w:rPr>
          <w:sz w:val="20"/>
        </w:rPr>
      </w:pPr>
      <w:r>
        <w:rPr>
          <w:noProof/>
          <w:sz w:val="20"/>
          <w:lang w:val="en-US" w:eastAsia="zh-TW" w:bidi="ar-SA"/>
        </w:rPr>
        <w:pict w14:anchorId="79A7146A">
          <v:shape id="_x0000_s1030" type="#_x0000_t202" style="position:absolute;margin-left:250.5pt;margin-top:36.8pt;width:210.9pt;height:133.5pt;z-index:-251648000;mso-width-relative:margin;mso-height-relative:margin" wrapcoords="-87 -112 -87 21488 21687 21488 21687 -112 -87 -112">
            <v:textbox style="mso-next-textbox:#_x0000_s1030">
              <w:txbxContent>
                <w:p w14:paraId="10E81A97" w14:textId="77777777" w:rsidR="00663CC9" w:rsidRPr="00663CC9" w:rsidRDefault="00663CC9" w:rsidP="00663CC9">
                  <w:pPr>
                    <w:jc w:val="both"/>
                    <w:rPr>
                      <w:i/>
                      <w:iCs/>
                      <w:sz w:val="18"/>
                      <w:szCs w:val="18"/>
                    </w:rPr>
                  </w:pPr>
                  <w:r w:rsidRPr="00663CC9">
                    <w:rPr>
                      <w:sz w:val="18"/>
                      <w:szCs w:val="18"/>
                    </w:rPr>
                    <w:t xml:space="preserve">We had a sign on the door that reminded people to address our older children first. The older kids were prepped to introduce the/our baby. We also had extra "big brother" gifts on hand in case anyone came to the house with a baby gift but nothing for the big guys. We did lots of reading beforehand about what it would be like with a new baby in the house and made sure that we carved out one on one time every day for each kid. </w:t>
                  </w:r>
                  <w:r w:rsidRPr="00663CC9">
                    <w:rPr>
                      <w:i/>
                      <w:iCs/>
                      <w:sz w:val="18"/>
                      <w:szCs w:val="18"/>
                    </w:rPr>
                    <w:t>LL, mother to 3 boys, 1, 5 &amp; 7</w:t>
                  </w:r>
                </w:p>
              </w:txbxContent>
            </v:textbox>
            <w10:wrap type="tight"/>
          </v:shape>
        </w:pict>
      </w:r>
      <w:r w:rsidR="00663CC9" w:rsidRPr="00663CC9">
        <w:rPr>
          <w:sz w:val="20"/>
        </w:rPr>
        <w:t>As much as possible, avoid changing day-to-day routines for your older children. The consistency and reliability of a daily routine helps younger children maintain some sense of normalcy and equilibrium.</w:t>
      </w:r>
    </w:p>
    <w:p w14:paraId="2F8ECA15" w14:textId="77777777" w:rsidR="00663CC9" w:rsidRPr="00663CC9" w:rsidRDefault="00663CC9">
      <w:pPr>
        <w:rPr>
          <w:sz w:val="20"/>
        </w:rPr>
      </w:pPr>
      <w:r w:rsidRPr="00663CC9">
        <w:rPr>
          <w:sz w:val="20"/>
        </w:rPr>
        <w:t>Set non=negotiable boundaries for safe behaviour around infants.</w:t>
      </w:r>
    </w:p>
    <w:p w14:paraId="13EB60A6" w14:textId="77777777" w:rsidR="00663CC9" w:rsidRPr="00663CC9" w:rsidRDefault="00663CC9">
      <w:pPr>
        <w:rPr>
          <w:sz w:val="20"/>
        </w:rPr>
      </w:pPr>
      <w:r w:rsidRPr="00663CC9">
        <w:rPr>
          <w:sz w:val="20"/>
        </w:rPr>
        <w:t xml:space="preserve">Follow your older child's lead and let them </w:t>
      </w:r>
      <w:proofErr w:type="spellStart"/>
      <w:r w:rsidRPr="00663CC9">
        <w:rPr>
          <w:sz w:val="20"/>
        </w:rPr>
        <w:t>tlel</w:t>
      </w:r>
      <w:proofErr w:type="spellEnd"/>
      <w:r w:rsidRPr="00663CC9">
        <w:rPr>
          <w:sz w:val="20"/>
        </w:rPr>
        <w:t xml:space="preserve"> you how much they'd like to be involved in baby's </w:t>
      </w:r>
      <w:proofErr w:type="gramStart"/>
      <w:r w:rsidRPr="00663CC9">
        <w:rPr>
          <w:sz w:val="20"/>
        </w:rPr>
        <w:t>daily  care</w:t>
      </w:r>
      <w:proofErr w:type="gramEnd"/>
      <w:r w:rsidRPr="00663CC9">
        <w:rPr>
          <w:sz w:val="20"/>
        </w:rPr>
        <w:t>.</w:t>
      </w:r>
    </w:p>
    <w:p w14:paraId="47E782B1" w14:textId="77777777" w:rsidR="00663CC9" w:rsidRPr="00663CC9" w:rsidRDefault="00663CC9">
      <w:pPr>
        <w:rPr>
          <w:sz w:val="20"/>
        </w:rPr>
      </w:pPr>
      <w:r w:rsidRPr="00663CC9">
        <w:rPr>
          <w:sz w:val="20"/>
        </w:rPr>
        <w:t>For younger children (under 3), attention equals love. Help insure visitors to your home listen to your older child and acknowledge her needs for sharing and expressing experiences.</w:t>
      </w:r>
    </w:p>
    <w:p w14:paraId="178D9798" w14:textId="77777777" w:rsidR="00663CC9" w:rsidRPr="00663CC9" w:rsidRDefault="00663CC9">
      <w:pPr>
        <w:rPr>
          <w:sz w:val="20"/>
        </w:rPr>
      </w:pPr>
      <w:r w:rsidRPr="00663CC9">
        <w:rPr>
          <w:sz w:val="20"/>
        </w:rPr>
        <w:t>Teach your older child newborn cues, capabilities, and reflexes to increase the "cool factor" of a newborn infant.</w:t>
      </w:r>
    </w:p>
    <w:p w14:paraId="2DFD6D26" w14:textId="77777777" w:rsidR="00663CC9" w:rsidRPr="00663CC9" w:rsidRDefault="00FA686C">
      <w:pPr>
        <w:rPr>
          <w:sz w:val="20"/>
        </w:rPr>
      </w:pPr>
      <w:r>
        <w:rPr>
          <w:noProof/>
          <w:sz w:val="20"/>
          <w:lang w:val="en-US" w:eastAsia="zh-TW" w:bidi="ar-SA"/>
        </w:rPr>
        <w:pict w14:anchorId="19C718C7">
          <v:shape id="_x0000_s1031" type="#_x0000_t202" style="position:absolute;margin-left:-.2pt;margin-top:40.3pt;width:465.95pt;height:35.75pt;z-index:251670528;mso-width-relative:margin;mso-height-relative:margin">
            <v:textbox style="mso-next-textbox:#_x0000_s1031">
              <w:txbxContent>
                <w:p w14:paraId="3F451280" w14:textId="77777777" w:rsidR="00663CC9" w:rsidRPr="00663CC9" w:rsidRDefault="00663CC9" w:rsidP="00663CC9">
                  <w:pPr>
                    <w:jc w:val="both"/>
                    <w:rPr>
                      <w:i/>
                      <w:iCs/>
                      <w:sz w:val="18"/>
                      <w:szCs w:val="18"/>
                    </w:rPr>
                  </w:pPr>
                  <w:r w:rsidRPr="00663CC9">
                    <w:rPr>
                      <w:sz w:val="18"/>
                      <w:szCs w:val="18"/>
                    </w:rPr>
                    <w:t xml:space="preserve">I used the term "our" a lot. Every morning I said say hello to our new baby. I wanted them to know that we share the love in our home. To think that we are all connected to each other. Love is not a commodity. </w:t>
                  </w:r>
                  <w:r w:rsidRPr="00663CC9">
                    <w:rPr>
                      <w:i/>
                      <w:iCs/>
                      <w:sz w:val="18"/>
                      <w:szCs w:val="18"/>
                    </w:rPr>
                    <w:t>TT, mother to 4 children, ages 4-12</w:t>
                  </w:r>
                </w:p>
                <w:p w14:paraId="57E3903D" w14:textId="77777777" w:rsidR="00663CC9" w:rsidRDefault="00663CC9"/>
              </w:txbxContent>
            </v:textbox>
          </v:shape>
        </w:pict>
      </w:r>
      <w:r w:rsidR="00663CC9" w:rsidRPr="00663CC9">
        <w:rPr>
          <w:sz w:val="20"/>
        </w:rPr>
        <w:t>"Baby" your older child, if that's what they seem to crave. This may help stave off regression in areas less acceptable to you.</w:t>
      </w:r>
    </w:p>
    <w:p w14:paraId="6E5116DB" w14:textId="77777777" w:rsidR="00663CC9" w:rsidRPr="00663CC9" w:rsidRDefault="00663CC9">
      <w:pPr>
        <w:rPr>
          <w:sz w:val="20"/>
        </w:rPr>
      </w:pPr>
    </w:p>
    <w:p w14:paraId="37E6B769" w14:textId="77777777" w:rsidR="00663CC9" w:rsidRPr="00663CC9" w:rsidRDefault="00663CC9">
      <w:pPr>
        <w:rPr>
          <w:sz w:val="20"/>
        </w:rPr>
      </w:pPr>
    </w:p>
    <w:p w14:paraId="291707B2" w14:textId="77777777" w:rsidR="00663CC9" w:rsidRPr="00663CC9" w:rsidRDefault="00663CC9">
      <w:pPr>
        <w:rPr>
          <w:b/>
          <w:bCs/>
          <w:sz w:val="28"/>
          <w:szCs w:val="28"/>
          <w:u w:val="single"/>
        </w:rPr>
      </w:pPr>
      <w:r w:rsidRPr="00663CC9">
        <w:rPr>
          <w:b/>
          <w:bCs/>
          <w:sz w:val="28"/>
          <w:szCs w:val="28"/>
          <w:u w:val="single"/>
        </w:rPr>
        <w:t>What to do during the first months</w:t>
      </w:r>
    </w:p>
    <w:p w14:paraId="738EF541" w14:textId="77777777" w:rsidR="00663CC9" w:rsidRPr="00663CC9" w:rsidRDefault="00663CC9">
      <w:pPr>
        <w:rPr>
          <w:sz w:val="20"/>
        </w:rPr>
      </w:pPr>
      <w:r w:rsidRPr="00663CC9">
        <w:rPr>
          <w:sz w:val="20"/>
        </w:rPr>
        <w:t>Never deny your child's feelings. Actively listen to your older child's concerns and complaints. Be patient and continue to follow his/her lead as the entire family adjusts.</w:t>
      </w:r>
    </w:p>
    <w:p w14:paraId="4E63A44A" w14:textId="77777777" w:rsidR="00663CC9" w:rsidRPr="00663CC9" w:rsidRDefault="00663CC9">
      <w:pPr>
        <w:rPr>
          <w:sz w:val="20"/>
        </w:rPr>
      </w:pPr>
      <w:r w:rsidRPr="00663CC9">
        <w:rPr>
          <w:sz w:val="20"/>
        </w:rPr>
        <w:t>Resist the urge to expect your older child to suddenly become more independent after the new sibling arrives.</w:t>
      </w:r>
    </w:p>
    <w:p w14:paraId="5FA29774" w14:textId="77777777" w:rsidR="00663CC9" w:rsidRPr="00663CC9" w:rsidRDefault="00663CC9">
      <w:pPr>
        <w:rPr>
          <w:sz w:val="20"/>
        </w:rPr>
      </w:pPr>
      <w:r w:rsidRPr="00663CC9">
        <w:rPr>
          <w:sz w:val="20"/>
        </w:rPr>
        <w:t>Make sure your older child has some special, private space and things and toys of their own that they don't have to share with their younger sibling.</w:t>
      </w:r>
    </w:p>
    <w:p w14:paraId="7B991E8B" w14:textId="77777777" w:rsidR="00663CC9" w:rsidRPr="00663CC9" w:rsidRDefault="00FA686C">
      <w:pPr>
        <w:rPr>
          <w:sz w:val="20"/>
        </w:rPr>
      </w:pPr>
      <w:r>
        <w:rPr>
          <w:noProof/>
          <w:sz w:val="20"/>
          <w:lang w:val="en-US" w:eastAsia="zh-TW" w:bidi="ar-SA"/>
        </w:rPr>
        <w:pict w14:anchorId="060E3DEC">
          <v:shape id="_x0000_s1032" type="#_x0000_t202" style="position:absolute;margin-left:-.2pt;margin-top:34.35pt;width:186.35pt;height:169.55pt;z-index:-251643904;mso-width-percent:400;mso-height-percent:200;mso-width-percent:400;mso-height-percent:200;mso-width-relative:margin;mso-height-relative:margin" wrapcoords="-87 -96 -87 21504 21687 21504 21687 -96 -87 -96">
            <v:textbox style="mso-fit-shape-to-text:t">
              <w:txbxContent>
                <w:p w14:paraId="2CC2193F" w14:textId="77777777" w:rsidR="0040065D" w:rsidRPr="0040065D" w:rsidRDefault="0040065D" w:rsidP="0040065D">
                  <w:pPr>
                    <w:jc w:val="both"/>
                    <w:rPr>
                      <w:i/>
                      <w:iCs/>
                      <w:sz w:val="18"/>
                      <w:szCs w:val="18"/>
                    </w:rPr>
                  </w:pPr>
                  <w:r w:rsidRPr="0040065D">
                    <w:rPr>
                      <w:sz w:val="18"/>
                      <w:szCs w:val="18"/>
                    </w:rPr>
                    <w:t xml:space="preserve">Samantha and I do "snuggle time" in her bed 10-15 minutes each night after lights out. We started this as the only reliable 1-on-1 time we had each day, and we've been doing it for 2 years now! It's a great time to hang out in the dark, be silly, share secrets, and she knows it's a safe time for her to let her hair down about all the stresses and challenges of being a big sister and growing up in the big wide world. I would recommend it to all parents with a preschooler who are expecting g anew baby. </w:t>
                  </w:r>
                  <w:r w:rsidRPr="0040065D">
                    <w:rPr>
                      <w:i/>
                      <w:iCs/>
                      <w:sz w:val="18"/>
                      <w:szCs w:val="18"/>
                    </w:rPr>
                    <w:t>MS, mother to two girls, ages 2 &amp; 6</w:t>
                  </w:r>
                </w:p>
              </w:txbxContent>
            </v:textbox>
            <w10:wrap type="tight"/>
          </v:shape>
        </w:pict>
      </w:r>
      <w:r w:rsidR="00663CC9" w:rsidRPr="00663CC9">
        <w:rPr>
          <w:sz w:val="20"/>
        </w:rPr>
        <w:t>Point out the benefits of being an older child, like choosing what to eat, being able to play at the park, and having friends.</w:t>
      </w:r>
    </w:p>
    <w:p w14:paraId="3C35BFCB" w14:textId="77777777" w:rsidR="00663CC9" w:rsidRPr="00663CC9" w:rsidRDefault="00663CC9">
      <w:pPr>
        <w:rPr>
          <w:sz w:val="20"/>
        </w:rPr>
      </w:pPr>
      <w:r w:rsidRPr="00663CC9">
        <w:rPr>
          <w:sz w:val="20"/>
        </w:rPr>
        <w:t>Create special one-on-one time between your older child and each parent at least several times a week.</w:t>
      </w:r>
    </w:p>
    <w:p w14:paraId="750BADFA" w14:textId="77777777" w:rsidR="00663CC9" w:rsidRPr="00663CC9" w:rsidRDefault="00663CC9">
      <w:pPr>
        <w:rPr>
          <w:sz w:val="20"/>
        </w:rPr>
      </w:pPr>
      <w:r w:rsidRPr="00663CC9">
        <w:rPr>
          <w:sz w:val="20"/>
        </w:rPr>
        <w:t xml:space="preserve">Expect periods of equilibrium and disequilibrium. When your younger child is going through a developmental growth spurt, expect to see some disequilibrium or regressive behaviour in your older child. </w:t>
      </w:r>
    </w:p>
    <w:p w14:paraId="5C1E4ADA" w14:textId="77777777" w:rsidR="00663CC9" w:rsidRDefault="00663CC9">
      <w:pPr>
        <w:rPr>
          <w:sz w:val="20"/>
        </w:rPr>
      </w:pPr>
      <w:r w:rsidRPr="00663CC9">
        <w:rPr>
          <w:sz w:val="20"/>
        </w:rPr>
        <w:lastRenderedPageBreak/>
        <w:t xml:space="preserve">Reward and enforce the positive behaviours you want to see in your older child. </w:t>
      </w:r>
    </w:p>
    <w:p w14:paraId="112A70EE" w14:textId="77777777" w:rsidR="00EC26D0" w:rsidRDefault="00EC26D0" w:rsidP="00EC26D0">
      <w:pPr>
        <w:spacing w:after="0"/>
        <w:rPr>
          <w:rFonts w:ascii="Helvetica" w:hAnsi="Helvetica"/>
          <w:sz w:val="24"/>
          <w:szCs w:val="24"/>
        </w:rPr>
      </w:pPr>
      <w:r>
        <w:rPr>
          <w:rFonts w:ascii="Helvetica" w:hAnsi="Helvetica"/>
          <w:sz w:val="24"/>
          <w:szCs w:val="24"/>
        </w:rPr>
        <w:t>Lakeridge Health Prenatal and Parenting Classes Offers:</w:t>
      </w:r>
    </w:p>
    <w:p w14:paraId="243B04DF" w14:textId="77777777" w:rsidR="00EC26D0" w:rsidRPr="00EC26D0" w:rsidRDefault="00EC26D0" w:rsidP="00EC26D0">
      <w:pPr>
        <w:spacing w:before="100" w:beforeAutospacing="1" w:after="100" w:afterAutospacing="1" w:line="360" w:lineRule="atLeast"/>
        <w:outlineLvl w:val="2"/>
        <w:rPr>
          <w:rFonts w:ascii="Helvetica" w:eastAsia="Times New Roman" w:hAnsi="Helvetica" w:cs="Times New Roman"/>
          <w:b/>
          <w:bCs/>
          <w:sz w:val="24"/>
          <w:szCs w:val="24"/>
          <w:lang w:eastAsia="en-CA"/>
        </w:rPr>
      </w:pPr>
      <w:r w:rsidRPr="00EC26D0">
        <w:rPr>
          <w:rFonts w:ascii="Helvetica" w:eastAsia="Times New Roman" w:hAnsi="Helvetica" w:cs="Times New Roman"/>
          <w:b/>
          <w:bCs/>
          <w:sz w:val="24"/>
          <w:szCs w:val="24"/>
          <w:lang w:eastAsia="en-CA"/>
        </w:rPr>
        <w:t xml:space="preserve">Kangaroo </w:t>
      </w:r>
      <w:proofErr w:type="spellStart"/>
      <w:r w:rsidRPr="00EC26D0">
        <w:rPr>
          <w:rFonts w:ascii="Helvetica" w:eastAsia="Times New Roman" w:hAnsi="Helvetica" w:cs="Times New Roman"/>
          <w:b/>
          <w:bCs/>
          <w:sz w:val="24"/>
          <w:szCs w:val="24"/>
          <w:lang w:eastAsia="en-CA"/>
        </w:rPr>
        <w:t>Kapers</w:t>
      </w:r>
      <w:proofErr w:type="spellEnd"/>
      <w:r w:rsidRPr="00EC26D0">
        <w:rPr>
          <w:rFonts w:ascii="Helvetica" w:eastAsia="Times New Roman" w:hAnsi="Helvetica" w:cs="Times New Roman"/>
          <w:b/>
          <w:bCs/>
          <w:sz w:val="24"/>
          <w:szCs w:val="24"/>
          <w:lang w:eastAsia="en-CA"/>
        </w:rPr>
        <w:t xml:space="preserve"> Sibling Preparation Class</w:t>
      </w:r>
    </w:p>
    <w:p w14:paraId="0736B183" w14:textId="77777777" w:rsidR="00EC26D0" w:rsidRPr="00EC26D0" w:rsidRDefault="00EC26D0" w:rsidP="00EC26D0">
      <w:pPr>
        <w:spacing w:before="100" w:beforeAutospacing="1" w:after="100" w:afterAutospacing="1" w:line="270" w:lineRule="atLeast"/>
        <w:rPr>
          <w:rFonts w:ascii="Helvetica" w:eastAsia="Times New Roman" w:hAnsi="Helvetica" w:cs="Times New Roman"/>
          <w:sz w:val="24"/>
          <w:szCs w:val="24"/>
          <w:lang w:eastAsia="en-CA"/>
        </w:rPr>
      </w:pPr>
      <w:r w:rsidRPr="00EC26D0">
        <w:rPr>
          <w:rFonts w:ascii="Helvetica" w:eastAsia="Times New Roman" w:hAnsi="Helvetica" w:cs="Times New Roman"/>
          <w:sz w:val="24"/>
          <w:szCs w:val="24"/>
          <w:lang w:eastAsia="en-CA"/>
        </w:rPr>
        <w:t>Prepare your little one to welcome a new brother or sister with this fun and interactive class for children age 2 to 6. Classes are held one Saturday morning a month from 10 a.m. - 11 a.m. at Lakeridge Health Oshawa. The cost is $2.00 per child and can be paid when you arrive for the class.</w:t>
      </w:r>
    </w:p>
    <w:p w14:paraId="5844A18A" w14:textId="77777777" w:rsidR="00EC26D0" w:rsidRDefault="00EC26D0" w:rsidP="00EC26D0">
      <w:pPr>
        <w:spacing w:before="100" w:beforeAutospacing="1" w:after="100" w:afterAutospacing="1" w:line="270" w:lineRule="atLeast"/>
        <w:rPr>
          <w:rFonts w:ascii="Helvetica" w:eastAsia="Times New Roman" w:hAnsi="Helvetica" w:cs="Times New Roman"/>
          <w:sz w:val="24"/>
          <w:szCs w:val="24"/>
          <w:lang w:eastAsia="en-CA"/>
        </w:rPr>
      </w:pPr>
      <w:r>
        <w:rPr>
          <w:rFonts w:ascii="Helvetica" w:eastAsia="Times New Roman" w:hAnsi="Helvetica" w:cs="Times New Roman"/>
          <w:sz w:val="24"/>
          <w:szCs w:val="24"/>
          <w:lang w:eastAsia="en-CA"/>
        </w:rPr>
        <w:t xml:space="preserve">Register Online </w:t>
      </w:r>
      <w:r w:rsidRPr="00EC26D0">
        <w:rPr>
          <w:rFonts w:ascii="Helvetica" w:eastAsia="Times New Roman" w:hAnsi="Helvetica" w:cs="Times New Roman"/>
          <w:sz w:val="24"/>
          <w:szCs w:val="24"/>
          <w:lang w:eastAsia="en-CA"/>
        </w:rPr>
        <w:t>or by calling 905-576-8711 ext. 3495.</w:t>
      </w:r>
    </w:p>
    <w:p w14:paraId="5BF618C0" w14:textId="77777777" w:rsidR="00EC26D0" w:rsidRPr="00EC26D0" w:rsidRDefault="00EC26D0" w:rsidP="00EC26D0">
      <w:pPr>
        <w:spacing w:before="100" w:beforeAutospacing="1" w:after="100" w:afterAutospacing="1" w:line="270" w:lineRule="atLeast"/>
        <w:rPr>
          <w:rFonts w:ascii="Helvetica" w:eastAsia="Times New Roman" w:hAnsi="Helvetica" w:cs="Times New Roman"/>
          <w:sz w:val="24"/>
          <w:szCs w:val="24"/>
          <w:lang w:eastAsia="en-CA"/>
        </w:rPr>
      </w:pPr>
      <w:r w:rsidRPr="00EC26D0">
        <w:rPr>
          <w:rFonts w:ascii="Helvetica" w:eastAsia="Times New Roman" w:hAnsi="Helvetica" w:cs="Times New Roman"/>
          <w:sz w:val="24"/>
          <w:szCs w:val="24"/>
          <w:lang w:eastAsia="en-CA"/>
        </w:rPr>
        <w:t>https://www.lakeridgehealth.on.ca/en/ourservices/classesandtours.asp</w:t>
      </w:r>
    </w:p>
    <w:p w14:paraId="0B2073FE" w14:textId="77777777" w:rsidR="00EC26D0" w:rsidRPr="00EC26D0" w:rsidRDefault="00EC26D0" w:rsidP="00EC26D0">
      <w:pPr>
        <w:spacing w:after="0"/>
        <w:rPr>
          <w:rFonts w:ascii="Helvetica" w:hAnsi="Helvetica"/>
          <w:sz w:val="24"/>
          <w:szCs w:val="24"/>
        </w:rPr>
      </w:pPr>
    </w:p>
    <w:sectPr w:rsidR="00EC26D0" w:rsidRPr="00EC26D0" w:rsidSect="001317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91FC0" w14:textId="77777777" w:rsidR="00FA686C" w:rsidRDefault="00FA686C" w:rsidP="005E6125">
      <w:pPr>
        <w:spacing w:after="0" w:line="240" w:lineRule="auto"/>
      </w:pPr>
      <w:r>
        <w:separator/>
      </w:r>
    </w:p>
  </w:endnote>
  <w:endnote w:type="continuationSeparator" w:id="0">
    <w:p w14:paraId="7DD00C32" w14:textId="77777777" w:rsidR="00FA686C" w:rsidRDefault="00FA686C" w:rsidP="005E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B0EA" w14:textId="77777777" w:rsidR="006263C7" w:rsidRDefault="00626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74CB" w14:textId="77777777" w:rsidR="006263C7" w:rsidRDefault="00626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17CA" w14:textId="77777777" w:rsidR="006263C7" w:rsidRDefault="00626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20D4C" w14:textId="77777777" w:rsidR="00FA686C" w:rsidRDefault="00FA686C" w:rsidP="005E6125">
      <w:pPr>
        <w:spacing w:after="0" w:line="240" w:lineRule="auto"/>
      </w:pPr>
      <w:r>
        <w:separator/>
      </w:r>
    </w:p>
  </w:footnote>
  <w:footnote w:type="continuationSeparator" w:id="0">
    <w:p w14:paraId="673FC278" w14:textId="77777777" w:rsidR="00FA686C" w:rsidRDefault="00FA686C" w:rsidP="005E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6871" w14:textId="77777777" w:rsidR="006263C7" w:rsidRDefault="00626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8911" w14:textId="47DABFBD" w:rsidR="005E6125" w:rsidRDefault="00EC26D0">
    <w:pPr>
      <w:pStyle w:val="Header"/>
    </w:pPr>
    <w:r>
      <w:t xml:space="preserve"> </w:t>
    </w:r>
    <w:r w:rsidR="006263C7" w:rsidRPr="000D320B">
      <w:rPr>
        <w:noProof/>
      </w:rPr>
      <w:drawing>
        <wp:inline distT="0" distB="0" distL="0" distR="0" wp14:anchorId="19632779" wp14:editId="66B49EDD">
          <wp:extent cx="1518649"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05" cy="525550"/>
                  </a:xfrm>
                  <a:prstGeom prst="rect">
                    <a:avLst/>
                  </a:prstGeom>
                  <a:noFill/>
                  <a:ln>
                    <a:noFill/>
                  </a:ln>
                </pic:spPr>
              </pic:pic>
            </a:graphicData>
          </a:graphic>
        </wp:inline>
      </w:drawing>
    </w:r>
    <w:r w:rsidRPr="00EC26D0">
      <w:rPr>
        <w:sz w:val="20"/>
      </w:rPr>
      <w:t>Taken from</w:t>
    </w:r>
    <w:r>
      <w:rPr>
        <w:sz w:val="20"/>
      </w:rPr>
      <w:t>:</w:t>
    </w:r>
    <w:r w:rsidRPr="00EC26D0">
      <w:rPr>
        <w:sz w:val="20"/>
      </w:rPr>
      <w:t xml:space="preserve"> Great Starts Birth and Family Education</w:t>
    </w:r>
    <w:bookmarkStart w:id="0" w:name="_GoBack"/>
    <w:bookmarkEnd w:id="0"/>
  </w:p>
  <w:p w14:paraId="00782639" w14:textId="77777777" w:rsidR="005E6125" w:rsidRDefault="005E6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4693" w14:textId="77777777" w:rsidR="006263C7" w:rsidRDefault="00626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7644"/>
    <w:rsid w:val="000D04F6"/>
    <w:rsid w:val="00131779"/>
    <w:rsid w:val="002E017B"/>
    <w:rsid w:val="0031647D"/>
    <w:rsid w:val="00397FDF"/>
    <w:rsid w:val="0040065D"/>
    <w:rsid w:val="004A3533"/>
    <w:rsid w:val="005E6125"/>
    <w:rsid w:val="006263C7"/>
    <w:rsid w:val="00663CC9"/>
    <w:rsid w:val="00874584"/>
    <w:rsid w:val="009A763E"/>
    <w:rsid w:val="00C07644"/>
    <w:rsid w:val="00C54455"/>
    <w:rsid w:val="00EC26D0"/>
    <w:rsid w:val="00FA686C"/>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FE6C"/>
  <w15:docId w15:val="{4389A2DC-3F6E-4B04-968E-B621A7F0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CA"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455"/>
  </w:style>
  <w:style w:type="paragraph" w:styleId="Heading3">
    <w:name w:val="heading 3"/>
    <w:basedOn w:val="Normal"/>
    <w:link w:val="Heading3Char"/>
    <w:uiPriority w:val="9"/>
    <w:qFormat/>
    <w:rsid w:val="00EC26D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64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07644"/>
    <w:rPr>
      <w:rFonts w:ascii="Tahoma" w:hAnsi="Tahoma" w:cs="Tahoma"/>
      <w:sz w:val="16"/>
      <w:szCs w:val="14"/>
    </w:rPr>
  </w:style>
  <w:style w:type="paragraph" w:styleId="Header">
    <w:name w:val="header"/>
    <w:basedOn w:val="Normal"/>
    <w:link w:val="HeaderChar"/>
    <w:uiPriority w:val="99"/>
    <w:unhideWhenUsed/>
    <w:rsid w:val="005E6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125"/>
  </w:style>
  <w:style w:type="paragraph" w:styleId="Footer">
    <w:name w:val="footer"/>
    <w:basedOn w:val="Normal"/>
    <w:link w:val="FooterChar"/>
    <w:uiPriority w:val="99"/>
    <w:unhideWhenUsed/>
    <w:rsid w:val="005E6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125"/>
  </w:style>
  <w:style w:type="character" w:customStyle="1" w:styleId="Heading3Char">
    <w:name w:val="Heading 3 Char"/>
    <w:basedOn w:val="DefaultParagraphFont"/>
    <w:link w:val="Heading3"/>
    <w:uiPriority w:val="9"/>
    <w:rsid w:val="00EC26D0"/>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EC26D0"/>
    <w:rPr>
      <w:color w:val="0000FF"/>
      <w:u w:val="single"/>
    </w:rPr>
  </w:style>
  <w:style w:type="paragraph" w:customStyle="1" w:styleId="standard">
    <w:name w:val="standard"/>
    <w:basedOn w:val="Normal"/>
    <w:rsid w:val="00EC26D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453928">
      <w:bodyDiv w:val="1"/>
      <w:marLeft w:val="0"/>
      <w:marRight w:val="0"/>
      <w:marTop w:val="0"/>
      <w:marBottom w:val="0"/>
      <w:divBdr>
        <w:top w:val="none" w:sz="0" w:space="0" w:color="auto"/>
        <w:left w:val="none" w:sz="0" w:space="0" w:color="auto"/>
        <w:bottom w:val="none" w:sz="0" w:space="0" w:color="auto"/>
        <w:right w:val="none" w:sz="0" w:space="0" w:color="auto"/>
      </w:divBdr>
      <w:divsChild>
        <w:div w:id="2019572908">
          <w:marLeft w:val="0"/>
          <w:marRight w:val="0"/>
          <w:marTop w:val="0"/>
          <w:marBottom w:val="0"/>
          <w:divBdr>
            <w:top w:val="none" w:sz="0" w:space="0" w:color="auto"/>
            <w:left w:val="none" w:sz="0" w:space="0" w:color="auto"/>
            <w:bottom w:val="none" w:sz="0" w:space="0" w:color="auto"/>
            <w:right w:val="none" w:sz="0" w:space="0" w:color="auto"/>
          </w:divBdr>
          <w:divsChild>
            <w:div w:id="951588652">
              <w:marLeft w:val="0"/>
              <w:marRight w:val="0"/>
              <w:marTop w:val="0"/>
              <w:marBottom w:val="0"/>
              <w:divBdr>
                <w:top w:val="none" w:sz="0" w:space="0" w:color="auto"/>
                <w:left w:val="none" w:sz="0" w:space="0" w:color="auto"/>
                <w:bottom w:val="none" w:sz="0" w:space="0" w:color="auto"/>
                <w:right w:val="none" w:sz="0" w:space="0" w:color="auto"/>
              </w:divBdr>
              <w:divsChild>
                <w:div w:id="273366705">
                  <w:marLeft w:val="0"/>
                  <w:marRight w:val="0"/>
                  <w:marTop w:val="0"/>
                  <w:marBottom w:val="0"/>
                  <w:divBdr>
                    <w:top w:val="none" w:sz="0" w:space="0" w:color="auto"/>
                    <w:left w:val="none" w:sz="0" w:space="0" w:color="auto"/>
                    <w:bottom w:val="none" w:sz="0" w:space="0" w:color="auto"/>
                    <w:right w:val="none" w:sz="0" w:space="0" w:color="auto"/>
                  </w:divBdr>
                  <w:divsChild>
                    <w:div w:id="880290299">
                      <w:marLeft w:val="0"/>
                      <w:marRight w:val="0"/>
                      <w:marTop w:val="0"/>
                      <w:marBottom w:val="0"/>
                      <w:divBdr>
                        <w:top w:val="none" w:sz="0" w:space="0" w:color="auto"/>
                        <w:left w:val="none" w:sz="0" w:space="0" w:color="auto"/>
                        <w:bottom w:val="none" w:sz="0" w:space="0" w:color="auto"/>
                        <w:right w:val="none" w:sz="0" w:space="0" w:color="auto"/>
                      </w:divBdr>
                      <w:divsChild>
                        <w:div w:id="1534226678">
                          <w:marLeft w:val="0"/>
                          <w:marRight w:val="0"/>
                          <w:marTop w:val="0"/>
                          <w:marBottom w:val="0"/>
                          <w:divBdr>
                            <w:top w:val="none" w:sz="0" w:space="0" w:color="auto"/>
                            <w:left w:val="none" w:sz="0" w:space="0" w:color="auto"/>
                            <w:bottom w:val="none" w:sz="0" w:space="0" w:color="auto"/>
                            <w:right w:val="none" w:sz="0" w:space="0" w:color="auto"/>
                          </w:divBdr>
                          <w:divsChild>
                            <w:div w:id="11109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NLM</dc:creator>
  <cp:lastModifiedBy>Debbie Doiron</cp:lastModifiedBy>
  <cp:revision>6</cp:revision>
  <dcterms:created xsi:type="dcterms:W3CDTF">2016-05-22T18:36:00Z</dcterms:created>
  <dcterms:modified xsi:type="dcterms:W3CDTF">2018-02-22T15:40:00Z</dcterms:modified>
</cp:coreProperties>
</file>