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A3DA" w14:textId="77777777" w:rsidR="00B83E06" w:rsidRDefault="00B83E06" w:rsidP="00B83E06">
      <w:pPr>
        <w:spacing w:after="0"/>
        <w:jc w:val="center"/>
        <w:rPr>
          <w:sz w:val="32"/>
          <w:szCs w:val="32"/>
        </w:rPr>
      </w:pPr>
      <w:r w:rsidRPr="00D7751E">
        <w:rPr>
          <w:sz w:val="32"/>
          <w:szCs w:val="32"/>
        </w:rPr>
        <w:t xml:space="preserve">31 – </w:t>
      </w:r>
      <w:r>
        <w:rPr>
          <w:sz w:val="32"/>
          <w:szCs w:val="32"/>
        </w:rPr>
        <w:t>More</w:t>
      </w:r>
      <w:r w:rsidRPr="00D7751E">
        <w:rPr>
          <w:sz w:val="32"/>
          <w:szCs w:val="32"/>
        </w:rPr>
        <w:t xml:space="preserve"> Love</w:t>
      </w:r>
    </w:p>
    <w:p w14:paraId="5788B9EF" w14:textId="77777777" w:rsidR="00B83E06" w:rsidRDefault="00B83E06" w:rsidP="00B83E06">
      <w:pPr>
        <w:spacing w:after="0"/>
      </w:pPr>
    </w:p>
    <w:p w14:paraId="3351FA90" w14:textId="77777777" w:rsidR="00B83E06" w:rsidRPr="00151F9C" w:rsidRDefault="00B83E06" w:rsidP="00B83E06">
      <w:pPr>
        <w:spacing w:after="0"/>
      </w:pPr>
      <w:r>
        <w:t>Can you imagine “</w:t>
      </w:r>
      <w:r w:rsidRPr="00151F9C">
        <w:t>giv</w:t>
      </w:r>
      <w:r>
        <w:t>ing</w:t>
      </w:r>
      <w:r w:rsidRPr="00151F9C">
        <w:t xml:space="preserve"> all </w:t>
      </w:r>
      <w:r>
        <w:t>your</w:t>
      </w:r>
      <w:r w:rsidRPr="00151F9C">
        <w:t xml:space="preserve"> possessions to feed the poor, and giv</w:t>
      </w:r>
      <w:r>
        <w:t>ing your</w:t>
      </w:r>
      <w:r w:rsidRPr="00151F9C">
        <w:t xml:space="preserve"> body to be burned, but not hav</w:t>
      </w:r>
      <w:r>
        <w:t>ing</w:t>
      </w:r>
      <w:r w:rsidRPr="00151F9C">
        <w:t xml:space="preserve"> love [</w:t>
      </w:r>
      <w:r w:rsidRPr="00151F9C">
        <w:rPr>
          <w:i/>
          <w:iCs/>
        </w:rPr>
        <w:t>agape</w:t>
      </w:r>
      <w:r w:rsidRPr="00151F9C">
        <w:t>],</w:t>
      </w:r>
      <w:r>
        <w:t xml:space="preserve"> and</w:t>
      </w:r>
      <w:r w:rsidRPr="00151F9C">
        <w:t xml:space="preserve"> it profits </w:t>
      </w:r>
      <w:r>
        <w:t>you</w:t>
      </w:r>
      <w:r w:rsidRPr="00151F9C">
        <w:t xml:space="preserve"> nothing.</w:t>
      </w:r>
      <w:r>
        <w:t xml:space="preserve">”?  Check this out.   </w:t>
      </w:r>
    </w:p>
    <w:p w14:paraId="6B064000" w14:textId="77777777" w:rsidR="00B83E06" w:rsidRDefault="00B83E06" w:rsidP="00B83E06">
      <w:pPr>
        <w:spacing w:after="0"/>
      </w:pPr>
    </w:p>
    <w:p w14:paraId="69D22A19" w14:textId="77777777" w:rsidR="00B83E06" w:rsidRDefault="00B83E06" w:rsidP="00B83E06">
      <w:pPr>
        <w:spacing w:after="0"/>
      </w:pPr>
      <w:r>
        <w:tab/>
        <w:t>Acts 4:32,34,</w:t>
      </w:r>
      <w:proofErr w:type="gramStart"/>
      <w:r>
        <w:t>35,  5</w:t>
      </w:r>
      <w:proofErr w:type="gramEnd"/>
      <w:r>
        <w:t>:1-5</w:t>
      </w:r>
    </w:p>
    <w:p w14:paraId="3EA5E2B7" w14:textId="77777777" w:rsidR="00B83E06" w:rsidRDefault="00B83E06" w:rsidP="00B83E06">
      <w:pPr>
        <w:spacing w:after="0"/>
        <w:ind w:left="720"/>
      </w:pPr>
      <w:r>
        <w:t xml:space="preserve">And the multitude of those who </w:t>
      </w:r>
      <w:proofErr w:type="gramStart"/>
      <w:r>
        <w:t>believed</w:t>
      </w:r>
      <w:proofErr w:type="gramEnd"/>
      <w:r>
        <w:t xml:space="preserve"> were of one heart and soul, and not one of them was saying that any of the things he possessed was his own, but they had all things in common.</w:t>
      </w:r>
    </w:p>
    <w:p w14:paraId="7CF753F4" w14:textId="77777777" w:rsidR="00B83E06" w:rsidRDefault="00B83E06" w:rsidP="00B83E06">
      <w:pPr>
        <w:spacing w:after="0"/>
        <w:ind w:left="720"/>
      </w:pPr>
      <w:r>
        <w:t xml:space="preserve">For there was not a needy person among them, for as many as were possessors of </w:t>
      </w:r>
      <w:proofErr w:type="gramStart"/>
      <w:r>
        <w:t>lands</w:t>
      </w:r>
      <w:proofErr w:type="gramEnd"/>
      <w:r>
        <w:t xml:space="preserve"> or houses sold them and brought the price of the things that were sold</w:t>
      </w:r>
    </w:p>
    <w:p w14:paraId="375CB0CD" w14:textId="77777777" w:rsidR="00B83E06" w:rsidRDefault="00B83E06" w:rsidP="00B83E06">
      <w:pPr>
        <w:spacing w:after="0"/>
        <w:ind w:left="720"/>
      </w:pPr>
      <w:r>
        <w:t>and laid them at the apostles’ feet, and distribution was made to each one, according as anyone had need.</w:t>
      </w:r>
    </w:p>
    <w:p w14:paraId="79F7775E" w14:textId="77777777" w:rsidR="00B83E06" w:rsidRDefault="00B83E06" w:rsidP="00B83E06">
      <w:pPr>
        <w:spacing w:after="0"/>
        <w:ind w:left="720"/>
      </w:pPr>
      <w:r>
        <w:t>But a certain man named Ananias, with Sapphira his wife, sold a possession,</w:t>
      </w:r>
    </w:p>
    <w:p w14:paraId="25AB5B9E" w14:textId="77777777" w:rsidR="00B83E06" w:rsidRDefault="00B83E06" w:rsidP="00B83E06">
      <w:pPr>
        <w:spacing w:after="0"/>
        <w:ind w:left="720"/>
      </w:pPr>
      <w:r>
        <w:t>and kept back part of the price (his wife also having known about it</w:t>
      </w:r>
      <w:proofErr w:type="gramStart"/>
      <w:r>
        <w:t>), and</w:t>
      </w:r>
      <w:proofErr w:type="gramEnd"/>
      <w:r>
        <w:t xml:space="preserve"> brought a certain part and laid it at the apostles’ feet.</w:t>
      </w:r>
    </w:p>
    <w:p w14:paraId="39E689A6" w14:textId="77777777" w:rsidR="00B83E06" w:rsidRDefault="00B83E06" w:rsidP="00B83E06">
      <w:pPr>
        <w:spacing w:after="0"/>
        <w:ind w:left="720"/>
      </w:pPr>
      <w:r>
        <w:t>But Peter said, “Ananias, how is it that the Adversary has filled your heart to lie to the Holy Spirit and to keep back part of the price of the land?</w:t>
      </w:r>
    </w:p>
    <w:p w14:paraId="5C3B898F" w14:textId="77777777" w:rsidR="00B83E06" w:rsidRDefault="00B83E06" w:rsidP="00B83E06">
      <w:pPr>
        <w:spacing w:after="0"/>
        <w:ind w:left="720"/>
      </w:pPr>
      <w:r>
        <w:t xml:space="preserve">While it remained unsold, did it not remain your own? And after it was sold, was it not </w:t>
      </w:r>
      <w:proofErr w:type="gramStart"/>
      <w:r>
        <w:t>in</w:t>
      </w:r>
      <w:proofErr w:type="gramEnd"/>
      <w:r>
        <w:t xml:space="preserve"> your authority? How is it that you have contrived this thing in your heart? You have not lied to man, but to God.”</w:t>
      </w:r>
    </w:p>
    <w:p w14:paraId="73190E22" w14:textId="77777777" w:rsidR="00B83E06" w:rsidRDefault="00B83E06" w:rsidP="00B83E06">
      <w:pPr>
        <w:spacing w:after="0"/>
        <w:ind w:left="720"/>
      </w:pPr>
      <w:r>
        <w:t xml:space="preserve">Ananias, hearing these words, </w:t>
      </w:r>
      <w:proofErr w:type="gramStart"/>
      <w:r>
        <w:t>fell down</w:t>
      </w:r>
      <w:proofErr w:type="gramEnd"/>
      <w:r>
        <w:t xml:space="preserve"> and breathed out his last breath. And great fear came </w:t>
      </w:r>
      <w:proofErr w:type="gramStart"/>
      <w:r>
        <w:t>on</w:t>
      </w:r>
      <w:proofErr w:type="gramEnd"/>
      <w:r>
        <w:t xml:space="preserve"> all who heard about it.</w:t>
      </w:r>
    </w:p>
    <w:p w14:paraId="234030BB" w14:textId="77777777" w:rsidR="00B83E06" w:rsidRDefault="00B83E06" w:rsidP="00B83E06">
      <w:pPr>
        <w:spacing w:after="0"/>
      </w:pPr>
    </w:p>
    <w:p w14:paraId="709A2B81" w14:textId="77777777" w:rsidR="00B83E06" w:rsidRDefault="00B83E06" w:rsidP="00B83E06">
      <w:pPr>
        <w:spacing w:after="0"/>
      </w:pPr>
      <w:r>
        <w:t>At that time, if you owned “lands or houses” you sold them and brought the proceeds to the apostles for distribution to the church.  Note “land</w:t>
      </w:r>
      <w:r w:rsidRPr="00856E0E">
        <w:rPr>
          <w:u w:val="single"/>
        </w:rPr>
        <w:t>s</w:t>
      </w:r>
      <w:r>
        <w:t xml:space="preserve"> or house</w:t>
      </w:r>
      <w:r w:rsidRPr="00856E0E">
        <w:rPr>
          <w:u w:val="single"/>
        </w:rPr>
        <w:t>s</w:t>
      </w:r>
      <w:r>
        <w:t xml:space="preserve">”, plural.  They didn’t sell their land or home (singular), but their plurality.  They sold their summer homes or extra unused property.  God never asks us to sell what we need, but that which we have in abundance.  And then it gets distributed to those in genuine need.  </w:t>
      </w:r>
    </w:p>
    <w:p w14:paraId="6583EF31" w14:textId="77777777" w:rsidR="00B83E06" w:rsidRDefault="00B83E06" w:rsidP="00B83E06">
      <w:pPr>
        <w:spacing w:after="0"/>
      </w:pPr>
    </w:p>
    <w:p w14:paraId="117C2A68" w14:textId="77777777" w:rsidR="00B83E06" w:rsidRDefault="00B83E06" w:rsidP="00B83E06">
      <w:pPr>
        <w:spacing w:after="0"/>
      </w:pPr>
      <w:r>
        <w:t xml:space="preserve">Ananias and Saphira owned some land that was in the abundance category and decided to sell it and distribute only part of the money to the apostles.  Let’s bring it to the present time.  Let’s say the land was sold for $300,000 and they decided to bring $200,000 to the apostles, conspiring to say they sold the land for $200K.  So…what’s the problem?  They donated $200,000 to the church!  That’s a fifth of a million dollars!  Have you ever donated that much? Half that much?  A tenth that much?  People donating an amount figured in </w:t>
      </w:r>
      <w:r>
        <w:lastRenderedPageBreak/>
        <w:t xml:space="preserve">terms of a million dollars would normally be considered a star.  But they didn’t count that way to God.  Why?  Because they lied – boldfaced to the apostles and God.  They blew #9.  </w:t>
      </w:r>
    </w:p>
    <w:p w14:paraId="63739811" w14:textId="77777777" w:rsidR="00B83E06" w:rsidRDefault="00B83E06" w:rsidP="00B83E06">
      <w:pPr>
        <w:spacing w:after="0"/>
      </w:pPr>
    </w:p>
    <w:p w14:paraId="649DBE88" w14:textId="77777777" w:rsidR="00B83E06" w:rsidRDefault="00B83E06" w:rsidP="00B83E06">
      <w:pPr>
        <w:spacing w:after="0"/>
      </w:pPr>
      <w:r>
        <w:tab/>
        <w:t>Ex. 20:16</w:t>
      </w:r>
    </w:p>
    <w:p w14:paraId="12A35900" w14:textId="77777777" w:rsidR="00B83E06" w:rsidRDefault="00B83E06" w:rsidP="00B83E06">
      <w:pPr>
        <w:spacing w:after="0"/>
      </w:pPr>
      <w:r>
        <w:tab/>
      </w:r>
      <w:r w:rsidRPr="005563C6">
        <w:t>Do not give false testimony against your neighbor.</w:t>
      </w:r>
      <w:r>
        <w:tab/>
      </w:r>
    </w:p>
    <w:p w14:paraId="1F9A1691" w14:textId="77777777" w:rsidR="00B83E06" w:rsidRDefault="00B83E06" w:rsidP="00B83E06">
      <w:pPr>
        <w:spacing w:after="0"/>
      </w:pPr>
    </w:p>
    <w:p w14:paraId="756069AD" w14:textId="77777777" w:rsidR="00B83E06" w:rsidRDefault="00B83E06" w:rsidP="00B83E06">
      <w:pPr>
        <w:spacing w:after="0"/>
      </w:pPr>
      <w:r>
        <w:t xml:space="preserve">They lied.  They said one thing and did another thing.   You and I may be impressed by $200K, but do you think God is?  The One who owns the cattle on a thousand hills – and the hills – and the land beneath them – and the streams that feed them – and the whole planet – and the solar system, galaxy and universe.  To Him, $200K is less than He finds in between the cushions on His throne!  </w:t>
      </w:r>
    </w:p>
    <w:p w14:paraId="0EC30A1C" w14:textId="77777777" w:rsidR="00B83E06" w:rsidRDefault="00B83E06" w:rsidP="00B83E06">
      <w:pPr>
        <w:spacing w:after="0"/>
      </w:pPr>
    </w:p>
    <w:p w14:paraId="6B679C2D" w14:textId="77777777" w:rsidR="00B83E06" w:rsidRDefault="00B83E06" w:rsidP="00B83E06">
      <w:pPr>
        <w:spacing w:after="0"/>
      </w:pPr>
      <w:r>
        <w:t xml:space="preserve">The real problem was the selfishness in Ananias and Saphira’s heart.  If you’re going to give, then give.  If you’re going to trust God, then trust God.  Don’t call rolled oats and barley Grape Nuts!  If you’re really trusting God, why secretly squirrel away $100K?  Are you trusting God or not?  And then go in front of the apostles and the rest of the saints and act like you are?  God says, “Pass!”  </w:t>
      </w:r>
    </w:p>
    <w:p w14:paraId="00DF598C" w14:textId="77777777" w:rsidR="00B83E06" w:rsidRDefault="00B83E06" w:rsidP="00B83E06">
      <w:pPr>
        <w:spacing w:after="0"/>
      </w:pPr>
    </w:p>
    <w:p w14:paraId="137AF241" w14:textId="77777777" w:rsidR="00B83E06" w:rsidRDefault="00B83E06" w:rsidP="00B83E06">
      <w:pPr>
        <w:spacing w:after="0"/>
      </w:pPr>
      <w:r>
        <w:t xml:space="preserve">Love allows us to really trust God – completely and unreservedly.  The only reason Ananias and Saphira wanted to pocket the $100K was in case “God’s doesn’t come through” or as a “spiritual plan B”.  How did that work out for Abraham with Hagar?  We’re still seeing the consequences of that misstep today – Ishmael’s progeny is still attacking Isaac’s.  </w:t>
      </w:r>
    </w:p>
    <w:p w14:paraId="6EAC6966" w14:textId="77777777" w:rsidR="00B83E06" w:rsidRDefault="00B83E06" w:rsidP="00B83E06">
      <w:pPr>
        <w:spacing w:after="0"/>
      </w:pPr>
    </w:p>
    <w:p w14:paraId="675465D3" w14:textId="77777777" w:rsidR="00B83E06" w:rsidRDefault="00B83E06" w:rsidP="00B83E06">
      <w:pPr>
        <w:spacing w:after="0"/>
      </w:pPr>
      <w:r>
        <w:t xml:space="preserve">If love was feelings based, $200K probably buys you lots of good feelings from the church and its elders. It might even get you a public dinner celebrating the gift or a naming of a building “the Ananias and Saphira Hall”.   Nonetheless, </w:t>
      </w:r>
      <w:r w:rsidRPr="00653CEF">
        <w:rPr>
          <w:i/>
          <w:iCs/>
        </w:rPr>
        <w:t>agape</w:t>
      </w:r>
      <w:r>
        <w:t xml:space="preserve"> is primarily a commitment to God, His example and commands – way beyond feelings.  Publicly saying that you’re committed when you are </w:t>
      </w:r>
      <w:proofErr w:type="gramStart"/>
      <w:r>
        <w:t>really not</w:t>
      </w:r>
      <w:proofErr w:type="gramEnd"/>
      <w:r>
        <w:t xml:space="preserve"> falls flat no matter how much money or public esteem it garners.  It is selfish – pure and simple.  </w:t>
      </w:r>
      <w:proofErr w:type="gramStart"/>
      <w:r>
        <w:t>So</w:t>
      </w:r>
      <w:proofErr w:type="gramEnd"/>
      <w:r>
        <w:t xml:space="preserve"> all the giving of Ananias and </w:t>
      </w:r>
      <w:proofErr w:type="gramStart"/>
      <w:r>
        <w:t>Saphira</w:t>
      </w:r>
      <w:proofErr w:type="gramEnd"/>
      <w:r>
        <w:t xml:space="preserve"> although significant, didn’t </w:t>
      </w:r>
      <w:proofErr w:type="gramStart"/>
      <w:r>
        <w:t>profit</w:t>
      </w:r>
      <w:proofErr w:type="gramEnd"/>
      <w:r>
        <w:t xml:space="preserve"> them anything because they did it selfishly, outside </w:t>
      </w:r>
      <w:r w:rsidRPr="002973C8">
        <w:rPr>
          <w:i/>
          <w:iCs/>
        </w:rPr>
        <w:t>agape</w:t>
      </w:r>
      <w:r>
        <w:rPr>
          <w:i/>
          <w:iCs/>
        </w:rPr>
        <w:t xml:space="preserve"> </w:t>
      </w:r>
      <w:r w:rsidRPr="001656F5">
        <w:t>love</w:t>
      </w:r>
      <w:r>
        <w:t xml:space="preserve">.  </w:t>
      </w:r>
    </w:p>
    <w:p w14:paraId="2BD34A50" w14:textId="77777777" w:rsidR="00B83E06" w:rsidRDefault="00B83E06" w:rsidP="00B83E06">
      <w:pPr>
        <w:spacing w:after="0"/>
      </w:pPr>
    </w:p>
    <w:p w14:paraId="63D69FCC" w14:textId="77777777" w:rsidR="00B83E06" w:rsidRDefault="00B83E06" w:rsidP="00B83E06">
      <w:pPr>
        <w:spacing w:after="0"/>
      </w:pPr>
      <w:r>
        <w:t xml:space="preserve">What would have “profited them everything”?  Trusting God.  Casting themselves on God completely – personally, financially, emotionally, unreservedly, and in every way.  That would have </w:t>
      </w:r>
      <w:proofErr w:type="gramStart"/>
      <w:r>
        <w:t>opened up</w:t>
      </w:r>
      <w:proofErr w:type="gramEnd"/>
      <w:r>
        <w:t xml:space="preserve"> to them all the resources of God – way more than a measly $100K.  I know $100K seems like a lot, but </w:t>
      </w:r>
      <w:proofErr w:type="gramStart"/>
      <w:r>
        <w:t>it’s</w:t>
      </w:r>
      <w:proofErr w:type="gramEnd"/>
      <w:r>
        <w:t xml:space="preserve"> pennies compared to God’s bank account.  </w:t>
      </w:r>
    </w:p>
    <w:p w14:paraId="3BBD52EA" w14:textId="77777777" w:rsidR="00B83E06" w:rsidRDefault="00B83E06" w:rsidP="00B83E06">
      <w:pPr>
        <w:spacing w:after="0"/>
      </w:pPr>
    </w:p>
    <w:p w14:paraId="6922B3DF" w14:textId="77777777" w:rsidR="00B83E06" w:rsidRDefault="00B83E06" w:rsidP="00B83E06">
      <w:pPr>
        <w:spacing w:after="0"/>
      </w:pPr>
      <w:r>
        <w:t xml:space="preserve">Notice that God doesn’t say in 1 Cor. 13:3 that “the giving of all my goods” was wrong or the “giving of my body to be burned” is not profitable – it’s just not profitable to you.  The </w:t>
      </w:r>
      <w:proofErr w:type="spellStart"/>
      <w:r>
        <w:lastRenderedPageBreak/>
        <w:t>reciever</w:t>
      </w:r>
      <w:proofErr w:type="spellEnd"/>
      <w:r>
        <w:t xml:space="preserve"> - yes – the giver, no.  Why?  Because it’s done selfishly.  It’s done to gain public praise, or “buying a stairway to heaven” (which was bought by Christ and can never be replicated).  </w:t>
      </w:r>
    </w:p>
    <w:p w14:paraId="735B5C2F" w14:textId="77777777" w:rsidR="00B83E06" w:rsidRDefault="00B83E06" w:rsidP="00B83E06">
      <w:pPr>
        <w:spacing w:after="0"/>
      </w:pPr>
    </w:p>
    <w:p w14:paraId="12EC5FAD" w14:textId="77777777" w:rsidR="00B83E06" w:rsidRDefault="00B83E06" w:rsidP="00B83E06">
      <w:pPr>
        <w:spacing w:after="0"/>
      </w:pPr>
      <w:r>
        <w:tab/>
        <w:t>1 Cor. 16:14</w:t>
      </w:r>
    </w:p>
    <w:p w14:paraId="111F3935" w14:textId="77777777" w:rsidR="00B83E06" w:rsidRDefault="00B83E06" w:rsidP="00B83E06">
      <w:pPr>
        <w:spacing w:after="0"/>
      </w:pPr>
      <w:r>
        <w:tab/>
      </w:r>
      <w:r w:rsidRPr="00000089">
        <w:t>Let everything that you do be done in love.</w:t>
      </w:r>
    </w:p>
    <w:p w14:paraId="75E2530F" w14:textId="77777777" w:rsidR="00B83E06" w:rsidRDefault="00B83E06" w:rsidP="00B83E06">
      <w:pPr>
        <w:spacing w:after="0"/>
      </w:pPr>
    </w:p>
    <w:p w14:paraId="0699581F" w14:textId="77777777" w:rsidR="00B83E06" w:rsidRDefault="00B83E06" w:rsidP="00B83E06">
      <w:pPr>
        <w:spacing w:after="0"/>
      </w:pPr>
      <w:r>
        <w:t xml:space="preserve">Whether we give $1 or $200,000 we do it in love.  Whether we give the shirt off our back or a shirt off the rack, we do it in love.  Whether we work for a lifetime or 2 minutes for God, we do it in love. Because He first loved us.  </w:t>
      </w:r>
    </w:p>
    <w:p w14:paraId="43D63F81" w14:textId="77777777" w:rsidR="00B83E06" w:rsidRDefault="00B83E06" w:rsidP="00B83E06">
      <w:pPr>
        <w:spacing w:after="0"/>
      </w:pPr>
    </w:p>
    <w:p w14:paraId="0D4F1215" w14:textId="77777777" w:rsidR="00B83E06" w:rsidRDefault="00B83E06" w:rsidP="00B83E06">
      <w:pPr>
        <w:spacing w:after="0"/>
      </w:pPr>
      <w:r>
        <w:tab/>
        <w:t xml:space="preserve">1 </w:t>
      </w:r>
      <w:proofErr w:type="gramStart"/>
      <w:r>
        <w:t>Cor:13:3</w:t>
      </w:r>
      <w:proofErr w:type="gramEnd"/>
    </w:p>
    <w:p w14:paraId="2D75576B" w14:textId="77777777" w:rsidR="00B83E06" w:rsidRDefault="00B83E06" w:rsidP="00B83E06">
      <w:pPr>
        <w:spacing w:after="0"/>
        <w:ind w:left="720"/>
      </w:pPr>
      <w:r w:rsidRPr="004339AE">
        <w:t>And if I give all my possessions to feed the poor, and if I give my body to be burned, but do not have love</w:t>
      </w:r>
      <w:r>
        <w:t xml:space="preserve"> [Greek word – </w:t>
      </w:r>
      <w:r w:rsidRPr="005A45C7">
        <w:rPr>
          <w:i/>
          <w:iCs/>
        </w:rPr>
        <w:t>agape</w:t>
      </w:r>
      <w:r>
        <w:t>]</w:t>
      </w:r>
      <w:r w:rsidRPr="004339AE">
        <w:t>, it profits me nothing.</w:t>
      </w:r>
    </w:p>
    <w:p w14:paraId="09A768A9" w14:textId="77777777" w:rsidR="00B83E06" w:rsidRDefault="00B83E06" w:rsidP="00B83E06">
      <w:pPr>
        <w:spacing w:after="0"/>
      </w:pPr>
    </w:p>
    <w:p w14:paraId="7666C520" w14:textId="77777777" w:rsidR="00B83E06" w:rsidRDefault="00B83E06" w:rsidP="00B83E06">
      <w:pPr>
        <w:spacing w:after="0"/>
      </w:pPr>
      <w:r>
        <w:t>How can someone even consider giving their possessions away, much less all of them?  How can someone give up their body, their time, or their most precious resources?  For a person off the street, this would seem insane and absurd.  But for us Christians, it reminds us of what we learned earlier in the epistle…</w:t>
      </w:r>
    </w:p>
    <w:p w14:paraId="5FA5637F" w14:textId="77777777" w:rsidR="00B83E06" w:rsidRDefault="00B83E06" w:rsidP="00B83E06">
      <w:pPr>
        <w:spacing w:after="0"/>
      </w:pPr>
    </w:p>
    <w:p w14:paraId="66E6D72D" w14:textId="77777777" w:rsidR="00B83E06" w:rsidRDefault="00B83E06" w:rsidP="00B83E06">
      <w:pPr>
        <w:spacing w:after="0"/>
      </w:pPr>
      <w:r>
        <w:tab/>
        <w:t>1 Cor. 1:25</w:t>
      </w:r>
    </w:p>
    <w:p w14:paraId="40D9C399" w14:textId="77777777" w:rsidR="00B83E06" w:rsidRDefault="00B83E06" w:rsidP="00B83E06">
      <w:pPr>
        <w:spacing w:after="0"/>
        <w:ind w:left="720"/>
      </w:pPr>
      <w:r w:rsidRPr="00EA26DB">
        <w:t>Because the foolishness of God is wiser than human wisdom, and the weakness of God is stronger than human strength.</w:t>
      </w:r>
    </w:p>
    <w:p w14:paraId="7D318DC9" w14:textId="77777777" w:rsidR="00B83E06" w:rsidRDefault="00B83E06" w:rsidP="00B83E06">
      <w:pPr>
        <w:spacing w:after="0"/>
      </w:pPr>
    </w:p>
    <w:p w14:paraId="7119439D" w14:textId="77777777" w:rsidR="00B83E06" w:rsidRDefault="00B83E06" w:rsidP="00B83E06">
      <w:pPr>
        <w:spacing w:after="0"/>
      </w:pPr>
      <w:r>
        <w:t>If giving and serving seem foolish and weak, it’s because that’s the wisdom of the world.  Foolishness and weakness plus God are a majority in every situation.  The natural man wants everything.  “Gimme, gimme, gimme.  The more the better.  Too much is not enough!”</w:t>
      </w:r>
    </w:p>
    <w:p w14:paraId="7143D7F1" w14:textId="77777777" w:rsidR="00B83E06" w:rsidRDefault="00B83E06" w:rsidP="00B83E06">
      <w:pPr>
        <w:spacing w:after="0"/>
      </w:pPr>
    </w:p>
    <w:p w14:paraId="52C026C5" w14:textId="77777777" w:rsidR="00B83E06" w:rsidRDefault="00B83E06" w:rsidP="00B83E06">
      <w:pPr>
        <w:spacing w:after="0"/>
      </w:pPr>
      <w:r>
        <w:t xml:space="preserve">Let me ask you - is this how God operates?  Is He a giver or a taker?  Before you and I were saved, did He bless us or take from us?  Think hard.  Harder.  Before we were a twinkle in our daddy’s eye… or even our great, great, great granddaddy’s eye.  </w:t>
      </w:r>
    </w:p>
    <w:p w14:paraId="309C34E6" w14:textId="77777777" w:rsidR="00B83E06" w:rsidRDefault="00B83E06" w:rsidP="00B83E06">
      <w:pPr>
        <w:spacing w:after="0"/>
      </w:pPr>
    </w:p>
    <w:p w14:paraId="73A63385" w14:textId="77777777" w:rsidR="00B83E06" w:rsidRDefault="00B83E06" w:rsidP="00B83E06">
      <w:pPr>
        <w:spacing w:after="0"/>
      </w:pPr>
      <w:r>
        <w:tab/>
        <w:t>Eph. 1:3,4</w:t>
      </w:r>
    </w:p>
    <w:p w14:paraId="4A135899" w14:textId="77777777" w:rsidR="00B83E06" w:rsidRDefault="00B83E06" w:rsidP="00B83E06">
      <w:pPr>
        <w:spacing w:after="0"/>
        <w:ind w:left="720"/>
      </w:pPr>
      <w:r>
        <w:t>Blessed be the God and Father of our Lord Jesus Christ, who has blessed us in union with Christ with every spiritual blessing in the heavenly places,</w:t>
      </w:r>
    </w:p>
    <w:p w14:paraId="633AB2FB" w14:textId="77777777" w:rsidR="00B83E06" w:rsidRDefault="00B83E06" w:rsidP="00B83E06">
      <w:pPr>
        <w:spacing w:after="0"/>
        <w:ind w:left="720"/>
      </w:pPr>
      <w:proofErr w:type="gramStart"/>
      <w:r>
        <w:t>just</w:t>
      </w:r>
      <w:proofErr w:type="gramEnd"/>
      <w:r>
        <w:t xml:space="preserve"> as He chose us who are in union with him before the foundation of the world to be holy and without blemish in His presence. He did this in love [</w:t>
      </w:r>
      <w:r w:rsidRPr="009E183E">
        <w:rPr>
          <w:i/>
          <w:iCs/>
        </w:rPr>
        <w:t>agape</w:t>
      </w:r>
      <w:r>
        <w:t>]</w:t>
      </w:r>
    </w:p>
    <w:p w14:paraId="5DF1395F" w14:textId="77777777" w:rsidR="00B83E06" w:rsidRDefault="00B83E06" w:rsidP="00B83E06">
      <w:pPr>
        <w:spacing w:after="0"/>
      </w:pPr>
    </w:p>
    <w:p w14:paraId="0A32EAD3" w14:textId="77777777" w:rsidR="00B83E06" w:rsidRDefault="00B83E06" w:rsidP="00B83E06">
      <w:pPr>
        <w:spacing w:after="0"/>
      </w:pPr>
      <w:r>
        <w:lastRenderedPageBreak/>
        <w:t xml:space="preserve">God planned to bless us before the foundation of the world – not take from us.  Our silly minds have a hard time realizing how much he loves us.  It’s real and it started way before we were born – before Jesus was born, even before Adam was born.  This is the clear and uncontroversial point of the scriptures. And once we see it and renew our minds to this reality, it can take hold of us and transform us.  It can take us from </w:t>
      </w:r>
      <w:proofErr w:type="gramStart"/>
      <w:r>
        <w:t>selfish</w:t>
      </w:r>
      <w:proofErr w:type="gramEnd"/>
      <w:r>
        <w:t xml:space="preserve"> to loving. </w:t>
      </w:r>
    </w:p>
    <w:p w14:paraId="5E67570C" w14:textId="77777777" w:rsidR="00B83E06" w:rsidRDefault="00B83E06" w:rsidP="00B83E06">
      <w:pPr>
        <w:spacing w:after="0"/>
      </w:pPr>
    </w:p>
    <w:p w14:paraId="3D83629E" w14:textId="77777777" w:rsidR="00B83E06" w:rsidRDefault="00B83E06" w:rsidP="00B83E06">
      <w:pPr>
        <w:spacing w:after="0"/>
      </w:pPr>
      <w:r>
        <w:tab/>
        <w:t>1 John 4:19</w:t>
      </w:r>
    </w:p>
    <w:p w14:paraId="746B1984" w14:textId="77777777" w:rsidR="00B83E06" w:rsidRDefault="00B83E06" w:rsidP="00B83E06">
      <w:pPr>
        <w:spacing w:after="0"/>
      </w:pPr>
      <w:r>
        <w:tab/>
      </w:r>
      <w:r w:rsidRPr="00FA5596">
        <w:t xml:space="preserve">We love </w:t>
      </w:r>
      <w:r>
        <w:t>[</w:t>
      </w:r>
      <w:r w:rsidRPr="007909DD">
        <w:rPr>
          <w:i/>
          <w:iCs/>
        </w:rPr>
        <w:t>agape</w:t>
      </w:r>
      <w:r>
        <w:t xml:space="preserve">] </w:t>
      </w:r>
      <w:r w:rsidRPr="00FA5596">
        <w:t xml:space="preserve">because he first loved </w:t>
      </w:r>
      <w:r>
        <w:t>[</w:t>
      </w:r>
      <w:r w:rsidRPr="007909DD">
        <w:rPr>
          <w:i/>
          <w:iCs/>
        </w:rPr>
        <w:t>agape</w:t>
      </w:r>
      <w:r>
        <w:t xml:space="preserve">] </w:t>
      </w:r>
      <w:r w:rsidRPr="00FA5596">
        <w:t>us.</w:t>
      </w:r>
    </w:p>
    <w:p w14:paraId="4BBEE027" w14:textId="77777777" w:rsidR="00B83E06" w:rsidRDefault="00B83E06" w:rsidP="00B83E06">
      <w:pPr>
        <w:spacing w:after="0"/>
      </w:pPr>
    </w:p>
    <w:p w14:paraId="74AA141A" w14:textId="77777777" w:rsidR="00B83E06" w:rsidRDefault="00B83E06" w:rsidP="00B83E06">
      <w:pPr>
        <w:spacing w:after="0"/>
      </w:pPr>
      <w:r>
        <w:t xml:space="preserve">When we see the love that God and Christ had – and have – for us it is transformative.  When we are ignorant or forgetful of that love, we revert to loving ourselves pretty much first and always.  We keep $100K just in case.  Why?  Because I’m listening to the world’s favorite radio station – WII-FM – What’s </w:t>
      </w:r>
      <w:proofErr w:type="gramStart"/>
      <w:r>
        <w:t>In</w:t>
      </w:r>
      <w:proofErr w:type="gramEnd"/>
      <w:r>
        <w:t xml:space="preserve"> It </w:t>
      </w:r>
      <w:proofErr w:type="gramStart"/>
      <w:r>
        <w:t>For</w:t>
      </w:r>
      <w:proofErr w:type="gramEnd"/>
      <w:r>
        <w:t xml:space="preserve"> Me, remember?  What if Jesus had headphones on and listened to that in the garden?  Remember, he asked God to let him escape suffering three times and when God didn’t answer as Jesus requested, he could have said, “What’s in it for me?  Looks like pain, suffering and death.  What did I do to deserve this?  Where’s the justice in me, the sinless one, getting the check at the end of the ungrateful sinner’s buffet?  Why must I bear the excruciating burden for the unbelief of the world?  This is unfair!  I must insist on using my family ties and privilege to decline this request!”  Could you imagine if Jesus did that?  We’d be royally screwed!  Dead in trespasses and sins, without God and hope!  Inhibited and inhabited (by spirits- and not the good one!).   Lost forever – and we’d deserve it!   But …</w:t>
      </w:r>
    </w:p>
    <w:p w14:paraId="3BD224C7" w14:textId="77777777" w:rsidR="00B83E06" w:rsidRDefault="00B83E06" w:rsidP="00B83E06">
      <w:pPr>
        <w:spacing w:after="0"/>
      </w:pPr>
    </w:p>
    <w:p w14:paraId="07D9BF89" w14:textId="77777777" w:rsidR="00B83E06" w:rsidRDefault="00B83E06" w:rsidP="00B83E06">
      <w:pPr>
        <w:spacing w:after="0"/>
      </w:pPr>
      <w:r>
        <w:t>He first loved [</w:t>
      </w:r>
      <w:r w:rsidRPr="00BD4D32">
        <w:rPr>
          <w:i/>
          <w:iCs/>
        </w:rPr>
        <w:t>agape</w:t>
      </w:r>
      <w:r>
        <w:t xml:space="preserve">] us.  When we operate our lives in this light, we can </w:t>
      </w:r>
      <w:r w:rsidRPr="001E759F">
        <w:rPr>
          <w:i/>
          <w:iCs/>
        </w:rPr>
        <w:t>agape</w:t>
      </w:r>
      <w:r>
        <w:t xml:space="preserve">, too.  We can give $300K with the complete trust in the One who called us out before time began and loved us enough to sacrifice His son on our behalf.  And now this </w:t>
      </w:r>
      <w:r w:rsidRPr="00D67205">
        <w:rPr>
          <w:i/>
          <w:iCs/>
        </w:rPr>
        <w:t>agape</w:t>
      </w:r>
      <w:r>
        <w:t xml:space="preserve"> giving </w:t>
      </w:r>
      <w:proofErr w:type="gramStart"/>
      <w:r>
        <w:t>opens up</w:t>
      </w:r>
      <w:proofErr w:type="gramEnd"/>
      <w:r>
        <w:t xml:space="preserve"> our ability to trust Him completely and his ability to supply us completely.  And that includes this life and the next.  I know this life seems long, but time is relative.  Think about this from God’s perspective. If someone contributes $200K without love, they still get tax credit and perhaps special social status now, but what about in eternity?  God says – it profits us nothing!  With love, it profits us EVERYTHING – now and in eternity!  Think about that.  A hug to a brother and sister with agape is more valuable in eternity than a $200K donation without love!  That’s why we want to do all our things in love!  Always!  </w:t>
      </w:r>
    </w:p>
    <w:p w14:paraId="4795AB0F" w14:textId="77777777" w:rsidR="00B83E06" w:rsidRDefault="00B83E06" w:rsidP="00B83E06">
      <w:pPr>
        <w:spacing w:after="0"/>
      </w:pPr>
    </w:p>
    <w:p w14:paraId="53D03271" w14:textId="77777777" w:rsidR="00B83E06" w:rsidRDefault="00B83E06" w:rsidP="00B83E06">
      <w:pPr>
        <w:spacing w:after="0"/>
        <w:jc w:val="center"/>
        <w:rPr>
          <w:sz w:val="28"/>
          <w:szCs w:val="28"/>
        </w:rPr>
      </w:pPr>
    </w:p>
    <w:p w14:paraId="752C0AA4" w14:textId="77777777" w:rsidR="00B83E06" w:rsidRDefault="00B83E06" w:rsidP="00B83E06">
      <w:pPr>
        <w:spacing w:after="0"/>
        <w:jc w:val="center"/>
        <w:rPr>
          <w:sz w:val="28"/>
          <w:szCs w:val="28"/>
        </w:rPr>
      </w:pPr>
    </w:p>
    <w:p w14:paraId="35A11D81" w14:textId="77777777" w:rsidR="00B83E06" w:rsidRDefault="00B83E06" w:rsidP="00B83E06">
      <w:pPr>
        <w:spacing w:after="0"/>
        <w:jc w:val="center"/>
        <w:rPr>
          <w:sz w:val="28"/>
          <w:szCs w:val="28"/>
        </w:rPr>
      </w:pPr>
    </w:p>
    <w:p w14:paraId="00F5B54F" w14:textId="77777777" w:rsidR="00B83E06" w:rsidRPr="00C22521" w:rsidRDefault="00B83E06" w:rsidP="00B83E06">
      <w:pPr>
        <w:spacing w:after="0"/>
        <w:jc w:val="center"/>
        <w:rPr>
          <w:sz w:val="28"/>
          <w:szCs w:val="28"/>
        </w:rPr>
      </w:pPr>
      <w:r w:rsidRPr="00C22521">
        <w:rPr>
          <w:sz w:val="28"/>
          <w:szCs w:val="28"/>
        </w:rPr>
        <w:lastRenderedPageBreak/>
        <w:t>God is Love and Wants Everyone Blessed All the Time</w:t>
      </w:r>
    </w:p>
    <w:p w14:paraId="6D394A33" w14:textId="77777777" w:rsidR="00B83E06" w:rsidRDefault="00B83E06" w:rsidP="00B83E06">
      <w:pPr>
        <w:spacing w:after="0"/>
      </w:pPr>
    </w:p>
    <w:p w14:paraId="49E070B4" w14:textId="77777777" w:rsidR="00B83E06" w:rsidRPr="00C22521" w:rsidRDefault="00B83E06" w:rsidP="00B83E06">
      <w:pPr>
        <w:spacing w:after="0"/>
      </w:pPr>
      <w:r>
        <w:t xml:space="preserve">Here’s a graph below that shows the blessing/benefits to the manifester, to God and to the ones who are affected by the manifestations and ministries.  The emphasis in this section of scripture is for the saints to walk in love and for everyone to get blessed – all the time. </w:t>
      </w:r>
    </w:p>
    <w:p w14:paraId="4250773E" w14:textId="77777777" w:rsidR="00B83E06" w:rsidRDefault="00B83E06" w:rsidP="00B83E06">
      <w:pPr>
        <w:spacing w:after="0"/>
      </w:pPr>
    </w:p>
    <w:p w14:paraId="23FB54CD" w14:textId="77777777" w:rsidR="00B83E06" w:rsidRPr="00DE47A0" w:rsidRDefault="00B83E06" w:rsidP="00B83E06">
      <w:pPr>
        <w:spacing w:after="0"/>
        <w:rPr>
          <w:sz w:val="28"/>
          <w:szCs w:val="28"/>
        </w:rPr>
      </w:pPr>
      <w:r>
        <w:rPr>
          <w:sz w:val="28"/>
          <w:szCs w:val="28"/>
        </w:rPr>
        <w:t xml:space="preserve">     </w:t>
      </w:r>
      <w:r w:rsidRPr="00883915">
        <w:rPr>
          <w:sz w:val="28"/>
          <w:szCs w:val="28"/>
          <w:u w:val="single"/>
        </w:rPr>
        <w:t>The Manifestations and Ministries</w:t>
      </w:r>
      <w:r>
        <w:rPr>
          <w:sz w:val="28"/>
          <w:szCs w:val="28"/>
        </w:rPr>
        <w:tab/>
      </w:r>
      <w:r>
        <w:rPr>
          <w:sz w:val="28"/>
          <w:szCs w:val="28"/>
        </w:rPr>
        <w:tab/>
      </w:r>
      <w:r>
        <w:rPr>
          <w:sz w:val="28"/>
          <w:szCs w:val="28"/>
        </w:rPr>
        <w:tab/>
      </w:r>
      <w:proofErr w:type="gramStart"/>
      <w:r w:rsidRPr="00883915">
        <w:rPr>
          <w:sz w:val="28"/>
          <w:szCs w:val="28"/>
          <w:u w:val="single"/>
        </w:rPr>
        <w:t>The</w:t>
      </w:r>
      <w:proofErr w:type="gramEnd"/>
      <w:r w:rsidRPr="00883915">
        <w:rPr>
          <w:sz w:val="28"/>
          <w:szCs w:val="28"/>
          <w:u w:val="single"/>
        </w:rPr>
        <w:t xml:space="preserve"> Results Outside Agape</w:t>
      </w:r>
    </w:p>
    <w:p w14:paraId="7BF0F6B0" w14:textId="77777777" w:rsidR="00B83E06" w:rsidRDefault="00B83E06" w:rsidP="00B83E06">
      <w:pPr>
        <w:spacing w:after="0"/>
      </w:pPr>
      <w:r>
        <w:tab/>
      </w:r>
      <w:r>
        <w:tab/>
      </w:r>
      <w:r>
        <w:tab/>
      </w:r>
    </w:p>
    <w:p w14:paraId="6634C34F" w14:textId="77777777" w:rsidR="00B83E06" w:rsidRDefault="00B83E06" w:rsidP="00B83E06">
      <w:pPr>
        <w:spacing w:after="0"/>
      </w:pPr>
      <w:r>
        <w:t xml:space="preserve">1 If I speak with the tongues of men and of angels </w:t>
      </w:r>
      <w:r>
        <w:tab/>
      </w:r>
      <w:r w:rsidRPr="00CF55A2">
        <w:rPr>
          <w:u w:val="single"/>
        </w:rPr>
        <w:t>Manifester</w:t>
      </w:r>
      <w:r>
        <w:t xml:space="preserve"> – blessed by tongues</w:t>
      </w:r>
    </w:p>
    <w:p w14:paraId="113593D4" w14:textId="77777777" w:rsidR="00B83E06" w:rsidRDefault="00B83E06" w:rsidP="00B83E06">
      <w:pPr>
        <w:spacing w:after="0"/>
        <w:ind w:left="5760" w:hanging="5760"/>
      </w:pPr>
      <w:r>
        <w:t xml:space="preserve">but do not have love, I have become a sounding </w:t>
      </w:r>
      <w:r>
        <w:tab/>
      </w:r>
      <w:r w:rsidRPr="00CF55A2">
        <w:rPr>
          <w:u w:val="single"/>
        </w:rPr>
        <w:t>God</w:t>
      </w:r>
      <w:r>
        <w:t xml:space="preserve"> – blessed by tongues, but not </w:t>
      </w:r>
    </w:p>
    <w:p w14:paraId="4F74F598" w14:textId="77777777" w:rsidR="00B83E06" w:rsidRDefault="00B83E06" w:rsidP="00B83E06">
      <w:pPr>
        <w:spacing w:after="0"/>
        <w:ind w:left="5760" w:hanging="5760"/>
      </w:pPr>
      <w:r>
        <w:t>bronze, or a clanging cymbal.</w:t>
      </w:r>
      <w:r>
        <w:tab/>
        <w:t xml:space="preserve">blessed by bad witness and hearer’s confusion. </w:t>
      </w:r>
    </w:p>
    <w:p w14:paraId="54FEB04B" w14:textId="77777777" w:rsidR="00B83E06" w:rsidRDefault="00B83E06" w:rsidP="00B83E06">
      <w:pPr>
        <w:spacing w:after="0"/>
      </w:pPr>
      <w:r>
        <w:tab/>
      </w:r>
      <w:r>
        <w:tab/>
      </w:r>
      <w:r>
        <w:tab/>
      </w:r>
      <w:r>
        <w:tab/>
      </w:r>
      <w:r>
        <w:tab/>
      </w:r>
      <w:r>
        <w:tab/>
      </w:r>
      <w:r>
        <w:tab/>
      </w:r>
      <w:r>
        <w:tab/>
      </w:r>
      <w:r w:rsidRPr="00A250DB">
        <w:rPr>
          <w:u w:val="single"/>
        </w:rPr>
        <w:t>Hearer</w:t>
      </w:r>
      <w:r>
        <w:t xml:space="preserve"> – sounds like confusion. </w:t>
      </w:r>
    </w:p>
    <w:p w14:paraId="49BE128D" w14:textId="77777777" w:rsidR="00B83E06" w:rsidRDefault="00B83E06" w:rsidP="00B83E06">
      <w:pPr>
        <w:spacing w:after="0"/>
      </w:pPr>
      <w:r>
        <w:t xml:space="preserve"> </w:t>
      </w:r>
    </w:p>
    <w:p w14:paraId="1BDA74E1" w14:textId="77777777" w:rsidR="00B83E06" w:rsidRDefault="00B83E06" w:rsidP="00B83E06">
      <w:pPr>
        <w:spacing w:after="0"/>
        <w:ind w:left="5760" w:hanging="5760"/>
      </w:pPr>
      <w:r>
        <w:t xml:space="preserve">2 And if I prophesy, and know all the sacred </w:t>
      </w:r>
      <w:r>
        <w:tab/>
      </w:r>
      <w:r w:rsidRPr="00351133">
        <w:rPr>
          <w:u w:val="single"/>
        </w:rPr>
        <w:t>Manifester</w:t>
      </w:r>
      <w:r>
        <w:t xml:space="preserve"> – successful at first, </w:t>
      </w:r>
    </w:p>
    <w:p w14:paraId="26C2A46C" w14:textId="77777777" w:rsidR="00B83E06" w:rsidRDefault="00B83E06" w:rsidP="00B83E06">
      <w:pPr>
        <w:spacing w:after="0"/>
        <w:ind w:left="5760" w:hanging="5760"/>
      </w:pPr>
      <w:r>
        <w:t>secrets and all the knowledge, and if I have</w:t>
      </w:r>
      <w:r>
        <w:tab/>
        <w:t xml:space="preserve">but ultimately a </w:t>
      </w:r>
      <w:proofErr w:type="gramStart"/>
      <w:r>
        <w:t>fail</w:t>
      </w:r>
      <w:proofErr w:type="gramEnd"/>
      <w:r>
        <w:t xml:space="preserve"> like Balaam.</w:t>
      </w:r>
    </w:p>
    <w:p w14:paraId="142A7E0E" w14:textId="77777777" w:rsidR="00B83E06" w:rsidRDefault="00B83E06" w:rsidP="00B83E06">
      <w:pPr>
        <w:spacing w:after="0"/>
      </w:pPr>
      <w:r>
        <w:t>all trust so that I can move mountains,</w:t>
      </w:r>
      <w:r>
        <w:tab/>
      </w:r>
      <w:r>
        <w:tab/>
      </w:r>
      <w:r>
        <w:tab/>
      </w:r>
      <w:r w:rsidRPr="0080692A">
        <w:rPr>
          <w:u w:val="single"/>
        </w:rPr>
        <w:t>God</w:t>
      </w:r>
      <w:r>
        <w:t xml:space="preserve"> – helping but not happy.</w:t>
      </w:r>
    </w:p>
    <w:p w14:paraId="3D32A91E" w14:textId="77777777" w:rsidR="00B83E06" w:rsidRDefault="00B83E06" w:rsidP="00B83E06">
      <w:pPr>
        <w:spacing w:after="0"/>
      </w:pPr>
      <w:r>
        <w:t>but I do not have love, I am nothing.</w:t>
      </w:r>
      <w:r>
        <w:tab/>
      </w:r>
      <w:r>
        <w:tab/>
      </w:r>
      <w:r>
        <w:tab/>
      </w:r>
      <w:r w:rsidRPr="0080692A">
        <w:rPr>
          <w:u w:val="single"/>
        </w:rPr>
        <w:t>Other</w:t>
      </w:r>
      <w:r>
        <w:t xml:space="preserve"> – Gets partial results</w:t>
      </w:r>
    </w:p>
    <w:p w14:paraId="5B8EA90E" w14:textId="77777777" w:rsidR="00B83E06" w:rsidRDefault="00B83E06" w:rsidP="00B83E06">
      <w:pPr>
        <w:spacing w:after="0"/>
      </w:pPr>
    </w:p>
    <w:p w14:paraId="0AF87108" w14:textId="77777777" w:rsidR="00B83E06" w:rsidRDefault="00B83E06" w:rsidP="00B83E06">
      <w:pPr>
        <w:spacing w:after="0"/>
      </w:pPr>
      <w:r>
        <w:t xml:space="preserve">3 And if I give all my possessions to feed the poor, </w:t>
      </w:r>
      <w:r>
        <w:tab/>
      </w:r>
      <w:r w:rsidRPr="00265969">
        <w:rPr>
          <w:u w:val="single"/>
        </w:rPr>
        <w:t>Manifester</w:t>
      </w:r>
      <w:r>
        <w:t xml:space="preserve"> – no real benefits.</w:t>
      </w:r>
    </w:p>
    <w:p w14:paraId="7814E571" w14:textId="77777777" w:rsidR="00B83E06" w:rsidRDefault="00B83E06" w:rsidP="00B83E06">
      <w:pPr>
        <w:spacing w:after="0"/>
        <w:ind w:left="5760" w:hanging="5760"/>
      </w:pPr>
      <w:r>
        <w:t xml:space="preserve">and if I give my body to be burned, but do not </w:t>
      </w:r>
      <w:r>
        <w:tab/>
      </w:r>
      <w:r w:rsidRPr="00265969">
        <w:rPr>
          <w:u w:val="single"/>
        </w:rPr>
        <w:t>God</w:t>
      </w:r>
      <w:r>
        <w:t xml:space="preserve"> – happy for the recipients, but </w:t>
      </w:r>
    </w:p>
    <w:p w14:paraId="54B32054" w14:textId="77777777" w:rsidR="00B83E06" w:rsidRDefault="00B83E06" w:rsidP="00B83E06">
      <w:pPr>
        <w:spacing w:after="0"/>
        <w:ind w:left="5760" w:hanging="5760"/>
      </w:pPr>
      <w:r>
        <w:t xml:space="preserve">have love, it </w:t>
      </w:r>
      <w:proofErr w:type="gramStart"/>
      <w:r>
        <w:t>profits me</w:t>
      </w:r>
      <w:proofErr w:type="gramEnd"/>
      <w:r>
        <w:t xml:space="preserve"> nothing.</w:t>
      </w:r>
      <w:r>
        <w:tab/>
        <w:t>not for the giver.</w:t>
      </w:r>
    </w:p>
    <w:p w14:paraId="76EC0F27" w14:textId="77777777" w:rsidR="00B83E06" w:rsidRDefault="00B83E06" w:rsidP="00B83E06">
      <w:pPr>
        <w:spacing w:after="0"/>
      </w:pPr>
      <w:r>
        <w:tab/>
      </w:r>
      <w:r>
        <w:tab/>
      </w:r>
      <w:r>
        <w:tab/>
      </w:r>
      <w:r>
        <w:tab/>
      </w:r>
      <w:r>
        <w:tab/>
      </w:r>
      <w:r>
        <w:tab/>
      </w:r>
      <w:r>
        <w:tab/>
      </w:r>
      <w:r>
        <w:tab/>
      </w:r>
      <w:r w:rsidRPr="00265969">
        <w:rPr>
          <w:u w:val="single"/>
        </w:rPr>
        <w:t>Recipients</w:t>
      </w:r>
      <w:r>
        <w:t xml:space="preserve"> – much benefit.  </w:t>
      </w:r>
    </w:p>
    <w:p w14:paraId="590E46CC" w14:textId="77777777" w:rsidR="00B83E06" w:rsidRDefault="00B83E06" w:rsidP="00B83E06">
      <w:pPr>
        <w:spacing w:after="0"/>
      </w:pPr>
    </w:p>
    <w:p w14:paraId="13BEF53A" w14:textId="77777777" w:rsidR="00B83E06" w:rsidRDefault="00B83E06" w:rsidP="00B83E06">
      <w:pPr>
        <w:spacing w:after="0"/>
      </w:pPr>
      <w:r>
        <w:t xml:space="preserve">In all three scenarios Paul offers, one, or sometimes two </w:t>
      </w:r>
      <w:proofErr w:type="gramStart"/>
      <w:r>
        <w:t>persons</w:t>
      </w:r>
      <w:proofErr w:type="gramEnd"/>
      <w:r>
        <w:t xml:space="preserve"> miss blessings because of the lack of </w:t>
      </w:r>
      <w:r w:rsidRPr="00746E58">
        <w:rPr>
          <w:i/>
          <w:iCs/>
        </w:rPr>
        <w:t>agape</w:t>
      </w:r>
      <w:r>
        <w:t xml:space="preserve"> directing the manifestations and ministries.  What’s the answer?  </w:t>
      </w:r>
    </w:p>
    <w:p w14:paraId="1FD261E0" w14:textId="77777777" w:rsidR="00B83E06" w:rsidRDefault="00B83E06" w:rsidP="00B83E06">
      <w:pPr>
        <w:spacing w:after="0"/>
      </w:pPr>
    </w:p>
    <w:p w14:paraId="6501A3DE" w14:textId="77777777" w:rsidR="00B83E06" w:rsidRDefault="00B83E06" w:rsidP="00B83E06">
      <w:pPr>
        <w:spacing w:after="0"/>
      </w:pPr>
      <w:r>
        <w:tab/>
        <w:t>1 Cor. 13:4-8a</w:t>
      </w:r>
    </w:p>
    <w:p w14:paraId="0AF85F28" w14:textId="77777777" w:rsidR="00B83E06" w:rsidRDefault="00B83E06" w:rsidP="00B83E06">
      <w:pPr>
        <w:spacing w:after="0"/>
      </w:pPr>
      <w:r>
        <w:tab/>
      </w:r>
      <w:bookmarkStart w:id="0" w:name="_Hlk206405851"/>
      <w:r>
        <w:t>Love is patient; love is kind</w:t>
      </w:r>
      <w:bookmarkEnd w:id="0"/>
      <w:r>
        <w:t>. Love does not envy, does not brag, is not puffed up,</w:t>
      </w:r>
    </w:p>
    <w:p w14:paraId="75673D65" w14:textId="77777777" w:rsidR="00B83E06" w:rsidRDefault="00B83E06" w:rsidP="00B83E06">
      <w:pPr>
        <w:spacing w:after="0"/>
        <w:ind w:left="720"/>
      </w:pPr>
      <w:r>
        <w:t>does not act improperly, is not self-seeking, is not easily provoked, does not keep a record of wrongs,</w:t>
      </w:r>
    </w:p>
    <w:p w14:paraId="14AB50EB" w14:textId="77777777" w:rsidR="00B83E06" w:rsidRDefault="00B83E06" w:rsidP="00B83E06">
      <w:pPr>
        <w:spacing w:after="0"/>
      </w:pPr>
      <w:r>
        <w:tab/>
        <w:t xml:space="preserve">does not rejoice in unrighteousness, but rejoices in the </w:t>
      </w:r>
      <w:proofErr w:type="gramStart"/>
      <w:r>
        <w:t>truth;</w:t>
      </w:r>
      <w:proofErr w:type="gramEnd"/>
    </w:p>
    <w:p w14:paraId="0B4BF95A" w14:textId="77777777" w:rsidR="00B83E06" w:rsidRDefault="00B83E06" w:rsidP="00B83E06">
      <w:pPr>
        <w:spacing w:after="0"/>
      </w:pPr>
      <w:r>
        <w:t xml:space="preserve"> </w:t>
      </w:r>
      <w:r>
        <w:tab/>
        <w:t>bears all things, believes all things, hopes all things, endures all things.</w:t>
      </w:r>
    </w:p>
    <w:p w14:paraId="7CA9AB16" w14:textId="77777777" w:rsidR="00B83E06" w:rsidRDefault="00B83E06" w:rsidP="00B83E06">
      <w:pPr>
        <w:spacing w:after="0"/>
      </w:pPr>
      <w:r>
        <w:tab/>
      </w:r>
      <w:r w:rsidRPr="009C3FF3">
        <w:t>Love never ends,</w:t>
      </w:r>
    </w:p>
    <w:p w14:paraId="14157071" w14:textId="77777777" w:rsidR="00B83E06" w:rsidRDefault="00B83E06" w:rsidP="00B83E06">
      <w:pPr>
        <w:spacing w:after="0"/>
        <w:rPr>
          <w:u w:val="single"/>
        </w:rPr>
      </w:pPr>
    </w:p>
    <w:p w14:paraId="158765DC" w14:textId="77777777" w:rsidR="00B83E06" w:rsidRDefault="00B83E06" w:rsidP="00B83E06">
      <w:pPr>
        <w:spacing w:after="0"/>
        <w:rPr>
          <w:u w:val="single"/>
        </w:rPr>
      </w:pPr>
    </w:p>
    <w:p w14:paraId="065B755A" w14:textId="77777777" w:rsidR="00B83E06" w:rsidRDefault="00B83E06" w:rsidP="00B83E06">
      <w:pPr>
        <w:spacing w:after="0"/>
        <w:rPr>
          <w:u w:val="single"/>
        </w:rPr>
      </w:pPr>
    </w:p>
    <w:p w14:paraId="7DB1BBA8" w14:textId="77777777" w:rsidR="00B83E06" w:rsidRPr="00BE0C23" w:rsidRDefault="00B83E06" w:rsidP="00B83E06">
      <w:pPr>
        <w:spacing w:after="0"/>
        <w:rPr>
          <w:u w:val="single"/>
        </w:rPr>
      </w:pPr>
      <w:r w:rsidRPr="00BE0C23">
        <w:rPr>
          <w:u w:val="single"/>
        </w:rPr>
        <w:lastRenderedPageBreak/>
        <w:t xml:space="preserve">Love is </w:t>
      </w:r>
      <w:r w:rsidRPr="00BE0C23">
        <w:tab/>
      </w:r>
      <w:r w:rsidRPr="00BE0C23">
        <w:tab/>
      </w:r>
      <w:r w:rsidRPr="00BE0C23">
        <w:tab/>
      </w:r>
      <w:r w:rsidRPr="00BE0C23">
        <w:tab/>
      </w:r>
      <w:r w:rsidRPr="00BE0C23">
        <w:tab/>
      </w:r>
      <w:r>
        <w:tab/>
      </w:r>
      <w:r w:rsidRPr="00BE0C23">
        <w:rPr>
          <w:u w:val="single"/>
        </w:rPr>
        <w:t>Love is not</w:t>
      </w:r>
    </w:p>
    <w:p w14:paraId="2679248D" w14:textId="77777777" w:rsidR="00B83E06" w:rsidRDefault="00B83E06" w:rsidP="00B83E06">
      <w:pPr>
        <w:spacing w:after="0"/>
      </w:pPr>
    </w:p>
    <w:p w14:paraId="107C0D44" w14:textId="77777777" w:rsidR="00B83E06" w:rsidRDefault="00B83E06" w:rsidP="00B83E06">
      <w:pPr>
        <w:spacing w:after="0"/>
      </w:pPr>
      <w:r>
        <w:t xml:space="preserve">Love is </w:t>
      </w:r>
      <w:proofErr w:type="gramStart"/>
      <w:r>
        <w:t>patient</w:t>
      </w:r>
      <w:proofErr w:type="gramEnd"/>
      <w:r>
        <w:t xml:space="preserve">. </w:t>
      </w:r>
      <w:r>
        <w:tab/>
      </w:r>
      <w:r>
        <w:tab/>
      </w:r>
      <w:r>
        <w:tab/>
      </w:r>
      <w:r>
        <w:tab/>
      </w:r>
      <w:r>
        <w:tab/>
        <w:t>Love does not envy.</w:t>
      </w:r>
    </w:p>
    <w:p w14:paraId="0215AD98" w14:textId="77777777" w:rsidR="00B83E06" w:rsidRDefault="00B83E06" w:rsidP="00B83E06">
      <w:pPr>
        <w:spacing w:after="0"/>
      </w:pPr>
      <w:r>
        <w:t>love is kind.</w:t>
      </w:r>
      <w:r>
        <w:tab/>
      </w:r>
      <w:r>
        <w:tab/>
      </w:r>
      <w:r>
        <w:tab/>
      </w:r>
      <w:r>
        <w:tab/>
      </w:r>
      <w:r>
        <w:tab/>
      </w:r>
      <w:r>
        <w:tab/>
        <w:t>does not brag.</w:t>
      </w:r>
    </w:p>
    <w:p w14:paraId="14B14310" w14:textId="77777777" w:rsidR="00B83E06" w:rsidRDefault="00B83E06" w:rsidP="00B83E06">
      <w:pPr>
        <w:spacing w:after="0"/>
      </w:pPr>
      <w:proofErr w:type="gramStart"/>
      <w:r>
        <w:t>rejoices</w:t>
      </w:r>
      <w:proofErr w:type="gramEnd"/>
      <w:r>
        <w:t xml:space="preserve"> in the truth.</w:t>
      </w:r>
      <w:r>
        <w:tab/>
      </w:r>
      <w:r>
        <w:tab/>
      </w:r>
      <w:r>
        <w:tab/>
      </w:r>
      <w:r>
        <w:tab/>
      </w:r>
      <w:r>
        <w:tab/>
        <w:t>is not puffed up.</w:t>
      </w:r>
    </w:p>
    <w:p w14:paraId="6F66820C" w14:textId="77777777" w:rsidR="00B83E06" w:rsidRDefault="00B83E06" w:rsidP="00B83E06">
      <w:pPr>
        <w:spacing w:after="0"/>
      </w:pPr>
      <w:r>
        <w:t>bears all things.</w:t>
      </w:r>
      <w:r>
        <w:tab/>
      </w:r>
      <w:r>
        <w:tab/>
      </w:r>
      <w:r>
        <w:tab/>
      </w:r>
      <w:r>
        <w:tab/>
      </w:r>
      <w:r>
        <w:tab/>
        <w:t>does not act improperly.</w:t>
      </w:r>
    </w:p>
    <w:p w14:paraId="4A97F0E8" w14:textId="77777777" w:rsidR="00B83E06" w:rsidRDefault="00B83E06" w:rsidP="00B83E06">
      <w:pPr>
        <w:spacing w:after="0"/>
      </w:pPr>
      <w:r>
        <w:t>believes all things.</w:t>
      </w:r>
      <w:r>
        <w:tab/>
      </w:r>
      <w:r>
        <w:tab/>
      </w:r>
      <w:r>
        <w:tab/>
      </w:r>
      <w:r>
        <w:tab/>
      </w:r>
      <w:r>
        <w:tab/>
        <w:t>is not self-seeking.</w:t>
      </w:r>
    </w:p>
    <w:p w14:paraId="4201D982" w14:textId="77777777" w:rsidR="00B83E06" w:rsidRDefault="00B83E06" w:rsidP="00B83E06">
      <w:pPr>
        <w:spacing w:after="0"/>
      </w:pPr>
      <w:proofErr w:type="gramStart"/>
      <w:r>
        <w:t>hopes</w:t>
      </w:r>
      <w:proofErr w:type="gramEnd"/>
      <w:r>
        <w:t xml:space="preserve"> all things.</w:t>
      </w:r>
      <w:r>
        <w:tab/>
      </w:r>
      <w:r>
        <w:tab/>
      </w:r>
      <w:r>
        <w:tab/>
      </w:r>
      <w:r>
        <w:tab/>
      </w:r>
      <w:r>
        <w:tab/>
        <w:t>is not easily provoked.</w:t>
      </w:r>
    </w:p>
    <w:p w14:paraId="5C023946" w14:textId="77777777" w:rsidR="00B83E06" w:rsidRDefault="00B83E06" w:rsidP="00B83E06">
      <w:pPr>
        <w:spacing w:after="0"/>
      </w:pPr>
      <w:r>
        <w:t>endures all things.</w:t>
      </w:r>
      <w:r>
        <w:tab/>
      </w:r>
      <w:r>
        <w:tab/>
      </w:r>
      <w:r>
        <w:tab/>
      </w:r>
      <w:r>
        <w:tab/>
      </w:r>
      <w:r>
        <w:tab/>
        <w:t>does not keep a record of wrongs.</w:t>
      </w:r>
    </w:p>
    <w:p w14:paraId="5C5C2598" w14:textId="77777777" w:rsidR="00B83E06" w:rsidRDefault="00B83E06" w:rsidP="00B83E06">
      <w:pPr>
        <w:spacing w:after="0"/>
      </w:pPr>
      <w:r>
        <w:tab/>
      </w:r>
      <w:r>
        <w:tab/>
      </w:r>
      <w:r>
        <w:tab/>
      </w:r>
      <w:r>
        <w:tab/>
      </w:r>
      <w:r>
        <w:tab/>
      </w:r>
      <w:r>
        <w:tab/>
      </w:r>
      <w:r>
        <w:tab/>
        <w:t>does not rejoice in unrighteousness.</w:t>
      </w:r>
    </w:p>
    <w:p w14:paraId="561B1906" w14:textId="77777777" w:rsidR="00B83E06" w:rsidRDefault="00B83E06" w:rsidP="00B83E06">
      <w:pPr>
        <w:spacing w:after="0"/>
      </w:pPr>
      <w:r>
        <w:tab/>
      </w:r>
      <w:r>
        <w:tab/>
      </w:r>
      <w:r>
        <w:tab/>
      </w:r>
      <w:r>
        <w:tab/>
      </w:r>
      <w:r>
        <w:tab/>
      </w:r>
      <w:r>
        <w:tab/>
      </w:r>
      <w:r>
        <w:tab/>
        <w:t>Never ends</w:t>
      </w:r>
    </w:p>
    <w:p w14:paraId="689BEF17" w14:textId="77777777" w:rsidR="00B83E06" w:rsidRDefault="00B83E06" w:rsidP="00B83E06">
      <w:pPr>
        <w:spacing w:after="0"/>
      </w:pPr>
    </w:p>
    <w:p w14:paraId="4130457C" w14:textId="77777777" w:rsidR="00B83E06" w:rsidRDefault="00B83E06" w:rsidP="00B83E06">
      <w:pPr>
        <w:spacing w:after="0"/>
      </w:pPr>
      <w:r>
        <w:t xml:space="preserve">God describes love 16 different ways – 7 of what it is and does and 9 of what it isn’t and doesn’t do.  These 9 categories of error were probably the major ways the Corinthian saints were erring in attitude and behavior.  We’ll see each of these categories handled in chapter 14.  We can look at all the records of God’s example in the Old Testament and see how patient and kind He is.  We see Him “rejoicing in the truth, bearing all things, believing all things, hoping all things, and enduring all things”.  We see Him never stopping or ending loving.  Can we ever completely know God’s or Christ’s love?  Nope.  </w:t>
      </w:r>
    </w:p>
    <w:p w14:paraId="73E670BF" w14:textId="77777777" w:rsidR="00B83E06" w:rsidRDefault="00B83E06" w:rsidP="00B83E06">
      <w:pPr>
        <w:spacing w:after="0"/>
      </w:pPr>
    </w:p>
    <w:p w14:paraId="6A805342" w14:textId="77777777" w:rsidR="00B83E06" w:rsidRDefault="00B83E06" w:rsidP="00B83E06">
      <w:pPr>
        <w:spacing w:after="0"/>
      </w:pPr>
      <w:r>
        <w:tab/>
        <w:t>Eph. 3:19</w:t>
      </w:r>
      <w:r>
        <w:tab/>
      </w:r>
    </w:p>
    <w:p w14:paraId="5806FF30" w14:textId="77777777" w:rsidR="00B83E06" w:rsidRDefault="00B83E06" w:rsidP="00B83E06">
      <w:pPr>
        <w:spacing w:after="0"/>
        <w:ind w:left="720"/>
      </w:pPr>
      <w:r w:rsidRPr="00C0775E">
        <w:t xml:space="preserve">and </w:t>
      </w:r>
      <w:proofErr w:type="gramStart"/>
      <w:r w:rsidRPr="00C0775E">
        <w:t>thus</w:t>
      </w:r>
      <w:proofErr w:type="gramEnd"/>
      <w:r w:rsidRPr="00C0775E">
        <w:t xml:space="preserve"> </w:t>
      </w:r>
      <w:proofErr w:type="gramStart"/>
      <w:r w:rsidRPr="00C0775E">
        <w:t>are able to</w:t>
      </w:r>
      <w:proofErr w:type="gramEnd"/>
      <w:r w:rsidRPr="00C0775E">
        <w:t xml:space="preserve"> know the love of Christ that surpasses knowledge, so that you are filled with all the fullness of God.</w:t>
      </w:r>
      <w:r>
        <w:tab/>
      </w:r>
    </w:p>
    <w:p w14:paraId="1F78CA14" w14:textId="77777777" w:rsidR="00B83E06" w:rsidRDefault="00B83E06" w:rsidP="00B83E06">
      <w:pPr>
        <w:spacing w:after="0"/>
      </w:pPr>
    </w:p>
    <w:p w14:paraId="77ED1B7B" w14:textId="77777777" w:rsidR="00B83E06" w:rsidRPr="00642421" w:rsidRDefault="00B83E06" w:rsidP="00B83E06">
      <w:pPr>
        <w:spacing w:after="0"/>
        <w:rPr>
          <w:u w:val="single"/>
        </w:rPr>
      </w:pPr>
      <w:r>
        <w:t>The REV commentary says this about “</w:t>
      </w:r>
      <w:r w:rsidRPr="00642421">
        <w:t xml:space="preserve">to know the love of Christ that surpasses knowledge.” </w:t>
      </w:r>
      <w:r>
        <w:t>“</w:t>
      </w:r>
      <w:r w:rsidRPr="00642421">
        <w:rPr>
          <w:u w:val="single"/>
        </w:rPr>
        <w:t>This is an apparent contradiction, a paradox. How can someone know something that is beyond knowledge? But God’s intention was not to confuse the reader but to expand their thinking. We want to “know” Christ’s love, not just “know about it,” we want to experience it personally. But that love of Christ surpasses knowledge. No matter how much we experience it or study it, we do not grasp or experience all there is of it. This paradox should be very comforting to us because we should be confident that no matter how much we think Christ loves us, he really loves us more than that.</w:t>
      </w:r>
      <w:r>
        <w:rPr>
          <w:u w:val="single"/>
        </w:rPr>
        <w:t>”</w:t>
      </w:r>
    </w:p>
    <w:p w14:paraId="5E44430E" w14:textId="77777777" w:rsidR="00B83E06" w:rsidRDefault="00B83E06" w:rsidP="00B83E06">
      <w:pPr>
        <w:spacing w:after="0"/>
      </w:pPr>
    </w:p>
    <w:p w14:paraId="7BCD5636" w14:textId="77777777" w:rsidR="00B83E06" w:rsidRDefault="00B83E06" w:rsidP="00B83E06">
      <w:pPr>
        <w:spacing w:after="0"/>
      </w:pPr>
      <w:proofErr w:type="gramStart"/>
      <w:r>
        <w:t>So</w:t>
      </w:r>
      <w:proofErr w:type="gramEnd"/>
      <w:r>
        <w:t xml:space="preserve"> the apostle Paul is tasked with explaining God’s love to the Corinthians in this epistle – “explaining the unknowable”!  Good luck with that!  All you can do is lean into God and speak about what God does and doesn’t do – His attributes, his heart, His track record.  And love is like most diseases; you must get a good case of it to give it to others!  </w:t>
      </w:r>
    </w:p>
    <w:p w14:paraId="0F714590" w14:textId="77777777" w:rsidR="00B83E06" w:rsidRDefault="00B83E06" w:rsidP="00B83E06">
      <w:pPr>
        <w:spacing w:after="0"/>
      </w:pPr>
    </w:p>
    <w:p w14:paraId="0786672E" w14:textId="77777777" w:rsidR="00B83E06" w:rsidRDefault="00B83E06" w:rsidP="00B83E06">
      <w:pPr>
        <w:spacing w:after="0"/>
      </w:pPr>
      <w:r>
        <w:lastRenderedPageBreak/>
        <w:tab/>
        <w:t>1 Cor. 13:8-10</w:t>
      </w:r>
    </w:p>
    <w:p w14:paraId="4A30F639" w14:textId="77777777" w:rsidR="00B83E06" w:rsidRDefault="00B83E06" w:rsidP="00B83E06">
      <w:pPr>
        <w:spacing w:after="0"/>
        <w:ind w:left="720"/>
      </w:pPr>
      <w:r>
        <w:t>Love never ends, but where there are prophecies, they will be done away; where there are tongues, they will cease; where there is a message of knowledge, it will be done away.</w:t>
      </w:r>
    </w:p>
    <w:p w14:paraId="5362D07B" w14:textId="77777777" w:rsidR="00B83E06" w:rsidRDefault="00B83E06" w:rsidP="00B83E06">
      <w:pPr>
        <w:spacing w:after="0"/>
      </w:pPr>
      <w:r>
        <w:t xml:space="preserve"> </w:t>
      </w:r>
      <w:r>
        <w:tab/>
        <w:t>For we know only in part, and we prophesy only in part,</w:t>
      </w:r>
    </w:p>
    <w:p w14:paraId="10E4EE7B" w14:textId="77777777" w:rsidR="00B83E06" w:rsidRDefault="00B83E06" w:rsidP="00B83E06">
      <w:pPr>
        <w:spacing w:after="0"/>
      </w:pPr>
      <w:r>
        <w:t xml:space="preserve"> </w:t>
      </w:r>
      <w:r>
        <w:tab/>
        <w:t>but when the Completeness comes, that which is in part will be done away.</w:t>
      </w:r>
    </w:p>
    <w:p w14:paraId="399D9876" w14:textId="77777777" w:rsidR="00B83E06" w:rsidRDefault="00B83E06" w:rsidP="00B83E06">
      <w:pPr>
        <w:spacing w:after="0"/>
      </w:pPr>
    </w:p>
    <w:p w14:paraId="6DEEAE0C" w14:textId="77777777" w:rsidR="00B83E06" w:rsidRDefault="00B83E06" w:rsidP="00B83E06">
      <w:pPr>
        <w:spacing w:after="0"/>
      </w:pPr>
      <w:r>
        <w:t xml:space="preserve">Recently after playing golf, my playing partner and I got some nachos.  He's a great guy (and golfer too).  He's been a Christian for decades and even hosted a home fellowship affiliated with a local large church.  He mentioned to me that he and another golf partner were studying speaking in tongues in their home fellowship currently.  "Wow!", I thought, "How possibly providential!" because I'm studying it currently too.  Then I was amazed at how much confusion, suspicion and reluctance he held.  Reason after reason for not accepting speaking in tongues came tumbling out of him.  "Only for the first century", "Only as a display and guarantee that the Holy Spirit came on Pentecost", "Most spiritual displays are bogus and a scam today.", etc. etc.  Wow!  What a flood of bad info and reluctance!  I even told him I have spoken in tongues for years and found it VERY beneficial. He exhibited little to no interest.  He even gave me the non-verbal stare of “Don’t push me!”  Amazing!  </w:t>
      </w:r>
    </w:p>
    <w:p w14:paraId="7897F1A0" w14:textId="77777777" w:rsidR="00B83E06" w:rsidRDefault="00B83E06" w:rsidP="00B83E06">
      <w:pPr>
        <w:spacing w:after="0"/>
      </w:pPr>
    </w:p>
    <w:p w14:paraId="781D7D49" w14:textId="77777777" w:rsidR="00B83E06" w:rsidRDefault="00B83E06" w:rsidP="00B83E06">
      <w:pPr>
        <w:spacing w:after="0"/>
      </w:pPr>
      <w:r>
        <w:t>Here's a guy who God saved his life twice in the past four years from horrific diseases and has been faithful to him for decades, yet when it comes to speaking in tongues - silent hidden terror reigns within him.  It's amazing to me how the adversary has planted 'landmines' about this reality to rip off our brothers and sisters from this simple and beautiful way to praise God, pray perfectly and confirm our spiritual identity.   I look forward to seeing if the seed I planted in him takes root and grows.</w:t>
      </w:r>
    </w:p>
    <w:p w14:paraId="1E5C4498" w14:textId="77777777" w:rsidR="00B83E06" w:rsidRDefault="00B83E06" w:rsidP="00B83E06">
      <w:pPr>
        <w:spacing w:after="0"/>
      </w:pPr>
    </w:p>
    <w:p w14:paraId="54C0446C" w14:textId="77777777" w:rsidR="00B83E06" w:rsidRDefault="00B83E06" w:rsidP="00B83E06">
      <w:pPr>
        <w:spacing w:after="0"/>
      </w:pPr>
      <w:r>
        <w:t xml:space="preserve">It is by the three verses above that some theologians dissuade Christians today from the spiritual manifestations, giving intellectual backing to natural man’s fear of the spiritual unknown.  Here’s their argument in a nutshell.  “The gift of tongues, along with other ‘sign gifts’ like healing, were a temporary sign to authenticate the apostles and the early church and ceased with the death of the last apostle.  Proponents of this view also argue that since the Bible (the ‘perfect word of God’) has been completed, certain gifts are no longer necessary, as the Bible provides all the spiritual guidance needed.”  So, when the New Testament was formally agreed upon before the end of the fourth century, the manifestations (usually called ‘gifts’ by them) were ‘done away’.   Sounds like God retired!  Regretfully, in the minds of those so persuaded, He effectively did.  No more tongues, prophecy or revelation after that.  In fact, any tongues, prophecy and revelation since then </w:t>
      </w:r>
      <w:r>
        <w:lastRenderedPageBreak/>
        <w:t xml:space="preserve">is suspect and even probably fake, wrong, or counterfeit.  What an incredible mess and loss for the church!  </w:t>
      </w:r>
    </w:p>
    <w:p w14:paraId="6F0DCED4" w14:textId="77777777" w:rsidR="00B83E06" w:rsidRDefault="00B83E06" w:rsidP="00B83E06">
      <w:pPr>
        <w:spacing w:after="0"/>
      </w:pPr>
    </w:p>
    <w:p w14:paraId="7FC494EC" w14:textId="77777777" w:rsidR="00B83E06" w:rsidRDefault="00B83E06" w:rsidP="00B83E06">
      <w:pPr>
        <w:spacing w:after="0"/>
      </w:pPr>
      <w:r>
        <w:t xml:space="preserve">Why is this idea wrong?  Let’s start out with the obvious fact that I have been speaking in tongues for decades.  And I know hundreds of others that do, too.  Usually, a firsthand witness is the highest form of evidence in a legal sense, but this is theological, so throw out legal, or common sense.  Usually in a theological setting, the biggest church or oldest doctrine wins the argument.  But, as Peter said, “We ought to obey God rather than man.”  </w:t>
      </w:r>
    </w:p>
    <w:p w14:paraId="33920FF4" w14:textId="77777777" w:rsidR="00B83E06" w:rsidRDefault="00B83E06" w:rsidP="00B83E06">
      <w:pPr>
        <w:spacing w:after="0"/>
      </w:pPr>
    </w:p>
    <w:p w14:paraId="057AE4FA" w14:textId="77777777" w:rsidR="00B83E06" w:rsidRDefault="00B83E06" w:rsidP="00B83E06">
      <w:pPr>
        <w:spacing w:after="0"/>
      </w:pPr>
      <w:r>
        <w:t xml:space="preserve">By simple logic, If the argument is that speaking in tongues ended with the apostles or at the New Testament’s ratification… and I speak in tongues today, then tongues didn’t end back then – because …it’s still happening today.  What about prophecy?  Did it die with the apostles?  No, last night I heard it at church.  How about knowledge?  (By the way, by now you should realize that the mention of ‘knowledge’ in this context doesn’t refer to generalized knowledge, but to word of knowledge, the manifestation – just as tongues doesn’t’ refer to human foreign language ability.  All three things mentioned in this context – tongues, prophecy and knowledge - are manifestations of the spirit.)  Back to word of knowledge?  Did that die with the apostles?  Has God pulled a hamstring and can no longer communicate to us on earth?  These questions are almost like a comedy skit, except millions of Christians </w:t>
      </w:r>
      <w:proofErr w:type="gramStart"/>
      <w:r>
        <w:t>actually believe</w:t>
      </w:r>
      <w:proofErr w:type="gramEnd"/>
      <w:r>
        <w:t xml:space="preserve"> it.  Ugh!  </w:t>
      </w:r>
    </w:p>
    <w:p w14:paraId="56AEFC6C" w14:textId="77777777" w:rsidR="00B83E06" w:rsidRDefault="00B83E06" w:rsidP="00B83E06">
      <w:pPr>
        <w:spacing w:after="0"/>
      </w:pPr>
    </w:p>
    <w:p w14:paraId="12169E84" w14:textId="77777777" w:rsidR="00B83E06" w:rsidRDefault="00B83E06" w:rsidP="00B83E06">
      <w:pPr>
        <w:spacing w:after="0"/>
      </w:pPr>
      <w:r>
        <w:t>First off, there is no indication or warning in the scripture that the manifestations would be ‘</w:t>
      </w:r>
      <w:proofErr w:type="spellStart"/>
      <w:r>
        <w:t>sunsetted</w:t>
      </w:r>
      <w:proofErr w:type="spellEnd"/>
      <w:r>
        <w:t xml:space="preserve">’ except here.   Next off, the idea that “the collection of scriptures compromising the Bible is perfection, is warped.  I’ve been told that “The scriptures have everything you need to know.”  Really?  How about where to live?  Where to work?  Who can be healed… wait!  I’m sorry.  Healing died with the apostles or with the Bible’s cannon.  So, no more revelation, no more healing, or miracles, or deliverance from evil.  What kind of gospel are we preaching?  That Jesus is disabled with a special parking place in heaven? </w:t>
      </w:r>
    </w:p>
    <w:p w14:paraId="08CBFB48" w14:textId="77777777" w:rsidR="00B83E06" w:rsidRDefault="00B83E06" w:rsidP="00B83E06">
      <w:pPr>
        <w:spacing w:after="0"/>
      </w:pPr>
    </w:p>
    <w:p w14:paraId="1473BE05" w14:textId="77777777" w:rsidR="00B83E06" w:rsidRDefault="00B83E06" w:rsidP="00B83E06">
      <w:pPr>
        <w:spacing w:after="0"/>
      </w:pPr>
      <w:r>
        <w:tab/>
        <w:t>John 14:16,17a</w:t>
      </w:r>
    </w:p>
    <w:p w14:paraId="374D7685" w14:textId="77777777" w:rsidR="00B83E06" w:rsidRDefault="00B83E06" w:rsidP="00B83E06">
      <w:pPr>
        <w:spacing w:after="0"/>
        <w:ind w:left="720"/>
      </w:pPr>
      <w:r>
        <w:t xml:space="preserve">and I will ask the </w:t>
      </w:r>
      <w:proofErr w:type="gramStart"/>
      <w:r>
        <w:t>Father</w:t>
      </w:r>
      <w:proofErr w:type="gramEnd"/>
      <w:r>
        <w:t>, and he will give you another helper, which will be with you forever.</w:t>
      </w:r>
    </w:p>
    <w:p w14:paraId="31C8A8B4" w14:textId="77777777" w:rsidR="00B83E06" w:rsidRDefault="00B83E06" w:rsidP="00B83E06">
      <w:pPr>
        <w:spacing w:after="0"/>
      </w:pPr>
      <w:r>
        <w:t xml:space="preserve"> </w:t>
      </w:r>
      <w:r>
        <w:tab/>
        <w:t>This helper is the spirit of truth,</w:t>
      </w:r>
    </w:p>
    <w:p w14:paraId="79FCD9CE" w14:textId="77777777" w:rsidR="00B83E06" w:rsidRDefault="00B83E06" w:rsidP="00B83E06">
      <w:pPr>
        <w:spacing w:after="0"/>
      </w:pPr>
    </w:p>
    <w:p w14:paraId="743C9A8F" w14:textId="77777777" w:rsidR="00B83E06" w:rsidRDefault="00B83E06" w:rsidP="00B83E06">
      <w:pPr>
        <w:spacing w:after="0"/>
      </w:pPr>
      <w:r>
        <w:t xml:space="preserve">Did Jesus misspeak when he said the spirit would be with them forever?  Did he really mean a couple of hundred years?  Was it </w:t>
      </w:r>
      <w:proofErr w:type="gramStart"/>
      <w:r>
        <w:t>like</w:t>
      </w:r>
      <w:proofErr w:type="gramEnd"/>
      <w:r>
        <w:t xml:space="preserve"> a limited manufacturer’s warranty?    </w:t>
      </w:r>
    </w:p>
    <w:p w14:paraId="54026159" w14:textId="77777777" w:rsidR="00B83E06" w:rsidRDefault="00B83E06" w:rsidP="00B83E06">
      <w:pPr>
        <w:spacing w:after="0"/>
      </w:pPr>
    </w:p>
    <w:p w14:paraId="7A5D87D8" w14:textId="77777777" w:rsidR="00B83E06" w:rsidRDefault="00B83E06" w:rsidP="00B83E06">
      <w:pPr>
        <w:spacing w:after="0"/>
      </w:pPr>
      <w:r>
        <w:tab/>
        <w:t>John 16:13-15</w:t>
      </w:r>
    </w:p>
    <w:p w14:paraId="7131549D" w14:textId="77777777" w:rsidR="00B83E06" w:rsidRDefault="00B83E06" w:rsidP="00B83E06">
      <w:pPr>
        <w:spacing w:after="0"/>
        <w:ind w:left="720"/>
      </w:pPr>
      <w:r>
        <w:lastRenderedPageBreak/>
        <w:t xml:space="preserve">But </w:t>
      </w:r>
      <w:proofErr w:type="gramStart"/>
      <w:r>
        <w:t>when it,</w:t>
      </w:r>
      <w:proofErr w:type="gramEnd"/>
      <w:r>
        <w:t xml:space="preserve"> the spirit of </w:t>
      </w:r>
      <w:proofErr w:type="gramStart"/>
      <w:r>
        <w:t>truth,</w:t>
      </w:r>
      <w:proofErr w:type="gramEnd"/>
      <w:r>
        <w:t xml:space="preserve"> comes, it will guide you in all the truth, for it will not speak on its own, but </w:t>
      </w:r>
      <w:bookmarkStart w:id="1" w:name="_Hlk207367606"/>
      <w:r>
        <w:t>whatever it hears, it will speak</w:t>
      </w:r>
      <w:bookmarkEnd w:id="1"/>
      <w:r>
        <w:t>, and it will declare to you the things that are to come.</w:t>
      </w:r>
    </w:p>
    <w:p w14:paraId="0C8801A6" w14:textId="77777777" w:rsidR="00B83E06" w:rsidRDefault="00B83E06" w:rsidP="00B83E06">
      <w:pPr>
        <w:spacing w:after="0"/>
      </w:pPr>
      <w:r>
        <w:tab/>
        <w:t>It will glorify me, for it will take from what is mine, and will declare it to you.</w:t>
      </w:r>
    </w:p>
    <w:p w14:paraId="58B40576" w14:textId="77777777" w:rsidR="00B83E06" w:rsidRDefault="00B83E06" w:rsidP="00B83E06">
      <w:pPr>
        <w:spacing w:after="0"/>
        <w:ind w:left="720"/>
      </w:pPr>
      <w:r>
        <w:t xml:space="preserve">All things, whatever the </w:t>
      </w:r>
      <w:proofErr w:type="gramStart"/>
      <w:r>
        <w:t>Father</w:t>
      </w:r>
      <w:proofErr w:type="gramEnd"/>
      <w:r>
        <w:t xml:space="preserve"> has, are mine, therefore I said that it will take from what is mine and will declare it to you.</w:t>
      </w:r>
    </w:p>
    <w:p w14:paraId="0D4256A3" w14:textId="77777777" w:rsidR="00B83E06" w:rsidRDefault="00B83E06" w:rsidP="00B83E06">
      <w:pPr>
        <w:spacing w:after="0"/>
      </w:pPr>
    </w:p>
    <w:p w14:paraId="45026BBA" w14:textId="77777777" w:rsidR="00B83E06" w:rsidRDefault="00B83E06" w:rsidP="00B83E06">
      <w:pPr>
        <w:spacing w:after="0"/>
      </w:pPr>
      <w:r>
        <w:t xml:space="preserve">Did Jesus misspeak again?  Should he have said, “Whatever it hears, it will speak – until I shut it down.” </w:t>
      </w:r>
      <w:proofErr w:type="gramStart"/>
      <w:r>
        <w:t>Or,</w:t>
      </w:r>
      <w:proofErr w:type="gramEnd"/>
      <w:r>
        <w:t xml:space="preserve"> “It will take from what is mine, and will declare it to you – until it becomes obsolete because of the Bible and I put the spirit into ‘sleep mode’.”  Ridiculous, huh?  Yet this is what many believe.  </w:t>
      </w:r>
    </w:p>
    <w:p w14:paraId="08EBA779" w14:textId="77777777" w:rsidR="00B83E06" w:rsidRDefault="00B83E06" w:rsidP="00B83E06">
      <w:pPr>
        <w:spacing w:after="0"/>
      </w:pPr>
    </w:p>
    <w:p w14:paraId="53848BD2" w14:textId="77777777" w:rsidR="00B83E06" w:rsidRDefault="00B83E06" w:rsidP="00B83E06">
      <w:pPr>
        <w:spacing w:after="0"/>
      </w:pPr>
      <w:r>
        <w:t xml:space="preserve">You will note that this section of 1 Cor. 13 deals with time. I’ll underline the “time” words.  </w:t>
      </w:r>
    </w:p>
    <w:p w14:paraId="1EF4E057" w14:textId="77777777" w:rsidR="00B83E06" w:rsidRDefault="00B83E06" w:rsidP="00B83E06">
      <w:pPr>
        <w:spacing w:after="0"/>
      </w:pPr>
    </w:p>
    <w:p w14:paraId="334F3668" w14:textId="77777777" w:rsidR="00B83E06" w:rsidRDefault="00B83E06" w:rsidP="00B83E06">
      <w:pPr>
        <w:spacing w:after="0"/>
      </w:pPr>
      <w:r>
        <w:tab/>
        <w:t>1 Cor. 13:8-13</w:t>
      </w:r>
    </w:p>
    <w:p w14:paraId="00E71498" w14:textId="77777777" w:rsidR="00B83E06" w:rsidRDefault="00B83E06" w:rsidP="00B83E06">
      <w:pPr>
        <w:spacing w:after="0"/>
        <w:ind w:left="720"/>
      </w:pPr>
      <w:r>
        <w:t xml:space="preserve">Love never </w:t>
      </w:r>
      <w:r w:rsidRPr="00984361">
        <w:rPr>
          <w:u w:val="single"/>
        </w:rPr>
        <w:t>ends</w:t>
      </w:r>
      <w:r>
        <w:t xml:space="preserve">, but where there are prophecies, they </w:t>
      </w:r>
      <w:r w:rsidRPr="000217AE">
        <w:rPr>
          <w:u w:val="single"/>
        </w:rPr>
        <w:t>will be</w:t>
      </w:r>
      <w:r w:rsidRPr="001A4D9D">
        <w:t xml:space="preserve"> [future] </w:t>
      </w:r>
      <w:r>
        <w:t xml:space="preserve">done away; where there are tongues, </w:t>
      </w:r>
      <w:r w:rsidRPr="001A4D9D">
        <w:rPr>
          <w:u w:val="single"/>
        </w:rPr>
        <w:t>they will</w:t>
      </w:r>
      <w:r>
        <w:t xml:space="preserve"> [future] </w:t>
      </w:r>
      <w:r w:rsidRPr="001A4D9D">
        <w:rPr>
          <w:u w:val="single"/>
        </w:rPr>
        <w:t>cease</w:t>
      </w:r>
      <w:r>
        <w:t xml:space="preserve">; where there is a message of knowledge, it </w:t>
      </w:r>
      <w:r w:rsidRPr="004126AD">
        <w:rPr>
          <w:u w:val="single"/>
        </w:rPr>
        <w:t>will be</w:t>
      </w:r>
      <w:r>
        <w:t xml:space="preserve"> [future] </w:t>
      </w:r>
      <w:r w:rsidRPr="00645D02">
        <w:rPr>
          <w:u w:val="single"/>
        </w:rPr>
        <w:t>done away</w:t>
      </w:r>
      <w:r>
        <w:t>.</w:t>
      </w:r>
    </w:p>
    <w:p w14:paraId="3C0DB268" w14:textId="77777777" w:rsidR="00B83E06" w:rsidRDefault="00B83E06" w:rsidP="00B83E06">
      <w:pPr>
        <w:spacing w:after="0"/>
      </w:pPr>
      <w:r>
        <w:t xml:space="preserve"> </w:t>
      </w:r>
      <w:r>
        <w:tab/>
        <w:t>For we know [present] only in part, and we prophesy [present] only in part,</w:t>
      </w:r>
    </w:p>
    <w:p w14:paraId="7482198B" w14:textId="77777777" w:rsidR="00B83E06" w:rsidRDefault="00B83E06" w:rsidP="00B83E06">
      <w:pPr>
        <w:spacing w:after="0"/>
      </w:pPr>
      <w:r>
        <w:tab/>
        <w:t xml:space="preserve">but </w:t>
      </w:r>
      <w:r w:rsidRPr="00645D02">
        <w:rPr>
          <w:u w:val="single"/>
        </w:rPr>
        <w:t>when</w:t>
      </w:r>
      <w:r>
        <w:t xml:space="preserve"> the Completeness comes, that which is in part will be [future] </w:t>
      </w:r>
      <w:r w:rsidRPr="00645D02">
        <w:rPr>
          <w:u w:val="single"/>
        </w:rPr>
        <w:t>done away</w:t>
      </w:r>
      <w:r>
        <w:t>.</w:t>
      </w:r>
    </w:p>
    <w:p w14:paraId="3E1AE607" w14:textId="77777777" w:rsidR="00B83E06" w:rsidRDefault="00B83E06" w:rsidP="00B83E06">
      <w:pPr>
        <w:spacing w:after="0"/>
        <w:ind w:left="720"/>
      </w:pPr>
      <w:r w:rsidRPr="00EA24CF">
        <w:rPr>
          <w:u w:val="single"/>
        </w:rPr>
        <w:t>When</w:t>
      </w:r>
      <w:r>
        <w:t xml:space="preserve"> I was a child, I spoke as a child, I thought as a child, I reasoned as a child. </w:t>
      </w:r>
      <w:r w:rsidRPr="00EA24CF">
        <w:rPr>
          <w:u w:val="single"/>
        </w:rPr>
        <w:t>Now</w:t>
      </w:r>
      <w:r>
        <w:t xml:space="preserve"> that I have become a man, I have put away childish things.</w:t>
      </w:r>
    </w:p>
    <w:p w14:paraId="28F77030" w14:textId="77777777" w:rsidR="00B83E06" w:rsidRDefault="00B83E06" w:rsidP="00B83E06">
      <w:pPr>
        <w:spacing w:after="0"/>
        <w:ind w:left="720"/>
      </w:pPr>
      <w:r>
        <w:t xml:space="preserve">For </w:t>
      </w:r>
      <w:proofErr w:type="gramStart"/>
      <w:r w:rsidRPr="00EA24CF">
        <w:rPr>
          <w:u w:val="single"/>
        </w:rPr>
        <w:t>now</w:t>
      </w:r>
      <w:proofErr w:type="gramEnd"/>
      <w:r>
        <w:t xml:space="preserve"> we see in a mirror, darkly, but </w:t>
      </w:r>
      <w:r w:rsidRPr="00EA24CF">
        <w:rPr>
          <w:u w:val="single"/>
        </w:rPr>
        <w:t>then</w:t>
      </w:r>
      <w:r>
        <w:t xml:space="preserve"> face to face. </w:t>
      </w:r>
      <w:r w:rsidRPr="00EA24CF">
        <w:rPr>
          <w:u w:val="single"/>
        </w:rPr>
        <w:t>Now</w:t>
      </w:r>
      <w:r>
        <w:t xml:space="preserve"> I know only in part, but </w:t>
      </w:r>
      <w:r w:rsidRPr="00EA24CF">
        <w:rPr>
          <w:u w:val="single"/>
        </w:rPr>
        <w:t xml:space="preserve">then </w:t>
      </w:r>
      <w:r>
        <w:t>I will know [future] fully just as also I was [past] fully known.</w:t>
      </w:r>
    </w:p>
    <w:p w14:paraId="3797AC84" w14:textId="77777777" w:rsidR="00B83E06" w:rsidRDefault="00B83E06" w:rsidP="00B83E06">
      <w:pPr>
        <w:spacing w:after="0"/>
      </w:pPr>
      <w:r>
        <w:tab/>
        <w:t xml:space="preserve">But </w:t>
      </w:r>
      <w:r w:rsidRPr="002A07FB">
        <w:rPr>
          <w:u w:val="single"/>
        </w:rPr>
        <w:t>now</w:t>
      </w:r>
      <w:r>
        <w:t xml:space="preserve"> these three remain: trust, hope, and love—but the greatest of these is love.</w:t>
      </w:r>
    </w:p>
    <w:p w14:paraId="50C21DF1" w14:textId="77777777" w:rsidR="00B83E06" w:rsidRDefault="00B83E06" w:rsidP="00B83E06">
      <w:pPr>
        <w:spacing w:after="0"/>
      </w:pPr>
    </w:p>
    <w:p w14:paraId="42038629" w14:textId="77777777" w:rsidR="00B83E06" w:rsidRDefault="00B83E06" w:rsidP="00B83E06">
      <w:pPr>
        <w:spacing w:after="0"/>
      </w:pPr>
      <w:r>
        <w:t xml:space="preserve">When is love the greatest of these three realities?  In the past, present and future.  One day we won’t hope anymore.  What we have been hoping for will be a reality.  One day we won’t have to trust God or Jesus anymore.  We will be with Him.  But love for God and each other has always been and will always be a precious reality.  It will never end.  </w:t>
      </w:r>
    </w:p>
    <w:p w14:paraId="1C3EA40B" w14:textId="77777777" w:rsidR="00B83E06" w:rsidRDefault="00B83E06" w:rsidP="00B83E06">
      <w:pPr>
        <w:spacing w:after="0"/>
      </w:pPr>
    </w:p>
    <w:p w14:paraId="2A2808F9" w14:textId="77777777" w:rsidR="00B83E06" w:rsidRDefault="00B83E06" w:rsidP="00B83E06">
      <w:pPr>
        <w:spacing w:after="0"/>
      </w:pPr>
      <w:r>
        <w:t xml:space="preserve">So, what is the dividing line? In other words, the time when the manifestations cease and are done away?   The context says that when we know God and Jesus as we have been known by them – face to face.  Is that now?  Of course not.  We “see in a mirror darkly”.  Corinth was known for its bronze work and mirrors. They were not at all like the glass mirrors we use today.  They were highly polished bronze giving off a hazy distorted view.  </w:t>
      </w:r>
    </w:p>
    <w:p w14:paraId="5CECFD2A" w14:textId="77777777" w:rsidR="00B83E06" w:rsidRDefault="00B83E06" w:rsidP="00B83E06">
      <w:pPr>
        <w:spacing w:after="0"/>
      </w:pPr>
    </w:p>
    <w:p w14:paraId="0AB923C1" w14:textId="77777777" w:rsidR="00B83E06" w:rsidRDefault="00B83E06" w:rsidP="00B83E06">
      <w:pPr>
        <w:spacing w:after="0"/>
      </w:pPr>
    </w:p>
    <w:p w14:paraId="7B9D6160" w14:textId="77777777" w:rsidR="00B83E06" w:rsidRDefault="00B83E06" w:rsidP="00B83E06">
      <w:pPr>
        <w:spacing w:after="0"/>
      </w:pPr>
      <w:r>
        <w:rPr>
          <w:noProof/>
        </w:rPr>
        <w:lastRenderedPageBreak/>
        <w:drawing>
          <wp:inline distT="0" distB="0" distL="0" distR="0" wp14:anchorId="2CC6F07A" wp14:editId="670432D6">
            <wp:extent cx="3002280" cy="3489325"/>
            <wp:effectExtent l="0" t="0" r="7620" b="0"/>
            <wp:docPr id="1592306014" name="Picture 2" descr="138. Caryatid Mirror - Class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8. Caryatid Mirror - Classic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0710" cy="3499123"/>
                    </a:xfrm>
                    <a:prstGeom prst="rect">
                      <a:avLst/>
                    </a:prstGeom>
                    <a:noFill/>
                    <a:ln>
                      <a:noFill/>
                    </a:ln>
                  </pic:spPr>
                </pic:pic>
              </a:graphicData>
            </a:graphic>
          </wp:inline>
        </w:drawing>
      </w:r>
      <w:r>
        <w:t xml:space="preserve"> </w:t>
      </w:r>
      <w:r>
        <w:rPr>
          <w:noProof/>
        </w:rPr>
        <w:drawing>
          <wp:inline distT="0" distB="0" distL="0" distR="0" wp14:anchorId="271F36A0" wp14:editId="737F6DC4">
            <wp:extent cx="2750820" cy="3489960"/>
            <wp:effectExtent l="0" t="0" r="0" b="0"/>
            <wp:docPr id="5" name="Picture 4" descr="A close-up of a bronze tro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bronze troph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0820" cy="3489960"/>
                    </a:xfrm>
                    <a:prstGeom prst="rect">
                      <a:avLst/>
                    </a:prstGeom>
                    <a:noFill/>
                    <a:ln>
                      <a:noFill/>
                    </a:ln>
                  </pic:spPr>
                </pic:pic>
              </a:graphicData>
            </a:graphic>
          </wp:inline>
        </w:drawing>
      </w:r>
    </w:p>
    <w:p w14:paraId="5FAD9DE7" w14:textId="77777777" w:rsidR="00B83E06" w:rsidRDefault="00B83E06" w:rsidP="00B83E06">
      <w:pPr>
        <w:spacing w:after="0"/>
      </w:pPr>
    </w:p>
    <w:p w14:paraId="228F94D7" w14:textId="77777777" w:rsidR="00B83E06" w:rsidRDefault="00B83E06" w:rsidP="00B83E06">
      <w:pPr>
        <w:spacing w:after="0"/>
      </w:pPr>
      <w:r>
        <w:t xml:space="preserve">This is how God describes our knowledge today.  Even with the Scriptures collected and affirmed.  Even with the revelation manifestations continuing.  Even with advanced computers and artificial intelligence.  “We see in a mirror darkly”.  We see some aspects of life OK but many more areas of life vaguely.  This is not because we’re stupid, but because life is physical </w:t>
      </w:r>
      <w:r w:rsidRPr="00C966CF">
        <w:rPr>
          <w:u w:val="single"/>
        </w:rPr>
        <w:t>and</w:t>
      </w:r>
      <w:r>
        <w:t xml:space="preserve"> spiritual and we are ill equipped to put it all together until we get a new spiritual body, a new spiritual mind, and a new spiritual “face”.   We’ll put our new face together with Christ’s face and “we’ll know even as we are known”.  Until that “completeness” comes at Christ’s return, we have the manifestations and ministries and should walk in love to bless God, ourselves and others.  God’s love is our badge, our guide, and our pole star.  </w:t>
      </w:r>
    </w:p>
    <w:p w14:paraId="794DC17C" w14:textId="77777777" w:rsidR="00B83E06" w:rsidRDefault="00B83E06" w:rsidP="00B83E06">
      <w:pPr>
        <w:spacing w:after="0"/>
      </w:pPr>
    </w:p>
    <w:p w14:paraId="3704B9E5" w14:textId="77777777" w:rsidR="00B83E06" w:rsidRDefault="00B83E06" w:rsidP="00B83E06">
      <w:pPr>
        <w:spacing w:after="0"/>
      </w:pPr>
    </w:p>
    <w:p w14:paraId="4B5C45CE" w14:textId="77777777" w:rsidR="00B83E06" w:rsidRDefault="00B83E06" w:rsidP="00B83E06">
      <w:pPr>
        <w:spacing w:after="0"/>
      </w:pPr>
    </w:p>
    <w:p w14:paraId="2DEED1D8" w14:textId="77777777" w:rsidR="00B83E06" w:rsidRDefault="00B83E06" w:rsidP="00B83E06">
      <w:pPr>
        <w:spacing w:after="0"/>
      </w:pPr>
    </w:p>
    <w:p w14:paraId="3DF5156C" w14:textId="77777777" w:rsidR="00B83E06" w:rsidRDefault="00B83E06" w:rsidP="00B83E06">
      <w:pPr>
        <w:spacing w:after="0"/>
      </w:pPr>
    </w:p>
    <w:p w14:paraId="7E43B4C9" w14:textId="77777777" w:rsidR="00B83E06" w:rsidRDefault="00B83E06" w:rsidP="00B83E06">
      <w:pPr>
        <w:spacing w:after="0"/>
      </w:pPr>
    </w:p>
    <w:p w14:paraId="067B7A16" w14:textId="77777777" w:rsidR="00B83E06" w:rsidRDefault="00B83E06" w:rsidP="00B83E06">
      <w:pPr>
        <w:spacing w:after="0"/>
      </w:pPr>
    </w:p>
    <w:p w14:paraId="4A07433B" w14:textId="77777777" w:rsidR="00B83E06" w:rsidRDefault="00B83E06" w:rsidP="00B83E06">
      <w:pPr>
        <w:spacing w:after="0"/>
      </w:pPr>
    </w:p>
    <w:p w14:paraId="13AB12D7" w14:textId="77777777" w:rsidR="00B83E06" w:rsidRDefault="00B83E06" w:rsidP="00B83E06">
      <w:pPr>
        <w:spacing w:after="0"/>
      </w:pPr>
    </w:p>
    <w:p w14:paraId="24FE84DE" w14:textId="77777777" w:rsidR="00B83E06" w:rsidRDefault="00B83E06" w:rsidP="00B83E06">
      <w:pPr>
        <w:spacing w:after="0"/>
      </w:pPr>
    </w:p>
    <w:p w14:paraId="533C0C6B" w14:textId="77777777" w:rsidR="00B83E06" w:rsidRDefault="00B83E06" w:rsidP="00B83E06">
      <w:pPr>
        <w:spacing w:after="0"/>
        <w:jc w:val="center"/>
        <w:rPr>
          <w:sz w:val="32"/>
          <w:szCs w:val="32"/>
        </w:rPr>
      </w:pPr>
      <w:r w:rsidRPr="003A7969">
        <w:rPr>
          <w:sz w:val="32"/>
          <w:szCs w:val="32"/>
        </w:rPr>
        <w:lastRenderedPageBreak/>
        <w:t>Time -----</w:t>
      </w:r>
      <w:r>
        <w:rPr>
          <w:sz w:val="32"/>
          <w:szCs w:val="32"/>
        </w:rPr>
        <w:t>-------------------</w:t>
      </w:r>
      <w:r w:rsidRPr="003A7969">
        <w:rPr>
          <w:sz w:val="32"/>
          <w:szCs w:val="32"/>
        </w:rPr>
        <w:sym w:font="Wingdings" w:char="F0E0"/>
      </w:r>
    </w:p>
    <w:p w14:paraId="41B5418F" w14:textId="77777777" w:rsidR="00B83E06" w:rsidRPr="00A6775B" w:rsidRDefault="00B83E06" w:rsidP="00B83E06">
      <w:pPr>
        <w:spacing w:after="0"/>
        <w:jc w:val="center"/>
        <w:rPr>
          <w:sz w:val="28"/>
          <w:szCs w:val="28"/>
        </w:rPr>
      </w:pPr>
    </w:p>
    <w:p w14:paraId="61A0D8DF" w14:textId="77777777" w:rsidR="00B83E06" w:rsidRPr="004E5968" w:rsidRDefault="00B83E06" w:rsidP="00B83E06">
      <w:pPr>
        <w:spacing w:after="0"/>
        <w:ind w:left="2880" w:firstLine="720"/>
        <w:jc w:val="center"/>
        <w:rPr>
          <w:sz w:val="28"/>
          <w:szCs w:val="28"/>
        </w:rPr>
      </w:pPr>
      <w:r>
        <w:rPr>
          <w:sz w:val="28"/>
          <w:szCs w:val="28"/>
        </w:rPr>
        <w:t xml:space="preserve">  </w:t>
      </w:r>
      <w:r w:rsidRPr="004E5968">
        <w:rPr>
          <w:sz w:val="28"/>
          <w:szCs w:val="28"/>
        </w:rPr>
        <w:t xml:space="preserve">The </w:t>
      </w:r>
      <w:r>
        <w:rPr>
          <w:sz w:val="28"/>
          <w:szCs w:val="28"/>
        </w:rPr>
        <w:t>‘</w:t>
      </w:r>
      <w:r w:rsidRPr="004E5968">
        <w:rPr>
          <w:sz w:val="28"/>
          <w:szCs w:val="28"/>
        </w:rPr>
        <w:t>Completeness</w:t>
      </w:r>
      <w:r>
        <w:rPr>
          <w:sz w:val="28"/>
          <w:szCs w:val="28"/>
        </w:rPr>
        <w:t>’</w:t>
      </w:r>
      <w:r w:rsidRPr="004E5968">
        <w:rPr>
          <w:sz w:val="28"/>
          <w:szCs w:val="28"/>
        </w:rPr>
        <w:t xml:space="preserve"> Event</w:t>
      </w:r>
    </w:p>
    <w:p w14:paraId="72ACDF9D" w14:textId="77777777" w:rsidR="00B83E06" w:rsidRPr="000478B0" w:rsidRDefault="00B83E06" w:rsidP="00B83E06">
      <w:pPr>
        <w:spacing w:after="0"/>
        <w:jc w:val="center"/>
        <w:rPr>
          <w:sz w:val="28"/>
          <w:szCs w:val="28"/>
        </w:rPr>
      </w:pPr>
      <w:r>
        <w:rPr>
          <w:sz w:val="32"/>
          <w:szCs w:val="32"/>
        </w:rPr>
        <w:tab/>
      </w:r>
      <w:r>
        <w:rPr>
          <w:sz w:val="32"/>
          <w:szCs w:val="32"/>
        </w:rPr>
        <w:tab/>
      </w:r>
      <w:r>
        <w:rPr>
          <w:sz w:val="32"/>
          <w:szCs w:val="32"/>
        </w:rPr>
        <w:tab/>
      </w:r>
      <w:r>
        <w:rPr>
          <w:sz w:val="32"/>
          <w:szCs w:val="32"/>
        </w:rPr>
        <w:tab/>
      </w:r>
      <w:r>
        <w:rPr>
          <w:sz w:val="32"/>
          <w:szCs w:val="32"/>
        </w:rPr>
        <w:tab/>
      </w:r>
      <w:r>
        <w:rPr>
          <w:noProof/>
          <w:sz w:val="28"/>
          <w:szCs w:val="28"/>
        </w:rPr>
        <w:drawing>
          <wp:inline distT="0" distB="0" distL="0" distR="0" wp14:anchorId="7AA2E9A4" wp14:editId="56EA3914">
            <wp:extent cx="838200" cy="464820"/>
            <wp:effectExtent l="0" t="0" r="0" b="0"/>
            <wp:docPr id="670751457" name="Graphic 3" descr="Arrow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51457" name="Graphic 670751457" descr="Arrow Down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838200" cy="464820"/>
                    </a:xfrm>
                    <a:prstGeom prst="rect">
                      <a:avLst/>
                    </a:prstGeom>
                  </pic:spPr>
                </pic:pic>
              </a:graphicData>
            </a:graphic>
          </wp:inline>
        </w:drawing>
      </w:r>
    </w:p>
    <w:p w14:paraId="6D0B8CDC" w14:textId="77777777" w:rsidR="00B83E06" w:rsidRPr="003A7969" w:rsidRDefault="00B83E06" w:rsidP="00B83E06">
      <w:pPr>
        <w:spacing w:after="0"/>
        <w:ind w:left="720" w:firstLine="720"/>
        <w:rPr>
          <w:sz w:val="28"/>
          <w:szCs w:val="28"/>
        </w:rPr>
      </w:pPr>
      <w:r w:rsidRPr="003A7969">
        <w:rPr>
          <w:sz w:val="28"/>
          <w:szCs w:val="28"/>
          <w:u w:val="single"/>
        </w:rPr>
        <w:t>Past</w:t>
      </w:r>
      <w:r>
        <w:rPr>
          <w:sz w:val="28"/>
          <w:szCs w:val="28"/>
        </w:rPr>
        <w:tab/>
      </w:r>
      <w:r>
        <w:rPr>
          <w:sz w:val="28"/>
          <w:szCs w:val="28"/>
        </w:rPr>
        <w:tab/>
      </w:r>
      <w:r>
        <w:rPr>
          <w:sz w:val="28"/>
          <w:szCs w:val="28"/>
        </w:rPr>
        <w:tab/>
      </w:r>
      <w:r>
        <w:rPr>
          <w:sz w:val="28"/>
          <w:szCs w:val="28"/>
        </w:rPr>
        <w:tab/>
      </w:r>
      <w:r w:rsidRPr="003A7969">
        <w:rPr>
          <w:sz w:val="28"/>
          <w:szCs w:val="28"/>
          <w:u w:val="single"/>
        </w:rPr>
        <w:t>Present</w:t>
      </w:r>
      <w:r>
        <w:rPr>
          <w:sz w:val="28"/>
          <w:szCs w:val="28"/>
        </w:rPr>
        <w:tab/>
      </w:r>
      <w:r>
        <w:rPr>
          <w:sz w:val="28"/>
          <w:szCs w:val="28"/>
        </w:rPr>
        <w:tab/>
        <w:t>I</w:t>
      </w:r>
      <w:r>
        <w:rPr>
          <w:sz w:val="28"/>
          <w:szCs w:val="28"/>
        </w:rPr>
        <w:tab/>
      </w:r>
      <w:r>
        <w:rPr>
          <w:sz w:val="28"/>
          <w:szCs w:val="28"/>
        </w:rPr>
        <w:tab/>
      </w:r>
      <w:r w:rsidRPr="003A7969">
        <w:rPr>
          <w:sz w:val="28"/>
          <w:szCs w:val="28"/>
          <w:u w:val="single"/>
        </w:rPr>
        <w:t>Future</w:t>
      </w:r>
    </w:p>
    <w:p w14:paraId="6F27B374" w14:textId="77777777" w:rsidR="00B83E06" w:rsidRDefault="00B83E06" w:rsidP="00B83E06">
      <w:pPr>
        <w:spacing w:after="0"/>
      </w:pPr>
      <w:r>
        <w:tab/>
      </w:r>
      <w:r>
        <w:tab/>
      </w:r>
      <w:r>
        <w:tab/>
      </w:r>
      <w:r>
        <w:tab/>
      </w:r>
      <w:r>
        <w:tab/>
      </w:r>
      <w:r>
        <w:tab/>
      </w:r>
      <w:r>
        <w:tab/>
      </w:r>
      <w:r>
        <w:tab/>
      </w:r>
      <w:r>
        <w:tab/>
        <w:t>I</w:t>
      </w:r>
    </w:p>
    <w:p w14:paraId="611C59C2" w14:textId="77777777" w:rsidR="00B83E06" w:rsidRDefault="00B83E06" w:rsidP="00B83E06">
      <w:pPr>
        <w:spacing w:after="0"/>
      </w:pPr>
      <w:r>
        <w:t>Vs. 8</w:t>
      </w:r>
      <w:r>
        <w:tab/>
        <w:t>Love never ends -----------------------------------------------------------------------------</w:t>
      </w:r>
      <w:r>
        <w:sym w:font="Wingdings" w:char="F0E0"/>
      </w:r>
    </w:p>
    <w:p w14:paraId="17AC419E" w14:textId="77777777" w:rsidR="00B83E06" w:rsidRDefault="00B83E06" w:rsidP="00B83E06">
      <w:pPr>
        <w:spacing w:after="0"/>
      </w:pPr>
      <w:r>
        <w:tab/>
      </w:r>
      <w:r>
        <w:tab/>
      </w:r>
      <w:r>
        <w:tab/>
      </w:r>
      <w:r>
        <w:tab/>
        <w:t>Prophecies will be done away----</w:t>
      </w:r>
      <w:r>
        <w:sym w:font="Wingdings" w:char="F0E0"/>
      </w:r>
      <w:r>
        <w:t xml:space="preserve"> I</w:t>
      </w:r>
    </w:p>
    <w:p w14:paraId="465E1195" w14:textId="77777777" w:rsidR="00B83E06" w:rsidRDefault="00B83E06" w:rsidP="00B83E06">
      <w:pPr>
        <w:spacing w:after="0"/>
      </w:pPr>
      <w:r>
        <w:tab/>
      </w:r>
      <w:r>
        <w:tab/>
      </w:r>
      <w:r>
        <w:tab/>
      </w:r>
      <w:r>
        <w:tab/>
        <w:t>Tongues will cease------------------</w:t>
      </w:r>
      <w:r>
        <w:sym w:font="Wingdings" w:char="F0E0"/>
      </w:r>
      <w:r>
        <w:t xml:space="preserve">I </w:t>
      </w:r>
    </w:p>
    <w:p w14:paraId="21D54A09" w14:textId="77777777" w:rsidR="00B83E06" w:rsidRDefault="00B83E06" w:rsidP="00B83E06">
      <w:pPr>
        <w:spacing w:after="0"/>
        <w:ind w:left="2160" w:firstLine="720"/>
      </w:pPr>
      <w:r>
        <w:t>Knowledge will be done away-----</w:t>
      </w:r>
      <w:r>
        <w:sym w:font="Wingdings" w:char="F0E0"/>
      </w:r>
      <w:r>
        <w:t>I</w:t>
      </w:r>
    </w:p>
    <w:p w14:paraId="0E860AFF" w14:textId="77777777" w:rsidR="00B83E06" w:rsidRDefault="00B83E06" w:rsidP="00B83E06">
      <w:pPr>
        <w:spacing w:after="0"/>
      </w:pPr>
      <w:r>
        <w:t xml:space="preserve"> </w:t>
      </w:r>
      <w:r>
        <w:tab/>
      </w:r>
      <w:r>
        <w:tab/>
      </w:r>
      <w:r>
        <w:tab/>
      </w:r>
      <w:r>
        <w:tab/>
      </w:r>
      <w:r>
        <w:tab/>
      </w:r>
      <w:r>
        <w:tab/>
      </w:r>
      <w:r>
        <w:tab/>
      </w:r>
      <w:r>
        <w:tab/>
      </w:r>
      <w:r>
        <w:tab/>
        <w:t xml:space="preserve"> I</w:t>
      </w:r>
    </w:p>
    <w:p w14:paraId="4760964D" w14:textId="77777777" w:rsidR="00B83E06" w:rsidRDefault="00B83E06" w:rsidP="00B83E06">
      <w:pPr>
        <w:spacing w:after="0"/>
      </w:pPr>
      <w:r>
        <w:t>Vs. 9</w:t>
      </w:r>
      <w:r>
        <w:tab/>
      </w:r>
      <w:r>
        <w:tab/>
      </w:r>
      <w:r>
        <w:tab/>
      </w:r>
      <w:r>
        <w:tab/>
      </w:r>
      <w:r>
        <w:tab/>
        <w:t>We know only in part</w:t>
      </w:r>
      <w:r>
        <w:tab/>
      </w:r>
      <w:r>
        <w:tab/>
        <w:t xml:space="preserve"> I</w:t>
      </w:r>
    </w:p>
    <w:p w14:paraId="5F72F49E" w14:textId="77777777" w:rsidR="00B83E06" w:rsidRDefault="00B83E06" w:rsidP="00B83E06">
      <w:pPr>
        <w:spacing w:after="0"/>
        <w:ind w:left="2880" w:firstLine="720"/>
      </w:pPr>
      <w:r>
        <w:t>We prophesy in part</w:t>
      </w:r>
      <w:r>
        <w:tab/>
      </w:r>
      <w:r>
        <w:tab/>
        <w:t xml:space="preserve"> I</w:t>
      </w:r>
    </w:p>
    <w:p w14:paraId="581F39C6" w14:textId="77777777" w:rsidR="00B83E06" w:rsidRDefault="00B83E06" w:rsidP="00B83E06">
      <w:pPr>
        <w:spacing w:after="0"/>
      </w:pPr>
      <w:r>
        <w:t xml:space="preserve"> </w:t>
      </w:r>
      <w:r>
        <w:tab/>
      </w:r>
      <w:r>
        <w:tab/>
      </w:r>
      <w:r>
        <w:tab/>
      </w:r>
      <w:r>
        <w:tab/>
      </w:r>
      <w:r>
        <w:tab/>
      </w:r>
      <w:r>
        <w:tab/>
      </w:r>
      <w:r>
        <w:tab/>
      </w:r>
      <w:r>
        <w:tab/>
      </w:r>
      <w:r>
        <w:tab/>
        <w:t xml:space="preserve"> I</w:t>
      </w:r>
    </w:p>
    <w:p w14:paraId="40F83BBE" w14:textId="77777777" w:rsidR="00B83E06" w:rsidRDefault="00B83E06" w:rsidP="00B83E06">
      <w:pPr>
        <w:spacing w:after="0"/>
      </w:pPr>
      <w:r>
        <w:t>Vs. 10</w:t>
      </w:r>
      <w:r>
        <w:tab/>
      </w:r>
      <w:r>
        <w:tab/>
      </w:r>
      <w:r>
        <w:tab/>
      </w:r>
      <w:r>
        <w:tab/>
      </w:r>
      <w:r>
        <w:tab/>
      </w:r>
      <w:r>
        <w:tab/>
      </w:r>
      <w:r>
        <w:tab/>
        <w:t xml:space="preserve">when the ‘Completeness’ comes, </w:t>
      </w:r>
    </w:p>
    <w:p w14:paraId="0E18C78F" w14:textId="77777777" w:rsidR="00B83E06" w:rsidRDefault="00B83E06" w:rsidP="00B83E06">
      <w:pPr>
        <w:spacing w:after="0"/>
      </w:pPr>
      <w:r>
        <w:tab/>
      </w:r>
      <w:r>
        <w:tab/>
      </w:r>
      <w:r>
        <w:tab/>
      </w:r>
      <w:r>
        <w:tab/>
      </w:r>
      <w:r>
        <w:tab/>
      </w:r>
      <w:r>
        <w:tab/>
      </w:r>
      <w:r>
        <w:tab/>
      </w:r>
      <w:r>
        <w:tab/>
      </w:r>
      <w:r>
        <w:rPr>
          <w:noProof/>
        </w:rPr>
        <w:drawing>
          <wp:inline distT="0" distB="0" distL="0" distR="0" wp14:anchorId="729CA1E2" wp14:editId="7DFB5156">
            <wp:extent cx="1066800" cy="601780"/>
            <wp:effectExtent l="0" t="0" r="0" b="8255"/>
            <wp:docPr id="1499173700" name="Graphic 5" descr="Arrow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73700" name="Graphic 1499173700" descr="Arrow Down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1089727" cy="614713"/>
                    </a:xfrm>
                    <a:prstGeom prst="rect">
                      <a:avLst/>
                    </a:prstGeom>
                  </pic:spPr>
                </pic:pic>
              </a:graphicData>
            </a:graphic>
          </wp:inline>
        </w:drawing>
      </w:r>
      <w:r>
        <w:t xml:space="preserve">  </w:t>
      </w:r>
    </w:p>
    <w:p w14:paraId="67AC8320" w14:textId="77777777" w:rsidR="00B83E06" w:rsidRDefault="00B83E06" w:rsidP="00B83E06">
      <w:pPr>
        <w:spacing w:after="0"/>
      </w:pPr>
      <w:r>
        <w:tab/>
      </w:r>
      <w:r>
        <w:tab/>
      </w:r>
      <w:r>
        <w:tab/>
        <w:t xml:space="preserve">     that which is in part will be done away--&gt;I</w:t>
      </w:r>
    </w:p>
    <w:p w14:paraId="602F5C15" w14:textId="77777777" w:rsidR="00B83E06" w:rsidRDefault="00B83E06" w:rsidP="00B83E06">
      <w:pPr>
        <w:spacing w:after="0"/>
      </w:pPr>
      <w:r>
        <w:t xml:space="preserve"> </w:t>
      </w:r>
    </w:p>
    <w:p w14:paraId="13EC7C54" w14:textId="77777777" w:rsidR="00B83E06" w:rsidRDefault="00B83E06" w:rsidP="00B83E06">
      <w:pPr>
        <w:spacing w:after="0"/>
      </w:pPr>
      <w:r>
        <w:t xml:space="preserve">Vs. 11 </w:t>
      </w:r>
    </w:p>
    <w:p w14:paraId="726A6F2A" w14:textId="77777777" w:rsidR="00B83E06" w:rsidRDefault="00B83E06" w:rsidP="00B83E06">
      <w:pPr>
        <w:spacing w:after="0"/>
      </w:pPr>
      <w:r>
        <w:t xml:space="preserve">When I was a child, </w:t>
      </w:r>
    </w:p>
    <w:p w14:paraId="7837977D" w14:textId="77777777" w:rsidR="00B83E06" w:rsidRDefault="00B83E06" w:rsidP="00B83E06">
      <w:pPr>
        <w:spacing w:after="0"/>
      </w:pPr>
      <w:r>
        <w:t xml:space="preserve">I spoke as a child, </w:t>
      </w:r>
    </w:p>
    <w:p w14:paraId="07BB92B8" w14:textId="77777777" w:rsidR="00B83E06" w:rsidRDefault="00B83E06" w:rsidP="00B83E06">
      <w:pPr>
        <w:spacing w:after="0"/>
      </w:pPr>
      <w:r>
        <w:t xml:space="preserve">I thought as a child, </w:t>
      </w:r>
    </w:p>
    <w:p w14:paraId="41F85D82" w14:textId="77777777" w:rsidR="00B83E06" w:rsidRDefault="00B83E06" w:rsidP="00B83E06">
      <w:pPr>
        <w:spacing w:after="0"/>
      </w:pPr>
      <w:r>
        <w:t xml:space="preserve">I reasoned as a child. </w:t>
      </w:r>
      <w:r>
        <w:tab/>
        <w:t xml:space="preserve">Now that I have become a man, </w:t>
      </w:r>
      <w:r>
        <w:tab/>
        <w:t xml:space="preserve"> I</w:t>
      </w:r>
    </w:p>
    <w:p w14:paraId="702814B2" w14:textId="77777777" w:rsidR="00B83E06" w:rsidRDefault="00B83E06" w:rsidP="00B83E06">
      <w:pPr>
        <w:spacing w:after="0"/>
        <w:ind w:left="2160" w:firstLine="720"/>
      </w:pPr>
      <w:r>
        <w:t>I have put away childish things.</w:t>
      </w:r>
      <w:r>
        <w:tab/>
        <w:t xml:space="preserve"> I</w:t>
      </w:r>
    </w:p>
    <w:p w14:paraId="4CAEF403" w14:textId="77777777" w:rsidR="00B83E06" w:rsidRDefault="00B83E06" w:rsidP="00B83E06">
      <w:pPr>
        <w:spacing w:after="0"/>
      </w:pPr>
      <w:r>
        <w:t xml:space="preserve"> </w:t>
      </w:r>
      <w:r>
        <w:tab/>
      </w:r>
      <w:r>
        <w:tab/>
      </w:r>
      <w:r>
        <w:tab/>
      </w:r>
      <w:r>
        <w:tab/>
      </w:r>
      <w:r>
        <w:tab/>
      </w:r>
      <w:r>
        <w:tab/>
      </w:r>
      <w:r>
        <w:tab/>
      </w:r>
      <w:r>
        <w:tab/>
      </w:r>
      <w:r>
        <w:tab/>
        <w:t xml:space="preserve"> I</w:t>
      </w:r>
    </w:p>
    <w:p w14:paraId="6ED400F6" w14:textId="77777777" w:rsidR="00B83E06" w:rsidRDefault="00B83E06" w:rsidP="00B83E06">
      <w:pPr>
        <w:spacing w:after="0"/>
        <w:ind w:left="2880" w:hanging="2880"/>
      </w:pPr>
      <w:r>
        <w:t>Vs. 12</w:t>
      </w:r>
      <w:r>
        <w:tab/>
        <w:t>For now we see in a mirror, darkly</w:t>
      </w:r>
      <w:r>
        <w:sym w:font="Wingdings" w:char="F0E0"/>
      </w:r>
      <w:r>
        <w:t>I       but then face to face. Now I know only in part ------------</w:t>
      </w:r>
      <w:r>
        <w:sym w:font="Wingdings" w:char="F0E0"/>
      </w:r>
      <w:r>
        <w:t>!       but then I will know fully just as I was fully known------</w:t>
      </w:r>
      <w:r>
        <w:sym w:font="Wingdings" w:char="F0E0"/>
      </w:r>
      <w:r>
        <w:t>I</w:t>
      </w:r>
    </w:p>
    <w:p w14:paraId="5635D075" w14:textId="77777777" w:rsidR="00B83E06" w:rsidRDefault="00B83E06" w:rsidP="00B83E06">
      <w:pPr>
        <w:spacing w:after="0"/>
      </w:pPr>
      <w:r>
        <w:t xml:space="preserve"> </w:t>
      </w:r>
    </w:p>
    <w:p w14:paraId="698AF257" w14:textId="77777777" w:rsidR="00B83E06" w:rsidRDefault="00B83E06" w:rsidP="00B83E06">
      <w:pPr>
        <w:spacing w:after="0"/>
      </w:pPr>
      <w:r>
        <w:t>Vs.13</w:t>
      </w:r>
      <w:r>
        <w:tab/>
      </w:r>
      <w:r>
        <w:tab/>
      </w:r>
      <w:r>
        <w:tab/>
      </w:r>
      <w:r>
        <w:tab/>
        <w:t xml:space="preserve">    But now these three remain: </w:t>
      </w:r>
    </w:p>
    <w:p w14:paraId="127FEBA5" w14:textId="77777777" w:rsidR="00B83E06" w:rsidRDefault="00B83E06" w:rsidP="00B83E06">
      <w:pPr>
        <w:spacing w:after="0"/>
      </w:pPr>
      <w:r>
        <w:t xml:space="preserve"> </w:t>
      </w:r>
      <w:r>
        <w:tab/>
      </w:r>
      <w:r>
        <w:tab/>
      </w:r>
      <w:r>
        <w:tab/>
        <w:t xml:space="preserve">       trust, hope, and love - the greatest is love.</w:t>
      </w:r>
    </w:p>
    <w:p w14:paraId="507FCBF8" w14:textId="77777777" w:rsidR="00B83E06" w:rsidRDefault="00B83E06" w:rsidP="00B83E06">
      <w:pPr>
        <w:spacing w:after="0"/>
      </w:pPr>
      <w:r>
        <w:tab/>
      </w:r>
      <w:r>
        <w:tab/>
      </w:r>
      <w:r>
        <w:tab/>
      </w:r>
      <w:r>
        <w:tab/>
      </w:r>
      <w:r>
        <w:tab/>
      </w:r>
      <w:r>
        <w:tab/>
        <w:t>(WHY?)</w:t>
      </w:r>
    </w:p>
    <w:p w14:paraId="51C0B751" w14:textId="77777777" w:rsidR="00B83E06" w:rsidRDefault="00B83E06" w:rsidP="00B83E06">
      <w:pPr>
        <w:spacing w:after="0"/>
      </w:pPr>
      <w:r>
        <w:tab/>
      </w:r>
    </w:p>
    <w:p w14:paraId="4A12349D" w14:textId="668E0099" w:rsidR="00B83E06" w:rsidRDefault="00B83E06" w:rsidP="00B83E06">
      <w:pPr>
        <w:spacing w:after="0"/>
        <w:ind w:firstLine="720"/>
      </w:pPr>
      <w:r>
        <w:t>Love never ends ----------------------------------------------------------------------------</w:t>
      </w:r>
      <w:r>
        <w:sym w:font="Wingdings" w:char="F0E0"/>
      </w:r>
    </w:p>
    <w:sectPr w:rsidR="00B8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06"/>
    <w:rsid w:val="000D2AF9"/>
    <w:rsid w:val="00886110"/>
    <w:rsid w:val="00B83E06"/>
    <w:rsid w:val="00C4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7BAE"/>
  <w15:chartTrackingRefBased/>
  <w15:docId w15:val="{E771EA73-5316-4FC4-A179-77C2C642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06"/>
  </w:style>
  <w:style w:type="paragraph" w:styleId="Heading1">
    <w:name w:val="heading 1"/>
    <w:basedOn w:val="Normal"/>
    <w:next w:val="Normal"/>
    <w:link w:val="Heading1Char"/>
    <w:uiPriority w:val="9"/>
    <w:qFormat/>
    <w:rsid w:val="00B83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E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E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E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E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E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E06"/>
    <w:rPr>
      <w:rFonts w:eastAsiaTheme="majorEastAsia" w:cstheme="majorBidi"/>
      <w:color w:val="272727" w:themeColor="text1" w:themeTint="D8"/>
    </w:rPr>
  </w:style>
  <w:style w:type="paragraph" w:styleId="Title">
    <w:name w:val="Title"/>
    <w:basedOn w:val="Normal"/>
    <w:next w:val="Normal"/>
    <w:link w:val="TitleChar"/>
    <w:uiPriority w:val="10"/>
    <w:qFormat/>
    <w:rsid w:val="00B83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E06"/>
    <w:pPr>
      <w:spacing w:before="160"/>
      <w:jc w:val="center"/>
    </w:pPr>
    <w:rPr>
      <w:i/>
      <w:iCs/>
      <w:color w:val="404040" w:themeColor="text1" w:themeTint="BF"/>
    </w:rPr>
  </w:style>
  <w:style w:type="character" w:customStyle="1" w:styleId="QuoteChar">
    <w:name w:val="Quote Char"/>
    <w:basedOn w:val="DefaultParagraphFont"/>
    <w:link w:val="Quote"/>
    <w:uiPriority w:val="29"/>
    <w:rsid w:val="00B83E06"/>
    <w:rPr>
      <w:i/>
      <w:iCs/>
      <w:color w:val="404040" w:themeColor="text1" w:themeTint="BF"/>
    </w:rPr>
  </w:style>
  <w:style w:type="paragraph" w:styleId="ListParagraph">
    <w:name w:val="List Paragraph"/>
    <w:basedOn w:val="Normal"/>
    <w:uiPriority w:val="34"/>
    <w:qFormat/>
    <w:rsid w:val="00B83E06"/>
    <w:pPr>
      <w:ind w:left="720"/>
      <w:contextualSpacing/>
    </w:pPr>
  </w:style>
  <w:style w:type="character" w:styleId="IntenseEmphasis">
    <w:name w:val="Intense Emphasis"/>
    <w:basedOn w:val="DefaultParagraphFont"/>
    <w:uiPriority w:val="21"/>
    <w:qFormat/>
    <w:rsid w:val="00B83E06"/>
    <w:rPr>
      <w:i/>
      <w:iCs/>
      <w:color w:val="0F4761" w:themeColor="accent1" w:themeShade="BF"/>
    </w:rPr>
  </w:style>
  <w:style w:type="paragraph" w:styleId="IntenseQuote">
    <w:name w:val="Intense Quote"/>
    <w:basedOn w:val="Normal"/>
    <w:next w:val="Normal"/>
    <w:link w:val="IntenseQuoteChar"/>
    <w:uiPriority w:val="30"/>
    <w:qFormat/>
    <w:rsid w:val="00B83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E06"/>
    <w:rPr>
      <w:i/>
      <w:iCs/>
      <w:color w:val="0F4761" w:themeColor="accent1" w:themeShade="BF"/>
    </w:rPr>
  </w:style>
  <w:style w:type="character" w:styleId="IntenseReference">
    <w:name w:val="Intense Reference"/>
    <w:basedOn w:val="DefaultParagraphFont"/>
    <w:uiPriority w:val="32"/>
    <w:qFormat/>
    <w:rsid w:val="00B83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4046</Words>
  <Characters>18315</Characters>
  <Application>Microsoft Office Word</Application>
  <DocSecurity>0</DocSecurity>
  <Lines>393</Lines>
  <Paragraphs>132</Paragraphs>
  <ScaleCrop>false</ScaleCrop>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Teresa Ladieu</cp:lastModifiedBy>
  <cp:revision>2</cp:revision>
  <cp:lastPrinted>2025-11-14T02:52:00Z</cp:lastPrinted>
  <dcterms:created xsi:type="dcterms:W3CDTF">2025-11-13T22:00:00Z</dcterms:created>
  <dcterms:modified xsi:type="dcterms:W3CDTF">2025-11-14T02:52:00Z</dcterms:modified>
</cp:coreProperties>
</file>