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345D" w14:textId="77777777" w:rsidR="003B38D0" w:rsidRDefault="003B38D0" w:rsidP="003B38D0">
      <w:pPr>
        <w:spacing w:after="0"/>
        <w:jc w:val="center"/>
        <w:rPr>
          <w:sz w:val="32"/>
          <w:szCs w:val="32"/>
        </w:rPr>
      </w:pPr>
      <w:r w:rsidRPr="0072671A">
        <w:rPr>
          <w:sz w:val="32"/>
          <w:szCs w:val="32"/>
        </w:rPr>
        <w:t xml:space="preserve">34 – </w:t>
      </w:r>
      <w:proofErr w:type="spellStart"/>
      <w:r w:rsidRPr="004A2463">
        <w:rPr>
          <w:i/>
          <w:iCs/>
          <w:sz w:val="32"/>
          <w:szCs w:val="32"/>
          <w:u w:val="single"/>
        </w:rPr>
        <w:t>Sōzō</w:t>
      </w:r>
      <w:proofErr w:type="spellEnd"/>
    </w:p>
    <w:p w14:paraId="4B33B7F7" w14:textId="77777777" w:rsidR="003B38D0" w:rsidRDefault="003B38D0" w:rsidP="003B38D0">
      <w:pPr>
        <w:spacing w:after="0"/>
        <w:jc w:val="center"/>
        <w:rPr>
          <w:sz w:val="32"/>
          <w:szCs w:val="32"/>
        </w:rPr>
      </w:pPr>
    </w:p>
    <w:p w14:paraId="1A2552F4" w14:textId="77777777" w:rsidR="003B38D0" w:rsidRDefault="003B38D0" w:rsidP="003B38D0">
      <w:pPr>
        <w:spacing w:after="0"/>
      </w:pPr>
      <w:r>
        <w:t>So far Paul has dealt with correcting practical errors in this epistle. Now he pivots to</w:t>
      </w:r>
    </w:p>
    <w:p w14:paraId="24EC146A" w14:textId="77777777" w:rsidR="003B38D0" w:rsidRDefault="003B38D0" w:rsidP="003B38D0">
      <w:pPr>
        <w:spacing w:after="0"/>
      </w:pPr>
      <w:r>
        <w:t>a doctrinal error that was reportedly under consideration in the Corinthian church.</w:t>
      </w:r>
    </w:p>
    <w:p w14:paraId="0FD7DBB6" w14:textId="77777777" w:rsidR="003B38D0" w:rsidRDefault="003B38D0" w:rsidP="003B38D0">
      <w:pPr>
        <w:spacing w:after="0"/>
      </w:pPr>
    </w:p>
    <w:p w14:paraId="6714873E" w14:textId="77777777" w:rsidR="003B38D0" w:rsidRDefault="003B38D0" w:rsidP="003B38D0">
      <w:pPr>
        <w:spacing w:after="0"/>
      </w:pPr>
      <w:r>
        <w:tab/>
        <w:t>1 Cor. 15:1</w:t>
      </w:r>
    </w:p>
    <w:p w14:paraId="19954339" w14:textId="77777777" w:rsidR="003B38D0" w:rsidRDefault="003B38D0" w:rsidP="003B38D0">
      <w:pPr>
        <w:spacing w:after="0"/>
        <w:ind w:left="720"/>
      </w:pPr>
      <w:r>
        <w:t>Now brothers and sisters, I want to remind you of the good news that I proclaimed to you, which also you received, in which also you stand,</w:t>
      </w:r>
    </w:p>
    <w:p w14:paraId="0E409230" w14:textId="77777777" w:rsidR="003B38D0" w:rsidRDefault="003B38D0" w:rsidP="003B38D0">
      <w:pPr>
        <w:spacing w:after="0"/>
        <w:ind w:left="720"/>
      </w:pPr>
    </w:p>
    <w:p w14:paraId="5E3502EB" w14:textId="77777777" w:rsidR="003B38D0" w:rsidRDefault="003B38D0" w:rsidP="003B38D0">
      <w:pPr>
        <w:spacing w:after="0"/>
      </w:pPr>
      <w:r>
        <w:t xml:space="preserve">Paul reminds them of the gospel – God’s Good News! – that he preached to them, first in the Corinthian Synagogue then in Crispus’ home and elsewhere.  The gospel of Christ’s sacrifice on our behalf is not an “extra” or a “side bar” to our salvation but is central and irreplaceable.  It is the foundation of our new lives in Christianity, then and always.    </w:t>
      </w:r>
    </w:p>
    <w:p w14:paraId="32BDD627" w14:textId="77777777" w:rsidR="003B38D0" w:rsidRDefault="003B38D0" w:rsidP="003B38D0">
      <w:pPr>
        <w:spacing w:after="0"/>
      </w:pPr>
    </w:p>
    <w:p w14:paraId="37CD5569" w14:textId="77777777" w:rsidR="003B38D0" w:rsidRDefault="003B38D0" w:rsidP="003B38D0">
      <w:pPr>
        <w:spacing w:after="0"/>
      </w:pPr>
      <w:r>
        <w:tab/>
      </w:r>
      <w:bookmarkStart w:id="0" w:name="_Hlk214207194"/>
      <w:r>
        <w:t>1 Cor. 15:2</w:t>
      </w:r>
    </w:p>
    <w:p w14:paraId="5B525C4F" w14:textId="77777777" w:rsidR="003B38D0" w:rsidRDefault="003B38D0" w:rsidP="003B38D0">
      <w:pPr>
        <w:spacing w:after="0"/>
        <w:ind w:left="720"/>
      </w:pPr>
      <w:r>
        <w:t>and by which you are being saved if you hold on firmly to the message that I proclaimed to you—unless you believed it in vain.</w:t>
      </w:r>
    </w:p>
    <w:bookmarkEnd w:id="0"/>
    <w:p w14:paraId="01AC2143" w14:textId="77777777" w:rsidR="003B38D0" w:rsidRDefault="003B38D0" w:rsidP="003B38D0">
      <w:pPr>
        <w:spacing w:after="0"/>
      </w:pPr>
    </w:p>
    <w:p w14:paraId="4384C3A8" w14:textId="77777777" w:rsidR="003B38D0" w:rsidRDefault="003B38D0" w:rsidP="003B38D0">
      <w:pPr>
        <w:spacing w:after="0"/>
      </w:pPr>
      <w:r>
        <w:t xml:space="preserve">Now Paul says something that has been construed by some to say something it doesn’t say, “by which (the gospel) you are being saved </w:t>
      </w:r>
      <w:r w:rsidRPr="00486C49">
        <w:rPr>
          <w:b/>
          <w:bCs/>
        </w:rPr>
        <w:t>IF</w:t>
      </w:r>
      <w:r>
        <w:t xml:space="preserve"> you hold on firmly to the message that I proclaimed to you—unless you believed it in vain.”  This sentence can lend credence to the idea that if we continue living the gospel, we will be saved (from Hell).  This leads to the inference that if we don’t continue in the gospel, we won’t be saved and will go to Hell.  Because the meaning of “continuing in the gospel” is unsure, it can give rise to the fear that if we don’t “continue in the gospel” (whatever that means), or falter at the end of our lives, we will be hell-bound.  Scary stuff.  (Thanks, Satan - Captain Kill Joy!)  </w:t>
      </w:r>
    </w:p>
    <w:p w14:paraId="5752E657" w14:textId="77777777" w:rsidR="003B38D0" w:rsidRDefault="003B38D0" w:rsidP="003B38D0">
      <w:pPr>
        <w:spacing w:after="0"/>
      </w:pPr>
    </w:p>
    <w:p w14:paraId="225B6E13" w14:textId="77777777" w:rsidR="003B38D0" w:rsidRPr="00D10875" w:rsidRDefault="003B38D0" w:rsidP="003B38D0">
      <w:pPr>
        <w:spacing w:after="0"/>
        <w:rPr>
          <w:u w:val="single"/>
        </w:rPr>
      </w:pPr>
      <w:r>
        <w:t>The REV commentary explains the possible confusion like this: “</w:t>
      </w:r>
      <w:r w:rsidRPr="00D10875">
        <w:rPr>
          <w:u w:val="single"/>
        </w:rPr>
        <w:t xml:space="preserve">The Greek verb translated “are being saved” is </w:t>
      </w:r>
      <w:proofErr w:type="spellStart"/>
      <w:proofErr w:type="gramStart"/>
      <w:r w:rsidRPr="00F54005">
        <w:rPr>
          <w:i/>
          <w:iCs/>
          <w:u w:val="single"/>
        </w:rPr>
        <w:t>sōzō</w:t>
      </w:r>
      <w:proofErr w:type="spellEnd"/>
      <w:r w:rsidRPr="00F54005">
        <w:rPr>
          <w:i/>
          <w:iCs/>
          <w:u w:val="single"/>
        </w:rPr>
        <w:t xml:space="preserve"> </w:t>
      </w:r>
      <w:r w:rsidRPr="00D10875">
        <w:rPr>
          <w:u w:val="single"/>
        </w:rPr>
        <w:t xml:space="preserve"> and</w:t>
      </w:r>
      <w:proofErr w:type="gramEnd"/>
      <w:r w:rsidRPr="00D10875">
        <w:rPr>
          <w:u w:val="single"/>
        </w:rPr>
        <w:t xml:space="preserve"> it has many meanings in the New Testament. These include: to rescue from danger or destruction (Matt. 8:25; 27:49); to keep safe (Acts 2:40); to heal or make well (Matt. 9:21-22; 14:30; Mark 5:23; Acts 14:9); to make whole (Luke 7:50); and to save from everlasting destruction by giving everlasting life (Rom. 10:9; 1 Cor. 3:15). In some places in the New Testament, especially in the Four Gospels, more than one meaning applies. For example, when Jesus healed a blind man (Luke 18:42-43), the man was healed, but he likely was made whole in other ways as well. At the time believers are saved in the complete sense of the word, which occurs at the return of Christ, they are given everlasting life, but inherent in that is that they are also made completely whole as well.</w:t>
      </w:r>
    </w:p>
    <w:p w14:paraId="289A99E8" w14:textId="77777777" w:rsidR="003B38D0" w:rsidRPr="00D10875" w:rsidRDefault="003B38D0" w:rsidP="003B38D0">
      <w:pPr>
        <w:spacing w:after="0"/>
        <w:rPr>
          <w:u w:val="single"/>
        </w:rPr>
      </w:pPr>
    </w:p>
    <w:p w14:paraId="4E0F2C4D" w14:textId="77777777" w:rsidR="003B38D0" w:rsidRPr="00D10875" w:rsidRDefault="003B38D0" w:rsidP="003B38D0">
      <w:pPr>
        <w:spacing w:after="0"/>
        <w:rPr>
          <w:u w:val="single"/>
        </w:rPr>
      </w:pPr>
      <w:r w:rsidRPr="00D10875">
        <w:rPr>
          <w:u w:val="single"/>
        </w:rPr>
        <w:t>When it comes to Christians being “saved,” there are verses that say we have already been “saved” (Eph. 2:8), verses that say we currently are being “saved” (1 Cor. 15:2), and verses that say we will be “saved” in the future (Rom. 10:9; 13:11). Although it is common for us to think of Christians being “saved” now, that is due to an idiom of the language, not because our salvation is already a fully accomplished reality. What Christians have now is the hope of salvation (1 Thess. 5:8), and can be assured that, “our salvation is nearer than when we first believed” (Rom. 13:11), and we are “about to inherit salvation” (Heb. 1:14). When a believer’s salvation is a reality, their body will be like Christ’s glorious body (Phil. 3:21; 1 John 3:2). What Christians have today is a down payment of everlasting life. We received that down payment when we believed and were marked with the seal of God’s holy spirit (Eph. 1:13-14).”</w:t>
      </w:r>
    </w:p>
    <w:p w14:paraId="372369B4" w14:textId="77777777" w:rsidR="003B38D0" w:rsidRDefault="003B38D0" w:rsidP="003B38D0">
      <w:pPr>
        <w:spacing w:after="0"/>
      </w:pPr>
    </w:p>
    <w:p w14:paraId="649AEF29" w14:textId="77777777" w:rsidR="003B38D0" w:rsidRDefault="003B38D0" w:rsidP="003B38D0">
      <w:pPr>
        <w:spacing w:after="0"/>
      </w:pPr>
      <w:r>
        <w:t xml:space="preserve">So, the question is, if someone accepts Christ as their Lord and gets born again, but sometimes afterward gradually stops living the gospel, returning to their pre-Christ habits, do they forfeit eternal life and gain hell as their eternal destination?  In that sense, did they believe “in vain”?   </w:t>
      </w:r>
    </w:p>
    <w:p w14:paraId="26D5F0C1" w14:textId="77777777" w:rsidR="003B38D0" w:rsidRDefault="003B38D0" w:rsidP="003B38D0">
      <w:pPr>
        <w:spacing w:after="0"/>
      </w:pPr>
    </w:p>
    <w:p w14:paraId="7881F56D" w14:textId="77777777" w:rsidR="003B38D0" w:rsidRDefault="003B38D0" w:rsidP="003B38D0">
      <w:pPr>
        <w:spacing w:after="0"/>
      </w:pPr>
      <w:r>
        <w:t>This is a variation of the old “Once saved – Always saved” discussion.  One side says, “</w:t>
      </w:r>
      <w:bookmarkStart w:id="1" w:name="_Hlk214202397"/>
      <w:r>
        <w:t xml:space="preserve">Once you confess Jesus as your Lord and believe God raised him from the dead, you are saved </w:t>
      </w:r>
      <w:bookmarkEnd w:id="1"/>
      <w:r>
        <w:t xml:space="preserve">and are going to heaven and all hell can’t stop you from going!”  The other side says, “Once you confess Jesus as your Lord and believe God raised him from the dead, you are saved and all your sins are forgiven up to that point.  Now, after you are saved, you must walk righteously, but if you don’t, you must confess any post salvation sins committed or they will not be forgiven and therefore you’ll get what sin deserves – death.  And that means Hell – meaning you ‘believed in vain’.  Have you confessed all your sins since salvation?  Are you sure?  </w:t>
      </w:r>
      <w:r w:rsidRPr="00EC72A5">
        <w:rPr>
          <w:u w:val="single"/>
        </w:rPr>
        <w:t>All</w:t>
      </w:r>
      <w:r>
        <w:t xml:space="preserve"> your sins?  You don’t remember or are not sure?  Sucks to be you!”  (Satan #2)</w:t>
      </w:r>
    </w:p>
    <w:p w14:paraId="2CB14438" w14:textId="77777777" w:rsidR="003B38D0" w:rsidRDefault="003B38D0" w:rsidP="003B38D0">
      <w:pPr>
        <w:spacing w:after="0"/>
      </w:pPr>
    </w:p>
    <w:p w14:paraId="2792E84B" w14:textId="77777777" w:rsidR="003B38D0" w:rsidRDefault="003B38D0" w:rsidP="003B38D0">
      <w:pPr>
        <w:spacing w:after="0"/>
      </w:pPr>
      <w:r>
        <w:t xml:space="preserve">What’s the answer?  The answer lies in understanding the word saved or </w:t>
      </w:r>
      <w:proofErr w:type="spellStart"/>
      <w:r w:rsidRPr="003572B1">
        <w:rPr>
          <w:i/>
          <w:iCs/>
        </w:rPr>
        <w:t>sozo</w:t>
      </w:r>
      <w:proofErr w:type="spellEnd"/>
      <w:r>
        <w:t xml:space="preserve"> in the Greek.  As explained in the REV Commentary, in the Bible it can mean…</w:t>
      </w:r>
    </w:p>
    <w:p w14:paraId="49E657D1" w14:textId="77777777" w:rsidR="003B38D0" w:rsidRDefault="003B38D0" w:rsidP="003B38D0">
      <w:pPr>
        <w:spacing w:after="0"/>
      </w:pPr>
    </w:p>
    <w:p w14:paraId="24C3CD36" w14:textId="77777777" w:rsidR="003B38D0" w:rsidRDefault="003B38D0" w:rsidP="003B38D0">
      <w:pPr>
        <w:pStyle w:val="ListParagraph"/>
        <w:numPr>
          <w:ilvl w:val="0"/>
          <w:numId w:val="1"/>
        </w:numPr>
        <w:spacing w:after="0"/>
      </w:pPr>
      <w:r w:rsidRPr="00392BFB">
        <w:t xml:space="preserve">to rescue from danger or destruction, </w:t>
      </w:r>
    </w:p>
    <w:p w14:paraId="06A453C2" w14:textId="77777777" w:rsidR="003B38D0" w:rsidRDefault="003B38D0" w:rsidP="003B38D0">
      <w:pPr>
        <w:pStyle w:val="ListParagraph"/>
        <w:numPr>
          <w:ilvl w:val="0"/>
          <w:numId w:val="1"/>
        </w:numPr>
        <w:spacing w:after="0"/>
      </w:pPr>
      <w:r w:rsidRPr="00392BFB">
        <w:t xml:space="preserve">to keep </w:t>
      </w:r>
      <w:proofErr w:type="gramStart"/>
      <w:r w:rsidRPr="00392BFB">
        <w:t>safe;</w:t>
      </w:r>
      <w:proofErr w:type="gramEnd"/>
      <w:r w:rsidRPr="00392BFB">
        <w:t xml:space="preserve"> </w:t>
      </w:r>
    </w:p>
    <w:p w14:paraId="692DE35C" w14:textId="77777777" w:rsidR="003B38D0" w:rsidRDefault="003B38D0" w:rsidP="003B38D0">
      <w:pPr>
        <w:pStyle w:val="ListParagraph"/>
        <w:numPr>
          <w:ilvl w:val="0"/>
          <w:numId w:val="1"/>
        </w:numPr>
        <w:spacing w:after="0"/>
      </w:pPr>
      <w:r w:rsidRPr="00392BFB">
        <w:t xml:space="preserve">to heal or make well, </w:t>
      </w:r>
    </w:p>
    <w:p w14:paraId="20782EDE" w14:textId="77777777" w:rsidR="003B38D0" w:rsidRDefault="003B38D0" w:rsidP="003B38D0">
      <w:pPr>
        <w:pStyle w:val="ListParagraph"/>
        <w:numPr>
          <w:ilvl w:val="0"/>
          <w:numId w:val="1"/>
        </w:numPr>
        <w:spacing w:after="0"/>
      </w:pPr>
      <w:r w:rsidRPr="00392BFB">
        <w:t>to make whole, and</w:t>
      </w:r>
      <w:r>
        <w:t>/or</w:t>
      </w:r>
      <w:r w:rsidRPr="00392BFB">
        <w:t xml:space="preserve"> </w:t>
      </w:r>
    </w:p>
    <w:p w14:paraId="3DAACA73" w14:textId="77777777" w:rsidR="003B38D0" w:rsidRDefault="003B38D0" w:rsidP="003B38D0">
      <w:pPr>
        <w:pStyle w:val="ListParagraph"/>
        <w:numPr>
          <w:ilvl w:val="0"/>
          <w:numId w:val="1"/>
        </w:numPr>
        <w:spacing w:after="0"/>
      </w:pPr>
      <w:r w:rsidRPr="00392BFB">
        <w:t xml:space="preserve">to save from everlasting destruction by giving everlasting life. </w:t>
      </w:r>
    </w:p>
    <w:p w14:paraId="5C256269" w14:textId="77777777" w:rsidR="003B38D0" w:rsidRDefault="003B38D0" w:rsidP="003B38D0">
      <w:pPr>
        <w:spacing w:after="0"/>
      </w:pPr>
    </w:p>
    <w:p w14:paraId="213D3EAC" w14:textId="77777777" w:rsidR="003B38D0" w:rsidRDefault="003B38D0" w:rsidP="003B38D0">
      <w:pPr>
        <w:spacing w:after="0"/>
      </w:pPr>
      <w:r>
        <w:t>The word “saved” can mean several things depending on the context.  For instance:</w:t>
      </w:r>
    </w:p>
    <w:p w14:paraId="459A0EDF" w14:textId="77777777" w:rsidR="003B38D0" w:rsidRDefault="003B38D0" w:rsidP="003B38D0">
      <w:pPr>
        <w:spacing w:after="0"/>
      </w:pPr>
    </w:p>
    <w:p w14:paraId="4239584E" w14:textId="77777777" w:rsidR="003B38D0" w:rsidRDefault="003B38D0" w:rsidP="003B38D0">
      <w:pPr>
        <w:spacing w:after="0"/>
      </w:pPr>
      <w:r>
        <w:tab/>
        <w:t>Matt. 27:45</w:t>
      </w:r>
    </w:p>
    <w:p w14:paraId="2CFD7344" w14:textId="77777777" w:rsidR="003B38D0" w:rsidRDefault="003B38D0" w:rsidP="003B38D0">
      <w:pPr>
        <w:spacing w:after="0"/>
        <w:ind w:left="720"/>
      </w:pPr>
      <w:r w:rsidRPr="0048721D">
        <w:t xml:space="preserve">“He saved </w:t>
      </w:r>
      <w:proofErr w:type="gramStart"/>
      <w:r w:rsidRPr="0048721D">
        <w:t>others</w:t>
      </w:r>
      <w:proofErr w:type="gramEnd"/>
      <w:r w:rsidRPr="0048721D">
        <w:t xml:space="preserve"> but he </w:t>
      </w:r>
      <w:proofErr w:type="gramStart"/>
      <w:r w:rsidRPr="0048721D">
        <w:t>is not able to</w:t>
      </w:r>
      <w:proofErr w:type="gramEnd"/>
      <w:r w:rsidRPr="0048721D">
        <w:t xml:space="preserve"> save himself! He is the king of Israel; let him come down now from the cross, and we will believe in him.</w:t>
      </w:r>
    </w:p>
    <w:p w14:paraId="123BC3C2" w14:textId="77777777" w:rsidR="003B38D0" w:rsidRDefault="003B38D0" w:rsidP="003B38D0">
      <w:pPr>
        <w:spacing w:after="0"/>
      </w:pPr>
    </w:p>
    <w:p w14:paraId="19D1AAF7" w14:textId="77777777" w:rsidR="003B38D0" w:rsidRDefault="003B38D0" w:rsidP="003B38D0">
      <w:pPr>
        <w:spacing w:after="0"/>
      </w:pPr>
      <w:r>
        <w:t xml:space="preserve">Here salvation refers to being saved from crucifixion, not hell.  </w:t>
      </w:r>
      <w:proofErr w:type="spellStart"/>
      <w:r w:rsidRPr="00231045">
        <w:rPr>
          <w:i/>
          <w:iCs/>
        </w:rPr>
        <w:t>Sozo</w:t>
      </w:r>
      <w:proofErr w:type="spellEnd"/>
      <w:r>
        <w:t xml:space="preserve"> means “saved from something that the context dictates”.  It is not necessarily hell, but something disastrous or calamitous.  When Paul was on a ship in a storm, it says…</w:t>
      </w:r>
    </w:p>
    <w:p w14:paraId="1B989622" w14:textId="77777777" w:rsidR="003B38D0" w:rsidRDefault="003B38D0" w:rsidP="003B38D0">
      <w:pPr>
        <w:spacing w:after="0"/>
      </w:pPr>
    </w:p>
    <w:p w14:paraId="47C44601" w14:textId="77777777" w:rsidR="003B38D0" w:rsidRDefault="003B38D0" w:rsidP="003B38D0">
      <w:pPr>
        <w:spacing w:after="0"/>
      </w:pPr>
      <w:r>
        <w:tab/>
        <w:t>Acts 27:20</w:t>
      </w:r>
    </w:p>
    <w:p w14:paraId="4FBE8248" w14:textId="77777777" w:rsidR="003B38D0" w:rsidRDefault="003B38D0" w:rsidP="003B38D0">
      <w:pPr>
        <w:spacing w:after="0"/>
        <w:ind w:left="720"/>
      </w:pPr>
      <w:r w:rsidRPr="00972487">
        <w:t>And when neither sun nor stars had shone on us for many days, and no small tempest lay on us, all hope that we would be saved was being taken away.</w:t>
      </w:r>
    </w:p>
    <w:p w14:paraId="5A98EFE7" w14:textId="77777777" w:rsidR="003B38D0" w:rsidRDefault="003B38D0" w:rsidP="003B38D0">
      <w:pPr>
        <w:spacing w:after="0"/>
      </w:pPr>
    </w:p>
    <w:p w14:paraId="38385267" w14:textId="77777777" w:rsidR="003B38D0" w:rsidRDefault="003B38D0" w:rsidP="003B38D0">
      <w:pPr>
        <w:spacing w:after="0"/>
      </w:pPr>
      <w:r>
        <w:t xml:space="preserve">Here salvation refers to avoiding shipwreck and drowning.  </w:t>
      </w:r>
    </w:p>
    <w:p w14:paraId="63BDF8F5" w14:textId="77777777" w:rsidR="003B38D0" w:rsidRDefault="003B38D0" w:rsidP="003B38D0">
      <w:pPr>
        <w:spacing w:after="0"/>
      </w:pPr>
    </w:p>
    <w:p w14:paraId="0A04AA0C" w14:textId="77777777" w:rsidR="003B38D0" w:rsidRDefault="003B38D0" w:rsidP="003B38D0">
      <w:pPr>
        <w:spacing w:after="0"/>
      </w:pPr>
      <w:r>
        <w:tab/>
        <w:t>Matt. 9:21</w:t>
      </w:r>
    </w:p>
    <w:p w14:paraId="6FFC3612" w14:textId="77777777" w:rsidR="003B38D0" w:rsidRPr="00392BFB" w:rsidRDefault="003B38D0" w:rsidP="003B38D0">
      <w:pPr>
        <w:spacing w:after="0"/>
        <w:ind w:left="720"/>
      </w:pPr>
      <w:r w:rsidRPr="003C3E22">
        <w:t>for she was saying within herself, “If I can just touch his garment, I will be healed</w:t>
      </w:r>
      <w:r>
        <w:t xml:space="preserve"> [</w:t>
      </w:r>
      <w:proofErr w:type="spellStart"/>
      <w:r w:rsidRPr="002C22EA">
        <w:rPr>
          <w:i/>
          <w:iCs/>
        </w:rPr>
        <w:t>sozo</w:t>
      </w:r>
      <w:proofErr w:type="spellEnd"/>
      <w:r>
        <w:t>]</w:t>
      </w:r>
      <w:r w:rsidRPr="003C3E22">
        <w:t>.”</w:t>
      </w:r>
    </w:p>
    <w:p w14:paraId="39B334B8" w14:textId="77777777" w:rsidR="003B38D0" w:rsidRPr="0048721D" w:rsidRDefault="003B38D0" w:rsidP="003B38D0">
      <w:pPr>
        <w:spacing w:after="0"/>
      </w:pPr>
    </w:p>
    <w:p w14:paraId="2AFA4B24" w14:textId="77777777" w:rsidR="003B38D0" w:rsidRDefault="003B38D0" w:rsidP="003B38D0">
      <w:pPr>
        <w:spacing w:after="0"/>
      </w:pPr>
      <w:r>
        <w:t>Here the lady with an issue of blood wanted to be made whole.  Another example is:</w:t>
      </w:r>
    </w:p>
    <w:p w14:paraId="5F2164D1" w14:textId="77777777" w:rsidR="003B38D0" w:rsidRDefault="003B38D0" w:rsidP="003B38D0">
      <w:pPr>
        <w:spacing w:after="0"/>
      </w:pPr>
    </w:p>
    <w:p w14:paraId="1F257D5F" w14:textId="77777777" w:rsidR="003B38D0" w:rsidRDefault="003B38D0" w:rsidP="003B38D0">
      <w:pPr>
        <w:spacing w:after="0"/>
      </w:pPr>
      <w:r>
        <w:tab/>
        <w:t>Luke 8:36</w:t>
      </w:r>
    </w:p>
    <w:p w14:paraId="7C475803" w14:textId="77777777" w:rsidR="003B38D0" w:rsidRDefault="003B38D0" w:rsidP="003B38D0">
      <w:pPr>
        <w:spacing w:after="0"/>
        <w:ind w:left="720"/>
      </w:pPr>
      <w:r w:rsidRPr="00670692">
        <w:t>And those who had seen it told the people how the man who had been afflicted by the demon was healed</w:t>
      </w:r>
      <w:r>
        <w:t xml:space="preserve"> [</w:t>
      </w:r>
      <w:proofErr w:type="spellStart"/>
      <w:r w:rsidRPr="002C22EA">
        <w:rPr>
          <w:i/>
          <w:iCs/>
        </w:rPr>
        <w:t>sozo</w:t>
      </w:r>
      <w:proofErr w:type="spellEnd"/>
      <w:r>
        <w:t xml:space="preserve">].  </w:t>
      </w:r>
    </w:p>
    <w:p w14:paraId="58085543" w14:textId="77777777" w:rsidR="003B38D0" w:rsidRDefault="003B38D0" w:rsidP="003B38D0">
      <w:pPr>
        <w:spacing w:after="0"/>
      </w:pPr>
    </w:p>
    <w:p w14:paraId="52BBD404" w14:textId="77777777" w:rsidR="003B38D0" w:rsidRDefault="003B38D0" w:rsidP="003B38D0">
      <w:pPr>
        <w:spacing w:after="0"/>
      </w:pPr>
      <w:r>
        <w:t xml:space="preserve">Here demon eviction is called being saved, or made whole, or healed.  Same word, </w:t>
      </w:r>
      <w:proofErr w:type="spellStart"/>
      <w:r w:rsidRPr="00B96E68">
        <w:rPr>
          <w:i/>
          <w:iCs/>
        </w:rPr>
        <w:t>sozo</w:t>
      </w:r>
      <w:proofErr w:type="spellEnd"/>
      <w:r>
        <w:t xml:space="preserve">, just difference perspectives from the context.  I would call it made whole from, or saved from, the demon.  OK, we’ve gotten the general idea of </w:t>
      </w:r>
      <w:proofErr w:type="spellStart"/>
      <w:r w:rsidRPr="00287EB2">
        <w:rPr>
          <w:i/>
          <w:iCs/>
        </w:rPr>
        <w:t>sozo</w:t>
      </w:r>
      <w:proofErr w:type="spellEnd"/>
      <w:r>
        <w:t xml:space="preserve">, so let’s revisit 1 Cor. 15.  </w:t>
      </w:r>
    </w:p>
    <w:p w14:paraId="0AC16DC8" w14:textId="77777777" w:rsidR="003B38D0" w:rsidRDefault="003B38D0" w:rsidP="003B38D0">
      <w:pPr>
        <w:spacing w:after="0"/>
      </w:pPr>
    </w:p>
    <w:p w14:paraId="399D3A58" w14:textId="77777777" w:rsidR="003B38D0" w:rsidRDefault="003B38D0" w:rsidP="003B38D0">
      <w:pPr>
        <w:spacing w:after="0"/>
      </w:pPr>
      <w:r>
        <w:tab/>
        <w:t>1 Cor. 15:2</w:t>
      </w:r>
    </w:p>
    <w:p w14:paraId="5FD40DA5" w14:textId="77777777" w:rsidR="003B38D0" w:rsidRDefault="003B38D0" w:rsidP="003B38D0">
      <w:pPr>
        <w:spacing w:after="0"/>
        <w:ind w:left="720"/>
      </w:pPr>
      <w:r>
        <w:t>and by which [the gospel] you are being saved if you hold on firmly to the message that I proclaimed to you—unless you believed it in vain.</w:t>
      </w:r>
    </w:p>
    <w:p w14:paraId="651C5E50" w14:textId="77777777" w:rsidR="003B38D0" w:rsidRDefault="003B38D0" w:rsidP="003B38D0">
      <w:pPr>
        <w:spacing w:after="0"/>
      </w:pPr>
    </w:p>
    <w:p w14:paraId="0C5B0812" w14:textId="77777777" w:rsidR="003B38D0" w:rsidRDefault="003B38D0" w:rsidP="003B38D0">
      <w:pPr>
        <w:spacing w:after="0"/>
      </w:pPr>
      <w:r>
        <w:t xml:space="preserve">The idea that being saved, or salvation, only refers to deliverance from Hell is not biblical.  It’s an idea brought in from outside the scriptures. The meaning of being saved or having salvation depends on the context – in other words, what are we delivered from?  Is it a shipwreck, an evil spirit, a health condition, death, … what does the context indicate?  So, the debate about “Once saved – Always saved” is not so simple.  The question should be </w:t>
      </w:r>
      <w:r>
        <w:lastRenderedPageBreak/>
        <w:t xml:space="preserve">asked, “Once saved – from what?  Always saved – from what?”  The real question should be, “Is eternal life really eternal?”  And that question sort of answers itself, don’t you think?  </w:t>
      </w:r>
    </w:p>
    <w:p w14:paraId="1B514853" w14:textId="77777777" w:rsidR="003B38D0" w:rsidRDefault="003B38D0" w:rsidP="003B38D0">
      <w:pPr>
        <w:spacing w:after="0"/>
      </w:pPr>
    </w:p>
    <w:p w14:paraId="18504AF5" w14:textId="77777777" w:rsidR="003B38D0" w:rsidRPr="00DE6DF8" w:rsidRDefault="003B38D0" w:rsidP="003B38D0">
      <w:pPr>
        <w:spacing w:after="0"/>
        <w:jc w:val="center"/>
        <w:rPr>
          <w:sz w:val="28"/>
          <w:szCs w:val="28"/>
        </w:rPr>
      </w:pPr>
      <w:r w:rsidRPr="00DE6DF8">
        <w:rPr>
          <w:sz w:val="28"/>
          <w:szCs w:val="28"/>
        </w:rPr>
        <w:t xml:space="preserve">Sorry for the </w:t>
      </w:r>
      <w:r>
        <w:rPr>
          <w:sz w:val="28"/>
          <w:szCs w:val="28"/>
        </w:rPr>
        <w:t>Technical Stuff</w:t>
      </w:r>
      <w:r w:rsidRPr="00DE6DF8">
        <w:rPr>
          <w:sz w:val="28"/>
          <w:szCs w:val="28"/>
        </w:rPr>
        <w:t>, But…</w:t>
      </w:r>
    </w:p>
    <w:p w14:paraId="5B585253" w14:textId="77777777" w:rsidR="003B38D0" w:rsidRDefault="003B38D0" w:rsidP="003B38D0">
      <w:pPr>
        <w:spacing w:after="0"/>
      </w:pPr>
    </w:p>
    <w:p w14:paraId="665B1244" w14:textId="77777777" w:rsidR="003B38D0" w:rsidRDefault="003B38D0" w:rsidP="003B38D0">
      <w:pPr>
        <w:spacing w:after="0"/>
      </w:pPr>
      <w:r>
        <w:t xml:space="preserve">In verse 2 it refers to our daily life or walk with God.  In the text, the Greek form of </w:t>
      </w:r>
      <w:proofErr w:type="spellStart"/>
      <w:r w:rsidRPr="00002E76">
        <w:rPr>
          <w:i/>
          <w:iCs/>
        </w:rPr>
        <w:t>sozo</w:t>
      </w:r>
      <w:proofErr w:type="spellEnd"/>
      <w:r>
        <w:t xml:space="preserve"> indicates continuous present tense, Indicative mood (used to state facts or assert something is real) and Passive voice (acted on by an outside force).  It literally means exactly how the REV translates it</w:t>
      </w:r>
      <w:proofErr w:type="gramStart"/>
      <w:r>
        <w:t>, ”you</w:t>
      </w:r>
      <w:proofErr w:type="gramEnd"/>
      <w:r>
        <w:t xml:space="preserve"> are being saved”.  So, it’s not talking about being saved in the future from Hell, because that would be future tense, not present tense.  And it’s not talking about something we </w:t>
      </w:r>
      <w:r w:rsidRPr="00DF1BC7">
        <w:rPr>
          <w:u w:val="single"/>
        </w:rPr>
        <w:t>were</w:t>
      </w:r>
      <w:r>
        <w:t xml:space="preserve"> saved from, because that would be past tense, not present.  So, what are we saved from (or made whole) in the present as we continue walking in the gospel?  How about depression?  I have joy in my heart from God’s love as I live the undeserved love Christ gave me – replacing the depression of helplessness.  How about loneliness?  Once we learn to walk with God and Jesus, loneliness is pretty much a decision, not a condition.  We are connected to God and Jesus by holy spirit forever.  God is always just a thought away.  How about lack?  God can supply all our needs according to his riches in glory in Christ Jesus.  We could go on, but you get the point.  As we walk in the gospel, God can deliver us or make us whole in whatever category we have need.  If we don’t “continue in the gospel” we will not be made whole or be saved from whatever we need deliverance from and therefore, have “believed (the gospel) in vain”.  </w:t>
      </w:r>
    </w:p>
    <w:p w14:paraId="4ED8ABEB" w14:textId="77777777" w:rsidR="003B38D0" w:rsidRDefault="003B38D0" w:rsidP="003B38D0">
      <w:pPr>
        <w:spacing w:after="0"/>
      </w:pPr>
    </w:p>
    <w:p w14:paraId="694841D1" w14:textId="77777777" w:rsidR="003B38D0" w:rsidRDefault="003B38D0" w:rsidP="003B38D0">
      <w:pPr>
        <w:spacing w:after="0"/>
      </w:pPr>
      <w:r>
        <w:t xml:space="preserve">Understanding the Greek </w:t>
      </w:r>
      <w:proofErr w:type="spellStart"/>
      <w:r w:rsidRPr="00CC7E47">
        <w:rPr>
          <w:i/>
          <w:iCs/>
        </w:rPr>
        <w:t>sozo</w:t>
      </w:r>
      <w:proofErr w:type="spellEnd"/>
      <w:r>
        <w:t xml:space="preserve"> is like understanding the Greek words </w:t>
      </w:r>
      <w:proofErr w:type="spellStart"/>
      <w:r w:rsidRPr="00CC7E47">
        <w:rPr>
          <w:i/>
          <w:iCs/>
        </w:rPr>
        <w:t>pistis</w:t>
      </w:r>
      <w:proofErr w:type="spellEnd"/>
      <w:r>
        <w:t xml:space="preserve">, or </w:t>
      </w:r>
      <w:proofErr w:type="spellStart"/>
      <w:r w:rsidRPr="00CC7E47">
        <w:rPr>
          <w:i/>
          <w:iCs/>
        </w:rPr>
        <w:t>pist</w:t>
      </w:r>
      <w:r>
        <w:rPr>
          <w:i/>
          <w:iCs/>
        </w:rPr>
        <w:t>euo</w:t>
      </w:r>
      <w:proofErr w:type="spellEnd"/>
      <w:r>
        <w:t xml:space="preserve">, which are usually translated “believe, trust or faith”.  When you see </w:t>
      </w:r>
      <w:proofErr w:type="spellStart"/>
      <w:r w:rsidRPr="00F41DF8">
        <w:rPr>
          <w:i/>
          <w:iCs/>
        </w:rPr>
        <w:t>pistis</w:t>
      </w:r>
      <w:proofErr w:type="spellEnd"/>
      <w:r>
        <w:t xml:space="preserve"> or </w:t>
      </w:r>
      <w:proofErr w:type="spellStart"/>
      <w:proofErr w:type="gramStart"/>
      <w:r w:rsidRPr="00F41DF8">
        <w:rPr>
          <w:i/>
          <w:iCs/>
        </w:rPr>
        <w:t>pist</w:t>
      </w:r>
      <w:r>
        <w:rPr>
          <w:i/>
          <w:iCs/>
        </w:rPr>
        <w:t>euo</w:t>
      </w:r>
      <w:proofErr w:type="spellEnd"/>
      <w:r>
        <w:rPr>
          <w:i/>
          <w:iCs/>
        </w:rPr>
        <w:t xml:space="preserve">, </w:t>
      </w:r>
      <w:r>
        <w:t xml:space="preserve"> always</w:t>
      </w:r>
      <w:proofErr w:type="gramEnd"/>
      <w:r>
        <w:t xml:space="preserve"> think “Believes what?” or “Trusts what”?  The context will reveal the object of belief or trust.  It’s similar with </w:t>
      </w:r>
      <w:proofErr w:type="spellStart"/>
      <w:r w:rsidRPr="00C47E40">
        <w:rPr>
          <w:i/>
          <w:iCs/>
        </w:rPr>
        <w:t>sozo</w:t>
      </w:r>
      <w:proofErr w:type="spellEnd"/>
      <w:r>
        <w:t xml:space="preserve">.  Ask </w:t>
      </w:r>
      <w:proofErr w:type="gramStart"/>
      <w:r>
        <w:t>yourself</w:t>
      </w:r>
      <w:proofErr w:type="gramEnd"/>
      <w:r>
        <w:t xml:space="preserve"> “Saved from what?” or “Made whole in what way?”  The type of salvation or wholeness should be governed by context, not any pre-existing, injected ideas.  Verse two’s salvation is not about future destinations, but about wholeness and salvation in the here and now as we walk with God and live the gospel.  Make sense?  Good, then you just got “saved” from wrong teaching!  </w:t>
      </w:r>
    </w:p>
    <w:p w14:paraId="1411DAE7" w14:textId="77777777" w:rsidR="003B38D0" w:rsidRDefault="003B38D0" w:rsidP="003B38D0">
      <w:pPr>
        <w:spacing w:after="0"/>
      </w:pPr>
    </w:p>
    <w:p w14:paraId="0C077995" w14:textId="77777777" w:rsidR="003B38D0" w:rsidRDefault="003B38D0" w:rsidP="003B38D0">
      <w:pPr>
        <w:spacing w:after="0"/>
      </w:pPr>
      <w:r>
        <w:tab/>
        <w:t>1 Cor, 15:3-12</w:t>
      </w:r>
    </w:p>
    <w:p w14:paraId="15CFFC4F" w14:textId="77777777" w:rsidR="003B38D0" w:rsidRDefault="003B38D0" w:rsidP="003B38D0">
      <w:pPr>
        <w:spacing w:after="0"/>
        <w:ind w:left="720"/>
      </w:pPr>
      <w:r>
        <w:t>For I delivered to you as of first importance that which also I received: that Christ died for our sins according to the scriptures,</w:t>
      </w:r>
    </w:p>
    <w:p w14:paraId="670F187F" w14:textId="77777777" w:rsidR="003B38D0" w:rsidRDefault="003B38D0" w:rsidP="003B38D0">
      <w:pPr>
        <w:spacing w:after="0"/>
        <w:ind w:left="720"/>
      </w:pPr>
      <w:r>
        <w:t>and that he was buried, and that he was raised on the third day according to the scriptures,</w:t>
      </w:r>
    </w:p>
    <w:p w14:paraId="492BAA03" w14:textId="77777777" w:rsidR="003B38D0" w:rsidRDefault="003B38D0" w:rsidP="003B38D0">
      <w:pPr>
        <w:spacing w:after="0"/>
      </w:pPr>
      <w:r>
        <w:t xml:space="preserve"> </w:t>
      </w:r>
      <w:r>
        <w:tab/>
        <w:t xml:space="preserve">and that </w:t>
      </w:r>
      <w:bookmarkStart w:id="2" w:name="_Hlk214284738"/>
      <w:r>
        <w:t>he appeared to Cephas, then to the Twelve.</w:t>
      </w:r>
    </w:p>
    <w:p w14:paraId="2B2601D1" w14:textId="77777777" w:rsidR="003B38D0" w:rsidRDefault="003B38D0" w:rsidP="003B38D0">
      <w:pPr>
        <w:spacing w:after="0"/>
        <w:ind w:left="720"/>
      </w:pPr>
      <w:r>
        <w:lastRenderedPageBreak/>
        <w:t>Then he appeared to more than 500 brothers and sisters at once (most of whom remain alive until now, but some have fallen asleep),</w:t>
      </w:r>
    </w:p>
    <w:p w14:paraId="6C2088C3" w14:textId="77777777" w:rsidR="003B38D0" w:rsidRDefault="003B38D0" w:rsidP="003B38D0">
      <w:pPr>
        <w:spacing w:after="0"/>
      </w:pPr>
      <w:r>
        <w:tab/>
        <w:t>then he appeared to James, then to all the apostles,</w:t>
      </w:r>
    </w:p>
    <w:p w14:paraId="372B98E0" w14:textId="77777777" w:rsidR="003B38D0" w:rsidRDefault="003B38D0" w:rsidP="003B38D0">
      <w:pPr>
        <w:spacing w:after="0"/>
      </w:pPr>
      <w:r>
        <w:tab/>
      </w:r>
      <w:proofErr w:type="gramStart"/>
      <w:r>
        <w:t>and</w:t>
      </w:r>
      <w:proofErr w:type="gramEnd"/>
      <w:r>
        <w:t xml:space="preserve"> last of all, as to one untimely born, he appeared to me also.</w:t>
      </w:r>
    </w:p>
    <w:bookmarkEnd w:id="2"/>
    <w:p w14:paraId="1E94A2EB" w14:textId="77777777" w:rsidR="003B38D0" w:rsidRDefault="003B38D0" w:rsidP="003B38D0">
      <w:pPr>
        <w:spacing w:after="0"/>
        <w:ind w:left="720"/>
      </w:pPr>
      <w:r>
        <w:t>For I am the least of the apostles, who am not fit to be called an apostle, because I persecuted the church of God.</w:t>
      </w:r>
    </w:p>
    <w:p w14:paraId="473AC72B" w14:textId="77777777" w:rsidR="003B38D0" w:rsidRDefault="003B38D0" w:rsidP="003B38D0">
      <w:pPr>
        <w:spacing w:after="0"/>
        <w:ind w:left="720"/>
      </w:pPr>
      <w:r>
        <w:t xml:space="preserve">But by the grace of </w:t>
      </w:r>
      <w:proofErr w:type="gramStart"/>
      <w:r>
        <w:t>God</w:t>
      </w:r>
      <w:proofErr w:type="gramEnd"/>
      <w:r>
        <w:t xml:space="preserve"> I am what I am, and his grace to me has not been in vain. On the contrary, I labored even more than any of them, yet not I, but the grace of God that was with me.</w:t>
      </w:r>
    </w:p>
    <w:p w14:paraId="34F7A67F" w14:textId="77777777" w:rsidR="003B38D0" w:rsidRDefault="003B38D0" w:rsidP="003B38D0">
      <w:pPr>
        <w:spacing w:after="0"/>
      </w:pPr>
      <w:r>
        <w:t xml:space="preserve"> </w:t>
      </w:r>
      <w:r>
        <w:tab/>
        <w:t xml:space="preserve">Whether then it was I or </w:t>
      </w:r>
      <w:proofErr w:type="gramStart"/>
      <w:r>
        <w:t>they</w:t>
      </w:r>
      <w:proofErr w:type="gramEnd"/>
      <w:r>
        <w:t>, so we preach, and so you believed.</w:t>
      </w:r>
    </w:p>
    <w:p w14:paraId="1BBB22DE" w14:textId="77777777" w:rsidR="003B38D0" w:rsidRDefault="003B38D0" w:rsidP="003B38D0">
      <w:pPr>
        <w:spacing w:after="0"/>
        <w:ind w:left="720"/>
      </w:pPr>
      <w:r w:rsidRPr="009E43B4">
        <w:t>Now if Christ is being preached that he has been raised from among the dead, why are some among you saying that there is no resurrection of the dead?</w:t>
      </w:r>
    </w:p>
    <w:p w14:paraId="7535521F" w14:textId="77777777" w:rsidR="003B38D0" w:rsidRDefault="003B38D0" w:rsidP="003B38D0">
      <w:pPr>
        <w:spacing w:after="0"/>
      </w:pPr>
    </w:p>
    <w:p w14:paraId="199C674D" w14:textId="77777777" w:rsidR="003B38D0" w:rsidRDefault="003B38D0" w:rsidP="003B38D0">
      <w:pPr>
        <w:spacing w:after="0"/>
      </w:pPr>
      <w:r>
        <w:t>The confusing doctrine that seeped from the Jewish Sadducees camp and the Greek Epicurean philosophers held that life was a “one act play”.  They thought that we got this present life and (in the immortal words of Porky Pig) “That’s all folks!”  This idea was a strange one to exist in 1</w:t>
      </w:r>
      <w:r w:rsidRPr="00941761">
        <w:rPr>
          <w:vertAlign w:val="superscript"/>
        </w:rPr>
        <w:t>st</w:t>
      </w:r>
      <w:r>
        <w:t xml:space="preserve"> century Christianity 20 years after the resurrection because of the amount of proof to the contrary.  Why?  Because the resurrected Christ appeared:</w:t>
      </w:r>
    </w:p>
    <w:p w14:paraId="2033A827" w14:textId="77777777" w:rsidR="003B38D0" w:rsidRDefault="003B38D0" w:rsidP="003B38D0">
      <w:pPr>
        <w:spacing w:after="0"/>
      </w:pPr>
    </w:p>
    <w:p w14:paraId="78C695F7" w14:textId="77777777" w:rsidR="003B38D0" w:rsidRDefault="003B38D0" w:rsidP="003B38D0">
      <w:pPr>
        <w:pStyle w:val="ListParagraph"/>
        <w:numPr>
          <w:ilvl w:val="0"/>
          <w:numId w:val="2"/>
        </w:numPr>
      </w:pPr>
      <w:r w:rsidRPr="002C329B">
        <w:t>to Cephas</w:t>
      </w:r>
      <w:r>
        <w:t xml:space="preserve"> (Peter)</w:t>
      </w:r>
      <w:r w:rsidRPr="002C329B">
        <w:t xml:space="preserve">, </w:t>
      </w:r>
    </w:p>
    <w:p w14:paraId="75740E9A" w14:textId="77777777" w:rsidR="003B38D0" w:rsidRPr="002C329B" w:rsidRDefault="003B38D0" w:rsidP="003B38D0">
      <w:pPr>
        <w:pStyle w:val="ListParagraph"/>
        <w:numPr>
          <w:ilvl w:val="0"/>
          <w:numId w:val="2"/>
        </w:numPr>
      </w:pPr>
      <w:r w:rsidRPr="002C329B">
        <w:t>then to the Twelve</w:t>
      </w:r>
      <w:r>
        <w:t xml:space="preserve"> (apostles)</w:t>
      </w:r>
    </w:p>
    <w:p w14:paraId="00611D1D" w14:textId="77777777" w:rsidR="003B38D0" w:rsidRPr="002C329B" w:rsidRDefault="003B38D0" w:rsidP="003B38D0">
      <w:pPr>
        <w:pStyle w:val="ListParagraph"/>
        <w:numPr>
          <w:ilvl w:val="0"/>
          <w:numId w:val="2"/>
        </w:numPr>
      </w:pPr>
      <w:r w:rsidRPr="002C329B">
        <w:t>Then he appeared to more than 500 brothers and sisters at once (most of whom remain alive until now, but some have fallen asleep),</w:t>
      </w:r>
    </w:p>
    <w:p w14:paraId="28A69C0E" w14:textId="77777777" w:rsidR="003B38D0" w:rsidRDefault="003B38D0" w:rsidP="003B38D0">
      <w:pPr>
        <w:pStyle w:val="ListParagraph"/>
        <w:numPr>
          <w:ilvl w:val="0"/>
          <w:numId w:val="2"/>
        </w:numPr>
      </w:pPr>
      <w:r w:rsidRPr="002C329B">
        <w:t xml:space="preserve">then he appeared to James, </w:t>
      </w:r>
    </w:p>
    <w:p w14:paraId="1ABD999C" w14:textId="77777777" w:rsidR="003B38D0" w:rsidRPr="002C329B" w:rsidRDefault="003B38D0" w:rsidP="003B38D0">
      <w:pPr>
        <w:pStyle w:val="ListParagraph"/>
        <w:numPr>
          <w:ilvl w:val="0"/>
          <w:numId w:val="2"/>
        </w:numPr>
      </w:pPr>
      <w:r w:rsidRPr="002C329B">
        <w:t>then to all the apostles,</w:t>
      </w:r>
    </w:p>
    <w:p w14:paraId="76BAB356" w14:textId="77777777" w:rsidR="003B38D0" w:rsidRDefault="003B38D0" w:rsidP="003B38D0">
      <w:pPr>
        <w:pStyle w:val="ListParagraph"/>
        <w:numPr>
          <w:ilvl w:val="0"/>
          <w:numId w:val="2"/>
        </w:numPr>
      </w:pPr>
      <w:r w:rsidRPr="002C329B">
        <w:t>and last of all, as to one untimely born, he appeared to me</w:t>
      </w:r>
      <w:r>
        <w:t xml:space="preserve"> (Paul)</w:t>
      </w:r>
      <w:r w:rsidRPr="002C329B">
        <w:t xml:space="preserve"> also.</w:t>
      </w:r>
    </w:p>
    <w:p w14:paraId="737ED6E3" w14:textId="77777777" w:rsidR="003B38D0" w:rsidRDefault="003B38D0" w:rsidP="003B38D0">
      <w:pPr>
        <w:spacing w:after="0"/>
      </w:pPr>
      <w:r>
        <w:t>That’s hundreds of witnesses.  If this was a court of law, it would have probably taken weeks to air their testimonies.  With that abundance of “life after death” evidence even 20 years after Christ’s resurrection, Paul asks, “W</w:t>
      </w:r>
      <w:r w:rsidRPr="009E43B4">
        <w:t>hy are some among you saying that there is no resurrection of the dead?</w:t>
      </w:r>
      <w:r>
        <w:t xml:space="preserve">”  </w:t>
      </w:r>
    </w:p>
    <w:p w14:paraId="6406AAFD" w14:textId="77777777" w:rsidR="003B38D0" w:rsidRDefault="003B38D0" w:rsidP="003B38D0">
      <w:pPr>
        <w:spacing w:after="0"/>
      </w:pPr>
    </w:p>
    <w:p w14:paraId="6EDA94BB" w14:textId="77777777" w:rsidR="003B38D0" w:rsidRDefault="003B38D0" w:rsidP="003B38D0">
      <w:pPr>
        <w:spacing w:after="0"/>
      </w:pPr>
      <w:r>
        <w:tab/>
        <w:t>1 Cor. 15:13-19</w:t>
      </w:r>
    </w:p>
    <w:p w14:paraId="5288CE8E" w14:textId="77777777" w:rsidR="003B38D0" w:rsidRDefault="003B38D0" w:rsidP="003B38D0">
      <w:pPr>
        <w:spacing w:after="0"/>
      </w:pPr>
      <w:r>
        <w:tab/>
        <w:t>But if there is no resurrection of the dead, then not even Christ has been raised,</w:t>
      </w:r>
    </w:p>
    <w:p w14:paraId="65690AE8" w14:textId="77777777" w:rsidR="003B38D0" w:rsidRDefault="003B38D0" w:rsidP="003B38D0">
      <w:pPr>
        <w:spacing w:after="0"/>
        <w:ind w:left="720"/>
      </w:pPr>
      <w:r>
        <w:t>and if Christ has not been raised, then our preaching is in vain, and your trust is also in vain.</w:t>
      </w:r>
    </w:p>
    <w:p w14:paraId="09D440A6" w14:textId="77777777" w:rsidR="003B38D0" w:rsidRDefault="003B38D0" w:rsidP="003B38D0">
      <w:pPr>
        <w:spacing w:after="0"/>
        <w:ind w:left="720"/>
      </w:pPr>
      <w:r>
        <w:lastRenderedPageBreak/>
        <w:t>Indeed, we are even found to be false witnesses of God, because we testified in contradiction to God that he raised Christ, whom he did not raise if in fact the dead are not raised.</w:t>
      </w:r>
    </w:p>
    <w:p w14:paraId="2EC0D608" w14:textId="77777777" w:rsidR="003B38D0" w:rsidRDefault="003B38D0" w:rsidP="003B38D0">
      <w:pPr>
        <w:spacing w:after="0"/>
      </w:pPr>
      <w:r>
        <w:t xml:space="preserve"> </w:t>
      </w:r>
      <w:r>
        <w:tab/>
        <w:t>For if the dead are not raised, then even Christ has not been raised.</w:t>
      </w:r>
    </w:p>
    <w:p w14:paraId="36DFAD73" w14:textId="77777777" w:rsidR="003B38D0" w:rsidRDefault="003B38D0" w:rsidP="003B38D0">
      <w:pPr>
        <w:spacing w:after="0"/>
      </w:pPr>
      <w:r>
        <w:tab/>
        <w:t>And if Christ has not been raised, your trust is pointless; you are still in your sins.</w:t>
      </w:r>
    </w:p>
    <w:p w14:paraId="3E0DE5A0" w14:textId="77777777" w:rsidR="003B38D0" w:rsidRDefault="003B38D0" w:rsidP="003B38D0">
      <w:pPr>
        <w:spacing w:after="0"/>
      </w:pPr>
      <w:r>
        <w:tab/>
        <w:t>Then also, those who have fallen asleep in Christ have perished.</w:t>
      </w:r>
    </w:p>
    <w:p w14:paraId="362F0497" w14:textId="77777777" w:rsidR="003B38D0" w:rsidRDefault="003B38D0" w:rsidP="003B38D0">
      <w:pPr>
        <w:spacing w:after="0"/>
        <w:ind w:left="720"/>
      </w:pPr>
      <w:proofErr w:type="gramStart"/>
      <w:r>
        <w:t>And also</w:t>
      </w:r>
      <w:proofErr w:type="gramEnd"/>
      <w:r>
        <w:t>, if in this life we have only put our hope in Christ, we are of all people to be pitied the most.</w:t>
      </w:r>
    </w:p>
    <w:p w14:paraId="44CFEA0D" w14:textId="77777777" w:rsidR="003B38D0" w:rsidRDefault="003B38D0" w:rsidP="003B38D0">
      <w:pPr>
        <w:spacing w:after="0"/>
      </w:pPr>
    </w:p>
    <w:p w14:paraId="7752BC5A" w14:textId="77777777" w:rsidR="003B38D0" w:rsidRDefault="003B38D0" w:rsidP="003B38D0">
      <w:pPr>
        <w:spacing w:after="0"/>
      </w:pPr>
      <w:r>
        <w:t xml:space="preserve">Within hours of Jesus’ resurrection, Satan put out ‘disinformation’ (which is a fancy word for what we usually call “lies”).  </w:t>
      </w:r>
    </w:p>
    <w:p w14:paraId="3C10BB69" w14:textId="77777777" w:rsidR="003B38D0" w:rsidRDefault="003B38D0" w:rsidP="003B38D0">
      <w:pPr>
        <w:spacing w:after="0"/>
      </w:pPr>
    </w:p>
    <w:p w14:paraId="68F28894" w14:textId="77777777" w:rsidR="003B38D0" w:rsidRDefault="003B38D0" w:rsidP="003B38D0">
      <w:pPr>
        <w:spacing w:after="0"/>
      </w:pPr>
      <w:r>
        <w:tab/>
        <w:t>Matt. 28:11-15</w:t>
      </w:r>
    </w:p>
    <w:p w14:paraId="3B6E8303" w14:textId="77777777" w:rsidR="003B38D0" w:rsidRDefault="003B38D0" w:rsidP="003B38D0">
      <w:pPr>
        <w:spacing w:after="0"/>
        <w:ind w:left="720"/>
      </w:pPr>
      <w:r>
        <w:t>Now while they were going, behold, some of the guard came into the city, and told the chief priests all the things that happened [events that indicated resurrection].</w:t>
      </w:r>
    </w:p>
    <w:p w14:paraId="19A4DD7D" w14:textId="77777777" w:rsidR="003B38D0" w:rsidRDefault="003B38D0" w:rsidP="003B38D0">
      <w:pPr>
        <w:spacing w:after="0"/>
        <w:ind w:left="720"/>
      </w:pPr>
      <w:r>
        <w:t>And after they had assembled with the elders and discussed the matter, they gave a large sum of money to the soldiers,</w:t>
      </w:r>
    </w:p>
    <w:p w14:paraId="64D1BE41" w14:textId="77777777" w:rsidR="003B38D0" w:rsidRDefault="003B38D0" w:rsidP="003B38D0">
      <w:pPr>
        <w:spacing w:after="0"/>
        <w:ind w:left="720"/>
      </w:pPr>
      <w:r>
        <w:t>saying, “Say that his disciples came during the night and stole him away while we were sleeping.</w:t>
      </w:r>
    </w:p>
    <w:p w14:paraId="5D7CA624" w14:textId="77777777" w:rsidR="003B38D0" w:rsidRDefault="003B38D0" w:rsidP="003B38D0">
      <w:pPr>
        <w:spacing w:after="0"/>
        <w:ind w:left="720"/>
      </w:pPr>
      <w:r>
        <w:t>And if the governor hears about this, we will persuade him and keep you out of trouble.”</w:t>
      </w:r>
    </w:p>
    <w:p w14:paraId="11FEADD0" w14:textId="77777777" w:rsidR="003B38D0" w:rsidRDefault="003B38D0" w:rsidP="003B38D0">
      <w:pPr>
        <w:spacing w:after="0"/>
        <w:ind w:left="720"/>
      </w:pPr>
      <w:proofErr w:type="gramStart"/>
      <w:r>
        <w:t>So</w:t>
      </w:r>
      <w:proofErr w:type="gramEnd"/>
      <w:r>
        <w:t xml:space="preserve"> they took the money and did as they were instructed, and this report was spread around among the Jews, and continues until this day.</w:t>
      </w:r>
    </w:p>
    <w:p w14:paraId="725ECC44" w14:textId="77777777" w:rsidR="003B38D0" w:rsidRDefault="003B38D0" w:rsidP="003B38D0">
      <w:pPr>
        <w:spacing w:after="0"/>
      </w:pPr>
    </w:p>
    <w:p w14:paraId="39CF4663" w14:textId="77777777" w:rsidR="003B38D0" w:rsidRDefault="003B38D0" w:rsidP="003B38D0">
      <w:pPr>
        <w:spacing w:after="0"/>
      </w:pPr>
      <w:r>
        <w:t xml:space="preserve">Those thinking that backroom politics and scheming are a current development should read the Bible.  Assemblies of humans and/or spirits have schemed since time began.    Satan, the father of lies according to Jesus, schemed to suppress the witness God gave His son by raising him from the dead.   He wanted to camouflage God’s hand in resurrecting Christ with a natural explanation of why his body was absent from the grave.  Paul wanted to stop this later assault on Christ’s resurrection from gaining traction in the church.  </w:t>
      </w:r>
    </w:p>
    <w:p w14:paraId="5FCC1D34" w14:textId="77777777" w:rsidR="003B38D0" w:rsidRDefault="003B38D0" w:rsidP="003B38D0">
      <w:pPr>
        <w:spacing w:after="0"/>
      </w:pPr>
    </w:p>
    <w:p w14:paraId="34893A8B" w14:textId="77777777" w:rsidR="003B38D0" w:rsidRDefault="003B38D0" w:rsidP="003B38D0">
      <w:pPr>
        <w:spacing w:after="0"/>
      </w:pPr>
      <w:r>
        <w:t xml:space="preserve">The question in essence was, “Is there life after death?”  Paul’s response is, “Jesus was raised from the dead, right?  There’s your proof that there’s life after death – Jesus is alive! – and was witnessed by hundreds!”  </w:t>
      </w:r>
    </w:p>
    <w:p w14:paraId="0F97BA7E" w14:textId="77777777" w:rsidR="003B38D0" w:rsidRDefault="003B38D0" w:rsidP="003B38D0">
      <w:pPr>
        <w:spacing w:after="0"/>
      </w:pPr>
    </w:p>
    <w:p w14:paraId="4ADA3F00" w14:textId="77777777" w:rsidR="003B38D0" w:rsidRDefault="003B38D0" w:rsidP="003B38D0">
      <w:pPr>
        <w:spacing w:after="0"/>
      </w:pPr>
      <w:r>
        <w:t xml:space="preserve">The next question is “Now what about our brothers and sisters in Christ that have died?  Have they perished forever?”  The answer is: </w:t>
      </w:r>
    </w:p>
    <w:p w14:paraId="31AFCAED" w14:textId="77777777" w:rsidR="003B38D0" w:rsidRDefault="003B38D0" w:rsidP="003B38D0">
      <w:pPr>
        <w:spacing w:after="0"/>
      </w:pPr>
    </w:p>
    <w:p w14:paraId="4008BD77" w14:textId="77777777" w:rsidR="003B38D0" w:rsidRDefault="003B38D0" w:rsidP="003B38D0">
      <w:pPr>
        <w:spacing w:after="0"/>
      </w:pPr>
      <w:r>
        <w:lastRenderedPageBreak/>
        <w:tab/>
        <w:t xml:space="preserve">1 Cor. 15:20 </w:t>
      </w:r>
    </w:p>
    <w:p w14:paraId="2A595021" w14:textId="77777777" w:rsidR="003B38D0" w:rsidRDefault="003B38D0" w:rsidP="003B38D0">
      <w:pPr>
        <w:spacing w:after="0"/>
        <w:ind w:left="720"/>
      </w:pPr>
      <w:r w:rsidRPr="00931CD4">
        <w:t xml:space="preserve">But in fact, Christ has been raised from among the dead, the </w:t>
      </w:r>
      <w:proofErr w:type="spellStart"/>
      <w:r w:rsidRPr="00931CD4">
        <w:t>firstfruits</w:t>
      </w:r>
      <w:proofErr w:type="spellEnd"/>
      <w:r w:rsidRPr="00931CD4">
        <w:t xml:space="preserve"> of those who have fallen asleep.</w:t>
      </w:r>
    </w:p>
    <w:p w14:paraId="3F63C9EB" w14:textId="77777777" w:rsidR="003B38D0" w:rsidRDefault="003B38D0" w:rsidP="003B38D0">
      <w:pPr>
        <w:spacing w:after="0"/>
      </w:pPr>
    </w:p>
    <w:p w14:paraId="72462498" w14:textId="77777777" w:rsidR="003B38D0" w:rsidRDefault="003B38D0" w:rsidP="003B38D0">
      <w:pPr>
        <w:spacing w:after="0"/>
      </w:pPr>
      <w:r>
        <w:t>When Paul writes “</w:t>
      </w:r>
      <w:proofErr w:type="spellStart"/>
      <w:r>
        <w:t>firstfruits</w:t>
      </w:r>
      <w:proofErr w:type="spellEnd"/>
      <w:r>
        <w:t xml:space="preserve">”, which implies “second” and possibly even “further fruits”.  In other words, Christ was first to rise from the dead, implying there would be more.  </w:t>
      </w:r>
    </w:p>
    <w:p w14:paraId="07F6CE76" w14:textId="77777777" w:rsidR="003B38D0" w:rsidRDefault="003B38D0" w:rsidP="003B38D0">
      <w:pPr>
        <w:spacing w:after="0"/>
      </w:pPr>
    </w:p>
    <w:p w14:paraId="225B466E" w14:textId="77777777" w:rsidR="003B38D0" w:rsidRDefault="003B38D0" w:rsidP="003B38D0">
      <w:pPr>
        <w:spacing w:after="0"/>
      </w:pPr>
      <w:r>
        <w:t xml:space="preserve">Now wait!  Didn’t Lazarus get raised from the dead?  Didn’t Elijah also raise a dead boy up hundreds of years before?  Sure, but they died again, as we’ve discussed.  In contrast, Jesus was also raised from the dead, but never to die again.  He was raised with a new body and new spiritual life empowering him. This is what 1 Corinthians 15 is referring to, not a raising up of the previously dead body with restored soul life.   This refers to a new spiritual body resurrection, powered by eternal life.  (By the way, the phrase “fallen asleep” is a euphemism for natural death used throughout scripture.) </w:t>
      </w:r>
    </w:p>
    <w:p w14:paraId="22A9C154" w14:textId="77777777" w:rsidR="003B38D0" w:rsidRDefault="003B38D0" w:rsidP="003B38D0">
      <w:pPr>
        <w:spacing w:after="0"/>
      </w:pPr>
    </w:p>
    <w:p w14:paraId="656A8569" w14:textId="77777777" w:rsidR="003B38D0" w:rsidRPr="00185F1C" w:rsidRDefault="003B38D0" w:rsidP="003B38D0">
      <w:pPr>
        <w:spacing w:after="0" w:line="240" w:lineRule="auto"/>
        <w:rPr>
          <w:rFonts w:eastAsia="Times New Roman" w:cs="Arial"/>
          <w:color w:val="414042"/>
          <w:kern w:val="0"/>
          <w14:ligatures w14:val="none"/>
        </w:rPr>
      </w:pPr>
      <w:r>
        <w:rPr>
          <w:rFonts w:ascii="Arial" w:eastAsia="Times New Roman" w:hAnsi="Arial" w:cs="Arial"/>
          <w:color w:val="414042"/>
          <w:kern w:val="0"/>
          <w14:ligatures w14:val="none"/>
        </w:rPr>
        <w:tab/>
      </w:r>
      <w:r w:rsidRPr="00185F1C">
        <w:rPr>
          <w:rFonts w:eastAsia="Times New Roman" w:cs="Arial"/>
          <w:color w:val="414042"/>
          <w:kern w:val="0"/>
          <w14:ligatures w14:val="none"/>
        </w:rPr>
        <w:t>1 Cor. 15:21,22</w:t>
      </w:r>
    </w:p>
    <w:p w14:paraId="428CFB70" w14:textId="77777777" w:rsidR="003B38D0" w:rsidRPr="00185F1C" w:rsidRDefault="003B38D0" w:rsidP="003B38D0">
      <w:pPr>
        <w:spacing w:after="0" w:line="240" w:lineRule="auto"/>
        <w:ind w:left="720"/>
        <w:rPr>
          <w:rFonts w:eastAsia="Times New Roman" w:cs="Arial"/>
          <w:color w:val="414042"/>
          <w:kern w:val="0"/>
          <w14:ligatures w14:val="none"/>
        </w:rPr>
      </w:pPr>
      <w:r w:rsidRPr="00185F1C">
        <w:rPr>
          <w:rFonts w:eastAsia="Times New Roman" w:cs="Arial"/>
          <w:color w:val="414042"/>
          <w:kern w:val="0"/>
          <w14:ligatures w14:val="none"/>
        </w:rPr>
        <w:t>For since death came by a man, the resurrection of the dead also came by a man.</w:t>
      </w:r>
    </w:p>
    <w:p w14:paraId="3596DFEA" w14:textId="77777777" w:rsidR="003B38D0" w:rsidRPr="00185F1C" w:rsidRDefault="003B38D0" w:rsidP="003B38D0">
      <w:pPr>
        <w:spacing w:after="0" w:line="240" w:lineRule="auto"/>
        <w:rPr>
          <w:rFonts w:eastAsia="Times New Roman" w:cs="Arial"/>
          <w:color w:val="414042"/>
          <w:kern w:val="0"/>
          <w14:ligatures w14:val="none"/>
        </w:rPr>
      </w:pPr>
      <w:r w:rsidRPr="00185F1C">
        <w:rPr>
          <w:rFonts w:eastAsia="Times New Roman" w:cs="Arial"/>
          <w:color w:val="414042"/>
          <w:kern w:val="0"/>
          <w14:ligatures w14:val="none"/>
        </w:rPr>
        <w:t xml:space="preserve"> </w:t>
      </w:r>
      <w:r w:rsidRPr="00185F1C">
        <w:rPr>
          <w:rFonts w:eastAsia="Times New Roman" w:cs="Arial"/>
          <w:color w:val="414042"/>
          <w:kern w:val="0"/>
          <w14:ligatures w14:val="none"/>
        </w:rPr>
        <w:tab/>
        <w:t>For just as in Adam all die, so also in Christ all will be made alive.</w:t>
      </w:r>
    </w:p>
    <w:p w14:paraId="7818E0E2" w14:textId="77777777" w:rsidR="003B38D0" w:rsidRDefault="003B38D0" w:rsidP="003B38D0">
      <w:pPr>
        <w:spacing w:after="0" w:line="240" w:lineRule="auto"/>
        <w:rPr>
          <w:rFonts w:ascii="Arial" w:eastAsia="Times New Roman" w:hAnsi="Arial" w:cs="Arial"/>
          <w:color w:val="414042"/>
          <w:kern w:val="0"/>
          <w14:ligatures w14:val="none"/>
        </w:rPr>
      </w:pPr>
    </w:p>
    <w:p w14:paraId="6D7825E0" w14:textId="77777777" w:rsidR="003B38D0" w:rsidRPr="00185F1C" w:rsidRDefault="003B38D0" w:rsidP="003B38D0">
      <w:pPr>
        <w:spacing w:after="0" w:line="240" w:lineRule="auto"/>
        <w:rPr>
          <w:rFonts w:eastAsia="Times New Roman" w:cs="Arial"/>
          <w:color w:val="414042"/>
          <w:kern w:val="0"/>
          <w14:ligatures w14:val="none"/>
        </w:rPr>
      </w:pPr>
      <w:r w:rsidRPr="00185F1C">
        <w:rPr>
          <w:rFonts w:eastAsia="Times New Roman" w:cs="Arial"/>
          <w:color w:val="414042"/>
          <w:kern w:val="0"/>
          <w14:ligatures w14:val="none"/>
        </w:rPr>
        <w:t xml:space="preserve">In perfect symmetry, a </w:t>
      </w:r>
      <w:r>
        <w:rPr>
          <w:rFonts w:eastAsia="Times New Roman" w:cs="Arial"/>
          <w:color w:val="414042"/>
          <w:kern w:val="0"/>
          <w14:ligatures w14:val="none"/>
        </w:rPr>
        <w:t>human</w:t>
      </w:r>
      <w:r w:rsidRPr="00185F1C">
        <w:rPr>
          <w:rFonts w:eastAsia="Times New Roman" w:cs="Arial"/>
          <w:color w:val="414042"/>
          <w:kern w:val="0"/>
          <w14:ligatures w14:val="none"/>
        </w:rPr>
        <w:t xml:space="preserve"> made God’s creation a disaster and another </w:t>
      </w:r>
      <w:r>
        <w:rPr>
          <w:rFonts w:eastAsia="Times New Roman" w:cs="Arial"/>
          <w:color w:val="414042"/>
          <w:kern w:val="0"/>
          <w14:ligatures w14:val="none"/>
        </w:rPr>
        <w:t xml:space="preserve">human </w:t>
      </w:r>
      <w:proofErr w:type="gramStart"/>
      <w:r w:rsidRPr="00185F1C">
        <w:rPr>
          <w:rFonts w:eastAsia="Times New Roman" w:cs="Arial"/>
          <w:color w:val="414042"/>
          <w:kern w:val="0"/>
          <w14:ligatures w14:val="none"/>
        </w:rPr>
        <w:t>has</w:t>
      </w:r>
      <w:proofErr w:type="gramEnd"/>
      <w:r w:rsidRPr="00185F1C">
        <w:rPr>
          <w:rFonts w:eastAsia="Times New Roman" w:cs="Arial"/>
          <w:color w:val="414042"/>
          <w:kern w:val="0"/>
          <w14:ligatures w14:val="none"/>
        </w:rPr>
        <w:t xml:space="preserve"> begun the process to reverse </w:t>
      </w:r>
      <w:r>
        <w:rPr>
          <w:rFonts w:eastAsia="Times New Roman" w:cs="Arial"/>
          <w:color w:val="414042"/>
          <w:kern w:val="0"/>
          <w14:ligatures w14:val="none"/>
        </w:rPr>
        <w:t>that</w:t>
      </w:r>
      <w:r w:rsidRPr="00185F1C">
        <w:rPr>
          <w:rFonts w:eastAsia="Times New Roman" w:cs="Arial"/>
          <w:color w:val="414042"/>
          <w:kern w:val="0"/>
          <w14:ligatures w14:val="none"/>
        </w:rPr>
        <w:t xml:space="preserve"> </w:t>
      </w:r>
      <w:r>
        <w:rPr>
          <w:rFonts w:eastAsia="Times New Roman" w:cs="Arial"/>
          <w:color w:val="414042"/>
          <w:kern w:val="0"/>
          <w14:ligatures w14:val="none"/>
        </w:rPr>
        <w:t>until its future perfection</w:t>
      </w:r>
      <w:r w:rsidRPr="00185F1C">
        <w:rPr>
          <w:rFonts w:eastAsia="Times New Roman" w:cs="Arial"/>
          <w:color w:val="414042"/>
          <w:kern w:val="0"/>
          <w14:ligatures w14:val="none"/>
        </w:rPr>
        <w:t>.   Adam brought death to creation while Christ brought life.  We are familiar with the effect</w:t>
      </w:r>
      <w:r>
        <w:rPr>
          <w:rFonts w:eastAsia="Times New Roman" w:cs="Arial"/>
          <w:color w:val="414042"/>
          <w:kern w:val="0"/>
          <w14:ligatures w14:val="none"/>
        </w:rPr>
        <w:t xml:space="preserve">s </w:t>
      </w:r>
      <w:r w:rsidRPr="00185F1C">
        <w:rPr>
          <w:rFonts w:eastAsia="Times New Roman" w:cs="Arial"/>
          <w:color w:val="414042"/>
          <w:kern w:val="0"/>
          <w14:ligatures w14:val="none"/>
        </w:rPr>
        <w:t xml:space="preserve">of </w:t>
      </w:r>
      <w:r>
        <w:rPr>
          <w:rFonts w:eastAsia="Times New Roman" w:cs="Arial"/>
          <w:color w:val="414042"/>
          <w:kern w:val="0"/>
          <w14:ligatures w14:val="none"/>
        </w:rPr>
        <w:t xml:space="preserve">death </w:t>
      </w:r>
      <w:r w:rsidRPr="00185F1C">
        <w:rPr>
          <w:rFonts w:eastAsia="Times New Roman" w:cs="Arial"/>
          <w:color w:val="414042"/>
          <w:kern w:val="0"/>
          <w14:ligatures w14:val="none"/>
        </w:rPr>
        <w:t xml:space="preserve">Adam’s sin </w:t>
      </w:r>
      <w:r>
        <w:rPr>
          <w:rFonts w:eastAsia="Times New Roman" w:cs="Arial"/>
          <w:color w:val="414042"/>
          <w:kern w:val="0"/>
          <w14:ligatures w14:val="none"/>
        </w:rPr>
        <w:t xml:space="preserve">brought </w:t>
      </w:r>
      <w:r w:rsidRPr="00185F1C">
        <w:rPr>
          <w:rFonts w:eastAsia="Times New Roman" w:cs="Arial"/>
          <w:color w:val="414042"/>
          <w:kern w:val="0"/>
          <w14:ligatures w14:val="none"/>
        </w:rPr>
        <w:t xml:space="preserve">mankind, but </w:t>
      </w:r>
      <w:r>
        <w:rPr>
          <w:rFonts w:eastAsia="Times New Roman" w:cs="Arial"/>
          <w:color w:val="414042"/>
          <w:kern w:val="0"/>
          <w14:ligatures w14:val="none"/>
        </w:rPr>
        <w:t xml:space="preserve">when </w:t>
      </w:r>
      <w:r w:rsidRPr="00185F1C">
        <w:rPr>
          <w:rFonts w:eastAsia="Times New Roman" w:cs="Arial"/>
          <w:color w:val="414042"/>
          <w:kern w:val="0"/>
          <w14:ligatures w14:val="none"/>
        </w:rPr>
        <w:t xml:space="preserve">will Christ make all people alive?  </w:t>
      </w:r>
    </w:p>
    <w:p w14:paraId="3551F23E" w14:textId="77777777" w:rsidR="003B38D0" w:rsidRPr="00185F1C" w:rsidRDefault="003B38D0" w:rsidP="003B38D0">
      <w:pPr>
        <w:spacing w:after="0" w:line="240" w:lineRule="auto"/>
        <w:rPr>
          <w:rFonts w:eastAsia="Times New Roman" w:cs="Arial"/>
          <w:color w:val="414042"/>
          <w:kern w:val="0"/>
          <w14:ligatures w14:val="none"/>
        </w:rPr>
      </w:pPr>
    </w:p>
    <w:p w14:paraId="23C715B5" w14:textId="77777777" w:rsidR="003B38D0" w:rsidRPr="00CC6619" w:rsidRDefault="003B38D0" w:rsidP="003B38D0">
      <w:pPr>
        <w:spacing w:after="0" w:line="240" w:lineRule="auto"/>
        <w:rPr>
          <w:rFonts w:eastAsia="Times New Roman" w:cs="Arial"/>
          <w:color w:val="414042"/>
          <w:kern w:val="0"/>
          <w14:ligatures w14:val="none"/>
        </w:rPr>
      </w:pPr>
      <w:r>
        <w:rPr>
          <w:rFonts w:ascii="Arial" w:eastAsia="Times New Roman" w:hAnsi="Arial" w:cs="Arial"/>
          <w:color w:val="414042"/>
          <w:kern w:val="0"/>
          <w14:ligatures w14:val="none"/>
        </w:rPr>
        <w:tab/>
      </w:r>
      <w:r w:rsidRPr="00CC6619">
        <w:rPr>
          <w:rFonts w:eastAsia="Times New Roman" w:cs="Arial"/>
          <w:color w:val="414042"/>
          <w:kern w:val="0"/>
          <w14:ligatures w14:val="none"/>
        </w:rPr>
        <w:t>1 Cor, 15:23</w:t>
      </w:r>
    </w:p>
    <w:p w14:paraId="27988AC9" w14:textId="77777777" w:rsidR="003B38D0" w:rsidRPr="00CC6619" w:rsidRDefault="003B38D0" w:rsidP="003B38D0">
      <w:pPr>
        <w:spacing w:after="0" w:line="240" w:lineRule="auto"/>
        <w:ind w:left="720"/>
        <w:rPr>
          <w:rFonts w:eastAsia="Times New Roman" w:cs="Arial"/>
          <w:color w:val="414042"/>
          <w:kern w:val="0"/>
          <w14:ligatures w14:val="none"/>
        </w:rPr>
      </w:pPr>
      <w:r w:rsidRPr="00CC6619">
        <w:rPr>
          <w:rFonts w:eastAsia="Times New Roman" w:cs="Arial"/>
          <w:color w:val="414042"/>
          <w:kern w:val="0"/>
          <w14:ligatures w14:val="none"/>
        </w:rPr>
        <w:t xml:space="preserve">But each in his own order: Christ the </w:t>
      </w:r>
      <w:proofErr w:type="spellStart"/>
      <w:r w:rsidRPr="00CC6619">
        <w:rPr>
          <w:rFonts w:eastAsia="Times New Roman" w:cs="Arial"/>
          <w:color w:val="414042"/>
          <w:kern w:val="0"/>
          <w14:ligatures w14:val="none"/>
        </w:rPr>
        <w:t>firstfruits</w:t>
      </w:r>
      <w:proofErr w:type="spellEnd"/>
      <w:r w:rsidRPr="00CC6619">
        <w:rPr>
          <w:rFonts w:eastAsia="Times New Roman" w:cs="Arial"/>
          <w:color w:val="414042"/>
          <w:kern w:val="0"/>
          <w14:ligatures w14:val="none"/>
        </w:rPr>
        <w:t>, then those who are Christ’s, at his coming.</w:t>
      </w:r>
    </w:p>
    <w:p w14:paraId="2211062E" w14:textId="77777777" w:rsidR="003B38D0" w:rsidRPr="00CC6619" w:rsidRDefault="003B38D0" w:rsidP="003B38D0">
      <w:pPr>
        <w:spacing w:after="0" w:line="240" w:lineRule="auto"/>
        <w:rPr>
          <w:rFonts w:eastAsia="Times New Roman" w:cs="Arial"/>
          <w:color w:val="414042"/>
          <w:kern w:val="0"/>
          <w14:ligatures w14:val="none"/>
        </w:rPr>
      </w:pPr>
    </w:p>
    <w:p w14:paraId="0226DF4B" w14:textId="77777777" w:rsidR="003B38D0" w:rsidRDefault="003B38D0" w:rsidP="003B38D0">
      <w:pPr>
        <w:spacing w:after="0" w:line="240" w:lineRule="auto"/>
        <w:rPr>
          <w:rFonts w:eastAsia="Times New Roman" w:cs="Arial"/>
          <w:color w:val="414042"/>
          <w:kern w:val="0"/>
          <w14:ligatures w14:val="none"/>
        </w:rPr>
      </w:pPr>
      <w:r w:rsidRPr="00CC6619">
        <w:rPr>
          <w:rFonts w:eastAsia="Times New Roman" w:cs="Arial"/>
          <w:color w:val="414042"/>
          <w:kern w:val="0"/>
          <w14:ligatures w14:val="none"/>
        </w:rPr>
        <w:t>Christ was raised from the dead first</w:t>
      </w:r>
      <w:r>
        <w:rPr>
          <w:rFonts w:eastAsia="Times New Roman" w:cs="Arial"/>
          <w:color w:val="414042"/>
          <w:kern w:val="0"/>
          <w14:ligatures w14:val="none"/>
        </w:rPr>
        <w:t xml:space="preserve"> a</w:t>
      </w:r>
      <w:r w:rsidRPr="00CC6619">
        <w:rPr>
          <w:rFonts w:eastAsia="Times New Roman" w:cs="Arial"/>
          <w:color w:val="414042"/>
          <w:kern w:val="0"/>
          <w14:ligatures w14:val="none"/>
        </w:rPr>
        <w:t xml:space="preserve">bout 30 </w:t>
      </w:r>
      <w:proofErr w:type="gramStart"/>
      <w:r w:rsidRPr="00CC6619">
        <w:rPr>
          <w:rFonts w:eastAsia="Times New Roman" w:cs="Arial"/>
          <w:color w:val="414042"/>
          <w:kern w:val="0"/>
          <w14:ligatures w14:val="none"/>
        </w:rPr>
        <w:t>AD</w:t>
      </w:r>
      <w:proofErr w:type="gramEnd"/>
      <w:r w:rsidRPr="00CC6619">
        <w:rPr>
          <w:rFonts w:eastAsia="Times New Roman" w:cs="Arial"/>
          <w:color w:val="414042"/>
          <w:kern w:val="0"/>
          <w14:ligatures w14:val="none"/>
        </w:rPr>
        <w:t xml:space="preserve">, right?  Those who accepted Christ as lord and believed God raised him from the dead </w:t>
      </w:r>
      <w:r>
        <w:rPr>
          <w:rFonts w:eastAsia="Times New Roman" w:cs="Arial"/>
          <w:color w:val="414042"/>
          <w:kern w:val="0"/>
          <w14:ligatures w14:val="none"/>
        </w:rPr>
        <w:t>will be</w:t>
      </w:r>
      <w:r w:rsidRPr="00CC6619">
        <w:rPr>
          <w:rFonts w:eastAsia="Times New Roman" w:cs="Arial"/>
          <w:color w:val="414042"/>
          <w:kern w:val="0"/>
          <w14:ligatures w14:val="none"/>
        </w:rPr>
        <w:t xml:space="preserve"> raised from the dead at Christ’s coming.  </w:t>
      </w:r>
      <w:r>
        <w:rPr>
          <w:rFonts w:eastAsia="Times New Roman" w:cs="Arial"/>
          <w:color w:val="414042"/>
          <w:kern w:val="0"/>
          <w14:ligatures w14:val="none"/>
        </w:rPr>
        <w:t>Right?  Sure!  But w</w:t>
      </w:r>
      <w:r w:rsidRPr="00CC6619">
        <w:rPr>
          <w:rFonts w:eastAsia="Times New Roman" w:cs="Arial"/>
          <w:color w:val="414042"/>
          <w:kern w:val="0"/>
          <w14:ligatures w14:val="none"/>
        </w:rPr>
        <w:t>ait!  That’s not what I was taught as a young person.  That’s also not what m</w:t>
      </w:r>
      <w:r>
        <w:rPr>
          <w:rFonts w:eastAsia="Times New Roman" w:cs="Arial"/>
          <w:color w:val="414042"/>
          <w:kern w:val="0"/>
          <w14:ligatures w14:val="none"/>
        </w:rPr>
        <w:t>any</w:t>
      </w:r>
      <w:r w:rsidRPr="00CC6619">
        <w:rPr>
          <w:rFonts w:eastAsia="Times New Roman" w:cs="Arial"/>
          <w:color w:val="414042"/>
          <w:kern w:val="0"/>
          <w14:ligatures w14:val="none"/>
        </w:rPr>
        <w:t xml:space="preserve"> Christians </w:t>
      </w:r>
      <w:r>
        <w:rPr>
          <w:rFonts w:eastAsia="Times New Roman" w:cs="Arial"/>
          <w:color w:val="414042"/>
          <w:kern w:val="0"/>
          <w14:ligatures w14:val="none"/>
        </w:rPr>
        <w:t xml:space="preserve">today </w:t>
      </w:r>
      <w:r w:rsidRPr="00CC6619">
        <w:rPr>
          <w:rFonts w:eastAsia="Times New Roman" w:cs="Arial"/>
          <w:color w:val="414042"/>
          <w:kern w:val="0"/>
          <w14:ligatures w14:val="none"/>
        </w:rPr>
        <w:t xml:space="preserve">believe either.  </w:t>
      </w:r>
      <w:r>
        <w:rPr>
          <w:rFonts w:eastAsia="Times New Roman" w:cs="Arial"/>
          <w:color w:val="414042"/>
          <w:kern w:val="0"/>
          <w14:ligatures w14:val="none"/>
        </w:rPr>
        <w:t xml:space="preserve">Are you sitting down?  Maybe you should.  This truth could shock you.  Ready? </w:t>
      </w:r>
    </w:p>
    <w:p w14:paraId="2850E5C9" w14:textId="77777777" w:rsidR="003B38D0" w:rsidRDefault="003B38D0" w:rsidP="003B38D0">
      <w:pPr>
        <w:spacing w:after="0" w:line="240" w:lineRule="auto"/>
        <w:rPr>
          <w:rFonts w:eastAsia="Times New Roman" w:cs="Arial"/>
          <w:color w:val="414042"/>
          <w:kern w:val="0"/>
          <w14:ligatures w14:val="none"/>
        </w:rPr>
      </w:pPr>
    </w:p>
    <w:p w14:paraId="428C29F0"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Christians get raised and changed from physical beings to spiritual hybrids like the resurrected Christ when he returns, right?  Has he returned?  The answer is “No”.  So where are all the dead in Christ?  Are they in heaven or hell?  No, they are … dead.  Awaiting his return… at which time they will be raised up and get new spiritual bodies.  </w:t>
      </w:r>
    </w:p>
    <w:p w14:paraId="1631A578" w14:textId="77777777" w:rsidR="003B38D0" w:rsidRDefault="003B38D0" w:rsidP="003B38D0">
      <w:pPr>
        <w:spacing w:after="0" w:line="240" w:lineRule="auto"/>
        <w:rPr>
          <w:rFonts w:eastAsia="Times New Roman" w:cs="Arial"/>
          <w:color w:val="414042"/>
          <w:kern w:val="0"/>
          <w14:ligatures w14:val="none"/>
        </w:rPr>
      </w:pPr>
    </w:p>
    <w:p w14:paraId="09A5B8CD" w14:textId="77777777" w:rsidR="003B38D0" w:rsidRDefault="003B38D0" w:rsidP="003B38D0">
      <w:pPr>
        <w:spacing w:after="0" w:line="240" w:lineRule="auto"/>
        <w:rPr>
          <w:rFonts w:eastAsia="Times New Roman" w:cs="Arial"/>
          <w:color w:val="414042"/>
          <w:kern w:val="0"/>
          <w14:ligatures w14:val="none"/>
        </w:rPr>
      </w:pPr>
      <w:proofErr w:type="gramStart"/>
      <w:r>
        <w:rPr>
          <w:rFonts w:eastAsia="Times New Roman" w:cs="Arial"/>
          <w:color w:val="414042"/>
          <w:kern w:val="0"/>
          <w14:ligatures w14:val="none"/>
        </w:rPr>
        <w:t>The majority of</w:t>
      </w:r>
      <w:proofErr w:type="gramEnd"/>
      <w:r>
        <w:rPr>
          <w:rFonts w:eastAsia="Times New Roman" w:cs="Arial"/>
          <w:color w:val="414042"/>
          <w:kern w:val="0"/>
          <w14:ligatures w14:val="none"/>
        </w:rPr>
        <w:t xml:space="preserve"> Christianity thinks that when a person </w:t>
      </w:r>
      <w:proofErr w:type="gramStart"/>
      <w:r>
        <w:rPr>
          <w:rFonts w:eastAsia="Times New Roman" w:cs="Arial"/>
          <w:color w:val="414042"/>
          <w:kern w:val="0"/>
          <w14:ligatures w14:val="none"/>
        </w:rPr>
        <w:t>dies</w:t>
      </w:r>
      <w:proofErr w:type="gramEnd"/>
      <w:r>
        <w:rPr>
          <w:rFonts w:eastAsia="Times New Roman" w:cs="Arial"/>
          <w:color w:val="414042"/>
          <w:kern w:val="0"/>
          <w14:ligatures w14:val="none"/>
        </w:rPr>
        <w:t xml:space="preserve"> they are immediately judged by Jesus or some other spiritual arbiter and are dispatched to heaven or hell.  (The Roman </w:t>
      </w:r>
      <w:r>
        <w:rPr>
          <w:rFonts w:eastAsia="Times New Roman" w:cs="Arial"/>
          <w:color w:val="414042"/>
          <w:kern w:val="0"/>
          <w14:ligatures w14:val="none"/>
        </w:rPr>
        <w:lastRenderedPageBreak/>
        <w:t>Catholics add in purgatory as an intermediate step between judgement and heaven where we “work off” some of our previous sins in a fire, or some other punitory fashion.)  I guess that ideas propagated by Dante in the 14</w:t>
      </w:r>
      <w:r w:rsidRPr="002C4C6C">
        <w:rPr>
          <w:rFonts w:eastAsia="Times New Roman" w:cs="Arial"/>
          <w:color w:val="414042"/>
          <w:kern w:val="0"/>
          <w:vertAlign w:val="superscript"/>
          <w14:ligatures w14:val="none"/>
        </w:rPr>
        <w:t>th</w:t>
      </w:r>
      <w:r>
        <w:rPr>
          <w:rFonts w:eastAsia="Times New Roman" w:cs="Arial"/>
          <w:color w:val="414042"/>
          <w:kern w:val="0"/>
          <w14:ligatures w14:val="none"/>
        </w:rPr>
        <w:t xml:space="preserve"> century still hold sway is not surprising considering the lack of critical thinking in some theologians.  Too many of them hold to the idea of “democratic truth”.  In other words, if most church members believe something, then that is the “truth”.  That didn’t work with the flat-earth theory before Colombus, and it doesn’t work with this concept either.  </w:t>
      </w:r>
    </w:p>
    <w:p w14:paraId="35AF3989" w14:textId="77777777" w:rsidR="003B38D0" w:rsidRDefault="003B38D0" w:rsidP="003B38D0">
      <w:pPr>
        <w:spacing w:after="0" w:line="240" w:lineRule="auto"/>
        <w:rPr>
          <w:rFonts w:eastAsia="Times New Roman" w:cs="Arial"/>
          <w:color w:val="414042"/>
          <w:kern w:val="0"/>
          <w14:ligatures w14:val="none"/>
        </w:rPr>
      </w:pPr>
    </w:p>
    <w:p w14:paraId="1E3F04EE" w14:textId="77777777" w:rsidR="003B38D0" w:rsidRPr="00CC6619"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“Truth” is as democratic as the existence of God is.  Once someone told me that they didn’t believe in the existence of God.  I responded to them that it was good for them that God believed in them, or they could never have believed anything!  I guess “truth” is democratic if you realize that God’s vote makes a majority despite the opposition.  Want to know if there’s life after death and if so, when we will be made alive?  Here’s God’s vote:  </w:t>
      </w:r>
    </w:p>
    <w:p w14:paraId="72ACCEDD"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ab/>
      </w:r>
    </w:p>
    <w:p w14:paraId="6A88DB29" w14:textId="77777777" w:rsidR="003B38D0" w:rsidRPr="00CC6619" w:rsidRDefault="003B38D0" w:rsidP="003B38D0">
      <w:pPr>
        <w:spacing w:after="0" w:line="240" w:lineRule="auto"/>
        <w:ind w:firstLine="720"/>
        <w:rPr>
          <w:rFonts w:eastAsia="Times New Roman" w:cs="Arial"/>
          <w:color w:val="414042"/>
          <w:kern w:val="0"/>
          <w14:ligatures w14:val="none"/>
        </w:rPr>
      </w:pPr>
      <w:r w:rsidRPr="00CC6619">
        <w:rPr>
          <w:rFonts w:eastAsia="Times New Roman" w:cs="Arial"/>
          <w:color w:val="414042"/>
          <w:kern w:val="0"/>
          <w14:ligatures w14:val="none"/>
        </w:rPr>
        <w:t>1 Cor, 15:</w:t>
      </w:r>
      <w:r>
        <w:rPr>
          <w:rFonts w:eastAsia="Times New Roman" w:cs="Arial"/>
          <w:color w:val="414042"/>
          <w:kern w:val="0"/>
          <w14:ligatures w14:val="none"/>
        </w:rPr>
        <w:t>22,</w:t>
      </w:r>
      <w:r w:rsidRPr="00CC6619">
        <w:rPr>
          <w:rFonts w:eastAsia="Times New Roman" w:cs="Arial"/>
          <w:color w:val="414042"/>
          <w:kern w:val="0"/>
          <w14:ligatures w14:val="none"/>
        </w:rPr>
        <w:t>23</w:t>
      </w:r>
    </w:p>
    <w:p w14:paraId="1F4C9CDF" w14:textId="77777777" w:rsidR="003B38D0" w:rsidRDefault="003B38D0" w:rsidP="003B38D0">
      <w:pPr>
        <w:spacing w:after="0" w:line="240" w:lineRule="auto"/>
        <w:ind w:firstLine="720"/>
        <w:rPr>
          <w:rFonts w:eastAsia="Times New Roman" w:cs="Arial"/>
          <w:color w:val="414042"/>
          <w:kern w:val="0"/>
          <w14:ligatures w14:val="none"/>
        </w:rPr>
      </w:pPr>
      <w:r w:rsidRPr="00185F1C">
        <w:rPr>
          <w:rFonts w:eastAsia="Times New Roman" w:cs="Arial"/>
          <w:color w:val="414042"/>
          <w:kern w:val="0"/>
          <w14:ligatures w14:val="none"/>
        </w:rPr>
        <w:t>For just as in Adam all die, so also in Christ all will be made alive.</w:t>
      </w:r>
      <w:r>
        <w:rPr>
          <w:rFonts w:eastAsia="Times New Roman" w:cs="Arial"/>
          <w:color w:val="414042"/>
          <w:kern w:val="0"/>
          <w14:ligatures w14:val="none"/>
        </w:rPr>
        <w:t xml:space="preserve">  </w:t>
      </w:r>
    </w:p>
    <w:p w14:paraId="592ADCD8" w14:textId="77777777" w:rsidR="003B38D0" w:rsidRPr="00CC6619" w:rsidRDefault="003B38D0" w:rsidP="003B38D0">
      <w:pPr>
        <w:spacing w:after="0" w:line="240" w:lineRule="auto"/>
        <w:ind w:left="720"/>
        <w:rPr>
          <w:rFonts w:eastAsia="Times New Roman" w:cs="Arial"/>
          <w:color w:val="414042"/>
          <w:kern w:val="0"/>
          <w14:ligatures w14:val="none"/>
        </w:rPr>
      </w:pPr>
      <w:r w:rsidRPr="00CC6619">
        <w:rPr>
          <w:rFonts w:eastAsia="Times New Roman" w:cs="Arial"/>
          <w:color w:val="414042"/>
          <w:kern w:val="0"/>
          <w14:ligatures w14:val="none"/>
        </w:rPr>
        <w:t xml:space="preserve">But each in his own order: Christ the </w:t>
      </w:r>
      <w:proofErr w:type="spellStart"/>
      <w:r w:rsidRPr="00CC6619">
        <w:rPr>
          <w:rFonts w:eastAsia="Times New Roman" w:cs="Arial"/>
          <w:color w:val="414042"/>
          <w:kern w:val="0"/>
          <w14:ligatures w14:val="none"/>
        </w:rPr>
        <w:t>firstfruits</w:t>
      </w:r>
      <w:proofErr w:type="spellEnd"/>
      <w:r w:rsidRPr="00CC6619">
        <w:rPr>
          <w:rFonts w:eastAsia="Times New Roman" w:cs="Arial"/>
          <w:color w:val="414042"/>
          <w:kern w:val="0"/>
          <w14:ligatures w14:val="none"/>
        </w:rPr>
        <w:t xml:space="preserve">, then </w:t>
      </w:r>
      <w:bookmarkStart w:id="3" w:name="_Hlk214706492"/>
      <w:r w:rsidRPr="00CC6619">
        <w:rPr>
          <w:rFonts w:eastAsia="Times New Roman" w:cs="Arial"/>
          <w:color w:val="414042"/>
          <w:kern w:val="0"/>
          <w14:ligatures w14:val="none"/>
        </w:rPr>
        <w:t>those who are Christ’s, at his coming.</w:t>
      </w:r>
    </w:p>
    <w:bookmarkEnd w:id="3"/>
    <w:p w14:paraId="5C672F65" w14:textId="77777777" w:rsidR="003B38D0" w:rsidRPr="00CC6619" w:rsidRDefault="003B38D0" w:rsidP="003B38D0">
      <w:pPr>
        <w:spacing w:after="0" w:line="240" w:lineRule="auto"/>
        <w:rPr>
          <w:rFonts w:eastAsia="Times New Roman" w:cs="Arial"/>
          <w:color w:val="414042"/>
          <w:kern w:val="0"/>
          <w14:ligatures w14:val="none"/>
        </w:rPr>
      </w:pPr>
    </w:p>
    <w:p w14:paraId="7D92293A" w14:textId="77777777" w:rsidR="003B38D0" w:rsidRPr="00CC6619"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Yes, there is life after death, just like Christ foreshadowed.  Yes, Christians will be made   </w:t>
      </w:r>
    </w:p>
    <w:p w14:paraId="6B4499B8"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alive when he returns.  “But, Steve, what about the millions who believe that the dead are alive now in heaven or hell?  Are they wrong?” some may ask.  My answer is this.  If God says, “</w:t>
      </w:r>
      <w:r w:rsidRPr="00FB6AD8">
        <w:rPr>
          <w:rFonts w:eastAsia="Times New Roman" w:cs="Arial"/>
          <w:color w:val="414042"/>
          <w:kern w:val="0"/>
          <w14:ligatures w14:val="none"/>
        </w:rPr>
        <w:t>those who are Christ’s</w:t>
      </w:r>
      <w:r>
        <w:rPr>
          <w:rFonts w:eastAsia="Times New Roman" w:cs="Arial"/>
          <w:color w:val="414042"/>
          <w:kern w:val="0"/>
          <w14:ligatures w14:val="none"/>
        </w:rPr>
        <w:t xml:space="preserve"> [get made alive]</w:t>
      </w:r>
      <w:r w:rsidRPr="00FB6AD8">
        <w:rPr>
          <w:rFonts w:eastAsia="Times New Roman" w:cs="Arial"/>
          <w:color w:val="414042"/>
          <w:kern w:val="0"/>
          <w14:ligatures w14:val="none"/>
        </w:rPr>
        <w:t xml:space="preserve"> at his coming</w:t>
      </w:r>
      <w:r>
        <w:rPr>
          <w:rFonts w:eastAsia="Times New Roman" w:cs="Arial"/>
          <w:color w:val="414042"/>
          <w:kern w:val="0"/>
          <w14:ligatures w14:val="none"/>
        </w:rPr>
        <w:t xml:space="preserve">”, then that’s what I believe.  By simple logic, if Christians are made alive at Christ’s return, then before that, they are dead – in other words, they </w:t>
      </w:r>
      <w:proofErr w:type="gramStart"/>
      <w:r>
        <w:rPr>
          <w:rFonts w:eastAsia="Times New Roman" w:cs="Arial"/>
          <w:color w:val="414042"/>
          <w:kern w:val="0"/>
          <w14:ligatures w14:val="none"/>
        </w:rPr>
        <w:t>are in need of</w:t>
      </w:r>
      <w:proofErr w:type="gramEnd"/>
      <w:r>
        <w:rPr>
          <w:rFonts w:eastAsia="Times New Roman" w:cs="Arial"/>
          <w:color w:val="414042"/>
          <w:kern w:val="0"/>
          <w14:ligatures w14:val="none"/>
        </w:rPr>
        <w:t xml:space="preserve"> being raising up and made alive. </w:t>
      </w:r>
    </w:p>
    <w:p w14:paraId="41CA073A" w14:textId="77777777" w:rsidR="003B38D0" w:rsidRDefault="003B38D0" w:rsidP="003B38D0">
      <w:pPr>
        <w:spacing w:after="0" w:line="240" w:lineRule="auto"/>
        <w:rPr>
          <w:rFonts w:eastAsia="Times New Roman" w:cs="Arial"/>
          <w:color w:val="414042"/>
          <w:kern w:val="0"/>
          <w14:ligatures w14:val="none"/>
        </w:rPr>
      </w:pPr>
    </w:p>
    <w:p w14:paraId="7E841EBF"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This means that </w:t>
      </w:r>
      <w:proofErr w:type="gramStart"/>
      <w:r>
        <w:rPr>
          <w:rFonts w:eastAsia="Times New Roman" w:cs="Arial"/>
          <w:color w:val="414042"/>
          <w:kern w:val="0"/>
          <w14:ligatures w14:val="none"/>
        </w:rPr>
        <w:t>any and all</w:t>
      </w:r>
      <w:proofErr w:type="gramEnd"/>
      <w:r>
        <w:rPr>
          <w:rFonts w:eastAsia="Times New Roman" w:cs="Arial"/>
          <w:color w:val="414042"/>
          <w:kern w:val="0"/>
          <w14:ligatures w14:val="none"/>
        </w:rPr>
        <w:t xml:space="preserve"> visions of heaven, hell, purgatory, etc. are just that – visions. Just as God gave the apostles Paul and John visions of the future, he can and does give visions to past and present saints of things in the spiritual realm.  This is instructive for those so blessed and many others who are inspired by their </w:t>
      </w:r>
      <w:proofErr w:type="gramStart"/>
      <w:r>
        <w:rPr>
          <w:rFonts w:eastAsia="Times New Roman" w:cs="Arial"/>
          <w:color w:val="414042"/>
          <w:kern w:val="0"/>
          <w14:ligatures w14:val="none"/>
        </w:rPr>
        <w:t>witness</w:t>
      </w:r>
      <w:proofErr w:type="gramEnd"/>
      <w:r>
        <w:rPr>
          <w:rFonts w:eastAsia="Times New Roman" w:cs="Arial"/>
          <w:color w:val="414042"/>
          <w:kern w:val="0"/>
          <w14:ligatures w14:val="none"/>
        </w:rPr>
        <w:t xml:space="preserve">.  I thank God for these visions because they have inspired greater faith and hope in me and others.  </w:t>
      </w:r>
    </w:p>
    <w:p w14:paraId="2D9C8E0F" w14:textId="77777777" w:rsidR="003B38D0" w:rsidRDefault="003B38D0" w:rsidP="003B38D0">
      <w:pPr>
        <w:spacing w:after="0" w:line="240" w:lineRule="auto"/>
        <w:rPr>
          <w:rFonts w:eastAsia="Times New Roman" w:cs="Arial"/>
          <w:color w:val="414042"/>
          <w:kern w:val="0"/>
          <w14:ligatures w14:val="none"/>
        </w:rPr>
      </w:pPr>
    </w:p>
    <w:p w14:paraId="6A0294E9"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We should remember that when we die, we lose consciousness just like we do during sleep.  That makes the moment of our awakening seem like the moment after we went to sleep, although it may be hours later.  </w:t>
      </w:r>
      <w:proofErr w:type="gramStart"/>
      <w:r>
        <w:rPr>
          <w:rFonts w:eastAsia="Times New Roman" w:cs="Arial"/>
          <w:color w:val="414042"/>
          <w:kern w:val="0"/>
          <w14:ligatures w14:val="none"/>
        </w:rPr>
        <w:t>So</w:t>
      </w:r>
      <w:proofErr w:type="gramEnd"/>
      <w:r>
        <w:rPr>
          <w:rFonts w:eastAsia="Times New Roman" w:cs="Arial"/>
          <w:color w:val="414042"/>
          <w:kern w:val="0"/>
          <w14:ligatures w14:val="none"/>
        </w:rPr>
        <w:t xml:space="preserve"> it will be at Christ’s return.  Although the apostle Paul died almost 2000 years ago, to him it will seem like the moment after he died when Christ awakens him to glory despite it being centuries later.   </w:t>
      </w:r>
    </w:p>
    <w:p w14:paraId="0017A915" w14:textId="77777777" w:rsidR="003B38D0" w:rsidRDefault="003B38D0" w:rsidP="003B38D0">
      <w:pPr>
        <w:spacing w:after="0" w:line="240" w:lineRule="auto"/>
        <w:rPr>
          <w:rFonts w:eastAsia="Times New Roman" w:cs="Arial"/>
          <w:color w:val="414042"/>
          <w:kern w:val="0"/>
          <w14:ligatures w14:val="none"/>
        </w:rPr>
      </w:pPr>
    </w:p>
    <w:p w14:paraId="26BE3677" w14:textId="77777777" w:rsidR="003B38D0" w:rsidRDefault="003B38D0" w:rsidP="003B38D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When we are dead it is as if we are asleep.   The moment we awake we will be face to face with our Savior, with a body like his, spiritually empowered and healed from the past life.  With a perfectly renewed mind, we will be ready for the opportunities and adventures that the Lord has for us.  What a day that will be!  </w:t>
      </w:r>
    </w:p>
    <w:sectPr w:rsidR="003B3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E5B66"/>
    <w:multiLevelType w:val="hybridMultilevel"/>
    <w:tmpl w:val="86E45592"/>
    <w:lvl w:ilvl="0" w:tplc="F6BC5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A34A0E"/>
    <w:multiLevelType w:val="hybridMultilevel"/>
    <w:tmpl w:val="C71CF304"/>
    <w:lvl w:ilvl="0" w:tplc="8C6CA0A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2152311">
    <w:abstractNumId w:val="1"/>
  </w:num>
  <w:num w:numId="2" w16cid:durableId="29086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D0"/>
    <w:rsid w:val="003B38D0"/>
    <w:rsid w:val="00BD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F6A2"/>
  <w15:chartTrackingRefBased/>
  <w15:docId w15:val="{263C7BF3-ED45-4807-AAEB-9EDE40A8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D0"/>
  </w:style>
  <w:style w:type="paragraph" w:styleId="Heading1">
    <w:name w:val="heading 1"/>
    <w:basedOn w:val="Normal"/>
    <w:next w:val="Normal"/>
    <w:link w:val="Heading1Char"/>
    <w:uiPriority w:val="9"/>
    <w:qFormat/>
    <w:rsid w:val="003B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8D0"/>
    <w:rPr>
      <w:rFonts w:eastAsiaTheme="majorEastAsia" w:cstheme="majorBidi"/>
      <w:color w:val="272727" w:themeColor="text1" w:themeTint="D8"/>
    </w:rPr>
  </w:style>
  <w:style w:type="paragraph" w:styleId="Title">
    <w:name w:val="Title"/>
    <w:basedOn w:val="Normal"/>
    <w:next w:val="Normal"/>
    <w:link w:val="TitleChar"/>
    <w:uiPriority w:val="10"/>
    <w:qFormat/>
    <w:rsid w:val="003B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8D0"/>
    <w:pPr>
      <w:spacing w:before="160"/>
      <w:jc w:val="center"/>
    </w:pPr>
    <w:rPr>
      <w:i/>
      <w:iCs/>
      <w:color w:val="404040" w:themeColor="text1" w:themeTint="BF"/>
    </w:rPr>
  </w:style>
  <w:style w:type="character" w:customStyle="1" w:styleId="QuoteChar">
    <w:name w:val="Quote Char"/>
    <w:basedOn w:val="DefaultParagraphFont"/>
    <w:link w:val="Quote"/>
    <w:uiPriority w:val="29"/>
    <w:rsid w:val="003B38D0"/>
    <w:rPr>
      <w:i/>
      <w:iCs/>
      <w:color w:val="404040" w:themeColor="text1" w:themeTint="BF"/>
    </w:rPr>
  </w:style>
  <w:style w:type="paragraph" w:styleId="ListParagraph">
    <w:name w:val="List Paragraph"/>
    <w:basedOn w:val="Normal"/>
    <w:uiPriority w:val="34"/>
    <w:qFormat/>
    <w:rsid w:val="003B38D0"/>
    <w:pPr>
      <w:ind w:left="720"/>
      <w:contextualSpacing/>
    </w:pPr>
  </w:style>
  <w:style w:type="character" w:styleId="IntenseEmphasis">
    <w:name w:val="Intense Emphasis"/>
    <w:basedOn w:val="DefaultParagraphFont"/>
    <w:uiPriority w:val="21"/>
    <w:qFormat/>
    <w:rsid w:val="003B38D0"/>
    <w:rPr>
      <w:i/>
      <w:iCs/>
      <w:color w:val="0F4761" w:themeColor="accent1" w:themeShade="BF"/>
    </w:rPr>
  </w:style>
  <w:style w:type="paragraph" w:styleId="IntenseQuote">
    <w:name w:val="Intense Quote"/>
    <w:basedOn w:val="Normal"/>
    <w:next w:val="Normal"/>
    <w:link w:val="IntenseQuoteChar"/>
    <w:uiPriority w:val="30"/>
    <w:qFormat/>
    <w:rsid w:val="003B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8D0"/>
    <w:rPr>
      <w:i/>
      <w:iCs/>
      <w:color w:val="0F4761" w:themeColor="accent1" w:themeShade="BF"/>
    </w:rPr>
  </w:style>
  <w:style w:type="character" w:styleId="IntenseReference">
    <w:name w:val="Intense Reference"/>
    <w:basedOn w:val="DefaultParagraphFont"/>
    <w:uiPriority w:val="32"/>
    <w:qFormat/>
    <w:rsid w:val="003B38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3417</Words>
  <Characters>15514</Characters>
  <Application>Microsoft Office Word</Application>
  <DocSecurity>0</DocSecurity>
  <Lines>310</Lines>
  <Paragraphs>112</Paragraphs>
  <ScaleCrop>false</ScaleCrop>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cp:revision>
  <dcterms:created xsi:type="dcterms:W3CDTF">2025-12-11T19:03:00Z</dcterms:created>
  <dcterms:modified xsi:type="dcterms:W3CDTF">2025-12-11T19:05:00Z</dcterms:modified>
</cp:coreProperties>
</file>