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BA8B" w14:textId="29AB708F" w:rsidR="007545ED" w:rsidRPr="0037744F" w:rsidRDefault="00C061A9" w:rsidP="0037744F">
      <w:pPr>
        <w:spacing w:line="240" w:lineRule="auto"/>
        <w:jc w:val="center"/>
        <w:rPr>
          <w:rFonts w:ascii="Calibri" w:hAnsi="Calibri" w:cs="Calibri"/>
          <w:b/>
          <w:bCs/>
          <w:sz w:val="28"/>
          <w:szCs w:val="28"/>
        </w:rPr>
      </w:pPr>
      <w:r w:rsidRPr="005E02D8">
        <w:rPr>
          <w:rFonts w:ascii="Calibri" w:hAnsi="Calibri" w:cs="Calibri"/>
          <w:b/>
          <w:bCs/>
          <w:sz w:val="28"/>
          <w:szCs w:val="28"/>
        </w:rPr>
        <w:t>Notice of Privacy Practices</w:t>
      </w:r>
      <w:r w:rsidR="002D246D">
        <w:rPr>
          <w:rFonts w:ascii="Calibri" w:hAnsi="Calibri" w:cs="Calibri"/>
          <w:b/>
          <w:bCs/>
          <w:sz w:val="28"/>
          <w:szCs w:val="28"/>
        </w:rPr>
        <w:t>:</w:t>
      </w:r>
      <w:r w:rsidR="0037744F">
        <w:rPr>
          <w:rFonts w:ascii="Calibri" w:hAnsi="Calibri" w:cs="Calibri"/>
          <w:b/>
          <w:bCs/>
          <w:sz w:val="28"/>
          <w:szCs w:val="28"/>
        </w:rPr>
        <w:t xml:space="preserve"> </w:t>
      </w:r>
      <w:r>
        <w:rPr>
          <w:rFonts w:ascii="Calibri" w:hAnsi="Calibri" w:cs="Calibri"/>
        </w:rPr>
        <w:t>Christopher Kerr, DDS, PLLC DBA Kitsap Family Dentistry</w:t>
      </w:r>
    </w:p>
    <w:p w14:paraId="5334A274" w14:textId="77777777" w:rsidR="00C061A9" w:rsidRPr="0037744F" w:rsidRDefault="00C061A9" w:rsidP="00C061A9">
      <w:pPr>
        <w:spacing w:line="240" w:lineRule="auto"/>
        <w:jc w:val="center"/>
        <w:rPr>
          <w:rFonts w:ascii="Calibri" w:hAnsi="Calibri" w:cs="Calibri"/>
          <w:sz w:val="20"/>
          <w:szCs w:val="20"/>
        </w:rPr>
      </w:pPr>
    </w:p>
    <w:p w14:paraId="63EEB228" w14:textId="49F3F90A"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THIS NOTICE DESCRIBES HOW HEALTH INFORMATION ABOUT YOU MAY BE USED AND DISCLOSED AND</w:t>
      </w:r>
      <w:r w:rsidR="00C061A9" w:rsidRPr="0037744F">
        <w:rPr>
          <w:rFonts w:ascii="Calibri" w:hAnsi="Calibri" w:cs="Calibri"/>
          <w:sz w:val="20"/>
          <w:szCs w:val="20"/>
        </w:rPr>
        <w:t xml:space="preserve"> </w:t>
      </w:r>
      <w:r w:rsidRPr="0037744F">
        <w:rPr>
          <w:rFonts w:ascii="Calibri" w:hAnsi="Calibri" w:cs="Calibri"/>
          <w:sz w:val="20"/>
          <w:szCs w:val="20"/>
        </w:rPr>
        <w:t>HOW YOU CAN GET ACCESS TO THIS INFORMATION. PLEASE REVIEW IT CAREFULLY.</w:t>
      </w:r>
      <w:r w:rsidR="002D246D">
        <w:rPr>
          <w:rFonts w:ascii="Calibri" w:hAnsi="Calibri" w:cs="Calibri"/>
          <w:sz w:val="20"/>
          <w:szCs w:val="20"/>
        </w:rPr>
        <w:t xml:space="preserve">  </w:t>
      </w:r>
      <w:r w:rsidRPr="0037744F">
        <w:rPr>
          <w:rFonts w:ascii="Calibri" w:hAnsi="Calibri" w:cs="Calibri"/>
          <w:sz w:val="20"/>
          <w:szCs w:val="20"/>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w:t>
      </w:r>
      <w:r w:rsidR="005E02D8" w:rsidRPr="0037744F">
        <w:rPr>
          <w:rFonts w:ascii="Calibri" w:hAnsi="Calibri" w:cs="Calibri"/>
          <w:sz w:val="20"/>
          <w:szCs w:val="20"/>
        </w:rPr>
        <w:t xml:space="preserve">  </w:t>
      </w:r>
      <w:r w:rsidRPr="0037744F">
        <w:rPr>
          <w:rFonts w:ascii="Calibri" w:hAnsi="Calibri" w:cs="Calibri"/>
          <w:sz w:val="20"/>
          <w:szCs w:val="20"/>
        </w:rP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r w:rsidR="005E02D8" w:rsidRPr="0037744F">
        <w:rPr>
          <w:rFonts w:ascii="Calibri" w:hAnsi="Calibri" w:cs="Calibri"/>
          <w:sz w:val="20"/>
          <w:szCs w:val="20"/>
        </w:rPr>
        <w:t xml:space="preserve">  </w:t>
      </w:r>
      <w:r w:rsidRPr="0037744F">
        <w:rPr>
          <w:rFonts w:ascii="Calibri" w:hAnsi="Calibri" w:cs="Calibri"/>
          <w:sz w:val="20"/>
          <w:szCs w:val="20"/>
        </w:rPr>
        <w:t>You may request a copy of our Notice at any time. For more information about our privacy practices, or for additional copies of this Notice, please contact us using the information listed at the end of this Notice.</w:t>
      </w:r>
    </w:p>
    <w:p w14:paraId="55A54037" w14:textId="14AD19BF"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HOW WE MAY USE AND DISCLOSE HEALTH INFORMATION ABOUT YOU</w:t>
      </w:r>
      <w:r w:rsidR="002D246D">
        <w:rPr>
          <w:rFonts w:ascii="Calibri" w:hAnsi="Calibri" w:cs="Calibri"/>
          <w:sz w:val="20"/>
          <w:szCs w:val="20"/>
        </w:rPr>
        <w:t xml:space="preserve">.  </w:t>
      </w:r>
      <w:r w:rsidRPr="0037744F">
        <w:rPr>
          <w:rFonts w:ascii="Calibri" w:hAnsi="Calibri" w:cs="Calibri"/>
          <w:sz w:val="20"/>
          <w:szCs w:val="20"/>
        </w:rPr>
        <w:t>We may use and disclose your health information for different purposes, including treatment, payment, and health care operations.</w:t>
      </w:r>
      <w:r w:rsidR="005E02D8" w:rsidRPr="0037744F">
        <w:rPr>
          <w:rFonts w:ascii="Calibri" w:hAnsi="Calibri" w:cs="Calibri"/>
          <w:sz w:val="20"/>
          <w:szCs w:val="20"/>
        </w:rPr>
        <w:t xml:space="preserve">  </w:t>
      </w:r>
      <w:r w:rsidRPr="0037744F">
        <w:rPr>
          <w:rFonts w:ascii="Calibri" w:hAnsi="Calibri" w:cs="Calibri"/>
          <w:sz w:val="20"/>
          <w:szCs w:val="20"/>
        </w:rPr>
        <w:t>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14:paraId="272BAEC8" w14:textId="20002A79"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Treatment. We may use and disclose your health information for your treatment. For example, we may disclose your health information to a specialist providing treatment to you.</w:t>
      </w:r>
    </w:p>
    <w:p w14:paraId="373071C6" w14:textId="08043387"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Payment.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6EDDD4DB" w14:textId="458DDC29"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Healthcare Operations. We may use and disclose your health information in connection with our healthcare operations. For example, healthcare operations include quality assessment and improvement activities, conducting training programs, and licensing activities.</w:t>
      </w:r>
    </w:p>
    <w:p w14:paraId="432FCF66" w14:textId="432CF889"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Individuals Involved in Your Care or Payment for Your Care. 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1D4BF553" w14:textId="65A6751B"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Disaster Relief. We may use or disclose your health information to assist in disaster relief efforts.</w:t>
      </w:r>
    </w:p>
    <w:p w14:paraId="10CE85B4" w14:textId="7630A83C"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Required by Law. We may use or disclose your health information when we are required to do so by law.</w:t>
      </w:r>
    </w:p>
    <w:p w14:paraId="4FD3AA0C" w14:textId="6B6CABE7"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Public Health Activities. We may disclose your health information for public health activities, including disclosures to:</w:t>
      </w:r>
      <w:r w:rsidR="005E02D8" w:rsidRPr="0037744F">
        <w:rPr>
          <w:rFonts w:ascii="Calibri" w:hAnsi="Calibri" w:cs="Calibri"/>
          <w:sz w:val="20"/>
          <w:szCs w:val="20"/>
        </w:rPr>
        <w:t xml:space="preserve">  </w:t>
      </w:r>
      <w:r w:rsidRPr="0037744F">
        <w:rPr>
          <w:rFonts w:ascii="Calibri" w:hAnsi="Calibri" w:cs="Calibri"/>
          <w:sz w:val="20"/>
          <w:szCs w:val="20"/>
        </w:rPr>
        <w:t>Prevent or control disease, injury or disability;</w:t>
      </w:r>
      <w:r w:rsidR="005E02D8" w:rsidRPr="0037744F">
        <w:rPr>
          <w:rFonts w:ascii="Calibri" w:hAnsi="Calibri" w:cs="Calibri"/>
          <w:sz w:val="20"/>
          <w:szCs w:val="20"/>
        </w:rPr>
        <w:t xml:space="preserve"> </w:t>
      </w:r>
      <w:r w:rsidRPr="0037744F">
        <w:rPr>
          <w:rFonts w:ascii="Calibri" w:hAnsi="Calibri" w:cs="Calibri"/>
          <w:sz w:val="20"/>
          <w:szCs w:val="20"/>
        </w:rPr>
        <w:t>Report child abuse or neglect; Report reactions to medications or problems with products or devices;</w:t>
      </w:r>
      <w:r w:rsidR="005E02D8" w:rsidRPr="0037744F">
        <w:rPr>
          <w:rFonts w:ascii="Calibri" w:hAnsi="Calibri" w:cs="Calibri"/>
          <w:sz w:val="20"/>
          <w:szCs w:val="20"/>
        </w:rPr>
        <w:t xml:space="preserve"> </w:t>
      </w:r>
      <w:r w:rsidRPr="0037744F">
        <w:rPr>
          <w:rFonts w:ascii="Calibri" w:hAnsi="Calibri" w:cs="Calibri"/>
          <w:sz w:val="20"/>
          <w:szCs w:val="20"/>
        </w:rPr>
        <w:t>Notify a person of a recall, repair, or replacement of products or devices;</w:t>
      </w:r>
      <w:r w:rsidR="005E02D8" w:rsidRPr="0037744F">
        <w:rPr>
          <w:rFonts w:ascii="Calibri" w:hAnsi="Calibri" w:cs="Calibri"/>
          <w:sz w:val="20"/>
          <w:szCs w:val="20"/>
        </w:rPr>
        <w:t xml:space="preserve"> </w:t>
      </w:r>
      <w:r w:rsidRPr="0037744F">
        <w:rPr>
          <w:rFonts w:ascii="Calibri" w:hAnsi="Calibri" w:cs="Calibri"/>
          <w:sz w:val="20"/>
          <w:szCs w:val="20"/>
        </w:rPr>
        <w:t>Notify a person who may have been exposed to a disease or condition; or</w:t>
      </w:r>
      <w:r w:rsidR="005E02D8" w:rsidRPr="0037744F">
        <w:rPr>
          <w:rFonts w:ascii="Calibri" w:hAnsi="Calibri" w:cs="Calibri"/>
          <w:sz w:val="20"/>
          <w:szCs w:val="20"/>
        </w:rPr>
        <w:t xml:space="preserve"> N</w:t>
      </w:r>
      <w:r w:rsidRPr="0037744F">
        <w:rPr>
          <w:rFonts w:ascii="Calibri" w:hAnsi="Calibri" w:cs="Calibri"/>
          <w:sz w:val="20"/>
          <w:szCs w:val="20"/>
        </w:rPr>
        <w:t>otify the appropriate government authority if we believe a patient has been the victim of abuse, neglect, or domestic violence.</w:t>
      </w:r>
    </w:p>
    <w:p w14:paraId="5120D327" w14:textId="0F1F3917"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 xml:space="preserve">National Security. We may disclose to military authorities the health information of Armed Forces personnel under certain circumstances. We may disclose to authorized federal officials health information required for lawful </w:t>
      </w:r>
      <w:r w:rsidRPr="0037744F">
        <w:rPr>
          <w:rFonts w:ascii="Calibri" w:hAnsi="Calibri" w:cs="Calibri"/>
          <w:sz w:val="20"/>
          <w:szCs w:val="20"/>
        </w:rPr>
        <w:lastRenderedPageBreak/>
        <w:t>intelligence, counterintelligence, and other national security activities. We may disclose to correctional institution or law enforcement official having lawful custody the protected health information of an inmate or patient.</w:t>
      </w:r>
    </w:p>
    <w:p w14:paraId="711F0A1A" w14:textId="570754AC"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Secretary of HHS. We will disclose your health information to the Secretary of the U.S. Department of Health and Human Services when required to investigate or determine compliance with HIPAA.</w:t>
      </w:r>
    </w:p>
    <w:p w14:paraId="3E470872" w14:textId="05FC953E"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Worker’s Compensation. We may disclose your PHI to the extent authorized by and to the extent necessary to comply with laws relating to worker’s compensation or other similar programs established by law.</w:t>
      </w:r>
    </w:p>
    <w:p w14:paraId="4E77E33B" w14:textId="65B7D4F0"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Law Enforcement. We may disclose your PHI for law enforcement purposes as permitted by HIPAA, as required by law, or in response to a subpoena or court order.</w:t>
      </w:r>
    </w:p>
    <w:p w14:paraId="2901F1BA" w14:textId="314B913F"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Health Oversight Activities. We may disclose your PHI to an oversight agency for activities authorized by law. These oversight activities include audits, investigations, inspections, and credentialing, as necessary for licensure and for the government</w:t>
      </w:r>
      <w:r w:rsidR="005E02D8" w:rsidRPr="0037744F">
        <w:rPr>
          <w:rFonts w:ascii="Calibri" w:hAnsi="Calibri" w:cs="Calibri"/>
          <w:sz w:val="20"/>
          <w:szCs w:val="20"/>
        </w:rPr>
        <w:t xml:space="preserve"> </w:t>
      </w:r>
      <w:r w:rsidRPr="0037744F">
        <w:rPr>
          <w:rFonts w:ascii="Calibri" w:hAnsi="Calibri" w:cs="Calibri"/>
          <w:sz w:val="20"/>
          <w:szCs w:val="20"/>
        </w:rPr>
        <w:t>to monitor the health care system, government programs, and compliance with civil rights laws.</w:t>
      </w:r>
    </w:p>
    <w:p w14:paraId="146EE63C" w14:textId="612FE067"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Judicial and Administrative Proceedings.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1700F534" w14:textId="5D92A62D"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Research. We may disclose your PHI to researchers when their research has been approved by an institutional review board or privacy board that has reviewed the research proposal and established protocols to ensure the privacy of your information.</w:t>
      </w:r>
    </w:p>
    <w:p w14:paraId="202E14AD" w14:textId="42AF186A"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Coroners, Medical Examiners, and Funeral Directors. We may release your PHI to a coroner or medical examiner. This may be necessary, for example, to identify a deceased person or determine the cause of death. We may also disclose PHI to funeral directors consistent with applicable law to enable them to perform their duties.</w:t>
      </w:r>
    </w:p>
    <w:p w14:paraId="7806F78E" w14:textId="64FF8229"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Fundraising. We may contact you to provide you with information about our sponsored activities, including fundraising programs, as permitted by applicable law. If you do not wish to receive such information from us, you may opt out of receiving the communications.</w:t>
      </w:r>
    </w:p>
    <w:p w14:paraId="0B76ECCB" w14:textId="0602244B"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SUD Treatment Information.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w:t>
      </w:r>
      <w:r w:rsidR="00C061A9" w:rsidRPr="0037744F">
        <w:rPr>
          <w:rFonts w:ascii="Calibri" w:hAnsi="Calibri" w:cs="Calibri"/>
          <w:sz w:val="20"/>
          <w:szCs w:val="20"/>
        </w:rPr>
        <w:t xml:space="preserve">  </w:t>
      </w:r>
      <w:r w:rsidRPr="0037744F">
        <w:rPr>
          <w:rFonts w:ascii="Calibri" w:hAnsi="Calibri" w:cs="Calibri"/>
          <w:sz w:val="20"/>
          <w:szCs w:val="20"/>
        </w:rPr>
        <w:t>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58AB0320" w14:textId="507231D7"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OTHER USES AND DISCLOSURES OF PHI</w:t>
      </w:r>
      <w:r w:rsidR="002D246D">
        <w:rPr>
          <w:rFonts w:ascii="Calibri" w:hAnsi="Calibri" w:cs="Calibri"/>
          <w:sz w:val="20"/>
          <w:szCs w:val="20"/>
        </w:rPr>
        <w:t xml:space="preserve">: </w:t>
      </w:r>
      <w:r w:rsidRPr="0037744F">
        <w:rPr>
          <w:rFonts w:ascii="Calibri" w:hAnsi="Calibri" w:cs="Calibri"/>
          <w:sz w:val="20"/>
          <w:szCs w:val="20"/>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w:t>
      </w:r>
    </w:p>
    <w:p w14:paraId="12741A73" w14:textId="47EED521" w:rsidR="00C061A9"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YOUR HEALTH INFORMATION RIGHTS</w:t>
      </w:r>
      <w:r w:rsidR="002D246D">
        <w:rPr>
          <w:rFonts w:ascii="Calibri" w:hAnsi="Calibri" w:cs="Calibri"/>
          <w:sz w:val="20"/>
          <w:szCs w:val="20"/>
        </w:rPr>
        <w:t xml:space="preserve">: </w:t>
      </w:r>
      <w:r w:rsidRPr="0037744F">
        <w:rPr>
          <w:rFonts w:ascii="Calibri" w:hAnsi="Calibri" w:cs="Calibri"/>
          <w:sz w:val="20"/>
          <w:szCs w:val="20"/>
        </w:rPr>
        <w:t xml:space="preserve">Access.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w:t>
      </w:r>
      <w:r w:rsidRPr="0037744F">
        <w:rPr>
          <w:rFonts w:ascii="Calibri" w:hAnsi="Calibri" w:cs="Calibri"/>
          <w:sz w:val="20"/>
          <w:szCs w:val="20"/>
        </w:rPr>
        <w:lastRenderedPageBreak/>
        <w:t>request information that we maintain electronically, you have the right to an electronic copy.</w:t>
      </w:r>
      <w:r w:rsidR="00C061A9" w:rsidRPr="0037744F">
        <w:rPr>
          <w:rFonts w:ascii="Calibri" w:hAnsi="Calibri" w:cs="Calibri"/>
          <w:sz w:val="20"/>
          <w:szCs w:val="20"/>
        </w:rPr>
        <w:t xml:space="preserve">  </w:t>
      </w:r>
      <w:r w:rsidRPr="0037744F">
        <w:rPr>
          <w:rFonts w:ascii="Calibri" w:hAnsi="Calibri" w:cs="Calibri"/>
          <w:sz w:val="20"/>
          <w:szCs w:val="20"/>
        </w:rPr>
        <w:t>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r w:rsidR="00C061A9" w:rsidRPr="0037744F">
        <w:rPr>
          <w:rFonts w:ascii="Calibri" w:hAnsi="Calibri" w:cs="Calibri"/>
          <w:sz w:val="20"/>
          <w:szCs w:val="20"/>
        </w:rPr>
        <w:t xml:space="preserve">  </w:t>
      </w:r>
      <w:r w:rsidRPr="0037744F">
        <w:rPr>
          <w:rFonts w:ascii="Calibri" w:hAnsi="Calibri" w:cs="Calibri"/>
          <w:sz w:val="20"/>
          <w:szCs w:val="20"/>
        </w:rPr>
        <w:t xml:space="preserve">If you are denied a request for access, you have the right to have the denial reviewed in accordance with the requirements of applicable law.  </w:t>
      </w:r>
    </w:p>
    <w:p w14:paraId="00FD47EC" w14:textId="61FF1922"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Disclosure Accounting.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14:paraId="72C59E4A" w14:textId="6F4B4D48"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Right to Request a Restriction. 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379629C0" w14:textId="0CD193C6"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Alternative Communication. 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1752C09E" w14:textId="64B64150"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Amendment.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1DA58CF7" w14:textId="067470AA"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Right to Notification of a Breach. You will receive notifications of breaches of your unsecured protected health information as required by law.</w:t>
      </w:r>
    </w:p>
    <w:p w14:paraId="13F1A679" w14:textId="781C8DC2"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Electronic Notice. You may receive a paper copy of this Notice upon request, even if you have agreed to receive this Notice electronically on our Web site or by electronic mail (e-mail).</w:t>
      </w:r>
    </w:p>
    <w:p w14:paraId="017689E6" w14:textId="30732C87" w:rsidR="007545ED" w:rsidRPr="0037744F" w:rsidRDefault="007545ED" w:rsidP="007545ED">
      <w:pPr>
        <w:spacing w:line="240" w:lineRule="auto"/>
        <w:jc w:val="both"/>
        <w:rPr>
          <w:rFonts w:ascii="Calibri" w:hAnsi="Calibri" w:cs="Calibri"/>
          <w:sz w:val="20"/>
          <w:szCs w:val="20"/>
        </w:rPr>
      </w:pPr>
      <w:r w:rsidRPr="0037744F">
        <w:rPr>
          <w:rFonts w:ascii="Calibri" w:hAnsi="Calibri" w:cs="Calibri"/>
          <w:sz w:val="20"/>
          <w:szCs w:val="20"/>
        </w:rPr>
        <w:t>QUESTIONS AND COMPLAINTS</w:t>
      </w:r>
      <w:r w:rsidR="002D246D">
        <w:rPr>
          <w:rFonts w:ascii="Calibri" w:hAnsi="Calibri" w:cs="Calibri"/>
          <w:sz w:val="20"/>
          <w:szCs w:val="20"/>
        </w:rPr>
        <w:t xml:space="preserve">: </w:t>
      </w:r>
      <w:r w:rsidRPr="0037744F">
        <w:rPr>
          <w:rFonts w:ascii="Calibri" w:hAnsi="Calibri" w:cs="Calibri"/>
          <w:sz w:val="20"/>
          <w:szCs w:val="20"/>
        </w:rPr>
        <w:t>If you want more information about our privacy practices or have questions or concerns, please contact us.  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w:t>
      </w:r>
      <w:r w:rsidR="00FF7039" w:rsidRPr="0037744F">
        <w:rPr>
          <w:rFonts w:ascii="Calibri" w:hAnsi="Calibri" w:cs="Calibri"/>
          <w:sz w:val="20"/>
          <w:szCs w:val="20"/>
        </w:rPr>
        <w:t xml:space="preserve"> </w:t>
      </w:r>
      <w:r w:rsidRPr="0037744F">
        <w:rPr>
          <w:rFonts w:ascii="Calibri" w:hAnsi="Calibri" w:cs="Calibri"/>
          <w:sz w:val="20"/>
          <w:szCs w:val="20"/>
        </w:rPr>
        <w:t>locations, you may complain to us using the contact information</w:t>
      </w:r>
      <w:r w:rsidR="00FF7039" w:rsidRPr="0037744F">
        <w:rPr>
          <w:rFonts w:ascii="Calibri" w:hAnsi="Calibri" w:cs="Calibri"/>
          <w:sz w:val="20"/>
          <w:szCs w:val="20"/>
        </w:rPr>
        <w:t xml:space="preserve"> </w:t>
      </w:r>
      <w:r w:rsidRPr="0037744F">
        <w:rPr>
          <w:rFonts w:ascii="Calibri" w:hAnsi="Calibri" w:cs="Calibri"/>
          <w:sz w:val="20"/>
          <w:szCs w:val="20"/>
        </w:rPr>
        <w:t>listed at the end of this Notice. You also may submit a written</w:t>
      </w:r>
      <w:r w:rsidR="00FF7039" w:rsidRPr="0037744F">
        <w:rPr>
          <w:rFonts w:ascii="Calibri" w:hAnsi="Calibri" w:cs="Calibri"/>
          <w:sz w:val="20"/>
          <w:szCs w:val="20"/>
        </w:rPr>
        <w:t xml:space="preserve"> </w:t>
      </w:r>
      <w:r w:rsidRPr="0037744F">
        <w:rPr>
          <w:rFonts w:ascii="Calibri" w:hAnsi="Calibri" w:cs="Calibri"/>
          <w:sz w:val="20"/>
          <w:szCs w:val="20"/>
        </w:rPr>
        <w:t>complaint to the U.S. Department of Health and Human Services.</w:t>
      </w:r>
      <w:r w:rsidR="00FF7039" w:rsidRPr="0037744F">
        <w:rPr>
          <w:rFonts w:ascii="Calibri" w:hAnsi="Calibri" w:cs="Calibri"/>
          <w:sz w:val="20"/>
          <w:szCs w:val="20"/>
        </w:rPr>
        <w:t xml:space="preserve">  </w:t>
      </w:r>
      <w:r w:rsidRPr="0037744F">
        <w:rPr>
          <w:rFonts w:ascii="Calibri" w:hAnsi="Calibri" w:cs="Calibri"/>
          <w:sz w:val="20"/>
          <w:szCs w:val="20"/>
        </w:rPr>
        <w:t>We will provide you with the address to file your complaint with the</w:t>
      </w:r>
      <w:r w:rsidR="00FF7039" w:rsidRPr="0037744F">
        <w:rPr>
          <w:rFonts w:ascii="Calibri" w:hAnsi="Calibri" w:cs="Calibri"/>
          <w:sz w:val="20"/>
          <w:szCs w:val="20"/>
        </w:rPr>
        <w:t xml:space="preserve"> </w:t>
      </w:r>
      <w:r w:rsidRPr="0037744F">
        <w:rPr>
          <w:rFonts w:ascii="Calibri" w:hAnsi="Calibri" w:cs="Calibri"/>
          <w:sz w:val="20"/>
          <w:szCs w:val="20"/>
        </w:rPr>
        <w:t>U.S. Department of Health and Human Services upon request.</w:t>
      </w:r>
      <w:r w:rsidR="00FF7039" w:rsidRPr="0037744F">
        <w:rPr>
          <w:rFonts w:ascii="Calibri" w:hAnsi="Calibri" w:cs="Calibri"/>
          <w:sz w:val="20"/>
          <w:szCs w:val="20"/>
        </w:rPr>
        <w:t xml:space="preserve">  </w:t>
      </w:r>
      <w:r w:rsidRPr="0037744F">
        <w:rPr>
          <w:rFonts w:ascii="Calibri" w:hAnsi="Calibri" w:cs="Calibri"/>
          <w:sz w:val="20"/>
          <w:szCs w:val="20"/>
        </w:rPr>
        <w:t>We support your right to the privacy of your health information.</w:t>
      </w:r>
      <w:r w:rsidR="00FF7039" w:rsidRPr="0037744F">
        <w:rPr>
          <w:rFonts w:ascii="Calibri" w:hAnsi="Calibri" w:cs="Calibri"/>
          <w:sz w:val="20"/>
          <w:szCs w:val="20"/>
        </w:rPr>
        <w:t xml:space="preserve">  </w:t>
      </w:r>
      <w:r w:rsidRPr="0037744F">
        <w:rPr>
          <w:rFonts w:ascii="Calibri" w:hAnsi="Calibri" w:cs="Calibri"/>
          <w:sz w:val="20"/>
          <w:szCs w:val="20"/>
        </w:rPr>
        <w:t>We will not retaliate in any way if you choose to file a complaint with</w:t>
      </w:r>
      <w:r w:rsidR="00FF7039" w:rsidRPr="0037744F">
        <w:rPr>
          <w:rFonts w:ascii="Calibri" w:hAnsi="Calibri" w:cs="Calibri"/>
          <w:sz w:val="20"/>
          <w:szCs w:val="20"/>
        </w:rPr>
        <w:t xml:space="preserve"> </w:t>
      </w:r>
      <w:r w:rsidRPr="0037744F">
        <w:rPr>
          <w:rFonts w:ascii="Calibri" w:hAnsi="Calibri" w:cs="Calibri"/>
          <w:sz w:val="20"/>
          <w:szCs w:val="20"/>
        </w:rPr>
        <w:t>us or with the U.S. Department of Health and Human Services.</w:t>
      </w:r>
    </w:p>
    <w:p w14:paraId="47BA1736" w14:textId="77777777" w:rsidR="00FF7039" w:rsidRPr="0037744F" w:rsidRDefault="00FF7039" w:rsidP="007545ED">
      <w:pPr>
        <w:spacing w:line="240" w:lineRule="auto"/>
        <w:jc w:val="both"/>
        <w:rPr>
          <w:rFonts w:ascii="Calibri" w:hAnsi="Calibri" w:cs="Calibri"/>
          <w:sz w:val="20"/>
          <w:szCs w:val="20"/>
        </w:rPr>
      </w:pPr>
    </w:p>
    <w:p w14:paraId="7BC08F65" w14:textId="1BBC197D" w:rsidR="007545ED" w:rsidRPr="00FC1AC5" w:rsidRDefault="007545ED" w:rsidP="003260F6">
      <w:pPr>
        <w:spacing w:line="240" w:lineRule="auto"/>
        <w:jc w:val="both"/>
        <w:rPr>
          <w:rFonts w:ascii="Calibri" w:hAnsi="Calibri" w:cs="Calibri"/>
          <w:sz w:val="20"/>
          <w:szCs w:val="20"/>
        </w:rPr>
      </w:pPr>
      <w:r w:rsidRPr="0037744F">
        <w:rPr>
          <w:rFonts w:ascii="Calibri" w:hAnsi="Calibri" w:cs="Calibri"/>
          <w:sz w:val="20"/>
          <w:szCs w:val="20"/>
        </w:rPr>
        <w:t>PRIVACY OFFICIAL NAME AND CONTACT INFORMATION:</w:t>
      </w:r>
      <w:r w:rsidR="003260F6">
        <w:rPr>
          <w:rFonts w:ascii="Calibri" w:hAnsi="Calibri" w:cs="Calibri"/>
          <w:sz w:val="20"/>
          <w:szCs w:val="20"/>
        </w:rPr>
        <w:t xml:space="preserve">  </w:t>
      </w:r>
      <w:r w:rsidRPr="0037744F">
        <w:rPr>
          <w:rFonts w:ascii="Calibri" w:hAnsi="Calibri" w:cs="Calibri"/>
          <w:sz w:val="20"/>
          <w:szCs w:val="20"/>
        </w:rPr>
        <w:t>Privacy Official Name:</w:t>
      </w:r>
      <w:r w:rsidR="00FF7039" w:rsidRPr="0037744F">
        <w:rPr>
          <w:rFonts w:ascii="Calibri" w:hAnsi="Calibri" w:cs="Calibri"/>
          <w:sz w:val="20"/>
          <w:szCs w:val="20"/>
        </w:rPr>
        <w:t xml:space="preserve">  </w:t>
      </w:r>
      <w:r w:rsidR="006A6948" w:rsidRPr="00FC1AC5">
        <w:rPr>
          <w:rFonts w:ascii="Calibri" w:hAnsi="Calibri" w:cs="Calibri"/>
          <w:sz w:val="20"/>
          <w:szCs w:val="20"/>
        </w:rPr>
        <w:t>Christopher Kerr</w:t>
      </w:r>
      <w:r w:rsidR="006A6948">
        <w:rPr>
          <w:rFonts w:ascii="Calibri" w:hAnsi="Calibri" w:cs="Calibri"/>
          <w:sz w:val="20"/>
          <w:szCs w:val="20"/>
        </w:rPr>
        <w:t xml:space="preserve">  </w:t>
      </w:r>
      <w:r w:rsidR="00CB6A8F">
        <w:rPr>
          <w:rFonts w:ascii="Calibri" w:hAnsi="Calibri" w:cs="Calibri"/>
          <w:sz w:val="20"/>
          <w:szCs w:val="20"/>
        </w:rPr>
        <w:t xml:space="preserve">  </w:t>
      </w:r>
      <w:r w:rsidR="00CB6A8F">
        <w:rPr>
          <w:rFonts w:ascii="Calibri" w:hAnsi="Calibri" w:cs="Calibri"/>
          <w:sz w:val="20"/>
          <w:szCs w:val="20"/>
        </w:rPr>
        <w:t xml:space="preserve"> </w:t>
      </w:r>
      <w:r w:rsidR="00CB6A8F" w:rsidRPr="0037744F">
        <w:rPr>
          <w:rFonts w:ascii="Calibri" w:hAnsi="Calibri" w:cs="Calibri"/>
          <w:sz w:val="20"/>
          <w:szCs w:val="20"/>
        </w:rPr>
        <w:t>Email:</w:t>
      </w:r>
      <w:r w:rsidR="00CB6A8F">
        <w:rPr>
          <w:rFonts w:ascii="Calibri" w:hAnsi="Calibri" w:cs="Calibri"/>
          <w:sz w:val="20"/>
          <w:szCs w:val="20"/>
        </w:rPr>
        <w:t xml:space="preserve"> </w:t>
      </w:r>
      <w:hyperlink r:id="rId4" w:history="1">
        <w:r w:rsidR="00CB6A8F" w:rsidRPr="00997FDD">
          <w:rPr>
            <w:rStyle w:val="Hyperlink"/>
            <w:rFonts w:ascii="Calibri" w:hAnsi="Calibri" w:cs="Calibri"/>
            <w:sz w:val="20"/>
            <w:szCs w:val="20"/>
          </w:rPr>
          <w:t>info@kitsapfamilydentistry.com</w:t>
        </w:r>
      </w:hyperlink>
      <w:r w:rsidR="003260F6">
        <w:rPr>
          <w:rFonts w:ascii="Calibri" w:hAnsi="Calibri" w:cs="Calibri"/>
          <w:sz w:val="20"/>
          <w:szCs w:val="20"/>
        </w:rPr>
        <w:t xml:space="preserve">           </w:t>
      </w:r>
      <w:r w:rsidRPr="0037744F">
        <w:rPr>
          <w:rFonts w:ascii="Calibri" w:hAnsi="Calibri" w:cs="Calibri"/>
          <w:sz w:val="20"/>
          <w:szCs w:val="20"/>
        </w:rPr>
        <w:t>Telephone:</w:t>
      </w:r>
      <w:r w:rsidR="006A6948">
        <w:rPr>
          <w:rFonts w:ascii="Calibri" w:hAnsi="Calibri" w:cs="Calibri"/>
          <w:sz w:val="20"/>
          <w:szCs w:val="20"/>
        </w:rPr>
        <w:t xml:space="preserve"> </w:t>
      </w:r>
      <w:r w:rsidR="006A6948" w:rsidRPr="00FC1AC5">
        <w:rPr>
          <w:rFonts w:ascii="Calibri" w:hAnsi="Calibri" w:cs="Calibri"/>
          <w:sz w:val="20"/>
          <w:szCs w:val="20"/>
        </w:rPr>
        <w:t>(360)</w:t>
      </w:r>
      <w:r w:rsidR="00411115" w:rsidRPr="00FC1AC5">
        <w:rPr>
          <w:rFonts w:ascii="Calibri" w:hAnsi="Calibri" w:cs="Calibri"/>
          <w:sz w:val="20"/>
          <w:szCs w:val="20"/>
        </w:rPr>
        <w:t xml:space="preserve"> </w:t>
      </w:r>
      <w:r w:rsidR="006A6948" w:rsidRPr="00FC1AC5">
        <w:rPr>
          <w:rFonts w:ascii="Calibri" w:hAnsi="Calibri" w:cs="Calibri"/>
          <w:sz w:val="20"/>
          <w:szCs w:val="20"/>
        </w:rPr>
        <w:t>692-1807</w:t>
      </w:r>
      <w:r w:rsidRPr="0037744F">
        <w:rPr>
          <w:rFonts w:ascii="Calibri" w:hAnsi="Calibri" w:cs="Calibri"/>
          <w:sz w:val="20"/>
          <w:szCs w:val="20"/>
        </w:rPr>
        <w:t xml:space="preserve"> </w:t>
      </w:r>
      <w:r w:rsidR="00CB6A8F">
        <w:rPr>
          <w:rFonts w:ascii="Calibri" w:hAnsi="Calibri" w:cs="Calibri"/>
          <w:sz w:val="20"/>
          <w:szCs w:val="20"/>
        </w:rPr>
        <w:t xml:space="preserve">   </w:t>
      </w:r>
      <w:r w:rsidR="003260F6">
        <w:rPr>
          <w:rFonts w:ascii="Calibri" w:hAnsi="Calibri" w:cs="Calibri"/>
          <w:sz w:val="20"/>
          <w:szCs w:val="20"/>
        </w:rPr>
        <w:t xml:space="preserve">     </w:t>
      </w:r>
      <w:r w:rsidR="006D5B5C">
        <w:rPr>
          <w:rFonts w:ascii="Calibri" w:hAnsi="Calibri" w:cs="Calibri"/>
          <w:sz w:val="20"/>
          <w:szCs w:val="20"/>
        </w:rPr>
        <w:t xml:space="preserve"> </w:t>
      </w:r>
      <w:r w:rsidRPr="0037744F">
        <w:rPr>
          <w:rFonts w:ascii="Calibri" w:hAnsi="Calibri" w:cs="Calibri"/>
          <w:sz w:val="20"/>
          <w:szCs w:val="20"/>
        </w:rPr>
        <w:t>Fax</w:t>
      </w:r>
      <w:r w:rsidRPr="00FC1AC5">
        <w:rPr>
          <w:rFonts w:ascii="Calibri" w:hAnsi="Calibri" w:cs="Calibri"/>
          <w:sz w:val="20"/>
          <w:szCs w:val="20"/>
        </w:rPr>
        <w:t>:</w:t>
      </w:r>
      <w:r w:rsidR="00411115" w:rsidRPr="00FC1AC5">
        <w:rPr>
          <w:rFonts w:ascii="Calibri" w:hAnsi="Calibri" w:cs="Calibri"/>
          <w:sz w:val="20"/>
          <w:szCs w:val="20"/>
        </w:rPr>
        <w:t xml:space="preserve"> (360) 692-</w:t>
      </w:r>
      <w:r w:rsidR="003260F6" w:rsidRPr="00FC1AC5">
        <w:rPr>
          <w:rFonts w:ascii="Calibri" w:hAnsi="Calibri" w:cs="Calibri"/>
          <w:sz w:val="20"/>
          <w:szCs w:val="20"/>
        </w:rPr>
        <w:t>2668</w:t>
      </w:r>
      <w:r w:rsidR="003260F6" w:rsidRPr="003260F6">
        <w:rPr>
          <w:rFonts w:ascii="Calibri" w:hAnsi="Calibri" w:cs="Calibri"/>
          <w:sz w:val="20"/>
          <w:szCs w:val="20"/>
        </w:rPr>
        <w:t xml:space="preserve">     </w:t>
      </w:r>
      <w:r w:rsidR="003260F6">
        <w:rPr>
          <w:rFonts w:ascii="Calibri" w:hAnsi="Calibri" w:cs="Calibri"/>
          <w:sz w:val="20"/>
          <w:szCs w:val="20"/>
        </w:rPr>
        <w:t xml:space="preserve">     </w:t>
      </w:r>
      <w:r w:rsidR="003260F6" w:rsidRPr="003260F6">
        <w:rPr>
          <w:rFonts w:ascii="Calibri" w:hAnsi="Calibri" w:cs="Calibri"/>
          <w:sz w:val="20"/>
          <w:szCs w:val="20"/>
        </w:rPr>
        <w:t xml:space="preserve"> </w:t>
      </w:r>
      <w:r w:rsidR="006D5B5C">
        <w:rPr>
          <w:rFonts w:ascii="Calibri" w:hAnsi="Calibri" w:cs="Calibri"/>
          <w:sz w:val="20"/>
          <w:szCs w:val="20"/>
        </w:rPr>
        <w:t>Add</w:t>
      </w:r>
      <w:r w:rsidRPr="0037744F">
        <w:rPr>
          <w:rFonts w:ascii="Calibri" w:hAnsi="Calibri" w:cs="Calibri"/>
          <w:sz w:val="20"/>
          <w:szCs w:val="20"/>
        </w:rPr>
        <w:t>ress:</w:t>
      </w:r>
      <w:r w:rsidR="006D5B5C">
        <w:rPr>
          <w:rFonts w:ascii="Calibri" w:hAnsi="Calibri" w:cs="Calibri"/>
          <w:sz w:val="20"/>
          <w:szCs w:val="20"/>
        </w:rPr>
        <w:t xml:space="preserve">  </w:t>
      </w:r>
      <w:r w:rsidR="006D5B5C" w:rsidRPr="00FC1AC5">
        <w:rPr>
          <w:rFonts w:ascii="Calibri" w:hAnsi="Calibri" w:cs="Calibri"/>
          <w:sz w:val="20"/>
          <w:szCs w:val="20"/>
        </w:rPr>
        <w:t>55 NE</w:t>
      </w:r>
      <w:r w:rsidR="003260F6" w:rsidRPr="00FC1AC5">
        <w:rPr>
          <w:rFonts w:ascii="Calibri" w:hAnsi="Calibri" w:cs="Calibri"/>
          <w:sz w:val="20"/>
          <w:szCs w:val="20"/>
        </w:rPr>
        <w:t xml:space="preserve"> </w:t>
      </w:r>
      <w:r w:rsidR="006D5B5C" w:rsidRPr="00FC1AC5">
        <w:rPr>
          <w:rFonts w:ascii="Calibri" w:hAnsi="Calibri" w:cs="Calibri"/>
          <w:sz w:val="20"/>
          <w:szCs w:val="20"/>
        </w:rPr>
        <w:t>Fairgrounds Rd, #104, Bremerton, WA 98311</w:t>
      </w:r>
    </w:p>
    <w:p w14:paraId="0AAFD864" w14:textId="77777777" w:rsidR="00CB6A8F" w:rsidRPr="0037744F" w:rsidRDefault="00CB6A8F" w:rsidP="00FF7039">
      <w:pPr>
        <w:spacing w:line="240" w:lineRule="auto"/>
        <w:rPr>
          <w:rFonts w:ascii="Calibri" w:hAnsi="Calibri" w:cs="Calibri"/>
          <w:sz w:val="20"/>
          <w:szCs w:val="20"/>
        </w:rPr>
      </w:pPr>
    </w:p>
    <w:p w14:paraId="2127A08C" w14:textId="0908706F" w:rsidR="007545ED" w:rsidRDefault="00C061A9" w:rsidP="00C061A9">
      <w:pPr>
        <w:spacing w:line="240" w:lineRule="auto"/>
        <w:jc w:val="center"/>
        <w:rPr>
          <w:rFonts w:ascii="Calibri" w:hAnsi="Calibri" w:cs="Calibri"/>
        </w:rPr>
      </w:pPr>
      <w:r w:rsidRPr="00C061A9">
        <w:rPr>
          <w:rFonts w:ascii="Calibri" w:hAnsi="Calibri" w:cs="Calibri"/>
          <w:b/>
          <w:bCs/>
          <w:sz w:val="28"/>
          <w:szCs w:val="28"/>
        </w:rPr>
        <w:lastRenderedPageBreak/>
        <w:t>Aviso De Prácticas De Privacidad</w:t>
      </w:r>
      <w:r w:rsidR="002D246D">
        <w:rPr>
          <w:rFonts w:ascii="Calibri" w:hAnsi="Calibri" w:cs="Calibri"/>
          <w:b/>
          <w:bCs/>
          <w:sz w:val="28"/>
          <w:szCs w:val="28"/>
        </w:rPr>
        <w:t xml:space="preserve">:  </w:t>
      </w:r>
      <w:r>
        <w:rPr>
          <w:rFonts w:ascii="Calibri" w:hAnsi="Calibri" w:cs="Calibri"/>
        </w:rPr>
        <w:t>Christopher Kerr, DDS PLLC DBA Kitsap Family Dentistry</w:t>
      </w:r>
    </w:p>
    <w:p w14:paraId="1677350E" w14:textId="77777777" w:rsidR="00C061A9" w:rsidRPr="002D246D" w:rsidRDefault="00C061A9" w:rsidP="007545ED">
      <w:pPr>
        <w:spacing w:line="240" w:lineRule="auto"/>
        <w:jc w:val="both"/>
        <w:rPr>
          <w:rFonts w:ascii="Calibri" w:hAnsi="Calibri" w:cs="Calibri"/>
          <w:sz w:val="20"/>
          <w:szCs w:val="20"/>
        </w:rPr>
      </w:pPr>
    </w:p>
    <w:p w14:paraId="19E9E237" w14:textId="6A23F937"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ESTE AVISO DESCRIBE LA FORMA EN QUE SE PUEDE UTILIZAR Y DIVULGAR SU INFORMACIÓN</w:t>
      </w:r>
      <w:r w:rsidR="00C061A9" w:rsidRPr="002D246D">
        <w:rPr>
          <w:rFonts w:ascii="Calibri" w:hAnsi="Calibri" w:cs="Calibri"/>
          <w:sz w:val="20"/>
          <w:szCs w:val="20"/>
        </w:rPr>
        <w:t xml:space="preserve"> </w:t>
      </w:r>
      <w:r w:rsidRPr="002D246D">
        <w:rPr>
          <w:rFonts w:ascii="Calibri" w:hAnsi="Calibri" w:cs="Calibri"/>
          <w:sz w:val="20"/>
          <w:szCs w:val="20"/>
        </w:rPr>
        <w:t>DE SALUD Y CÓMO PUEDE ACCEDER A ELLA. REVÍSELO DETENIDAMENTE.</w:t>
      </w:r>
      <w:r w:rsidR="002D246D">
        <w:rPr>
          <w:rFonts w:ascii="Calibri" w:hAnsi="Calibri" w:cs="Calibri"/>
          <w:sz w:val="20"/>
          <w:szCs w:val="20"/>
        </w:rPr>
        <w:t xml:space="preserve">  </w:t>
      </w:r>
      <w:r w:rsidRPr="002D246D">
        <w:rPr>
          <w:rFonts w:ascii="Calibri" w:hAnsi="Calibri" w:cs="Calibri"/>
          <w:sz w:val="20"/>
          <w:szCs w:val="20"/>
        </w:rPr>
        <w:t>La ley nos exige que mantengamos la privacidad de la información de salud protegida, que informemos a las personas sobre nuestras obligaciones legales y</w:t>
      </w:r>
      <w:r w:rsidR="00FF7039" w:rsidRPr="002D246D">
        <w:rPr>
          <w:rFonts w:ascii="Calibri" w:hAnsi="Calibri" w:cs="Calibri"/>
          <w:sz w:val="20"/>
          <w:szCs w:val="20"/>
        </w:rPr>
        <w:t xml:space="preserve"> </w:t>
      </w:r>
      <w:r w:rsidRPr="002D246D">
        <w:rPr>
          <w:rFonts w:ascii="Calibri" w:hAnsi="Calibri" w:cs="Calibri"/>
          <w:sz w:val="20"/>
          <w:szCs w:val="20"/>
        </w:rPr>
        <w:t>prácticas de privacidad en lo que respecta a la información de salud protegida, y que notifiquemos a las personas afectadas por un acceso no autorizado a la</w:t>
      </w:r>
      <w:r w:rsidR="00FF7039" w:rsidRPr="002D246D">
        <w:rPr>
          <w:rFonts w:ascii="Calibri" w:hAnsi="Calibri" w:cs="Calibri"/>
          <w:sz w:val="20"/>
          <w:szCs w:val="20"/>
        </w:rPr>
        <w:t xml:space="preserve"> </w:t>
      </w:r>
      <w:r w:rsidRPr="002D246D">
        <w:rPr>
          <w:rFonts w:ascii="Calibri" w:hAnsi="Calibri" w:cs="Calibri"/>
          <w:sz w:val="20"/>
          <w:szCs w:val="20"/>
        </w:rPr>
        <w:t>información de salud protegida no asegurada. Debemos seguir las prácticas de privacidad descritas en este aviso mientras esté en vigencia. Este aviso entra en</w:t>
      </w:r>
      <w:r w:rsidR="00FF7039" w:rsidRPr="002D246D">
        <w:rPr>
          <w:rFonts w:ascii="Calibri" w:hAnsi="Calibri" w:cs="Calibri"/>
          <w:sz w:val="20"/>
          <w:szCs w:val="20"/>
        </w:rPr>
        <w:t xml:space="preserve"> </w:t>
      </w:r>
      <w:r w:rsidRPr="002D246D">
        <w:rPr>
          <w:rFonts w:ascii="Calibri" w:hAnsi="Calibri" w:cs="Calibri"/>
          <w:sz w:val="20"/>
          <w:szCs w:val="20"/>
        </w:rPr>
        <w:t>vigencia el 16 de febrero de 2026 y permanecerá vigente hasta que lo reemplacemos.</w:t>
      </w:r>
      <w:r w:rsidR="00E8535F" w:rsidRPr="002D246D">
        <w:rPr>
          <w:rFonts w:ascii="Calibri" w:hAnsi="Calibri" w:cs="Calibri"/>
          <w:sz w:val="20"/>
          <w:szCs w:val="20"/>
        </w:rPr>
        <w:t xml:space="preserve">  </w:t>
      </w:r>
      <w:r w:rsidRPr="002D246D">
        <w:rPr>
          <w:rFonts w:ascii="Calibri" w:hAnsi="Calibri" w:cs="Calibri"/>
          <w:sz w:val="20"/>
          <w:szCs w:val="20"/>
        </w:rPr>
        <w:t>Nos reservamos el derecho de modificar nuestras prácticas de privacidad y los términos de este aviso en cualquier momento, siempre y cuando esos cambios</w:t>
      </w:r>
      <w:r w:rsidR="00FF7039" w:rsidRPr="002D246D">
        <w:rPr>
          <w:rFonts w:ascii="Calibri" w:hAnsi="Calibri" w:cs="Calibri"/>
          <w:sz w:val="20"/>
          <w:szCs w:val="20"/>
        </w:rPr>
        <w:t xml:space="preserve"> </w:t>
      </w:r>
      <w:r w:rsidRPr="002D246D">
        <w:rPr>
          <w:rFonts w:ascii="Calibri" w:hAnsi="Calibri" w:cs="Calibri"/>
          <w:sz w:val="20"/>
          <w:szCs w:val="20"/>
        </w:rPr>
        <w:t>estén permitidos por la ley vigente, y de que las nuevas disposiciones del aviso entren en vigencia para toda la información de salud protegida que nosotros</w:t>
      </w:r>
      <w:r w:rsidR="00FF7039" w:rsidRPr="002D246D">
        <w:rPr>
          <w:rFonts w:ascii="Calibri" w:hAnsi="Calibri" w:cs="Calibri"/>
          <w:sz w:val="20"/>
          <w:szCs w:val="20"/>
        </w:rPr>
        <w:t xml:space="preserve"> </w:t>
      </w:r>
      <w:r w:rsidRPr="002D246D">
        <w:rPr>
          <w:rFonts w:ascii="Calibri" w:hAnsi="Calibri" w:cs="Calibri"/>
          <w:sz w:val="20"/>
          <w:szCs w:val="20"/>
        </w:rPr>
        <w:t>conservamos. Cuando hagamos un cambio sustancial en nuestras prácticas de privacidad, cambiaremos este aviso y publicaremos el nuevo aviso de manera</w:t>
      </w:r>
      <w:r w:rsidR="00FF7039" w:rsidRPr="002D246D">
        <w:rPr>
          <w:rFonts w:ascii="Calibri" w:hAnsi="Calibri" w:cs="Calibri"/>
          <w:sz w:val="20"/>
          <w:szCs w:val="20"/>
        </w:rPr>
        <w:t xml:space="preserve"> </w:t>
      </w:r>
      <w:r w:rsidRPr="002D246D">
        <w:rPr>
          <w:rFonts w:ascii="Calibri" w:hAnsi="Calibri" w:cs="Calibri"/>
          <w:sz w:val="20"/>
          <w:szCs w:val="20"/>
        </w:rPr>
        <w:t>clara y prominente en nuestro consultorio, y proporcionaremos copias del nuevo aviso si se solicita.</w:t>
      </w:r>
      <w:r w:rsidR="00E8535F" w:rsidRPr="002D246D">
        <w:rPr>
          <w:rFonts w:ascii="Calibri" w:hAnsi="Calibri" w:cs="Calibri"/>
          <w:sz w:val="20"/>
          <w:szCs w:val="20"/>
        </w:rPr>
        <w:t xml:space="preserve">  </w:t>
      </w:r>
      <w:r w:rsidRPr="002D246D">
        <w:rPr>
          <w:rFonts w:ascii="Calibri" w:hAnsi="Calibri" w:cs="Calibri"/>
          <w:sz w:val="20"/>
          <w:szCs w:val="20"/>
        </w:rPr>
        <w:t>Puede pedir una copia de nuestro aviso en cualquier momento. Para obtener más información sobre nuestras prácticas de privacidad, o si desea copias</w:t>
      </w:r>
      <w:r w:rsidR="00FF7039" w:rsidRPr="002D246D">
        <w:rPr>
          <w:rFonts w:ascii="Calibri" w:hAnsi="Calibri" w:cs="Calibri"/>
          <w:sz w:val="20"/>
          <w:szCs w:val="20"/>
        </w:rPr>
        <w:t xml:space="preserve"> </w:t>
      </w:r>
      <w:r w:rsidRPr="002D246D">
        <w:rPr>
          <w:rFonts w:ascii="Calibri" w:hAnsi="Calibri" w:cs="Calibri"/>
          <w:sz w:val="20"/>
          <w:szCs w:val="20"/>
        </w:rPr>
        <w:t>adicionales de este aviso, utilice la información que se encuentra al final de este documento para ponerse en contacto con nosotros.</w:t>
      </w:r>
    </w:p>
    <w:p w14:paraId="6F4424F8" w14:textId="7EBFF30D"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CÓMO PODEMOS USAR Y DIVULGAR SU INFORMACIÓN DE SALUD</w:t>
      </w:r>
      <w:r w:rsidR="002D246D">
        <w:rPr>
          <w:rFonts w:ascii="Calibri" w:hAnsi="Calibri" w:cs="Calibri"/>
          <w:sz w:val="20"/>
          <w:szCs w:val="20"/>
        </w:rPr>
        <w:t xml:space="preserve">: </w:t>
      </w:r>
      <w:r w:rsidRPr="002D246D">
        <w:rPr>
          <w:rFonts w:ascii="Calibri" w:hAnsi="Calibri" w:cs="Calibri"/>
          <w:sz w:val="20"/>
          <w:szCs w:val="20"/>
        </w:rPr>
        <w:t>Podemos usar y divulgar su información de salud para distintos fines, incluido</w:t>
      </w:r>
      <w:r w:rsidR="00FF7039" w:rsidRPr="002D246D">
        <w:rPr>
          <w:rFonts w:ascii="Calibri" w:hAnsi="Calibri" w:cs="Calibri"/>
          <w:sz w:val="20"/>
          <w:szCs w:val="20"/>
        </w:rPr>
        <w:t xml:space="preserve"> </w:t>
      </w:r>
      <w:r w:rsidRPr="002D246D">
        <w:rPr>
          <w:rFonts w:ascii="Calibri" w:hAnsi="Calibri" w:cs="Calibri"/>
          <w:sz w:val="20"/>
          <w:szCs w:val="20"/>
        </w:rPr>
        <w:t>el tratamiento, el pago y las actividades de atención médica. Para cada una</w:t>
      </w:r>
      <w:r w:rsidR="00FF7039" w:rsidRPr="002D246D">
        <w:rPr>
          <w:rFonts w:ascii="Calibri" w:hAnsi="Calibri" w:cs="Calibri"/>
          <w:sz w:val="20"/>
          <w:szCs w:val="20"/>
        </w:rPr>
        <w:t xml:space="preserve"> </w:t>
      </w:r>
      <w:r w:rsidRPr="002D246D">
        <w:rPr>
          <w:rFonts w:ascii="Calibri" w:hAnsi="Calibri" w:cs="Calibri"/>
          <w:sz w:val="20"/>
          <w:szCs w:val="20"/>
        </w:rPr>
        <w:t>de estas categorías, hemos proporcionado una descripción y un ejemplo.</w:t>
      </w:r>
      <w:r w:rsidR="00FF7039" w:rsidRPr="002D246D">
        <w:rPr>
          <w:rFonts w:ascii="Calibri" w:hAnsi="Calibri" w:cs="Calibri"/>
          <w:sz w:val="20"/>
          <w:szCs w:val="20"/>
        </w:rPr>
        <w:t xml:space="preserve">  </w:t>
      </w:r>
      <w:r w:rsidRPr="002D246D">
        <w:rPr>
          <w:rFonts w:ascii="Calibri" w:hAnsi="Calibri" w:cs="Calibri"/>
          <w:sz w:val="20"/>
          <w:szCs w:val="20"/>
        </w:rPr>
        <w:t>Cierta información, como información relacionada con el VIH, información</w:t>
      </w:r>
      <w:r w:rsidR="00FF7039" w:rsidRPr="002D246D">
        <w:rPr>
          <w:rFonts w:ascii="Calibri" w:hAnsi="Calibri" w:cs="Calibri"/>
          <w:sz w:val="20"/>
          <w:szCs w:val="20"/>
        </w:rPr>
        <w:t xml:space="preserve"> </w:t>
      </w:r>
      <w:r w:rsidRPr="002D246D">
        <w:rPr>
          <w:rFonts w:ascii="Calibri" w:hAnsi="Calibri" w:cs="Calibri"/>
          <w:sz w:val="20"/>
          <w:szCs w:val="20"/>
        </w:rPr>
        <w:t>genética, registros de tratamiento de trastornos por consumo de alcohol o</w:t>
      </w:r>
      <w:r w:rsidR="00FF7039" w:rsidRPr="002D246D">
        <w:rPr>
          <w:rFonts w:ascii="Calibri" w:hAnsi="Calibri" w:cs="Calibri"/>
          <w:sz w:val="20"/>
          <w:szCs w:val="20"/>
        </w:rPr>
        <w:t xml:space="preserve"> </w:t>
      </w:r>
      <w:r w:rsidRPr="002D246D">
        <w:rPr>
          <w:rFonts w:ascii="Calibri" w:hAnsi="Calibri" w:cs="Calibri"/>
          <w:sz w:val="20"/>
          <w:szCs w:val="20"/>
        </w:rPr>
        <w:t>sustancias, y los registros de salud mental pueden tener protecciones especiales</w:t>
      </w:r>
      <w:r w:rsidR="00FF7039" w:rsidRPr="002D246D">
        <w:rPr>
          <w:rFonts w:ascii="Calibri" w:hAnsi="Calibri" w:cs="Calibri"/>
          <w:sz w:val="20"/>
          <w:szCs w:val="20"/>
        </w:rPr>
        <w:t xml:space="preserve"> </w:t>
      </w:r>
      <w:r w:rsidRPr="002D246D">
        <w:rPr>
          <w:rFonts w:ascii="Calibri" w:hAnsi="Calibri" w:cs="Calibri"/>
          <w:sz w:val="20"/>
          <w:szCs w:val="20"/>
        </w:rPr>
        <w:t>de confidencialidad conforme a las leyes estatales o federales aplicables.</w:t>
      </w:r>
      <w:r w:rsidR="00FF7039" w:rsidRPr="002D246D">
        <w:rPr>
          <w:rFonts w:ascii="Calibri" w:hAnsi="Calibri" w:cs="Calibri"/>
          <w:sz w:val="20"/>
          <w:szCs w:val="20"/>
        </w:rPr>
        <w:t xml:space="preserve">  </w:t>
      </w:r>
      <w:r w:rsidRPr="002D246D">
        <w:rPr>
          <w:rFonts w:ascii="Calibri" w:hAnsi="Calibri" w:cs="Calibri"/>
          <w:sz w:val="20"/>
          <w:szCs w:val="20"/>
        </w:rPr>
        <w:t>Cumpliremos con estas protecciones especiales en lo que respecta a los casos</w:t>
      </w:r>
      <w:r w:rsidR="00FF7039" w:rsidRPr="002D246D">
        <w:rPr>
          <w:rFonts w:ascii="Calibri" w:hAnsi="Calibri" w:cs="Calibri"/>
          <w:sz w:val="20"/>
          <w:szCs w:val="20"/>
        </w:rPr>
        <w:t xml:space="preserve"> </w:t>
      </w:r>
      <w:r w:rsidRPr="002D246D">
        <w:rPr>
          <w:rFonts w:ascii="Calibri" w:hAnsi="Calibri" w:cs="Calibri"/>
          <w:sz w:val="20"/>
          <w:szCs w:val="20"/>
        </w:rPr>
        <w:t>correspondientes que incluyan estos tipos de registros.</w:t>
      </w:r>
    </w:p>
    <w:p w14:paraId="68EF78C2" w14:textId="11B3BFB4"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Tratamiento. Podemos usar y divulgar su información de salud para su</w:t>
      </w:r>
      <w:r w:rsidR="00FF7039" w:rsidRPr="002D246D">
        <w:rPr>
          <w:rFonts w:ascii="Calibri" w:hAnsi="Calibri" w:cs="Calibri"/>
          <w:sz w:val="20"/>
          <w:szCs w:val="20"/>
        </w:rPr>
        <w:t xml:space="preserve"> </w:t>
      </w:r>
      <w:r w:rsidRPr="002D246D">
        <w:rPr>
          <w:rFonts w:ascii="Calibri" w:hAnsi="Calibri" w:cs="Calibri"/>
          <w:sz w:val="20"/>
          <w:szCs w:val="20"/>
        </w:rPr>
        <w:t>tratamiento. Por ejemplo, podemos divulgar su información de salud a un</w:t>
      </w:r>
      <w:r w:rsidR="00FF7039" w:rsidRPr="002D246D">
        <w:rPr>
          <w:rFonts w:ascii="Calibri" w:hAnsi="Calibri" w:cs="Calibri"/>
          <w:sz w:val="20"/>
          <w:szCs w:val="20"/>
        </w:rPr>
        <w:t xml:space="preserve"> </w:t>
      </w:r>
      <w:r w:rsidRPr="002D246D">
        <w:rPr>
          <w:rFonts w:ascii="Calibri" w:hAnsi="Calibri" w:cs="Calibri"/>
          <w:sz w:val="20"/>
          <w:szCs w:val="20"/>
        </w:rPr>
        <w:t>especialista que le esté proporcionando tratamiento.</w:t>
      </w:r>
    </w:p>
    <w:p w14:paraId="6BC4C1D0" w14:textId="1287A670"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Pago. Podemos usar y divulgar su información de salud para obtener un reembolso</w:t>
      </w:r>
      <w:r w:rsidR="00FF7039" w:rsidRPr="002D246D">
        <w:rPr>
          <w:rFonts w:ascii="Calibri" w:hAnsi="Calibri" w:cs="Calibri"/>
          <w:sz w:val="20"/>
          <w:szCs w:val="20"/>
        </w:rPr>
        <w:t xml:space="preserve"> </w:t>
      </w:r>
      <w:r w:rsidRPr="002D246D">
        <w:rPr>
          <w:rFonts w:ascii="Calibri" w:hAnsi="Calibri" w:cs="Calibri"/>
          <w:sz w:val="20"/>
          <w:szCs w:val="20"/>
        </w:rPr>
        <w:t>por el tratamiento y los servicios que reciba de nosotros u otra entidad involucrada</w:t>
      </w:r>
      <w:r w:rsidR="00FF7039" w:rsidRPr="002D246D">
        <w:rPr>
          <w:rFonts w:ascii="Calibri" w:hAnsi="Calibri" w:cs="Calibri"/>
          <w:sz w:val="20"/>
          <w:szCs w:val="20"/>
        </w:rPr>
        <w:t xml:space="preserve"> </w:t>
      </w:r>
      <w:r w:rsidRPr="002D246D">
        <w:rPr>
          <w:rFonts w:ascii="Calibri" w:hAnsi="Calibri" w:cs="Calibri"/>
          <w:sz w:val="20"/>
          <w:szCs w:val="20"/>
        </w:rPr>
        <w:t>en su atención. Las actividades de pago incluyen facturación, cobranzas, manejo</w:t>
      </w:r>
      <w:r w:rsidR="00FF7039" w:rsidRPr="002D246D">
        <w:rPr>
          <w:rFonts w:ascii="Calibri" w:hAnsi="Calibri" w:cs="Calibri"/>
          <w:sz w:val="20"/>
          <w:szCs w:val="20"/>
        </w:rPr>
        <w:t xml:space="preserve"> </w:t>
      </w:r>
      <w:r w:rsidRPr="002D246D">
        <w:rPr>
          <w:rFonts w:ascii="Calibri" w:hAnsi="Calibri" w:cs="Calibri"/>
          <w:sz w:val="20"/>
          <w:szCs w:val="20"/>
        </w:rPr>
        <w:t>de reclamos y determinaciones de elegibilidad y cobertura a fin de obtener el pago</w:t>
      </w:r>
      <w:r w:rsidR="00FF7039" w:rsidRPr="002D246D">
        <w:rPr>
          <w:rFonts w:ascii="Calibri" w:hAnsi="Calibri" w:cs="Calibri"/>
          <w:sz w:val="20"/>
          <w:szCs w:val="20"/>
        </w:rPr>
        <w:t xml:space="preserve"> </w:t>
      </w:r>
      <w:r w:rsidRPr="002D246D">
        <w:rPr>
          <w:rFonts w:ascii="Calibri" w:hAnsi="Calibri" w:cs="Calibri"/>
          <w:sz w:val="20"/>
          <w:szCs w:val="20"/>
        </w:rPr>
        <w:t>de usted, una compañía de seguros o un tercero. Por ejemplo, podemos enviarle</w:t>
      </w:r>
      <w:r w:rsidR="00FF7039" w:rsidRPr="002D246D">
        <w:rPr>
          <w:rFonts w:ascii="Calibri" w:hAnsi="Calibri" w:cs="Calibri"/>
          <w:sz w:val="20"/>
          <w:szCs w:val="20"/>
        </w:rPr>
        <w:t xml:space="preserve"> </w:t>
      </w:r>
      <w:r w:rsidRPr="002D246D">
        <w:rPr>
          <w:rFonts w:ascii="Calibri" w:hAnsi="Calibri" w:cs="Calibri"/>
          <w:sz w:val="20"/>
          <w:szCs w:val="20"/>
        </w:rPr>
        <w:t>reclamos a su plan dental que incluyan determinada información de salud.</w:t>
      </w:r>
    </w:p>
    <w:p w14:paraId="1C5D7820" w14:textId="7F93B528"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Actividades de atención médica. Podemos usar y divulgar su información</w:t>
      </w:r>
      <w:r w:rsidR="00FF7039" w:rsidRPr="002D246D">
        <w:rPr>
          <w:rFonts w:ascii="Calibri" w:hAnsi="Calibri" w:cs="Calibri"/>
          <w:sz w:val="20"/>
          <w:szCs w:val="20"/>
        </w:rPr>
        <w:t xml:space="preserve"> </w:t>
      </w:r>
      <w:r w:rsidRPr="002D246D">
        <w:rPr>
          <w:rFonts w:ascii="Calibri" w:hAnsi="Calibri" w:cs="Calibri"/>
          <w:sz w:val="20"/>
          <w:szCs w:val="20"/>
        </w:rPr>
        <w:t>de salud vinculada a nuestras actividades de atención médica. Por ejemplo,</w:t>
      </w:r>
      <w:r w:rsidR="00FF7039" w:rsidRPr="002D246D">
        <w:rPr>
          <w:rFonts w:ascii="Calibri" w:hAnsi="Calibri" w:cs="Calibri"/>
          <w:sz w:val="20"/>
          <w:szCs w:val="20"/>
        </w:rPr>
        <w:t xml:space="preserve"> </w:t>
      </w:r>
      <w:r w:rsidRPr="002D246D">
        <w:rPr>
          <w:rFonts w:ascii="Calibri" w:hAnsi="Calibri" w:cs="Calibri"/>
          <w:sz w:val="20"/>
          <w:szCs w:val="20"/>
        </w:rPr>
        <w:t>las actividades de atención médica que incluyen actividades de evaluación</w:t>
      </w:r>
      <w:r w:rsidR="00FF7039" w:rsidRPr="002D246D">
        <w:rPr>
          <w:rFonts w:ascii="Calibri" w:hAnsi="Calibri" w:cs="Calibri"/>
          <w:sz w:val="20"/>
          <w:szCs w:val="20"/>
        </w:rPr>
        <w:t xml:space="preserve"> </w:t>
      </w:r>
      <w:r w:rsidRPr="002D246D">
        <w:rPr>
          <w:rFonts w:ascii="Calibri" w:hAnsi="Calibri" w:cs="Calibri"/>
          <w:sz w:val="20"/>
          <w:szCs w:val="20"/>
        </w:rPr>
        <w:t>y mejoramiento de la calidad, programas de capacitación y actividades</w:t>
      </w:r>
      <w:r w:rsidR="00FF7039" w:rsidRPr="002D246D">
        <w:rPr>
          <w:rFonts w:ascii="Calibri" w:hAnsi="Calibri" w:cs="Calibri"/>
          <w:sz w:val="20"/>
          <w:szCs w:val="20"/>
        </w:rPr>
        <w:t xml:space="preserve"> </w:t>
      </w:r>
      <w:r w:rsidRPr="002D246D">
        <w:rPr>
          <w:rFonts w:ascii="Calibri" w:hAnsi="Calibri" w:cs="Calibri"/>
          <w:sz w:val="20"/>
          <w:szCs w:val="20"/>
        </w:rPr>
        <w:t>relacionadas con la obtención de licencias.</w:t>
      </w:r>
    </w:p>
    <w:p w14:paraId="35B5F6B1" w14:textId="63FA0CA2"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Personas involucradas en su atención o responsables del pago de su</w:t>
      </w:r>
      <w:r w:rsidR="00FF7039" w:rsidRPr="002D246D">
        <w:rPr>
          <w:rFonts w:ascii="Calibri" w:hAnsi="Calibri" w:cs="Calibri"/>
          <w:sz w:val="20"/>
          <w:szCs w:val="20"/>
        </w:rPr>
        <w:t xml:space="preserve"> </w:t>
      </w:r>
      <w:r w:rsidRPr="002D246D">
        <w:rPr>
          <w:rFonts w:ascii="Calibri" w:hAnsi="Calibri" w:cs="Calibri"/>
          <w:sz w:val="20"/>
          <w:szCs w:val="20"/>
        </w:rPr>
        <w:t>atención. Podemos divulgar su información médica a su familia o amigos, o</w:t>
      </w:r>
      <w:r w:rsidR="00FF7039" w:rsidRPr="002D246D">
        <w:rPr>
          <w:rFonts w:ascii="Calibri" w:hAnsi="Calibri" w:cs="Calibri"/>
          <w:sz w:val="20"/>
          <w:szCs w:val="20"/>
        </w:rPr>
        <w:t xml:space="preserve"> </w:t>
      </w:r>
      <w:r w:rsidRPr="002D246D">
        <w:rPr>
          <w:rFonts w:ascii="Calibri" w:hAnsi="Calibri" w:cs="Calibri"/>
          <w:sz w:val="20"/>
          <w:szCs w:val="20"/>
        </w:rPr>
        <w:t>a cualquier otra persona que usted indique cuando participen en su atención</w:t>
      </w:r>
      <w:r w:rsidR="00FF7039" w:rsidRPr="002D246D">
        <w:rPr>
          <w:rFonts w:ascii="Calibri" w:hAnsi="Calibri" w:cs="Calibri"/>
          <w:sz w:val="20"/>
          <w:szCs w:val="20"/>
        </w:rPr>
        <w:t xml:space="preserve"> </w:t>
      </w:r>
      <w:r w:rsidRPr="002D246D">
        <w:rPr>
          <w:rFonts w:ascii="Calibri" w:hAnsi="Calibri" w:cs="Calibri"/>
          <w:sz w:val="20"/>
          <w:szCs w:val="20"/>
        </w:rPr>
        <w:t>o en el pago de su atención. Además, podemos divulgar su información a un</w:t>
      </w:r>
      <w:r w:rsidR="00FF7039" w:rsidRPr="002D246D">
        <w:rPr>
          <w:rFonts w:ascii="Calibri" w:hAnsi="Calibri" w:cs="Calibri"/>
          <w:sz w:val="20"/>
          <w:szCs w:val="20"/>
        </w:rPr>
        <w:t xml:space="preserve"> </w:t>
      </w:r>
      <w:r w:rsidRPr="002D246D">
        <w:rPr>
          <w:rFonts w:ascii="Calibri" w:hAnsi="Calibri" w:cs="Calibri"/>
          <w:sz w:val="20"/>
          <w:szCs w:val="20"/>
        </w:rPr>
        <w:t>representante de paciente. Si una persona cuenta con autorización legal para</w:t>
      </w:r>
      <w:r w:rsidR="00FF7039" w:rsidRPr="002D246D">
        <w:rPr>
          <w:rFonts w:ascii="Calibri" w:hAnsi="Calibri" w:cs="Calibri"/>
          <w:sz w:val="20"/>
          <w:szCs w:val="20"/>
        </w:rPr>
        <w:t xml:space="preserve"> </w:t>
      </w:r>
      <w:r w:rsidRPr="002D246D">
        <w:rPr>
          <w:rFonts w:ascii="Calibri" w:hAnsi="Calibri" w:cs="Calibri"/>
          <w:sz w:val="20"/>
          <w:szCs w:val="20"/>
        </w:rPr>
        <w:t>tomar decisiones de atención médica por usted, trataremos a ese representante</w:t>
      </w:r>
      <w:r w:rsidR="00FF7039" w:rsidRPr="002D246D">
        <w:rPr>
          <w:rFonts w:ascii="Calibri" w:hAnsi="Calibri" w:cs="Calibri"/>
          <w:sz w:val="20"/>
          <w:szCs w:val="20"/>
        </w:rPr>
        <w:t xml:space="preserve"> </w:t>
      </w:r>
      <w:r w:rsidRPr="002D246D">
        <w:rPr>
          <w:rFonts w:ascii="Calibri" w:hAnsi="Calibri" w:cs="Calibri"/>
          <w:sz w:val="20"/>
          <w:szCs w:val="20"/>
        </w:rPr>
        <w:t>de paciente de la misma manera que lo trataríamos a usted en lo que respecta a</w:t>
      </w:r>
      <w:r w:rsidR="00FF7039" w:rsidRPr="002D246D">
        <w:rPr>
          <w:rFonts w:ascii="Calibri" w:hAnsi="Calibri" w:cs="Calibri"/>
          <w:sz w:val="20"/>
          <w:szCs w:val="20"/>
        </w:rPr>
        <w:t xml:space="preserve"> </w:t>
      </w:r>
      <w:r w:rsidRPr="002D246D">
        <w:rPr>
          <w:rFonts w:ascii="Calibri" w:hAnsi="Calibri" w:cs="Calibri"/>
          <w:sz w:val="20"/>
          <w:szCs w:val="20"/>
        </w:rPr>
        <w:t>su información de salud.</w:t>
      </w:r>
    </w:p>
    <w:p w14:paraId="5E1C113D" w14:textId="0B36E596"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Asistencia en casos de catástrofes. Podemos usar o divulgar su información</w:t>
      </w:r>
      <w:r w:rsidR="00FF7039" w:rsidRPr="002D246D">
        <w:rPr>
          <w:rFonts w:ascii="Calibri" w:hAnsi="Calibri" w:cs="Calibri"/>
          <w:sz w:val="20"/>
          <w:szCs w:val="20"/>
        </w:rPr>
        <w:t xml:space="preserve"> </w:t>
      </w:r>
      <w:r w:rsidRPr="002D246D">
        <w:rPr>
          <w:rFonts w:ascii="Calibri" w:hAnsi="Calibri" w:cs="Calibri"/>
          <w:sz w:val="20"/>
          <w:szCs w:val="20"/>
        </w:rPr>
        <w:t>de salud para brindar asistencia en actividades de ayuda en casos de catástrofe.</w:t>
      </w:r>
    </w:p>
    <w:p w14:paraId="03C9F45A" w14:textId="5E5992B5"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Cuando la ley lo exija. Podemos usar o divulgar su información de salud</w:t>
      </w:r>
      <w:r w:rsidR="00FF7039" w:rsidRPr="002D246D">
        <w:rPr>
          <w:rFonts w:ascii="Calibri" w:hAnsi="Calibri" w:cs="Calibri"/>
          <w:sz w:val="20"/>
          <w:szCs w:val="20"/>
        </w:rPr>
        <w:t xml:space="preserve"> </w:t>
      </w:r>
      <w:r w:rsidRPr="002D246D">
        <w:rPr>
          <w:rFonts w:ascii="Calibri" w:hAnsi="Calibri" w:cs="Calibri"/>
          <w:sz w:val="20"/>
          <w:szCs w:val="20"/>
        </w:rPr>
        <w:t>cuando la ley exija que lo hagamos.</w:t>
      </w:r>
    </w:p>
    <w:p w14:paraId="76A0B927" w14:textId="7E4FB2E7" w:rsidR="00FF7039"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Actividades de salud pública. Podemos divulgar su información de salud</w:t>
      </w:r>
      <w:r w:rsidR="00FF7039" w:rsidRPr="002D246D">
        <w:rPr>
          <w:rFonts w:ascii="Calibri" w:hAnsi="Calibri" w:cs="Calibri"/>
          <w:sz w:val="20"/>
          <w:szCs w:val="20"/>
        </w:rPr>
        <w:t xml:space="preserve"> </w:t>
      </w:r>
      <w:r w:rsidRPr="002D246D">
        <w:rPr>
          <w:rFonts w:ascii="Calibri" w:hAnsi="Calibri" w:cs="Calibri"/>
          <w:sz w:val="20"/>
          <w:szCs w:val="20"/>
        </w:rPr>
        <w:t>para actividades de salud pública, que incluyen divulgaciones para:</w:t>
      </w:r>
      <w:r w:rsidR="005E02D8" w:rsidRPr="002D246D">
        <w:rPr>
          <w:rFonts w:ascii="Calibri" w:hAnsi="Calibri" w:cs="Calibri"/>
          <w:sz w:val="20"/>
          <w:szCs w:val="20"/>
        </w:rPr>
        <w:t xml:space="preserve">  </w:t>
      </w:r>
      <w:r w:rsidRPr="002D246D">
        <w:rPr>
          <w:rFonts w:ascii="Calibri" w:hAnsi="Calibri" w:cs="Calibri"/>
          <w:sz w:val="20"/>
          <w:szCs w:val="20"/>
        </w:rPr>
        <w:t>prevenir o controlar enfermedades, lesiones o discapacidades</w:t>
      </w:r>
      <w:r w:rsidR="0037744F" w:rsidRPr="002D246D">
        <w:rPr>
          <w:rFonts w:ascii="Calibri" w:hAnsi="Calibri" w:cs="Calibri"/>
          <w:sz w:val="20"/>
          <w:szCs w:val="20"/>
        </w:rPr>
        <w:t xml:space="preserve">; </w:t>
      </w:r>
      <w:r w:rsidRPr="002D246D">
        <w:rPr>
          <w:rFonts w:ascii="Calibri" w:hAnsi="Calibri" w:cs="Calibri"/>
          <w:sz w:val="20"/>
          <w:szCs w:val="20"/>
        </w:rPr>
        <w:t>informar la negligencia o el abuso de niños</w:t>
      </w:r>
      <w:r w:rsidR="0037744F" w:rsidRPr="002D246D">
        <w:rPr>
          <w:rFonts w:ascii="Calibri" w:hAnsi="Calibri" w:cs="Calibri"/>
          <w:sz w:val="20"/>
          <w:szCs w:val="20"/>
        </w:rPr>
        <w:t xml:space="preserve">; </w:t>
      </w:r>
      <w:r w:rsidRPr="002D246D">
        <w:rPr>
          <w:rFonts w:ascii="Calibri" w:hAnsi="Calibri" w:cs="Calibri"/>
          <w:sz w:val="20"/>
          <w:szCs w:val="20"/>
        </w:rPr>
        <w:t>informar reacciones a medicaciones o problemas con productos o dispositivos</w:t>
      </w:r>
      <w:r w:rsidR="0037744F" w:rsidRPr="002D246D">
        <w:rPr>
          <w:rFonts w:ascii="Calibri" w:hAnsi="Calibri" w:cs="Calibri"/>
          <w:sz w:val="20"/>
          <w:szCs w:val="20"/>
        </w:rPr>
        <w:t xml:space="preserve">; </w:t>
      </w:r>
      <w:r w:rsidRPr="002D246D">
        <w:rPr>
          <w:rFonts w:ascii="Calibri" w:hAnsi="Calibri" w:cs="Calibri"/>
          <w:sz w:val="20"/>
          <w:szCs w:val="20"/>
        </w:rPr>
        <w:t>notificar a una persona sobre los productos o dispositivos que se retirarán</w:t>
      </w:r>
      <w:r w:rsidR="00FF7039" w:rsidRPr="002D246D">
        <w:rPr>
          <w:rFonts w:ascii="Calibri" w:hAnsi="Calibri" w:cs="Calibri"/>
          <w:sz w:val="20"/>
          <w:szCs w:val="20"/>
        </w:rPr>
        <w:t xml:space="preserve"> </w:t>
      </w:r>
      <w:r w:rsidRPr="002D246D">
        <w:rPr>
          <w:rFonts w:ascii="Calibri" w:hAnsi="Calibri" w:cs="Calibri"/>
          <w:sz w:val="20"/>
          <w:szCs w:val="20"/>
        </w:rPr>
        <w:t>del mercado, repararán o sustituirán</w:t>
      </w:r>
      <w:r w:rsidR="0037744F" w:rsidRPr="002D246D">
        <w:rPr>
          <w:rFonts w:ascii="Calibri" w:hAnsi="Calibri" w:cs="Calibri"/>
          <w:sz w:val="20"/>
          <w:szCs w:val="20"/>
        </w:rPr>
        <w:t xml:space="preserve">; </w:t>
      </w:r>
      <w:r w:rsidRPr="002D246D">
        <w:rPr>
          <w:rFonts w:ascii="Calibri" w:hAnsi="Calibri" w:cs="Calibri"/>
          <w:sz w:val="20"/>
          <w:szCs w:val="20"/>
        </w:rPr>
        <w:t xml:space="preserve">notificar a una </w:t>
      </w:r>
      <w:r w:rsidRPr="002D246D">
        <w:rPr>
          <w:rFonts w:ascii="Calibri" w:hAnsi="Calibri" w:cs="Calibri"/>
          <w:sz w:val="20"/>
          <w:szCs w:val="20"/>
        </w:rPr>
        <w:lastRenderedPageBreak/>
        <w:t>persona que puede haber estado expuesta a una enfermedad</w:t>
      </w:r>
      <w:r w:rsidR="00FF7039" w:rsidRPr="002D246D">
        <w:rPr>
          <w:rFonts w:ascii="Calibri" w:hAnsi="Calibri" w:cs="Calibri"/>
          <w:sz w:val="20"/>
          <w:szCs w:val="20"/>
        </w:rPr>
        <w:t xml:space="preserve"> </w:t>
      </w:r>
      <w:r w:rsidRPr="002D246D">
        <w:rPr>
          <w:rFonts w:ascii="Calibri" w:hAnsi="Calibri" w:cs="Calibri"/>
          <w:sz w:val="20"/>
          <w:szCs w:val="20"/>
        </w:rPr>
        <w:t>o afección</w:t>
      </w:r>
      <w:r w:rsidR="0037744F" w:rsidRPr="002D246D">
        <w:rPr>
          <w:rFonts w:ascii="Calibri" w:hAnsi="Calibri" w:cs="Calibri"/>
          <w:sz w:val="20"/>
          <w:szCs w:val="20"/>
        </w:rPr>
        <w:t xml:space="preserve">; </w:t>
      </w:r>
      <w:r w:rsidRPr="002D246D">
        <w:rPr>
          <w:rFonts w:ascii="Calibri" w:hAnsi="Calibri" w:cs="Calibri"/>
          <w:sz w:val="20"/>
          <w:szCs w:val="20"/>
        </w:rPr>
        <w:t>notificar a la autoridad gubernamental correspondiente si creemos que un</w:t>
      </w:r>
      <w:r w:rsidR="00FF7039" w:rsidRPr="002D246D">
        <w:rPr>
          <w:rFonts w:ascii="Calibri" w:hAnsi="Calibri" w:cs="Calibri"/>
          <w:sz w:val="20"/>
          <w:szCs w:val="20"/>
        </w:rPr>
        <w:t xml:space="preserve"> </w:t>
      </w:r>
      <w:r w:rsidRPr="002D246D">
        <w:rPr>
          <w:rFonts w:ascii="Calibri" w:hAnsi="Calibri" w:cs="Calibri"/>
          <w:sz w:val="20"/>
          <w:szCs w:val="20"/>
        </w:rPr>
        <w:t>paciente ha sido víctima de abuso, negligencia o violencia doméstica</w:t>
      </w:r>
      <w:r w:rsidR="0037744F" w:rsidRPr="002D246D">
        <w:rPr>
          <w:rFonts w:ascii="Calibri" w:hAnsi="Calibri" w:cs="Calibri"/>
          <w:sz w:val="20"/>
          <w:szCs w:val="20"/>
        </w:rPr>
        <w:t>.</w:t>
      </w:r>
      <w:r w:rsidR="00FF7039" w:rsidRPr="002D246D">
        <w:rPr>
          <w:rFonts w:ascii="Calibri" w:hAnsi="Calibri" w:cs="Calibri"/>
          <w:sz w:val="20"/>
          <w:szCs w:val="20"/>
        </w:rPr>
        <w:t xml:space="preserve"> </w:t>
      </w:r>
    </w:p>
    <w:p w14:paraId="753EA2E0" w14:textId="794194DC"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Seguridad nacional. Podemos divulgar la información de salud del</w:t>
      </w:r>
      <w:r w:rsidR="00FF7039" w:rsidRPr="002D246D">
        <w:rPr>
          <w:rFonts w:ascii="Calibri" w:hAnsi="Calibri" w:cs="Calibri"/>
          <w:sz w:val="20"/>
          <w:szCs w:val="20"/>
        </w:rPr>
        <w:t xml:space="preserve"> </w:t>
      </w:r>
      <w:r w:rsidRPr="002D246D">
        <w:rPr>
          <w:rFonts w:ascii="Calibri" w:hAnsi="Calibri" w:cs="Calibri"/>
          <w:sz w:val="20"/>
          <w:szCs w:val="20"/>
        </w:rPr>
        <w:t>personal de las fuerzas armadas a las autoridades militares en determinadas</w:t>
      </w:r>
      <w:r w:rsidR="00FF7039" w:rsidRPr="002D246D">
        <w:rPr>
          <w:rFonts w:ascii="Calibri" w:hAnsi="Calibri" w:cs="Calibri"/>
          <w:sz w:val="20"/>
          <w:szCs w:val="20"/>
        </w:rPr>
        <w:t xml:space="preserve"> </w:t>
      </w:r>
      <w:r w:rsidRPr="002D246D">
        <w:rPr>
          <w:rFonts w:ascii="Calibri" w:hAnsi="Calibri" w:cs="Calibri"/>
          <w:sz w:val="20"/>
          <w:szCs w:val="20"/>
        </w:rPr>
        <w:t>circunstancias. Podemos divulgar la información de salud que los funcionarios</w:t>
      </w:r>
      <w:r w:rsidR="00FF7039" w:rsidRPr="002D246D">
        <w:rPr>
          <w:rFonts w:ascii="Calibri" w:hAnsi="Calibri" w:cs="Calibri"/>
          <w:sz w:val="20"/>
          <w:szCs w:val="20"/>
        </w:rPr>
        <w:t xml:space="preserve"> </w:t>
      </w:r>
      <w:r w:rsidRPr="002D246D">
        <w:rPr>
          <w:rFonts w:ascii="Calibri" w:hAnsi="Calibri" w:cs="Calibri"/>
          <w:sz w:val="20"/>
          <w:szCs w:val="20"/>
        </w:rPr>
        <w:t>federales autorizados requieran para actividades legales de inteligencia,</w:t>
      </w:r>
      <w:r w:rsidR="00FF7039" w:rsidRPr="002D246D">
        <w:rPr>
          <w:rFonts w:ascii="Calibri" w:hAnsi="Calibri" w:cs="Calibri"/>
          <w:sz w:val="20"/>
          <w:szCs w:val="20"/>
        </w:rPr>
        <w:t xml:space="preserve"> </w:t>
      </w:r>
      <w:r w:rsidRPr="002D246D">
        <w:rPr>
          <w:rFonts w:ascii="Calibri" w:hAnsi="Calibri" w:cs="Calibri"/>
          <w:sz w:val="20"/>
          <w:szCs w:val="20"/>
        </w:rPr>
        <w:t xml:space="preserve">contrainteligencia u otras actividades de seguridad nacional. Podemos </w:t>
      </w:r>
      <w:r w:rsidR="00FF7039" w:rsidRPr="002D246D">
        <w:rPr>
          <w:rFonts w:ascii="Calibri" w:hAnsi="Calibri" w:cs="Calibri"/>
          <w:sz w:val="20"/>
          <w:szCs w:val="20"/>
        </w:rPr>
        <w:t xml:space="preserve">divulger </w:t>
      </w:r>
      <w:r w:rsidRPr="002D246D">
        <w:rPr>
          <w:rFonts w:ascii="Calibri" w:hAnsi="Calibri" w:cs="Calibri"/>
          <w:sz w:val="20"/>
          <w:szCs w:val="20"/>
        </w:rPr>
        <w:t>la información de salud protegida de un recluso o paciente a una institución</w:t>
      </w:r>
      <w:r w:rsidR="00FF7039" w:rsidRPr="002D246D">
        <w:rPr>
          <w:rFonts w:ascii="Calibri" w:hAnsi="Calibri" w:cs="Calibri"/>
          <w:sz w:val="20"/>
          <w:szCs w:val="20"/>
        </w:rPr>
        <w:t xml:space="preserve"> </w:t>
      </w:r>
      <w:r w:rsidRPr="002D246D">
        <w:rPr>
          <w:rFonts w:ascii="Calibri" w:hAnsi="Calibri" w:cs="Calibri"/>
          <w:sz w:val="20"/>
          <w:szCs w:val="20"/>
        </w:rPr>
        <w:t>correccional o a una autoridad policial que tenga custodia legal de esa persona.</w:t>
      </w:r>
    </w:p>
    <w:p w14:paraId="5CFB022D" w14:textId="44B6AEE6"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Secretaría del Departamento de Salud y Servicios Humanos (HHS).</w:t>
      </w:r>
      <w:r w:rsidR="00FF7039" w:rsidRPr="002D246D">
        <w:rPr>
          <w:rFonts w:ascii="Calibri" w:hAnsi="Calibri" w:cs="Calibri"/>
          <w:sz w:val="20"/>
          <w:szCs w:val="20"/>
        </w:rPr>
        <w:t xml:space="preserve">  </w:t>
      </w:r>
      <w:r w:rsidRPr="002D246D">
        <w:rPr>
          <w:rFonts w:ascii="Calibri" w:hAnsi="Calibri" w:cs="Calibri"/>
          <w:sz w:val="20"/>
          <w:szCs w:val="20"/>
        </w:rPr>
        <w:t>Podemos divulgar su información de salud a la Secretaría del Departamento</w:t>
      </w:r>
      <w:r w:rsidR="00FF7039" w:rsidRPr="002D246D">
        <w:rPr>
          <w:rFonts w:ascii="Calibri" w:hAnsi="Calibri" w:cs="Calibri"/>
          <w:sz w:val="20"/>
          <w:szCs w:val="20"/>
        </w:rPr>
        <w:t xml:space="preserve"> </w:t>
      </w:r>
      <w:r w:rsidRPr="002D246D">
        <w:rPr>
          <w:rFonts w:ascii="Calibri" w:hAnsi="Calibri" w:cs="Calibri"/>
          <w:sz w:val="20"/>
          <w:szCs w:val="20"/>
        </w:rPr>
        <w:t>de Salud y Servicios Humanos de los Estados Unidos cuando lo requiera</w:t>
      </w:r>
      <w:r w:rsidR="00FF7039" w:rsidRPr="002D246D">
        <w:rPr>
          <w:rFonts w:ascii="Calibri" w:hAnsi="Calibri" w:cs="Calibri"/>
          <w:sz w:val="20"/>
          <w:szCs w:val="20"/>
        </w:rPr>
        <w:t xml:space="preserve"> </w:t>
      </w:r>
      <w:r w:rsidRPr="002D246D">
        <w:rPr>
          <w:rFonts w:ascii="Calibri" w:hAnsi="Calibri" w:cs="Calibri"/>
          <w:sz w:val="20"/>
          <w:szCs w:val="20"/>
        </w:rPr>
        <w:t>para investigar o determinar el cumplimiento de la Ley de Portabilidad y</w:t>
      </w:r>
      <w:r w:rsidR="00FF7039" w:rsidRPr="002D246D">
        <w:rPr>
          <w:rFonts w:ascii="Calibri" w:hAnsi="Calibri" w:cs="Calibri"/>
          <w:sz w:val="20"/>
          <w:szCs w:val="20"/>
        </w:rPr>
        <w:t xml:space="preserve"> </w:t>
      </w:r>
      <w:r w:rsidRPr="002D246D">
        <w:rPr>
          <w:rFonts w:ascii="Calibri" w:hAnsi="Calibri" w:cs="Calibri"/>
          <w:sz w:val="20"/>
          <w:szCs w:val="20"/>
        </w:rPr>
        <w:t>Responsabilidad de Seguros Médicos (HIPAA).</w:t>
      </w:r>
    </w:p>
    <w:p w14:paraId="49B759DB" w14:textId="1AE03124"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Indemnización de trabajadores. Podemos divulgar su información de salud</w:t>
      </w:r>
      <w:r w:rsidR="00FF7039" w:rsidRPr="002D246D">
        <w:rPr>
          <w:rFonts w:ascii="Calibri" w:hAnsi="Calibri" w:cs="Calibri"/>
          <w:sz w:val="20"/>
          <w:szCs w:val="20"/>
        </w:rPr>
        <w:t xml:space="preserve"> </w:t>
      </w:r>
      <w:r w:rsidRPr="002D246D">
        <w:rPr>
          <w:rFonts w:ascii="Calibri" w:hAnsi="Calibri" w:cs="Calibri"/>
          <w:sz w:val="20"/>
          <w:szCs w:val="20"/>
        </w:rPr>
        <w:t>protegida (PHI) en la medida en que se autorice y sea necesario para cumplir con</w:t>
      </w:r>
      <w:r w:rsidR="00FF7039" w:rsidRPr="002D246D">
        <w:rPr>
          <w:rFonts w:ascii="Calibri" w:hAnsi="Calibri" w:cs="Calibri"/>
          <w:sz w:val="20"/>
          <w:szCs w:val="20"/>
        </w:rPr>
        <w:t xml:space="preserve"> </w:t>
      </w:r>
      <w:r w:rsidRPr="002D246D">
        <w:rPr>
          <w:rFonts w:ascii="Calibri" w:hAnsi="Calibri" w:cs="Calibri"/>
          <w:sz w:val="20"/>
          <w:szCs w:val="20"/>
        </w:rPr>
        <w:t>las leyes relacionadas con la indemnización de trabajadores u otros programas</w:t>
      </w:r>
      <w:r w:rsidR="00FF7039" w:rsidRPr="002D246D">
        <w:rPr>
          <w:rFonts w:ascii="Calibri" w:hAnsi="Calibri" w:cs="Calibri"/>
          <w:sz w:val="20"/>
          <w:szCs w:val="20"/>
        </w:rPr>
        <w:t xml:space="preserve"> </w:t>
      </w:r>
      <w:r w:rsidRPr="002D246D">
        <w:rPr>
          <w:rFonts w:ascii="Calibri" w:hAnsi="Calibri" w:cs="Calibri"/>
          <w:sz w:val="20"/>
          <w:szCs w:val="20"/>
        </w:rPr>
        <w:t>similares establecidos por la ley.</w:t>
      </w:r>
    </w:p>
    <w:p w14:paraId="42724237" w14:textId="11D294D1"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Cumplimiento de la ley. Podemos divulgar su PHI para fines de cumplimento</w:t>
      </w:r>
      <w:r w:rsidR="00FF7039" w:rsidRPr="002D246D">
        <w:rPr>
          <w:rFonts w:ascii="Calibri" w:hAnsi="Calibri" w:cs="Calibri"/>
          <w:sz w:val="20"/>
          <w:szCs w:val="20"/>
        </w:rPr>
        <w:t xml:space="preserve"> </w:t>
      </w:r>
      <w:r w:rsidRPr="002D246D">
        <w:rPr>
          <w:rFonts w:ascii="Calibri" w:hAnsi="Calibri" w:cs="Calibri"/>
          <w:sz w:val="20"/>
          <w:szCs w:val="20"/>
        </w:rPr>
        <w:t>de la ley en tanto lo permita la HIPAA, según lo exija la ley, o en respuesta a una</w:t>
      </w:r>
      <w:r w:rsidR="00FF7039" w:rsidRPr="002D246D">
        <w:rPr>
          <w:rFonts w:ascii="Calibri" w:hAnsi="Calibri" w:cs="Calibri"/>
          <w:sz w:val="20"/>
          <w:szCs w:val="20"/>
        </w:rPr>
        <w:t xml:space="preserve"> </w:t>
      </w:r>
      <w:r w:rsidRPr="002D246D">
        <w:rPr>
          <w:rFonts w:ascii="Calibri" w:hAnsi="Calibri" w:cs="Calibri"/>
          <w:sz w:val="20"/>
          <w:szCs w:val="20"/>
        </w:rPr>
        <w:t>citación u orden judicial.</w:t>
      </w:r>
    </w:p>
    <w:p w14:paraId="0A40C446" w14:textId="20E6CEBD"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Actividades de control de la salud. Podemos divulgar su PHI a una</w:t>
      </w:r>
      <w:r w:rsidR="00FF7039" w:rsidRPr="002D246D">
        <w:rPr>
          <w:rFonts w:ascii="Calibri" w:hAnsi="Calibri" w:cs="Calibri"/>
          <w:sz w:val="20"/>
          <w:szCs w:val="20"/>
        </w:rPr>
        <w:t xml:space="preserve"> </w:t>
      </w:r>
      <w:r w:rsidRPr="002D246D">
        <w:rPr>
          <w:rFonts w:ascii="Calibri" w:hAnsi="Calibri" w:cs="Calibri"/>
          <w:sz w:val="20"/>
          <w:szCs w:val="20"/>
        </w:rPr>
        <w:t>agencia de control para realizar actividades autorizadas por ley, que incluyen:</w:t>
      </w:r>
      <w:r w:rsidR="00FF7039" w:rsidRPr="002D246D">
        <w:rPr>
          <w:rFonts w:ascii="Calibri" w:hAnsi="Calibri" w:cs="Calibri"/>
          <w:sz w:val="20"/>
          <w:szCs w:val="20"/>
        </w:rPr>
        <w:t xml:space="preserve"> </w:t>
      </w:r>
      <w:r w:rsidRPr="002D246D">
        <w:rPr>
          <w:rFonts w:ascii="Calibri" w:hAnsi="Calibri" w:cs="Calibri"/>
          <w:sz w:val="20"/>
          <w:szCs w:val="20"/>
        </w:rPr>
        <w:t>auditorías, investigaciones, inspecciones y comprobación de credenciales,</w:t>
      </w:r>
      <w:r w:rsidR="00FF7039" w:rsidRPr="002D246D">
        <w:rPr>
          <w:rFonts w:ascii="Calibri" w:hAnsi="Calibri" w:cs="Calibri"/>
          <w:sz w:val="20"/>
          <w:szCs w:val="20"/>
        </w:rPr>
        <w:t xml:space="preserve"> </w:t>
      </w:r>
      <w:r w:rsidRPr="002D246D">
        <w:rPr>
          <w:rFonts w:ascii="Calibri" w:hAnsi="Calibri" w:cs="Calibri"/>
          <w:sz w:val="20"/>
          <w:szCs w:val="20"/>
        </w:rPr>
        <w:t>según sea necesario para otorgar licencias y para que el gobierno supervise el</w:t>
      </w:r>
      <w:r w:rsidR="00FF7039" w:rsidRPr="002D246D">
        <w:rPr>
          <w:rFonts w:ascii="Calibri" w:hAnsi="Calibri" w:cs="Calibri"/>
          <w:sz w:val="20"/>
          <w:szCs w:val="20"/>
        </w:rPr>
        <w:t xml:space="preserve"> </w:t>
      </w:r>
      <w:r w:rsidRPr="002D246D">
        <w:rPr>
          <w:rFonts w:ascii="Calibri" w:hAnsi="Calibri" w:cs="Calibri"/>
          <w:sz w:val="20"/>
          <w:szCs w:val="20"/>
        </w:rPr>
        <w:t>sistema de atención médica, los programas gubernamentales y el cumplimento</w:t>
      </w:r>
      <w:r w:rsidR="00FF7039" w:rsidRPr="002D246D">
        <w:rPr>
          <w:rFonts w:ascii="Calibri" w:hAnsi="Calibri" w:cs="Calibri"/>
          <w:sz w:val="20"/>
          <w:szCs w:val="20"/>
        </w:rPr>
        <w:t xml:space="preserve"> </w:t>
      </w:r>
      <w:r w:rsidRPr="002D246D">
        <w:rPr>
          <w:rFonts w:ascii="Calibri" w:hAnsi="Calibri" w:cs="Calibri"/>
          <w:sz w:val="20"/>
          <w:szCs w:val="20"/>
        </w:rPr>
        <w:t>de las leyes civiles.</w:t>
      </w:r>
    </w:p>
    <w:p w14:paraId="07B0EC16" w14:textId="0B337D61"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Procedimientos judiciales y administrativos. Si está involucrado en una</w:t>
      </w:r>
      <w:r w:rsidR="00FF7039" w:rsidRPr="002D246D">
        <w:rPr>
          <w:rFonts w:ascii="Calibri" w:hAnsi="Calibri" w:cs="Calibri"/>
          <w:sz w:val="20"/>
          <w:szCs w:val="20"/>
        </w:rPr>
        <w:t xml:space="preserve"> </w:t>
      </w:r>
      <w:r w:rsidRPr="002D246D">
        <w:rPr>
          <w:rFonts w:ascii="Calibri" w:hAnsi="Calibri" w:cs="Calibri"/>
          <w:sz w:val="20"/>
          <w:szCs w:val="20"/>
        </w:rPr>
        <w:t>demanda o una disputa, podemos divulgar su PHI en respuesta a una orden</w:t>
      </w:r>
      <w:r w:rsidR="00FF7039" w:rsidRPr="002D246D">
        <w:rPr>
          <w:rFonts w:ascii="Calibri" w:hAnsi="Calibri" w:cs="Calibri"/>
          <w:sz w:val="20"/>
          <w:szCs w:val="20"/>
        </w:rPr>
        <w:t xml:space="preserve"> </w:t>
      </w:r>
      <w:r w:rsidRPr="002D246D">
        <w:rPr>
          <w:rFonts w:ascii="Calibri" w:hAnsi="Calibri" w:cs="Calibri"/>
          <w:sz w:val="20"/>
          <w:szCs w:val="20"/>
        </w:rPr>
        <w:t>judicial o administrativa. También podemos divulgar su información de salud en</w:t>
      </w:r>
      <w:r w:rsidR="00FF7039" w:rsidRPr="002D246D">
        <w:rPr>
          <w:rFonts w:ascii="Calibri" w:hAnsi="Calibri" w:cs="Calibri"/>
          <w:sz w:val="20"/>
          <w:szCs w:val="20"/>
        </w:rPr>
        <w:t xml:space="preserve"> </w:t>
      </w:r>
      <w:r w:rsidRPr="002D246D">
        <w:rPr>
          <w:rFonts w:ascii="Calibri" w:hAnsi="Calibri" w:cs="Calibri"/>
          <w:sz w:val="20"/>
          <w:szCs w:val="20"/>
        </w:rPr>
        <w:t>respuesta a una citación, petición de pruebas u otro proceso legal iniciado por</w:t>
      </w:r>
      <w:r w:rsidR="00FF7039" w:rsidRPr="002D246D">
        <w:rPr>
          <w:rFonts w:ascii="Calibri" w:hAnsi="Calibri" w:cs="Calibri"/>
          <w:sz w:val="20"/>
          <w:szCs w:val="20"/>
        </w:rPr>
        <w:t xml:space="preserve"> </w:t>
      </w:r>
      <w:r w:rsidRPr="002D246D">
        <w:rPr>
          <w:rFonts w:ascii="Calibri" w:hAnsi="Calibri" w:cs="Calibri"/>
          <w:sz w:val="20"/>
          <w:szCs w:val="20"/>
        </w:rPr>
        <w:t>otra persona involucrada en la disputa, pero solo si se han tomado las medidas</w:t>
      </w:r>
      <w:r w:rsidR="00FF7039" w:rsidRPr="002D246D">
        <w:rPr>
          <w:rFonts w:ascii="Calibri" w:hAnsi="Calibri" w:cs="Calibri"/>
          <w:sz w:val="20"/>
          <w:szCs w:val="20"/>
        </w:rPr>
        <w:t xml:space="preserve"> </w:t>
      </w:r>
      <w:r w:rsidRPr="002D246D">
        <w:rPr>
          <w:rFonts w:ascii="Calibri" w:hAnsi="Calibri" w:cs="Calibri"/>
          <w:sz w:val="20"/>
          <w:szCs w:val="20"/>
        </w:rPr>
        <w:t>necesarias, ya sea de parte de nosotros o de la parte solicitante, para informarle</w:t>
      </w:r>
      <w:r w:rsidR="00FF7039" w:rsidRPr="002D246D">
        <w:rPr>
          <w:rFonts w:ascii="Calibri" w:hAnsi="Calibri" w:cs="Calibri"/>
          <w:sz w:val="20"/>
          <w:szCs w:val="20"/>
        </w:rPr>
        <w:t xml:space="preserve"> </w:t>
      </w:r>
      <w:r w:rsidRPr="002D246D">
        <w:rPr>
          <w:rFonts w:ascii="Calibri" w:hAnsi="Calibri" w:cs="Calibri"/>
          <w:sz w:val="20"/>
          <w:szCs w:val="20"/>
        </w:rPr>
        <w:t>sobre la petición o para obtener una orden de protección de la información</w:t>
      </w:r>
      <w:r w:rsidR="00FF7039" w:rsidRPr="002D246D">
        <w:rPr>
          <w:rFonts w:ascii="Calibri" w:hAnsi="Calibri" w:cs="Calibri"/>
          <w:sz w:val="20"/>
          <w:szCs w:val="20"/>
        </w:rPr>
        <w:t xml:space="preserve"> </w:t>
      </w:r>
      <w:r w:rsidRPr="002D246D">
        <w:rPr>
          <w:rFonts w:ascii="Calibri" w:hAnsi="Calibri" w:cs="Calibri"/>
          <w:sz w:val="20"/>
          <w:szCs w:val="20"/>
        </w:rPr>
        <w:t>solicitada.</w:t>
      </w:r>
    </w:p>
    <w:p w14:paraId="50064A2E" w14:textId="6C717492"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Investigación. Podemos divulgar su PHI a investigadores cuando su</w:t>
      </w:r>
      <w:r w:rsidR="00FF7039" w:rsidRPr="002D246D">
        <w:rPr>
          <w:rFonts w:ascii="Calibri" w:hAnsi="Calibri" w:cs="Calibri"/>
          <w:sz w:val="20"/>
          <w:szCs w:val="20"/>
        </w:rPr>
        <w:t xml:space="preserve"> </w:t>
      </w:r>
      <w:r w:rsidRPr="002D246D">
        <w:rPr>
          <w:rFonts w:ascii="Calibri" w:hAnsi="Calibri" w:cs="Calibri"/>
          <w:sz w:val="20"/>
          <w:szCs w:val="20"/>
        </w:rPr>
        <w:t>investigación haya sido aprobada por una junta de revisión institucional o</w:t>
      </w:r>
      <w:r w:rsidR="00FF7039" w:rsidRPr="002D246D">
        <w:rPr>
          <w:rFonts w:ascii="Calibri" w:hAnsi="Calibri" w:cs="Calibri"/>
          <w:sz w:val="20"/>
          <w:szCs w:val="20"/>
        </w:rPr>
        <w:t xml:space="preserve"> </w:t>
      </w:r>
      <w:r w:rsidRPr="002D246D">
        <w:rPr>
          <w:rFonts w:ascii="Calibri" w:hAnsi="Calibri" w:cs="Calibri"/>
          <w:sz w:val="20"/>
          <w:szCs w:val="20"/>
        </w:rPr>
        <w:t>privada que haya analizado la propuesta de investigación y establecido los</w:t>
      </w:r>
      <w:r w:rsidR="00FF7039" w:rsidRPr="002D246D">
        <w:rPr>
          <w:rFonts w:ascii="Calibri" w:hAnsi="Calibri" w:cs="Calibri"/>
          <w:sz w:val="20"/>
          <w:szCs w:val="20"/>
        </w:rPr>
        <w:t xml:space="preserve"> </w:t>
      </w:r>
      <w:r w:rsidRPr="002D246D">
        <w:rPr>
          <w:rFonts w:ascii="Calibri" w:hAnsi="Calibri" w:cs="Calibri"/>
          <w:sz w:val="20"/>
          <w:szCs w:val="20"/>
        </w:rPr>
        <w:t>protocolos para garantizar la privacidad de su información.</w:t>
      </w:r>
    </w:p>
    <w:p w14:paraId="2CFC6D95" w14:textId="7B6776E3"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Peritos forenses, médicos forenses y directores de funerarias.</w:t>
      </w:r>
      <w:r w:rsidR="00FF7039" w:rsidRPr="002D246D">
        <w:rPr>
          <w:rFonts w:ascii="Calibri" w:hAnsi="Calibri" w:cs="Calibri"/>
          <w:sz w:val="20"/>
          <w:szCs w:val="20"/>
        </w:rPr>
        <w:t xml:space="preserve">  </w:t>
      </w:r>
      <w:r w:rsidRPr="002D246D">
        <w:rPr>
          <w:rFonts w:ascii="Calibri" w:hAnsi="Calibri" w:cs="Calibri"/>
          <w:sz w:val="20"/>
          <w:szCs w:val="20"/>
        </w:rPr>
        <w:t>Podemos divulgar su PHI a un perito o médico forense. Esto puede ser</w:t>
      </w:r>
      <w:r w:rsidR="00FF7039" w:rsidRPr="002D246D">
        <w:rPr>
          <w:rFonts w:ascii="Calibri" w:hAnsi="Calibri" w:cs="Calibri"/>
          <w:sz w:val="20"/>
          <w:szCs w:val="20"/>
        </w:rPr>
        <w:t xml:space="preserve"> </w:t>
      </w:r>
      <w:r w:rsidRPr="002D246D">
        <w:rPr>
          <w:rFonts w:ascii="Calibri" w:hAnsi="Calibri" w:cs="Calibri"/>
          <w:sz w:val="20"/>
          <w:szCs w:val="20"/>
        </w:rPr>
        <w:t xml:space="preserve">necesario, por ejemplo, para identificar a una persona fallecida o </w:t>
      </w:r>
      <w:r w:rsidR="00FF7039" w:rsidRPr="002D246D">
        <w:rPr>
          <w:rFonts w:ascii="Calibri" w:hAnsi="Calibri" w:cs="Calibri"/>
          <w:sz w:val="20"/>
          <w:szCs w:val="20"/>
        </w:rPr>
        <w:t xml:space="preserve">determiner </w:t>
      </w:r>
      <w:r w:rsidRPr="002D246D">
        <w:rPr>
          <w:rFonts w:ascii="Calibri" w:hAnsi="Calibri" w:cs="Calibri"/>
          <w:sz w:val="20"/>
          <w:szCs w:val="20"/>
        </w:rPr>
        <w:t>la causa de la muerte. También podemos divulgar la PHI a los directores de</w:t>
      </w:r>
      <w:r w:rsidR="00FF7039" w:rsidRPr="002D246D">
        <w:rPr>
          <w:rFonts w:ascii="Calibri" w:hAnsi="Calibri" w:cs="Calibri"/>
          <w:sz w:val="20"/>
          <w:szCs w:val="20"/>
        </w:rPr>
        <w:t xml:space="preserve"> </w:t>
      </w:r>
      <w:r w:rsidRPr="002D246D">
        <w:rPr>
          <w:rFonts w:ascii="Calibri" w:hAnsi="Calibri" w:cs="Calibri"/>
          <w:sz w:val="20"/>
          <w:szCs w:val="20"/>
        </w:rPr>
        <w:t>funerarias de acuerdo con la ley vigente para que puedan realizar sus tareas.</w:t>
      </w:r>
    </w:p>
    <w:p w14:paraId="4222DEEC" w14:textId="77490FA4"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Recaudación de fondos. Podemos comunicarnos con usted para brindarle</w:t>
      </w:r>
      <w:r w:rsidR="00FF7039" w:rsidRPr="002D246D">
        <w:rPr>
          <w:rFonts w:ascii="Calibri" w:hAnsi="Calibri" w:cs="Calibri"/>
          <w:sz w:val="20"/>
          <w:szCs w:val="20"/>
        </w:rPr>
        <w:t xml:space="preserve"> </w:t>
      </w:r>
      <w:r w:rsidRPr="002D246D">
        <w:rPr>
          <w:rFonts w:ascii="Calibri" w:hAnsi="Calibri" w:cs="Calibri"/>
          <w:sz w:val="20"/>
          <w:szCs w:val="20"/>
        </w:rPr>
        <w:t>información sobre nuestras actividades patrocinadas, que incluyen programas</w:t>
      </w:r>
      <w:r w:rsidR="00FF7039" w:rsidRPr="002D246D">
        <w:rPr>
          <w:rFonts w:ascii="Calibri" w:hAnsi="Calibri" w:cs="Calibri"/>
          <w:sz w:val="20"/>
          <w:szCs w:val="20"/>
        </w:rPr>
        <w:t xml:space="preserve"> </w:t>
      </w:r>
      <w:r w:rsidRPr="002D246D">
        <w:rPr>
          <w:rFonts w:ascii="Calibri" w:hAnsi="Calibri" w:cs="Calibri"/>
          <w:sz w:val="20"/>
          <w:szCs w:val="20"/>
        </w:rPr>
        <w:t>de recaudación de fondos, según lo permita la ley vigente. Si no desea que le</w:t>
      </w:r>
      <w:r w:rsidR="00FF7039" w:rsidRPr="002D246D">
        <w:rPr>
          <w:rFonts w:ascii="Calibri" w:hAnsi="Calibri" w:cs="Calibri"/>
          <w:sz w:val="20"/>
          <w:szCs w:val="20"/>
        </w:rPr>
        <w:t xml:space="preserve"> </w:t>
      </w:r>
      <w:r w:rsidRPr="002D246D">
        <w:rPr>
          <w:rFonts w:ascii="Calibri" w:hAnsi="Calibri" w:cs="Calibri"/>
          <w:sz w:val="20"/>
          <w:szCs w:val="20"/>
        </w:rPr>
        <w:t>enviemos esa información, puede optar por no recibir las comunicaciones.</w:t>
      </w:r>
    </w:p>
    <w:p w14:paraId="5E2645C2" w14:textId="77777777" w:rsidR="00FF7039"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Información sobre el tratamiento del trastorno por consumo de sustancias</w:t>
      </w:r>
      <w:r w:rsidR="00FF7039" w:rsidRPr="002D246D">
        <w:rPr>
          <w:rFonts w:ascii="Calibri" w:hAnsi="Calibri" w:cs="Calibri"/>
          <w:sz w:val="20"/>
          <w:szCs w:val="20"/>
        </w:rPr>
        <w:t xml:space="preserve"> </w:t>
      </w:r>
      <w:r w:rsidRPr="002D246D">
        <w:rPr>
          <w:rFonts w:ascii="Calibri" w:hAnsi="Calibri" w:cs="Calibri"/>
          <w:sz w:val="20"/>
          <w:szCs w:val="20"/>
        </w:rPr>
        <w:t>(SUD). Si recibimos o mantenemos información sobre usted de un programa de</w:t>
      </w:r>
      <w:r w:rsidR="00FF7039" w:rsidRPr="002D246D">
        <w:rPr>
          <w:rFonts w:ascii="Calibri" w:hAnsi="Calibri" w:cs="Calibri"/>
          <w:sz w:val="20"/>
          <w:szCs w:val="20"/>
        </w:rPr>
        <w:t xml:space="preserve"> </w:t>
      </w:r>
      <w:r w:rsidRPr="002D246D">
        <w:rPr>
          <w:rFonts w:ascii="Calibri" w:hAnsi="Calibri" w:cs="Calibri"/>
          <w:sz w:val="20"/>
          <w:szCs w:val="20"/>
        </w:rPr>
        <w:t>tratamiento de trastornos por consumo de sustancias que está cubierto por el título</w:t>
      </w:r>
      <w:r w:rsidR="00FF7039" w:rsidRPr="002D246D">
        <w:rPr>
          <w:rFonts w:ascii="Calibri" w:hAnsi="Calibri" w:cs="Calibri"/>
          <w:sz w:val="20"/>
          <w:szCs w:val="20"/>
        </w:rPr>
        <w:t xml:space="preserve"> </w:t>
      </w:r>
      <w:r w:rsidRPr="002D246D">
        <w:rPr>
          <w:rFonts w:ascii="Calibri" w:hAnsi="Calibri" w:cs="Calibri"/>
          <w:sz w:val="20"/>
          <w:szCs w:val="20"/>
        </w:rPr>
        <w:t>42 del Código de Regulaciones Federales (CFR), Parte 2 (un «programa de la Parte</w:t>
      </w:r>
      <w:r w:rsidR="00FF7039" w:rsidRPr="002D246D">
        <w:rPr>
          <w:rFonts w:ascii="Calibri" w:hAnsi="Calibri" w:cs="Calibri"/>
          <w:sz w:val="20"/>
          <w:szCs w:val="20"/>
        </w:rPr>
        <w:t xml:space="preserve"> </w:t>
      </w:r>
      <w:r w:rsidRPr="002D246D">
        <w:rPr>
          <w:rFonts w:ascii="Calibri" w:hAnsi="Calibri" w:cs="Calibri"/>
          <w:sz w:val="20"/>
          <w:szCs w:val="20"/>
        </w:rPr>
        <w:t>2») a través de un consentimiento general que usted otorga al programa de la Parte</w:t>
      </w:r>
      <w:r w:rsidR="00FF7039" w:rsidRPr="002D246D">
        <w:rPr>
          <w:rFonts w:ascii="Calibri" w:hAnsi="Calibri" w:cs="Calibri"/>
          <w:sz w:val="20"/>
          <w:szCs w:val="20"/>
        </w:rPr>
        <w:t xml:space="preserve"> </w:t>
      </w:r>
      <w:r w:rsidRPr="002D246D">
        <w:rPr>
          <w:rFonts w:ascii="Calibri" w:hAnsi="Calibri" w:cs="Calibri"/>
          <w:sz w:val="20"/>
          <w:szCs w:val="20"/>
        </w:rPr>
        <w:t>2 para usar y divulgar el registro del programa de la Parte 2 con fines de tratamiento,</w:t>
      </w:r>
      <w:r w:rsidR="00FF7039" w:rsidRPr="002D246D">
        <w:rPr>
          <w:rFonts w:ascii="Calibri" w:hAnsi="Calibri" w:cs="Calibri"/>
          <w:sz w:val="20"/>
          <w:szCs w:val="20"/>
        </w:rPr>
        <w:t xml:space="preserve"> </w:t>
      </w:r>
      <w:r w:rsidRPr="002D246D">
        <w:rPr>
          <w:rFonts w:ascii="Calibri" w:hAnsi="Calibri" w:cs="Calibri"/>
          <w:sz w:val="20"/>
          <w:szCs w:val="20"/>
        </w:rPr>
        <w:t>pago u operaciones de atención médica, podemos usar y divulgar su registro del</w:t>
      </w:r>
      <w:r w:rsidR="00FF7039" w:rsidRPr="002D246D">
        <w:rPr>
          <w:rFonts w:ascii="Calibri" w:hAnsi="Calibri" w:cs="Calibri"/>
          <w:sz w:val="20"/>
          <w:szCs w:val="20"/>
        </w:rPr>
        <w:t xml:space="preserve"> </w:t>
      </w:r>
      <w:r w:rsidRPr="002D246D">
        <w:rPr>
          <w:rFonts w:ascii="Calibri" w:hAnsi="Calibri" w:cs="Calibri"/>
          <w:sz w:val="20"/>
          <w:szCs w:val="20"/>
        </w:rPr>
        <w:t>programa de la Parte 2 con fines de tratamiento, pago y operaciones de atención</w:t>
      </w:r>
      <w:r w:rsidR="00FF7039" w:rsidRPr="002D246D">
        <w:rPr>
          <w:rFonts w:ascii="Calibri" w:hAnsi="Calibri" w:cs="Calibri"/>
          <w:sz w:val="20"/>
          <w:szCs w:val="20"/>
        </w:rPr>
        <w:t xml:space="preserve"> </w:t>
      </w:r>
      <w:r w:rsidRPr="002D246D">
        <w:rPr>
          <w:rFonts w:ascii="Calibri" w:hAnsi="Calibri" w:cs="Calibri"/>
          <w:sz w:val="20"/>
          <w:szCs w:val="20"/>
        </w:rPr>
        <w:t>médica según se describe en este aviso. Si recibimos o mantenemos su registro del</w:t>
      </w:r>
      <w:r w:rsidR="00FF7039" w:rsidRPr="002D246D">
        <w:rPr>
          <w:rFonts w:ascii="Calibri" w:hAnsi="Calibri" w:cs="Calibri"/>
          <w:sz w:val="20"/>
          <w:szCs w:val="20"/>
        </w:rPr>
        <w:t xml:space="preserve"> </w:t>
      </w:r>
      <w:r w:rsidRPr="002D246D">
        <w:rPr>
          <w:rFonts w:ascii="Calibri" w:hAnsi="Calibri" w:cs="Calibri"/>
          <w:sz w:val="20"/>
          <w:szCs w:val="20"/>
        </w:rPr>
        <w:t>programa de la Parte 2 a través del consentimiento específico que nos proporcione</w:t>
      </w:r>
      <w:r w:rsidR="00FF7039" w:rsidRPr="002D246D">
        <w:rPr>
          <w:rFonts w:ascii="Calibri" w:hAnsi="Calibri" w:cs="Calibri"/>
          <w:sz w:val="20"/>
          <w:szCs w:val="20"/>
        </w:rPr>
        <w:t xml:space="preserve"> </w:t>
      </w:r>
      <w:r w:rsidRPr="002D246D">
        <w:rPr>
          <w:rFonts w:ascii="Calibri" w:hAnsi="Calibri" w:cs="Calibri"/>
          <w:sz w:val="20"/>
          <w:szCs w:val="20"/>
        </w:rPr>
        <w:t>a nosotros o a un tercero, usaremos y divulgaremos su registro del programa de la</w:t>
      </w:r>
      <w:r w:rsidR="00FF7039" w:rsidRPr="002D246D">
        <w:rPr>
          <w:rFonts w:ascii="Calibri" w:hAnsi="Calibri" w:cs="Calibri"/>
          <w:sz w:val="20"/>
          <w:szCs w:val="20"/>
        </w:rPr>
        <w:t xml:space="preserve"> </w:t>
      </w:r>
      <w:r w:rsidRPr="002D246D">
        <w:rPr>
          <w:rFonts w:ascii="Calibri" w:hAnsi="Calibri" w:cs="Calibri"/>
          <w:sz w:val="20"/>
          <w:szCs w:val="20"/>
        </w:rPr>
        <w:t>Parte 2 solo según lo permita expresamente en el consentimiento que brinde.</w:t>
      </w:r>
      <w:r w:rsidR="00FF7039" w:rsidRPr="002D246D">
        <w:rPr>
          <w:rFonts w:ascii="Calibri" w:hAnsi="Calibri" w:cs="Calibri"/>
          <w:sz w:val="20"/>
          <w:szCs w:val="20"/>
        </w:rPr>
        <w:t xml:space="preserve">  </w:t>
      </w:r>
      <w:r w:rsidRPr="002D246D">
        <w:rPr>
          <w:rFonts w:ascii="Calibri" w:hAnsi="Calibri" w:cs="Calibri"/>
          <w:sz w:val="20"/>
          <w:szCs w:val="20"/>
        </w:rPr>
        <w:t>En ningún caso utilizaremos ni divulgaremos su registro del programa de la Parte 2 o</w:t>
      </w:r>
      <w:r w:rsidR="00FF7039" w:rsidRPr="002D246D">
        <w:rPr>
          <w:rFonts w:ascii="Calibri" w:hAnsi="Calibri" w:cs="Calibri"/>
          <w:sz w:val="20"/>
          <w:szCs w:val="20"/>
        </w:rPr>
        <w:t xml:space="preserve"> </w:t>
      </w:r>
      <w:r w:rsidRPr="002D246D">
        <w:rPr>
          <w:rFonts w:ascii="Calibri" w:hAnsi="Calibri" w:cs="Calibri"/>
          <w:sz w:val="20"/>
          <w:szCs w:val="20"/>
        </w:rPr>
        <w:t>un testimonio que describa la información contenida en su registro del programa de la</w:t>
      </w:r>
      <w:r w:rsidR="00FF7039" w:rsidRPr="002D246D">
        <w:rPr>
          <w:rFonts w:ascii="Calibri" w:hAnsi="Calibri" w:cs="Calibri"/>
          <w:sz w:val="20"/>
          <w:szCs w:val="20"/>
        </w:rPr>
        <w:t xml:space="preserve"> </w:t>
      </w:r>
      <w:r w:rsidRPr="002D246D">
        <w:rPr>
          <w:rFonts w:ascii="Calibri" w:hAnsi="Calibri" w:cs="Calibri"/>
          <w:sz w:val="20"/>
          <w:szCs w:val="20"/>
        </w:rPr>
        <w:t>Parte 2, en ningún procedimiento civil, penal, administrativo o legislativo de ninguna</w:t>
      </w:r>
      <w:r w:rsidR="00FF7039" w:rsidRPr="002D246D">
        <w:rPr>
          <w:rFonts w:ascii="Calibri" w:hAnsi="Calibri" w:cs="Calibri"/>
          <w:sz w:val="20"/>
          <w:szCs w:val="20"/>
        </w:rPr>
        <w:t xml:space="preserve"> </w:t>
      </w:r>
      <w:r w:rsidRPr="002D246D">
        <w:rPr>
          <w:rFonts w:ascii="Calibri" w:hAnsi="Calibri" w:cs="Calibri"/>
          <w:sz w:val="20"/>
          <w:szCs w:val="20"/>
        </w:rPr>
        <w:t xml:space="preserve">autoridad federal, estatal </w:t>
      </w:r>
      <w:r w:rsidRPr="002D246D">
        <w:rPr>
          <w:rFonts w:ascii="Calibri" w:hAnsi="Calibri" w:cs="Calibri"/>
          <w:sz w:val="20"/>
          <w:szCs w:val="20"/>
        </w:rPr>
        <w:lastRenderedPageBreak/>
        <w:t>o local, en su contra, a menos que su consentimiento o la</w:t>
      </w:r>
      <w:r w:rsidR="00FF7039" w:rsidRPr="002D246D">
        <w:rPr>
          <w:rFonts w:ascii="Calibri" w:hAnsi="Calibri" w:cs="Calibri"/>
          <w:sz w:val="20"/>
          <w:szCs w:val="20"/>
        </w:rPr>
        <w:t xml:space="preserve"> </w:t>
      </w:r>
      <w:r w:rsidRPr="002D246D">
        <w:rPr>
          <w:rFonts w:ascii="Calibri" w:hAnsi="Calibri" w:cs="Calibri"/>
          <w:sz w:val="20"/>
          <w:szCs w:val="20"/>
        </w:rPr>
        <w:t>orden de un tribunal lo autorice después de que lo notifique la orden judicial.</w:t>
      </w:r>
      <w:r w:rsidR="00FF7039" w:rsidRPr="002D246D">
        <w:rPr>
          <w:rFonts w:ascii="Calibri" w:hAnsi="Calibri" w:cs="Calibri"/>
          <w:sz w:val="20"/>
          <w:szCs w:val="20"/>
        </w:rPr>
        <w:t xml:space="preserve">  </w:t>
      </w:r>
    </w:p>
    <w:p w14:paraId="7744A224" w14:textId="31788DAD"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OTROS USOS Y DIVULGACIONES DE LA PHI</w:t>
      </w:r>
      <w:r w:rsidR="002D246D">
        <w:rPr>
          <w:rFonts w:ascii="Calibri" w:hAnsi="Calibri" w:cs="Calibri"/>
          <w:sz w:val="20"/>
          <w:szCs w:val="20"/>
        </w:rPr>
        <w:t xml:space="preserve">: </w:t>
      </w:r>
      <w:r w:rsidRPr="002D246D">
        <w:rPr>
          <w:rFonts w:ascii="Calibri" w:hAnsi="Calibri" w:cs="Calibri"/>
          <w:sz w:val="20"/>
          <w:szCs w:val="20"/>
        </w:rPr>
        <w:t>Se requiere su autorización, con algunas excepciones, para la divulgación de notas</w:t>
      </w:r>
      <w:r w:rsidR="00FF7039" w:rsidRPr="002D246D">
        <w:rPr>
          <w:rFonts w:ascii="Calibri" w:hAnsi="Calibri" w:cs="Calibri"/>
          <w:sz w:val="20"/>
          <w:szCs w:val="20"/>
        </w:rPr>
        <w:t xml:space="preserve"> </w:t>
      </w:r>
      <w:r w:rsidRPr="002D246D">
        <w:rPr>
          <w:rFonts w:ascii="Calibri" w:hAnsi="Calibri" w:cs="Calibri"/>
          <w:sz w:val="20"/>
          <w:szCs w:val="20"/>
        </w:rPr>
        <w:t>de psicoterapia, el uso o la divulgación de PHI para fines de marketing y para la venta</w:t>
      </w:r>
      <w:r w:rsidR="00FF7039" w:rsidRPr="002D246D">
        <w:rPr>
          <w:rFonts w:ascii="Calibri" w:hAnsi="Calibri" w:cs="Calibri"/>
          <w:sz w:val="20"/>
          <w:szCs w:val="20"/>
        </w:rPr>
        <w:t xml:space="preserve"> </w:t>
      </w:r>
      <w:r w:rsidRPr="002D246D">
        <w:rPr>
          <w:rFonts w:ascii="Calibri" w:hAnsi="Calibri" w:cs="Calibri"/>
          <w:sz w:val="20"/>
          <w:szCs w:val="20"/>
        </w:rPr>
        <w:t xml:space="preserve">de la PHI. También obtendremos su autorización por escrito antes de usar o </w:t>
      </w:r>
      <w:r w:rsidR="00FF7039" w:rsidRPr="002D246D">
        <w:rPr>
          <w:rFonts w:ascii="Calibri" w:hAnsi="Calibri" w:cs="Calibri"/>
          <w:sz w:val="20"/>
          <w:szCs w:val="20"/>
        </w:rPr>
        <w:t xml:space="preserve">divulger </w:t>
      </w:r>
      <w:r w:rsidRPr="002D246D">
        <w:rPr>
          <w:rFonts w:ascii="Calibri" w:hAnsi="Calibri" w:cs="Calibri"/>
          <w:sz w:val="20"/>
          <w:szCs w:val="20"/>
        </w:rPr>
        <w:t>su PHI para fines que no sean los descritos en este aviso (o salvo en los casos que</w:t>
      </w:r>
      <w:r w:rsidR="00FF7039" w:rsidRPr="002D246D">
        <w:rPr>
          <w:rFonts w:ascii="Calibri" w:hAnsi="Calibri" w:cs="Calibri"/>
          <w:sz w:val="20"/>
          <w:szCs w:val="20"/>
        </w:rPr>
        <w:t xml:space="preserve"> </w:t>
      </w:r>
      <w:r w:rsidRPr="002D246D">
        <w:rPr>
          <w:rFonts w:ascii="Calibri" w:hAnsi="Calibri" w:cs="Calibri"/>
          <w:sz w:val="20"/>
          <w:szCs w:val="20"/>
        </w:rPr>
        <w:t>lo autorice o exija la ley). Puede revocar una autorización por escrito en cualquier</w:t>
      </w:r>
      <w:r w:rsidR="00FF7039" w:rsidRPr="002D246D">
        <w:rPr>
          <w:rFonts w:ascii="Calibri" w:hAnsi="Calibri" w:cs="Calibri"/>
          <w:sz w:val="20"/>
          <w:szCs w:val="20"/>
        </w:rPr>
        <w:t xml:space="preserve"> </w:t>
      </w:r>
      <w:r w:rsidRPr="002D246D">
        <w:rPr>
          <w:rFonts w:ascii="Calibri" w:hAnsi="Calibri" w:cs="Calibri"/>
          <w:sz w:val="20"/>
          <w:szCs w:val="20"/>
        </w:rPr>
        <w:t>momento. Al recibir la revocación por escrito, dejaremos de usar o divulgar su PHI,</w:t>
      </w:r>
      <w:r w:rsidR="00FF7039" w:rsidRPr="002D246D">
        <w:rPr>
          <w:rFonts w:ascii="Calibri" w:hAnsi="Calibri" w:cs="Calibri"/>
          <w:sz w:val="20"/>
          <w:szCs w:val="20"/>
        </w:rPr>
        <w:t xml:space="preserve"> </w:t>
      </w:r>
      <w:r w:rsidRPr="002D246D">
        <w:rPr>
          <w:rFonts w:ascii="Calibri" w:hAnsi="Calibri" w:cs="Calibri"/>
          <w:sz w:val="20"/>
          <w:szCs w:val="20"/>
        </w:rPr>
        <w:t>excepto en la medida en que ya hayamos actuado en función de la autorización.</w:t>
      </w:r>
    </w:p>
    <w:p w14:paraId="5DA72A4B" w14:textId="23CCD018"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SUS DERECHOS EN RELACIÓN CON LA INFORMACIÓN DE SALUD</w:t>
      </w:r>
      <w:r w:rsidR="002D246D">
        <w:rPr>
          <w:rFonts w:ascii="Calibri" w:hAnsi="Calibri" w:cs="Calibri"/>
          <w:sz w:val="20"/>
          <w:szCs w:val="20"/>
        </w:rPr>
        <w:t xml:space="preserve">: </w:t>
      </w:r>
      <w:r w:rsidRPr="002D246D">
        <w:rPr>
          <w:rFonts w:ascii="Calibri" w:hAnsi="Calibri" w:cs="Calibri"/>
          <w:sz w:val="20"/>
          <w:szCs w:val="20"/>
        </w:rPr>
        <w:t>Acceso. Tiene derecho a consultar u obtener copias de su información de salud, con</w:t>
      </w:r>
      <w:r w:rsidR="00FF7039" w:rsidRPr="002D246D">
        <w:rPr>
          <w:rFonts w:ascii="Calibri" w:hAnsi="Calibri" w:cs="Calibri"/>
          <w:sz w:val="20"/>
          <w:szCs w:val="20"/>
        </w:rPr>
        <w:t xml:space="preserve"> </w:t>
      </w:r>
      <w:r w:rsidRPr="002D246D">
        <w:rPr>
          <w:rFonts w:ascii="Calibri" w:hAnsi="Calibri" w:cs="Calibri"/>
          <w:sz w:val="20"/>
          <w:szCs w:val="20"/>
        </w:rPr>
        <w:t>excepciones limitadas. Debe presentar una solicitud por escrito. Puede obtener un</w:t>
      </w:r>
      <w:r w:rsidR="00FF7039" w:rsidRPr="002D246D">
        <w:rPr>
          <w:rFonts w:ascii="Calibri" w:hAnsi="Calibri" w:cs="Calibri"/>
          <w:sz w:val="20"/>
          <w:szCs w:val="20"/>
        </w:rPr>
        <w:t xml:space="preserve"> </w:t>
      </w:r>
      <w:r w:rsidRPr="002D246D">
        <w:rPr>
          <w:rFonts w:ascii="Calibri" w:hAnsi="Calibri" w:cs="Calibri"/>
          <w:sz w:val="20"/>
          <w:szCs w:val="20"/>
        </w:rPr>
        <w:t>formulario para solicitar acceso utilizando la información de contacto que figura al</w:t>
      </w:r>
      <w:r w:rsidR="00FF7039" w:rsidRPr="002D246D">
        <w:rPr>
          <w:rFonts w:ascii="Calibri" w:hAnsi="Calibri" w:cs="Calibri"/>
          <w:sz w:val="20"/>
          <w:szCs w:val="20"/>
        </w:rPr>
        <w:t xml:space="preserve"> </w:t>
      </w:r>
      <w:r w:rsidRPr="002D246D">
        <w:rPr>
          <w:rFonts w:ascii="Calibri" w:hAnsi="Calibri" w:cs="Calibri"/>
          <w:sz w:val="20"/>
          <w:szCs w:val="20"/>
        </w:rPr>
        <w:t>final de este aviso. También puede enviar una carta al domicilio que se encuentra al</w:t>
      </w:r>
      <w:r w:rsidR="00FF7039" w:rsidRPr="002D246D">
        <w:rPr>
          <w:rFonts w:ascii="Calibri" w:hAnsi="Calibri" w:cs="Calibri"/>
          <w:sz w:val="20"/>
          <w:szCs w:val="20"/>
        </w:rPr>
        <w:t xml:space="preserve"> </w:t>
      </w:r>
      <w:r w:rsidRPr="002D246D">
        <w:rPr>
          <w:rFonts w:ascii="Calibri" w:hAnsi="Calibri" w:cs="Calibri"/>
          <w:sz w:val="20"/>
          <w:szCs w:val="20"/>
        </w:rPr>
        <w:t>final de este aviso para solicitar el acceso. Si solicita información que conservamos en</w:t>
      </w:r>
      <w:r w:rsidR="00FF7039" w:rsidRPr="002D246D">
        <w:rPr>
          <w:rFonts w:ascii="Calibri" w:hAnsi="Calibri" w:cs="Calibri"/>
          <w:sz w:val="20"/>
          <w:szCs w:val="20"/>
        </w:rPr>
        <w:t xml:space="preserve"> </w:t>
      </w:r>
      <w:r w:rsidRPr="002D246D">
        <w:rPr>
          <w:rFonts w:ascii="Calibri" w:hAnsi="Calibri" w:cs="Calibri"/>
          <w:sz w:val="20"/>
          <w:szCs w:val="20"/>
        </w:rPr>
        <w:t>papel, podemos proporcionarle fotocopias. Si solicita información que mantenemos</w:t>
      </w:r>
      <w:r w:rsidR="00FF7039" w:rsidRPr="002D246D">
        <w:rPr>
          <w:rFonts w:ascii="Calibri" w:hAnsi="Calibri" w:cs="Calibri"/>
          <w:sz w:val="20"/>
          <w:szCs w:val="20"/>
        </w:rPr>
        <w:t xml:space="preserve"> </w:t>
      </w:r>
      <w:r w:rsidRPr="002D246D">
        <w:rPr>
          <w:rFonts w:ascii="Calibri" w:hAnsi="Calibri" w:cs="Calibri"/>
          <w:sz w:val="20"/>
          <w:szCs w:val="20"/>
        </w:rPr>
        <w:t>en formato electrónico, tiene derecho a recibir una copia electrónica. Utilizaremos</w:t>
      </w:r>
      <w:r w:rsidR="00FF7039" w:rsidRPr="002D246D">
        <w:rPr>
          <w:rFonts w:ascii="Calibri" w:hAnsi="Calibri" w:cs="Calibri"/>
          <w:sz w:val="20"/>
          <w:szCs w:val="20"/>
        </w:rPr>
        <w:t xml:space="preserve"> </w:t>
      </w:r>
      <w:r w:rsidRPr="002D246D">
        <w:rPr>
          <w:rFonts w:ascii="Calibri" w:hAnsi="Calibri" w:cs="Calibri"/>
          <w:sz w:val="20"/>
          <w:szCs w:val="20"/>
        </w:rPr>
        <w:t>el formulario y el formato que usted solicite si está disponible. Le cobraremos una</w:t>
      </w:r>
      <w:r w:rsidR="00FF7039" w:rsidRPr="002D246D">
        <w:rPr>
          <w:rFonts w:ascii="Calibri" w:hAnsi="Calibri" w:cs="Calibri"/>
          <w:sz w:val="20"/>
          <w:szCs w:val="20"/>
        </w:rPr>
        <w:t xml:space="preserve"> </w:t>
      </w:r>
      <w:r w:rsidRPr="002D246D">
        <w:rPr>
          <w:rFonts w:ascii="Calibri" w:hAnsi="Calibri" w:cs="Calibri"/>
          <w:sz w:val="20"/>
          <w:szCs w:val="20"/>
        </w:rPr>
        <w:t>tarifa razonable basada en el costo de los suministros y la mano de obra de la copia,</w:t>
      </w:r>
      <w:r w:rsidR="00FF7039" w:rsidRPr="002D246D">
        <w:rPr>
          <w:rFonts w:ascii="Calibri" w:hAnsi="Calibri" w:cs="Calibri"/>
          <w:sz w:val="20"/>
          <w:szCs w:val="20"/>
        </w:rPr>
        <w:t xml:space="preserve"> </w:t>
      </w:r>
      <w:r w:rsidRPr="002D246D">
        <w:rPr>
          <w:rFonts w:ascii="Calibri" w:hAnsi="Calibri" w:cs="Calibri"/>
          <w:sz w:val="20"/>
          <w:szCs w:val="20"/>
        </w:rPr>
        <w:t>y por el franqueo si desea que le envíen copias por correo. Utilice la información que</w:t>
      </w:r>
      <w:r w:rsidR="00FF7039" w:rsidRPr="002D246D">
        <w:rPr>
          <w:rFonts w:ascii="Calibri" w:hAnsi="Calibri" w:cs="Calibri"/>
          <w:sz w:val="20"/>
          <w:szCs w:val="20"/>
        </w:rPr>
        <w:t xml:space="preserve"> </w:t>
      </w:r>
      <w:r w:rsidRPr="002D246D">
        <w:rPr>
          <w:rFonts w:ascii="Calibri" w:hAnsi="Calibri" w:cs="Calibri"/>
          <w:sz w:val="20"/>
          <w:szCs w:val="20"/>
        </w:rPr>
        <w:t>se encuentra al final de este aviso para comunicarse con nosotros y solicitar una</w:t>
      </w:r>
      <w:r w:rsidR="00FF7039" w:rsidRPr="002D246D">
        <w:rPr>
          <w:rFonts w:ascii="Calibri" w:hAnsi="Calibri" w:cs="Calibri"/>
          <w:sz w:val="20"/>
          <w:szCs w:val="20"/>
        </w:rPr>
        <w:t xml:space="preserve"> </w:t>
      </w:r>
      <w:r w:rsidRPr="002D246D">
        <w:rPr>
          <w:rFonts w:ascii="Calibri" w:hAnsi="Calibri" w:cs="Calibri"/>
          <w:sz w:val="20"/>
          <w:szCs w:val="20"/>
        </w:rPr>
        <w:t>explicación de nuestra estructura de tarifas.</w:t>
      </w:r>
      <w:r w:rsidR="00E8535F" w:rsidRPr="002D246D">
        <w:rPr>
          <w:rFonts w:ascii="Calibri" w:hAnsi="Calibri" w:cs="Calibri"/>
          <w:sz w:val="20"/>
          <w:szCs w:val="20"/>
        </w:rPr>
        <w:t xml:space="preserve">  </w:t>
      </w:r>
      <w:r w:rsidRPr="002D246D">
        <w:rPr>
          <w:rFonts w:ascii="Calibri" w:hAnsi="Calibri" w:cs="Calibri"/>
          <w:sz w:val="20"/>
          <w:szCs w:val="20"/>
        </w:rPr>
        <w:t>Si se le deniega una solicitud de acceso, tiene derecho a que se revise la denegación</w:t>
      </w:r>
      <w:r w:rsidR="00FF7039" w:rsidRPr="002D246D">
        <w:rPr>
          <w:rFonts w:ascii="Calibri" w:hAnsi="Calibri" w:cs="Calibri"/>
          <w:sz w:val="20"/>
          <w:szCs w:val="20"/>
        </w:rPr>
        <w:t xml:space="preserve"> </w:t>
      </w:r>
      <w:r w:rsidRPr="002D246D">
        <w:rPr>
          <w:rFonts w:ascii="Calibri" w:hAnsi="Calibri" w:cs="Calibri"/>
          <w:sz w:val="20"/>
          <w:szCs w:val="20"/>
        </w:rPr>
        <w:t>de acuerdo con los requisitos de la ley vigente.</w:t>
      </w:r>
      <w:r w:rsidR="00FF7039" w:rsidRPr="002D246D">
        <w:rPr>
          <w:rFonts w:ascii="Calibri" w:hAnsi="Calibri" w:cs="Calibri"/>
          <w:sz w:val="20"/>
          <w:szCs w:val="20"/>
        </w:rPr>
        <w:t xml:space="preserve"> </w:t>
      </w:r>
      <w:r w:rsidR="00E8535F" w:rsidRPr="002D246D">
        <w:rPr>
          <w:rFonts w:ascii="Calibri" w:hAnsi="Calibri" w:cs="Calibri"/>
          <w:sz w:val="20"/>
          <w:szCs w:val="20"/>
        </w:rPr>
        <w:t xml:space="preserve"> </w:t>
      </w:r>
      <w:r w:rsidRPr="002D246D">
        <w:rPr>
          <w:rFonts w:ascii="Calibri" w:hAnsi="Calibri" w:cs="Calibri"/>
          <w:sz w:val="20"/>
          <w:szCs w:val="20"/>
        </w:rPr>
        <w:t>Listado de la información divulgada. Con excepción de ciertas divulgaciones,</w:t>
      </w:r>
      <w:r w:rsidR="00FF7039" w:rsidRPr="002D246D">
        <w:rPr>
          <w:rFonts w:ascii="Calibri" w:hAnsi="Calibri" w:cs="Calibri"/>
          <w:sz w:val="20"/>
          <w:szCs w:val="20"/>
        </w:rPr>
        <w:t xml:space="preserve"> </w:t>
      </w:r>
      <w:r w:rsidRPr="002D246D">
        <w:rPr>
          <w:rFonts w:ascii="Calibri" w:hAnsi="Calibri" w:cs="Calibri"/>
          <w:sz w:val="20"/>
          <w:szCs w:val="20"/>
        </w:rPr>
        <w:t>tiene derecho a recibir un listado de las divulgaciones de su información de salud</w:t>
      </w:r>
      <w:r w:rsidR="00FF7039" w:rsidRPr="002D246D">
        <w:rPr>
          <w:rFonts w:ascii="Calibri" w:hAnsi="Calibri" w:cs="Calibri"/>
          <w:sz w:val="20"/>
          <w:szCs w:val="20"/>
        </w:rPr>
        <w:t xml:space="preserve"> </w:t>
      </w:r>
      <w:r w:rsidRPr="002D246D">
        <w:rPr>
          <w:rFonts w:ascii="Calibri" w:hAnsi="Calibri" w:cs="Calibri"/>
          <w:sz w:val="20"/>
          <w:szCs w:val="20"/>
        </w:rPr>
        <w:t>conforme a las leyes y regulaciones vigentes. Para solicitar un listado de las</w:t>
      </w:r>
      <w:r w:rsidR="00FF7039" w:rsidRPr="002D246D">
        <w:rPr>
          <w:rFonts w:ascii="Calibri" w:hAnsi="Calibri" w:cs="Calibri"/>
          <w:sz w:val="20"/>
          <w:szCs w:val="20"/>
        </w:rPr>
        <w:t xml:space="preserve"> </w:t>
      </w:r>
      <w:r w:rsidRPr="002D246D">
        <w:rPr>
          <w:rFonts w:ascii="Calibri" w:hAnsi="Calibri" w:cs="Calibri"/>
          <w:sz w:val="20"/>
          <w:szCs w:val="20"/>
        </w:rPr>
        <w:t>divulgaciones de su información de salud, debe enviar la solicitud por escrito al</w:t>
      </w:r>
      <w:r w:rsidR="00FF7039" w:rsidRPr="002D246D">
        <w:rPr>
          <w:rFonts w:ascii="Calibri" w:hAnsi="Calibri" w:cs="Calibri"/>
          <w:sz w:val="20"/>
          <w:szCs w:val="20"/>
        </w:rPr>
        <w:t xml:space="preserve"> </w:t>
      </w:r>
      <w:r w:rsidRPr="002D246D">
        <w:rPr>
          <w:rFonts w:ascii="Calibri" w:hAnsi="Calibri" w:cs="Calibri"/>
          <w:sz w:val="20"/>
          <w:szCs w:val="20"/>
        </w:rPr>
        <w:t>funcionario encargado de la privacidad. Si solicita este listado más de una vez en</w:t>
      </w:r>
      <w:r w:rsidR="00FF7039" w:rsidRPr="002D246D">
        <w:rPr>
          <w:rFonts w:ascii="Calibri" w:hAnsi="Calibri" w:cs="Calibri"/>
          <w:sz w:val="20"/>
          <w:szCs w:val="20"/>
        </w:rPr>
        <w:t xml:space="preserve"> </w:t>
      </w:r>
      <w:r w:rsidRPr="002D246D">
        <w:rPr>
          <w:rFonts w:ascii="Calibri" w:hAnsi="Calibri" w:cs="Calibri"/>
          <w:sz w:val="20"/>
          <w:szCs w:val="20"/>
        </w:rPr>
        <w:t>un periodo de 12 meses, podemos cobrarle una tarifa razonable basada en el costo</w:t>
      </w:r>
      <w:r w:rsidR="00FF7039" w:rsidRPr="002D246D">
        <w:rPr>
          <w:rFonts w:ascii="Calibri" w:hAnsi="Calibri" w:cs="Calibri"/>
          <w:sz w:val="20"/>
          <w:szCs w:val="20"/>
        </w:rPr>
        <w:t xml:space="preserve"> </w:t>
      </w:r>
      <w:r w:rsidRPr="002D246D">
        <w:rPr>
          <w:rFonts w:ascii="Calibri" w:hAnsi="Calibri" w:cs="Calibri"/>
          <w:sz w:val="20"/>
          <w:szCs w:val="20"/>
        </w:rPr>
        <w:t>por responder a las solicitudes adicionales.</w:t>
      </w:r>
    </w:p>
    <w:p w14:paraId="6834E8F6" w14:textId="75A3F58B"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Derecho a solicitar una restricción. Tiene el derecho de solicitar restricciones</w:t>
      </w:r>
      <w:r w:rsidR="00FF7039" w:rsidRPr="002D246D">
        <w:rPr>
          <w:rFonts w:ascii="Calibri" w:hAnsi="Calibri" w:cs="Calibri"/>
          <w:sz w:val="20"/>
          <w:szCs w:val="20"/>
        </w:rPr>
        <w:t xml:space="preserve"> </w:t>
      </w:r>
      <w:r w:rsidRPr="002D246D">
        <w:rPr>
          <w:rFonts w:ascii="Calibri" w:hAnsi="Calibri" w:cs="Calibri"/>
          <w:sz w:val="20"/>
          <w:szCs w:val="20"/>
        </w:rPr>
        <w:t>adicionales al uso o divulgación que nosotros hacemos de su PHI, enviando una</w:t>
      </w:r>
      <w:r w:rsidR="00FF7039" w:rsidRPr="002D246D">
        <w:rPr>
          <w:rFonts w:ascii="Calibri" w:hAnsi="Calibri" w:cs="Calibri"/>
          <w:sz w:val="20"/>
          <w:szCs w:val="20"/>
        </w:rPr>
        <w:t xml:space="preserve"> </w:t>
      </w:r>
      <w:r w:rsidRPr="002D246D">
        <w:rPr>
          <w:rFonts w:ascii="Calibri" w:hAnsi="Calibri" w:cs="Calibri"/>
          <w:sz w:val="20"/>
          <w:szCs w:val="20"/>
        </w:rPr>
        <w:t>solicitud por escrito al funcionario encargado de la privacidad. Su solicitud por</w:t>
      </w:r>
      <w:r w:rsidR="00FF7039" w:rsidRPr="002D246D">
        <w:rPr>
          <w:rFonts w:ascii="Calibri" w:hAnsi="Calibri" w:cs="Calibri"/>
          <w:sz w:val="20"/>
          <w:szCs w:val="20"/>
        </w:rPr>
        <w:t xml:space="preserve"> </w:t>
      </w:r>
      <w:r w:rsidRPr="002D246D">
        <w:rPr>
          <w:rFonts w:ascii="Calibri" w:hAnsi="Calibri" w:cs="Calibri"/>
          <w:sz w:val="20"/>
          <w:szCs w:val="20"/>
        </w:rPr>
        <w:t xml:space="preserve">escrito debe incluir: (1) qué información desea limitar; (2) si desea limitar </w:t>
      </w:r>
      <w:r w:rsidR="00FF7039" w:rsidRPr="002D246D">
        <w:rPr>
          <w:rFonts w:ascii="Calibri" w:hAnsi="Calibri" w:cs="Calibri"/>
          <w:sz w:val="20"/>
          <w:szCs w:val="20"/>
        </w:rPr>
        <w:t xml:space="preserve">Nuestro </w:t>
      </w:r>
      <w:r w:rsidRPr="002D246D">
        <w:rPr>
          <w:rFonts w:ascii="Calibri" w:hAnsi="Calibri" w:cs="Calibri"/>
          <w:sz w:val="20"/>
          <w:szCs w:val="20"/>
        </w:rPr>
        <w:t>uso, divulgación o ambos; y (3) a quién desea aplicar los límites. No estamos</w:t>
      </w:r>
      <w:r w:rsidR="00FF7039" w:rsidRPr="002D246D">
        <w:rPr>
          <w:rFonts w:ascii="Calibri" w:hAnsi="Calibri" w:cs="Calibri"/>
          <w:sz w:val="20"/>
          <w:szCs w:val="20"/>
        </w:rPr>
        <w:t xml:space="preserve"> </w:t>
      </w:r>
      <w:r w:rsidRPr="002D246D">
        <w:rPr>
          <w:rFonts w:ascii="Calibri" w:hAnsi="Calibri" w:cs="Calibri"/>
          <w:sz w:val="20"/>
          <w:szCs w:val="20"/>
        </w:rPr>
        <w:t>obligados a aceptar su solicitud salvo en el caso en que la divulgación se realice a un</w:t>
      </w:r>
      <w:r w:rsidR="00FF7039" w:rsidRPr="002D246D">
        <w:rPr>
          <w:rFonts w:ascii="Calibri" w:hAnsi="Calibri" w:cs="Calibri"/>
          <w:sz w:val="20"/>
          <w:szCs w:val="20"/>
        </w:rPr>
        <w:t xml:space="preserve"> </w:t>
      </w:r>
      <w:r w:rsidRPr="002D246D">
        <w:rPr>
          <w:rFonts w:ascii="Calibri" w:hAnsi="Calibri" w:cs="Calibri"/>
          <w:sz w:val="20"/>
          <w:szCs w:val="20"/>
        </w:rPr>
        <w:t>plan de salud para efectuar un pago o llevar a cabo actividades de atención médica,</w:t>
      </w:r>
      <w:r w:rsidR="00FF7039" w:rsidRPr="002D246D">
        <w:rPr>
          <w:rFonts w:ascii="Calibri" w:hAnsi="Calibri" w:cs="Calibri"/>
          <w:sz w:val="20"/>
          <w:szCs w:val="20"/>
        </w:rPr>
        <w:t xml:space="preserve"> </w:t>
      </w:r>
      <w:r w:rsidRPr="002D246D">
        <w:rPr>
          <w:rFonts w:ascii="Calibri" w:hAnsi="Calibri" w:cs="Calibri"/>
          <w:sz w:val="20"/>
          <w:szCs w:val="20"/>
        </w:rPr>
        <w:t>y la información se relaciona exclusivamente con un artículo o servicio de atención</w:t>
      </w:r>
      <w:r w:rsidR="00FF7039" w:rsidRPr="002D246D">
        <w:rPr>
          <w:rFonts w:ascii="Calibri" w:hAnsi="Calibri" w:cs="Calibri"/>
          <w:sz w:val="20"/>
          <w:szCs w:val="20"/>
        </w:rPr>
        <w:t xml:space="preserve"> </w:t>
      </w:r>
      <w:r w:rsidRPr="002D246D">
        <w:rPr>
          <w:rFonts w:ascii="Calibri" w:hAnsi="Calibri" w:cs="Calibri"/>
          <w:sz w:val="20"/>
          <w:szCs w:val="20"/>
        </w:rPr>
        <w:t>médica por el cual usted, o una persona en su nombre (que no sea el plan de salud),</w:t>
      </w:r>
      <w:r w:rsidR="00FF7039" w:rsidRPr="002D246D">
        <w:rPr>
          <w:rFonts w:ascii="Calibri" w:hAnsi="Calibri" w:cs="Calibri"/>
          <w:sz w:val="20"/>
          <w:szCs w:val="20"/>
        </w:rPr>
        <w:t xml:space="preserve"> </w:t>
      </w:r>
      <w:r w:rsidRPr="002D246D">
        <w:rPr>
          <w:rFonts w:ascii="Calibri" w:hAnsi="Calibri" w:cs="Calibri"/>
          <w:sz w:val="20"/>
          <w:szCs w:val="20"/>
        </w:rPr>
        <w:t>haya pagado íntegramente en nuestro consultorio.</w:t>
      </w:r>
    </w:p>
    <w:p w14:paraId="1E7CA38D" w14:textId="410911DC"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Comunicación alternativa. Tiene el derecho a solicitar que nos comuniquemos</w:t>
      </w:r>
      <w:r w:rsidR="00FF7039" w:rsidRPr="002D246D">
        <w:rPr>
          <w:rFonts w:ascii="Calibri" w:hAnsi="Calibri" w:cs="Calibri"/>
          <w:sz w:val="20"/>
          <w:szCs w:val="20"/>
        </w:rPr>
        <w:t xml:space="preserve"> </w:t>
      </w:r>
      <w:r w:rsidRPr="002D246D">
        <w:rPr>
          <w:rFonts w:ascii="Calibri" w:hAnsi="Calibri" w:cs="Calibri"/>
          <w:sz w:val="20"/>
          <w:szCs w:val="20"/>
        </w:rPr>
        <w:t>con usted en relación con su información de salud a través de medios alternativos</w:t>
      </w:r>
      <w:r w:rsidR="00FF7039" w:rsidRPr="002D246D">
        <w:rPr>
          <w:rFonts w:ascii="Calibri" w:hAnsi="Calibri" w:cs="Calibri"/>
          <w:sz w:val="20"/>
          <w:szCs w:val="20"/>
        </w:rPr>
        <w:t xml:space="preserve"> </w:t>
      </w:r>
      <w:r w:rsidRPr="002D246D">
        <w:rPr>
          <w:rFonts w:ascii="Calibri" w:hAnsi="Calibri" w:cs="Calibri"/>
          <w:sz w:val="20"/>
          <w:szCs w:val="20"/>
        </w:rPr>
        <w:t>o en lugares alternativos. Debe solicitarlo por escrito. Su solicitud debe especificar</w:t>
      </w:r>
      <w:r w:rsidR="00FF7039" w:rsidRPr="002D246D">
        <w:rPr>
          <w:rFonts w:ascii="Calibri" w:hAnsi="Calibri" w:cs="Calibri"/>
          <w:sz w:val="20"/>
          <w:szCs w:val="20"/>
        </w:rPr>
        <w:t xml:space="preserve"> </w:t>
      </w:r>
      <w:r w:rsidRPr="002D246D">
        <w:rPr>
          <w:rFonts w:ascii="Calibri" w:hAnsi="Calibri" w:cs="Calibri"/>
          <w:sz w:val="20"/>
          <w:szCs w:val="20"/>
        </w:rPr>
        <w:t>los medios o lugares alternativos, y brindar una explicación satisfactoria de cómo</w:t>
      </w:r>
      <w:r w:rsidR="00FF7039" w:rsidRPr="002D246D">
        <w:rPr>
          <w:rFonts w:ascii="Calibri" w:hAnsi="Calibri" w:cs="Calibri"/>
          <w:sz w:val="20"/>
          <w:szCs w:val="20"/>
        </w:rPr>
        <w:t xml:space="preserve"> </w:t>
      </w:r>
      <w:r w:rsidRPr="002D246D">
        <w:rPr>
          <w:rFonts w:ascii="Calibri" w:hAnsi="Calibri" w:cs="Calibri"/>
          <w:sz w:val="20"/>
          <w:szCs w:val="20"/>
        </w:rPr>
        <w:t>se manejarán los pagos conforme a los medios o lugares alternativos que usted</w:t>
      </w:r>
      <w:r w:rsidR="00FF7039" w:rsidRPr="002D246D">
        <w:rPr>
          <w:rFonts w:ascii="Calibri" w:hAnsi="Calibri" w:cs="Calibri"/>
          <w:sz w:val="20"/>
          <w:szCs w:val="20"/>
        </w:rPr>
        <w:t xml:space="preserve"> </w:t>
      </w:r>
      <w:r w:rsidRPr="002D246D">
        <w:rPr>
          <w:rFonts w:ascii="Calibri" w:hAnsi="Calibri" w:cs="Calibri"/>
          <w:sz w:val="20"/>
          <w:szCs w:val="20"/>
        </w:rPr>
        <w:t xml:space="preserve">solicite. Admitiremos todas las solicitudes razonables. Sin embargo, si no </w:t>
      </w:r>
      <w:r w:rsidR="00FF7039" w:rsidRPr="002D246D">
        <w:rPr>
          <w:rFonts w:ascii="Calibri" w:hAnsi="Calibri" w:cs="Calibri"/>
          <w:sz w:val="20"/>
          <w:szCs w:val="20"/>
        </w:rPr>
        <w:t xml:space="preserve">podemos </w:t>
      </w:r>
      <w:r w:rsidRPr="002D246D">
        <w:rPr>
          <w:rFonts w:ascii="Calibri" w:hAnsi="Calibri" w:cs="Calibri"/>
          <w:sz w:val="20"/>
          <w:szCs w:val="20"/>
        </w:rPr>
        <w:t xml:space="preserve">comunicarnos con usted a través de los medios o lugares que ha indicado, </w:t>
      </w:r>
      <w:r w:rsidR="00FF7039" w:rsidRPr="002D246D">
        <w:rPr>
          <w:rFonts w:ascii="Calibri" w:hAnsi="Calibri" w:cs="Calibri"/>
          <w:sz w:val="20"/>
          <w:szCs w:val="20"/>
        </w:rPr>
        <w:t xml:space="preserve">podemos </w:t>
      </w:r>
      <w:r w:rsidRPr="002D246D">
        <w:rPr>
          <w:rFonts w:ascii="Calibri" w:hAnsi="Calibri" w:cs="Calibri"/>
          <w:sz w:val="20"/>
          <w:szCs w:val="20"/>
        </w:rPr>
        <w:t>usar la información que tenemos para contactarlo.</w:t>
      </w:r>
    </w:p>
    <w:p w14:paraId="4B5B6960" w14:textId="74AE7C38"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Enmienda. Tiene el derecho de solicitar que enmendemos su información de salud.</w:t>
      </w:r>
      <w:r w:rsidR="00FF7039" w:rsidRPr="002D246D">
        <w:rPr>
          <w:rFonts w:ascii="Calibri" w:hAnsi="Calibri" w:cs="Calibri"/>
          <w:sz w:val="20"/>
          <w:szCs w:val="20"/>
        </w:rPr>
        <w:t xml:space="preserve">  </w:t>
      </w:r>
      <w:r w:rsidRPr="002D246D">
        <w:rPr>
          <w:rFonts w:ascii="Calibri" w:hAnsi="Calibri" w:cs="Calibri"/>
          <w:sz w:val="20"/>
          <w:szCs w:val="20"/>
        </w:rPr>
        <w:t>Su solicitud debe ser por escrito, y debe explicar por qué se debe modificar la</w:t>
      </w:r>
      <w:r w:rsidR="00FF7039" w:rsidRPr="002D246D">
        <w:rPr>
          <w:rFonts w:ascii="Calibri" w:hAnsi="Calibri" w:cs="Calibri"/>
          <w:sz w:val="20"/>
          <w:szCs w:val="20"/>
        </w:rPr>
        <w:t xml:space="preserve"> </w:t>
      </w:r>
      <w:r w:rsidRPr="002D246D">
        <w:rPr>
          <w:rFonts w:ascii="Calibri" w:hAnsi="Calibri" w:cs="Calibri"/>
          <w:sz w:val="20"/>
          <w:szCs w:val="20"/>
        </w:rPr>
        <w:t>información. Podemos rechazar su solicitud en ciertas circunstancias. Si aceptamos</w:t>
      </w:r>
      <w:r w:rsidR="00FF7039" w:rsidRPr="002D246D">
        <w:rPr>
          <w:rFonts w:ascii="Calibri" w:hAnsi="Calibri" w:cs="Calibri"/>
          <w:sz w:val="20"/>
          <w:szCs w:val="20"/>
        </w:rPr>
        <w:t xml:space="preserve"> </w:t>
      </w:r>
      <w:r w:rsidRPr="002D246D">
        <w:rPr>
          <w:rFonts w:ascii="Calibri" w:hAnsi="Calibri" w:cs="Calibri"/>
          <w:sz w:val="20"/>
          <w:szCs w:val="20"/>
        </w:rPr>
        <w:t>su solicitud, modificaremos sus registros y se lo notificaremos. Si rechazamos</w:t>
      </w:r>
      <w:r w:rsidR="00FF7039" w:rsidRPr="002D246D">
        <w:rPr>
          <w:rFonts w:ascii="Calibri" w:hAnsi="Calibri" w:cs="Calibri"/>
          <w:sz w:val="20"/>
          <w:szCs w:val="20"/>
        </w:rPr>
        <w:t xml:space="preserve"> </w:t>
      </w:r>
      <w:r w:rsidRPr="002D246D">
        <w:rPr>
          <w:rFonts w:ascii="Calibri" w:hAnsi="Calibri" w:cs="Calibri"/>
          <w:sz w:val="20"/>
          <w:szCs w:val="20"/>
        </w:rPr>
        <w:t>su solicitud de enmienda, le daremos una explicación por escrito de por qué la</w:t>
      </w:r>
      <w:r w:rsidR="00FF7039" w:rsidRPr="002D246D">
        <w:rPr>
          <w:rFonts w:ascii="Calibri" w:hAnsi="Calibri" w:cs="Calibri"/>
          <w:sz w:val="20"/>
          <w:szCs w:val="20"/>
        </w:rPr>
        <w:t xml:space="preserve"> </w:t>
      </w:r>
      <w:r w:rsidRPr="002D246D">
        <w:rPr>
          <w:rFonts w:ascii="Calibri" w:hAnsi="Calibri" w:cs="Calibri"/>
          <w:sz w:val="20"/>
          <w:szCs w:val="20"/>
        </w:rPr>
        <w:t>rechazamos y le explicaremos sus derechos.</w:t>
      </w:r>
    </w:p>
    <w:p w14:paraId="1163494F" w14:textId="43665C08"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Derecho a recibir una notificación sobre un acceso no autorizado. Recibirá</w:t>
      </w:r>
      <w:r w:rsidR="00FF7039" w:rsidRPr="002D246D">
        <w:rPr>
          <w:rFonts w:ascii="Calibri" w:hAnsi="Calibri" w:cs="Calibri"/>
          <w:sz w:val="20"/>
          <w:szCs w:val="20"/>
        </w:rPr>
        <w:t xml:space="preserve"> </w:t>
      </w:r>
      <w:r w:rsidRPr="002D246D">
        <w:rPr>
          <w:rFonts w:ascii="Calibri" w:hAnsi="Calibri" w:cs="Calibri"/>
          <w:sz w:val="20"/>
          <w:szCs w:val="20"/>
        </w:rPr>
        <w:t>notificaciones sobre los accesos no autorizados a su información de salud protegida</w:t>
      </w:r>
      <w:r w:rsidR="00FF7039" w:rsidRPr="002D246D">
        <w:rPr>
          <w:rFonts w:ascii="Calibri" w:hAnsi="Calibri" w:cs="Calibri"/>
          <w:sz w:val="20"/>
          <w:szCs w:val="20"/>
        </w:rPr>
        <w:t xml:space="preserve"> </w:t>
      </w:r>
      <w:r w:rsidRPr="002D246D">
        <w:rPr>
          <w:rFonts w:ascii="Calibri" w:hAnsi="Calibri" w:cs="Calibri"/>
          <w:sz w:val="20"/>
          <w:szCs w:val="20"/>
        </w:rPr>
        <w:t>no asegurada según lo exija la ley.</w:t>
      </w:r>
    </w:p>
    <w:p w14:paraId="2E1A50CD" w14:textId="340EBB09"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Aviso electrónico. Puede recibir una copia impresa de este aviso si la solicita,</w:t>
      </w:r>
      <w:r w:rsidR="00FF7039" w:rsidRPr="002D246D">
        <w:rPr>
          <w:rFonts w:ascii="Calibri" w:hAnsi="Calibri" w:cs="Calibri"/>
          <w:sz w:val="20"/>
          <w:szCs w:val="20"/>
        </w:rPr>
        <w:t xml:space="preserve"> </w:t>
      </w:r>
      <w:r w:rsidRPr="002D246D">
        <w:rPr>
          <w:rFonts w:ascii="Calibri" w:hAnsi="Calibri" w:cs="Calibri"/>
          <w:sz w:val="20"/>
          <w:szCs w:val="20"/>
        </w:rPr>
        <w:t>incluso si aceptó recibir este aviso en formato electrónico en nuestro sitio web o</w:t>
      </w:r>
      <w:r w:rsidR="00FF7039" w:rsidRPr="002D246D">
        <w:rPr>
          <w:rFonts w:ascii="Calibri" w:hAnsi="Calibri" w:cs="Calibri"/>
          <w:sz w:val="20"/>
          <w:szCs w:val="20"/>
        </w:rPr>
        <w:t xml:space="preserve"> </w:t>
      </w:r>
      <w:r w:rsidRPr="002D246D">
        <w:rPr>
          <w:rFonts w:ascii="Calibri" w:hAnsi="Calibri" w:cs="Calibri"/>
          <w:sz w:val="20"/>
          <w:szCs w:val="20"/>
        </w:rPr>
        <w:t>por correo electrónico.</w:t>
      </w:r>
    </w:p>
    <w:p w14:paraId="05AD610F" w14:textId="29C02EEA" w:rsidR="007545ED" w:rsidRPr="002D246D" w:rsidRDefault="007545ED" w:rsidP="007545ED">
      <w:pPr>
        <w:spacing w:line="240" w:lineRule="auto"/>
        <w:jc w:val="both"/>
        <w:rPr>
          <w:rFonts w:ascii="Calibri" w:hAnsi="Calibri" w:cs="Calibri"/>
          <w:sz w:val="20"/>
          <w:szCs w:val="20"/>
        </w:rPr>
      </w:pPr>
      <w:r w:rsidRPr="002D246D">
        <w:rPr>
          <w:rFonts w:ascii="Calibri" w:hAnsi="Calibri" w:cs="Calibri"/>
          <w:sz w:val="20"/>
          <w:szCs w:val="20"/>
        </w:rPr>
        <w:t>PREGUNTAS Y QUEJAS</w:t>
      </w:r>
      <w:r w:rsidR="002D246D">
        <w:rPr>
          <w:rFonts w:ascii="Calibri" w:hAnsi="Calibri" w:cs="Calibri"/>
          <w:sz w:val="20"/>
          <w:szCs w:val="20"/>
        </w:rPr>
        <w:t xml:space="preserve">: </w:t>
      </w:r>
      <w:r w:rsidRPr="002D246D">
        <w:rPr>
          <w:rFonts w:ascii="Calibri" w:hAnsi="Calibri" w:cs="Calibri"/>
          <w:sz w:val="20"/>
          <w:szCs w:val="20"/>
        </w:rPr>
        <w:t>Si desea más información sobre nuestras prácticas de privacidad o tiene preguntas</w:t>
      </w:r>
      <w:r w:rsidR="00FF7039" w:rsidRPr="002D246D">
        <w:rPr>
          <w:rFonts w:ascii="Calibri" w:hAnsi="Calibri" w:cs="Calibri"/>
          <w:sz w:val="20"/>
          <w:szCs w:val="20"/>
        </w:rPr>
        <w:t xml:space="preserve"> </w:t>
      </w:r>
      <w:r w:rsidRPr="002D246D">
        <w:rPr>
          <w:rFonts w:ascii="Calibri" w:hAnsi="Calibri" w:cs="Calibri"/>
          <w:sz w:val="20"/>
          <w:szCs w:val="20"/>
        </w:rPr>
        <w:t>o inquietudes, comuníquese con nosotros.</w:t>
      </w:r>
      <w:r w:rsidR="00FF7039" w:rsidRPr="002D246D">
        <w:rPr>
          <w:rFonts w:ascii="Calibri" w:hAnsi="Calibri" w:cs="Calibri"/>
          <w:sz w:val="20"/>
          <w:szCs w:val="20"/>
        </w:rPr>
        <w:t xml:space="preserve">  </w:t>
      </w:r>
      <w:r w:rsidRPr="002D246D">
        <w:rPr>
          <w:rFonts w:ascii="Calibri" w:hAnsi="Calibri" w:cs="Calibri"/>
          <w:sz w:val="20"/>
          <w:szCs w:val="20"/>
        </w:rPr>
        <w:t>Si le preocupa que hayamos violado sus derechos de privacidad, o si no está de</w:t>
      </w:r>
      <w:r w:rsidR="00FF7039" w:rsidRPr="002D246D">
        <w:rPr>
          <w:rFonts w:ascii="Calibri" w:hAnsi="Calibri" w:cs="Calibri"/>
          <w:sz w:val="20"/>
          <w:szCs w:val="20"/>
        </w:rPr>
        <w:t xml:space="preserve"> </w:t>
      </w:r>
      <w:r w:rsidRPr="002D246D">
        <w:rPr>
          <w:rFonts w:ascii="Calibri" w:hAnsi="Calibri" w:cs="Calibri"/>
          <w:sz w:val="20"/>
          <w:szCs w:val="20"/>
        </w:rPr>
        <w:t>acuerdo con una decisión que tomamos sobre el acceso a su información de salud</w:t>
      </w:r>
      <w:r w:rsidR="00FF7039" w:rsidRPr="002D246D">
        <w:rPr>
          <w:rFonts w:ascii="Calibri" w:hAnsi="Calibri" w:cs="Calibri"/>
          <w:sz w:val="20"/>
          <w:szCs w:val="20"/>
        </w:rPr>
        <w:t xml:space="preserve"> </w:t>
      </w:r>
      <w:r w:rsidRPr="002D246D">
        <w:rPr>
          <w:rFonts w:ascii="Calibri" w:hAnsi="Calibri" w:cs="Calibri"/>
          <w:sz w:val="20"/>
          <w:szCs w:val="20"/>
        </w:rPr>
        <w:t xml:space="preserve">o en respuesta a una </w:t>
      </w:r>
      <w:r w:rsidRPr="002D246D">
        <w:rPr>
          <w:rFonts w:ascii="Calibri" w:hAnsi="Calibri" w:cs="Calibri"/>
          <w:sz w:val="20"/>
          <w:szCs w:val="20"/>
        </w:rPr>
        <w:lastRenderedPageBreak/>
        <w:t>solicitud que usted hizo para enmendar o restringir el uso o la</w:t>
      </w:r>
      <w:r w:rsidR="00FF7039" w:rsidRPr="002D246D">
        <w:rPr>
          <w:rFonts w:ascii="Calibri" w:hAnsi="Calibri" w:cs="Calibri"/>
          <w:sz w:val="20"/>
          <w:szCs w:val="20"/>
        </w:rPr>
        <w:t xml:space="preserve"> </w:t>
      </w:r>
      <w:r w:rsidRPr="002D246D">
        <w:rPr>
          <w:rFonts w:ascii="Calibri" w:hAnsi="Calibri" w:cs="Calibri"/>
          <w:sz w:val="20"/>
          <w:szCs w:val="20"/>
        </w:rPr>
        <w:t>divulgación de su información de salud, o para que nos comuniquemos con usted</w:t>
      </w:r>
      <w:r w:rsidR="00FF7039" w:rsidRPr="002D246D">
        <w:rPr>
          <w:rFonts w:ascii="Calibri" w:hAnsi="Calibri" w:cs="Calibri"/>
          <w:sz w:val="20"/>
          <w:szCs w:val="20"/>
        </w:rPr>
        <w:t xml:space="preserve"> </w:t>
      </w:r>
      <w:r w:rsidRPr="002D246D">
        <w:rPr>
          <w:rFonts w:ascii="Calibri" w:hAnsi="Calibri" w:cs="Calibri"/>
          <w:sz w:val="20"/>
          <w:szCs w:val="20"/>
        </w:rPr>
        <w:t>a través de medios o lugares alternativos, puede enviarnos una queja utilizando la</w:t>
      </w:r>
      <w:r w:rsidR="00FF7039" w:rsidRPr="002D246D">
        <w:rPr>
          <w:rFonts w:ascii="Calibri" w:hAnsi="Calibri" w:cs="Calibri"/>
          <w:sz w:val="20"/>
          <w:szCs w:val="20"/>
        </w:rPr>
        <w:t xml:space="preserve"> </w:t>
      </w:r>
      <w:r w:rsidRPr="002D246D">
        <w:rPr>
          <w:rFonts w:ascii="Calibri" w:hAnsi="Calibri" w:cs="Calibri"/>
          <w:sz w:val="20"/>
          <w:szCs w:val="20"/>
        </w:rPr>
        <w:t>información de contacto que se encuentra al final de este aviso. También puede</w:t>
      </w:r>
      <w:r w:rsidR="00FF7039" w:rsidRPr="002D246D">
        <w:rPr>
          <w:rFonts w:ascii="Calibri" w:hAnsi="Calibri" w:cs="Calibri"/>
          <w:sz w:val="20"/>
          <w:szCs w:val="20"/>
        </w:rPr>
        <w:t xml:space="preserve"> </w:t>
      </w:r>
      <w:r w:rsidRPr="002D246D">
        <w:rPr>
          <w:rFonts w:ascii="Calibri" w:hAnsi="Calibri" w:cs="Calibri"/>
          <w:sz w:val="20"/>
          <w:szCs w:val="20"/>
        </w:rPr>
        <w:t>presentar una queja por escrito al Departamento de Salud y Servicios Humanos de</w:t>
      </w:r>
      <w:r w:rsidR="00FF7039" w:rsidRPr="002D246D">
        <w:rPr>
          <w:rFonts w:ascii="Calibri" w:hAnsi="Calibri" w:cs="Calibri"/>
          <w:sz w:val="20"/>
          <w:szCs w:val="20"/>
        </w:rPr>
        <w:t xml:space="preserve"> </w:t>
      </w:r>
      <w:r w:rsidRPr="002D246D">
        <w:rPr>
          <w:rFonts w:ascii="Calibri" w:hAnsi="Calibri" w:cs="Calibri"/>
          <w:sz w:val="20"/>
          <w:szCs w:val="20"/>
        </w:rPr>
        <w:t>los Estados Unidos. Le proporcionaremos el domicilio para presentar una queja ante</w:t>
      </w:r>
      <w:r w:rsidR="00FF7039" w:rsidRPr="002D246D">
        <w:rPr>
          <w:rFonts w:ascii="Calibri" w:hAnsi="Calibri" w:cs="Calibri"/>
          <w:sz w:val="20"/>
          <w:szCs w:val="20"/>
        </w:rPr>
        <w:t xml:space="preserve"> </w:t>
      </w:r>
      <w:r w:rsidRPr="002D246D">
        <w:rPr>
          <w:rFonts w:ascii="Calibri" w:hAnsi="Calibri" w:cs="Calibri"/>
          <w:sz w:val="20"/>
          <w:szCs w:val="20"/>
        </w:rPr>
        <w:t>el Departamento de Salud y Servicios Humanos de los Estados Unidos si la solicita.</w:t>
      </w:r>
      <w:r w:rsidR="00E8535F" w:rsidRPr="002D246D">
        <w:rPr>
          <w:rFonts w:ascii="Calibri" w:hAnsi="Calibri" w:cs="Calibri"/>
          <w:sz w:val="20"/>
          <w:szCs w:val="20"/>
        </w:rPr>
        <w:t xml:space="preserve">  </w:t>
      </w:r>
      <w:r w:rsidRPr="002D246D">
        <w:rPr>
          <w:rFonts w:ascii="Calibri" w:hAnsi="Calibri" w:cs="Calibri"/>
          <w:sz w:val="20"/>
          <w:szCs w:val="20"/>
        </w:rPr>
        <w:t>Respaldamos su derecho a la privacidad de su información de salud. No tomaremos</w:t>
      </w:r>
      <w:r w:rsidR="00FF7039" w:rsidRPr="002D246D">
        <w:rPr>
          <w:rFonts w:ascii="Calibri" w:hAnsi="Calibri" w:cs="Calibri"/>
          <w:sz w:val="20"/>
          <w:szCs w:val="20"/>
        </w:rPr>
        <w:t xml:space="preserve"> </w:t>
      </w:r>
      <w:r w:rsidRPr="002D246D">
        <w:rPr>
          <w:rFonts w:ascii="Calibri" w:hAnsi="Calibri" w:cs="Calibri"/>
          <w:sz w:val="20"/>
          <w:szCs w:val="20"/>
        </w:rPr>
        <w:t>represalias de ningún tipo si decide presentar una queja ante nosotros o el</w:t>
      </w:r>
      <w:r w:rsidR="00FF7039" w:rsidRPr="002D246D">
        <w:rPr>
          <w:rFonts w:ascii="Calibri" w:hAnsi="Calibri" w:cs="Calibri"/>
          <w:sz w:val="20"/>
          <w:szCs w:val="20"/>
        </w:rPr>
        <w:t xml:space="preserve"> </w:t>
      </w:r>
      <w:r w:rsidRPr="002D246D">
        <w:rPr>
          <w:rFonts w:ascii="Calibri" w:hAnsi="Calibri" w:cs="Calibri"/>
          <w:sz w:val="20"/>
          <w:szCs w:val="20"/>
        </w:rPr>
        <w:t>Departamento de Salud y Servicios Humanos de los Estados Unidos.</w:t>
      </w:r>
    </w:p>
    <w:p w14:paraId="27D5DCD6" w14:textId="77777777" w:rsidR="00C061A9" w:rsidRPr="002D246D" w:rsidRDefault="00C061A9" w:rsidP="007545ED">
      <w:pPr>
        <w:spacing w:line="240" w:lineRule="auto"/>
        <w:jc w:val="both"/>
        <w:rPr>
          <w:rFonts w:ascii="Calibri" w:hAnsi="Calibri" w:cs="Calibri"/>
          <w:sz w:val="20"/>
          <w:szCs w:val="20"/>
        </w:rPr>
      </w:pPr>
    </w:p>
    <w:p w14:paraId="4CD491C9" w14:textId="60B79C39" w:rsidR="002D246D" w:rsidRPr="002D246D" w:rsidRDefault="007545ED" w:rsidP="00FC1AC5">
      <w:pPr>
        <w:spacing w:line="240" w:lineRule="auto"/>
        <w:jc w:val="both"/>
        <w:rPr>
          <w:rFonts w:ascii="Calibri" w:hAnsi="Calibri" w:cs="Calibri"/>
          <w:sz w:val="20"/>
          <w:szCs w:val="20"/>
        </w:rPr>
      </w:pPr>
      <w:r w:rsidRPr="002D246D">
        <w:rPr>
          <w:rFonts w:ascii="Calibri" w:hAnsi="Calibri" w:cs="Calibri"/>
          <w:sz w:val="20"/>
          <w:szCs w:val="20"/>
        </w:rPr>
        <w:t>INFORMACIÓN DE CONTACTO Y NOMBRE DEL FUNCIONARIO ENCARGADO DE LA PRIVACIDAD:</w:t>
      </w:r>
      <w:r w:rsidR="00FC1AC5">
        <w:rPr>
          <w:rFonts w:ascii="Calibri" w:hAnsi="Calibri" w:cs="Calibri"/>
          <w:sz w:val="20"/>
          <w:szCs w:val="20"/>
        </w:rPr>
        <w:t xml:space="preserve">   </w:t>
      </w:r>
      <w:r w:rsidRPr="002D246D">
        <w:rPr>
          <w:rFonts w:ascii="Calibri" w:hAnsi="Calibri" w:cs="Calibri"/>
          <w:sz w:val="20"/>
          <w:szCs w:val="20"/>
        </w:rPr>
        <w:t xml:space="preserve">Nuestro Funcionario de Privacidad: </w:t>
      </w:r>
      <w:r w:rsidR="002310D6">
        <w:rPr>
          <w:rFonts w:ascii="Calibri" w:hAnsi="Calibri" w:cs="Calibri"/>
          <w:sz w:val="20"/>
          <w:szCs w:val="20"/>
        </w:rPr>
        <w:t xml:space="preserve">Christopher Kerr      </w:t>
      </w:r>
      <w:r w:rsidR="00FC1AC5">
        <w:rPr>
          <w:rFonts w:ascii="Calibri" w:hAnsi="Calibri" w:cs="Calibri"/>
          <w:sz w:val="20"/>
          <w:szCs w:val="20"/>
        </w:rPr>
        <w:t xml:space="preserve">   </w:t>
      </w:r>
      <w:r w:rsidRPr="002D246D">
        <w:rPr>
          <w:rFonts w:ascii="Calibri" w:hAnsi="Calibri" w:cs="Calibri"/>
          <w:sz w:val="20"/>
          <w:szCs w:val="20"/>
        </w:rPr>
        <w:t>Teléfono:</w:t>
      </w:r>
      <w:r w:rsidR="002310D6">
        <w:rPr>
          <w:rFonts w:ascii="Calibri" w:hAnsi="Calibri" w:cs="Calibri"/>
          <w:sz w:val="20"/>
          <w:szCs w:val="20"/>
        </w:rPr>
        <w:t xml:space="preserve"> (360) 692-1807</w:t>
      </w:r>
      <w:r w:rsidRPr="002D246D">
        <w:rPr>
          <w:rFonts w:ascii="Calibri" w:hAnsi="Calibri" w:cs="Calibri"/>
          <w:sz w:val="20"/>
          <w:szCs w:val="20"/>
        </w:rPr>
        <w:t xml:space="preserve"> </w:t>
      </w:r>
      <w:r w:rsidR="00FC1AC5">
        <w:rPr>
          <w:rFonts w:ascii="Calibri" w:hAnsi="Calibri" w:cs="Calibri"/>
          <w:sz w:val="20"/>
          <w:szCs w:val="20"/>
        </w:rPr>
        <w:t xml:space="preserve">        </w:t>
      </w:r>
      <w:r w:rsidRPr="002D246D">
        <w:rPr>
          <w:rFonts w:ascii="Calibri" w:hAnsi="Calibri" w:cs="Calibri"/>
          <w:sz w:val="20"/>
          <w:szCs w:val="20"/>
        </w:rPr>
        <w:t xml:space="preserve">Fax: </w:t>
      </w:r>
      <w:r w:rsidR="00FC1AC5">
        <w:rPr>
          <w:rFonts w:ascii="Calibri" w:hAnsi="Calibri" w:cs="Calibri"/>
          <w:sz w:val="20"/>
          <w:szCs w:val="20"/>
        </w:rPr>
        <w:t xml:space="preserve"> (360) 692-2668     </w:t>
      </w:r>
      <w:r w:rsidR="002D246D" w:rsidRPr="002D246D">
        <w:rPr>
          <w:rFonts w:ascii="Calibri" w:hAnsi="Calibri" w:cs="Calibri"/>
          <w:sz w:val="20"/>
          <w:szCs w:val="20"/>
        </w:rPr>
        <w:t xml:space="preserve">Correo electrónico: </w:t>
      </w:r>
      <w:hyperlink r:id="rId5" w:history="1">
        <w:r w:rsidR="00FC1AC5" w:rsidRPr="00997FDD">
          <w:rPr>
            <w:rStyle w:val="Hyperlink"/>
            <w:rFonts w:ascii="Calibri" w:hAnsi="Calibri" w:cs="Calibri"/>
            <w:sz w:val="20"/>
            <w:szCs w:val="20"/>
          </w:rPr>
          <w:t>info@kitsapfamilydentistry.com</w:t>
        </w:r>
      </w:hyperlink>
      <w:r w:rsidR="00FC1AC5">
        <w:rPr>
          <w:rFonts w:ascii="Calibri" w:hAnsi="Calibri" w:cs="Calibri"/>
          <w:sz w:val="20"/>
          <w:szCs w:val="20"/>
        </w:rPr>
        <w:t xml:space="preserve">         </w:t>
      </w:r>
      <w:r w:rsidRPr="002D246D">
        <w:rPr>
          <w:rFonts w:ascii="Calibri" w:hAnsi="Calibri" w:cs="Calibri"/>
          <w:sz w:val="20"/>
          <w:szCs w:val="20"/>
        </w:rPr>
        <w:t xml:space="preserve">Dirección: </w:t>
      </w:r>
      <w:r w:rsidR="00FC1AC5">
        <w:rPr>
          <w:rFonts w:ascii="Calibri" w:hAnsi="Calibri" w:cs="Calibri"/>
          <w:sz w:val="20"/>
          <w:szCs w:val="20"/>
        </w:rPr>
        <w:t>55 NE Fairgrounds Rd, #104, Bremerton, WA 98311</w:t>
      </w:r>
    </w:p>
    <w:sectPr w:rsidR="002D246D" w:rsidRPr="002D2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ED"/>
    <w:rsid w:val="00004123"/>
    <w:rsid w:val="002310D6"/>
    <w:rsid w:val="002D246D"/>
    <w:rsid w:val="00303D72"/>
    <w:rsid w:val="003260F6"/>
    <w:rsid w:val="0037744F"/>
    <w:rsid w:val="00411115"/>
    <w:rsid w:val="005E02D8"/>
    <w:rsid w:val="006A1CCE"/>
    <w:rsid w:val="006A6948"/>
    <w:rsid w:val="006D5B5C"/>
    <w:rsid w:val="007545ED"/>
    <w:rsid w:val="00800832"/>
    <w:rsid w:val="00B05645"/>
    <w:rsid w:val="00C061A9"/>
    <w:rsid w:val="00C93157"/>
    <w:rsid w:val="00CB6A8F"/>
    <w:rsid w:val="00E8535F"/>
    <w:rsid w:val="00FC1AC5"/>
    <w:rsid w:val="00FD1E22"/>
    <w:rsid w:val="00FF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7146"/>
  <w15:chartTrackingRefBased/>
  <w15:docId w15:val="{CC7C8E31-17BA-4F00-A207-F9A2A09D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ED"/>
    <w:rPr>
      <w:rFonts w:eastAsiaTheme="majorEastAsia" w:cstheme="majorBidi"/>
      <w:color w:val="272727" w:themeColor="text1" w:themeTint="D8"/>
    </w:rPr>
  </w:style>
  <w:style w:type="paragraph" w:styleId="Title">
    <w:name w:val="Title"/>
    <w:basedOn w:val="Normal"/>
    <w:next w:val="Normal"/>
    <w:link w:val="TitleChar"/>
    <w:uiPriority w:val="10"/>
    <w:qFormat/>
    <w:rsid w:val="00754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ED"/>
    <w:pPr>
      <w:spacing w:before="160"/>
      <w:jc w:val="center"/>
    </w:pPr>
    <w:rPr>
      <w:i/>
      <w:iCs/>
      <w:color w:val="404040" w:themeColor="text1" w:themeTint="BF"/>
    </w:rPr>
  </w:style>
  <w:style w:type="character" w:customStyle="1" w:styleId="QuoteChar">
    <w:name w:val="Quote Char"/>
    <w:basedOn w:val="DefaultParagraphFont"/>
    <w:link w:val="Quote"/>
    <w:uiPriority w:val="29"/>
    <w:rsid w:val="007545ED"/>
    <w:rPr>
      <w:i/>
      <w:iCs/>
      <w:color w:val="404040" w:themeColor="text1" w:themeTint="BF"/>
    </w:rPr>
  </w:style>
  <w:style w:type="paragraph" w:styleId="ListParagraph">
    <w:name w:val="List Paragraph"/>
    <w:basedOn w:val="Normal"/>
    <w:uiPriority w:val="34"/>
    <w:qFormat/>
    <w:rsid w:val="007545ED"/>
    <w:pPr>
      <w:ind w:left="720"/>
      <w:contextualSpacing/>
    </w:pPr>
  </w:style>
  <w:style w:type="character" w:styleId="IntenseEmphasis">
    <w:name w:val="Intense Emphasis"/>
    <w:basedOn w:val="DefaultParagraphFont"/>
    <w:uiPriority w:val="21"/>
    <w:qFormat/>
    <w:rsid w:val="007545ED"/>
    <w:rPr>
      <w:i/>
      <w:iCs/>
      <w:color w:val="0F4761" w:themeColor="accent1" w:themeShade="BF"/>
    </w:rPr>
  </w:style>
  <w:style w:type="paragraph" w:styleId="IntenseQuote">
    <w:name w:val="Intense Quote"/>
    <w:basedOn w:val="Normal"/>
    <w:next w:val="Normal"/>
    <w:link w:val="IntenseQuoteChar"/>
    <w:uiPriority w:val="30"/>
    <w:qFormat/>
    <w:rsid w:val="00754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5ED"/>
    <w:rPr>
      <w:i/>
      <w:iCs/>
      <w:color w:val="0F4761" w:themeColor="accent1" w:themeShade="BF"/>
    </w:rPr>
  </w:style>
  <w:style w:type="character" w:styleId="IntenseReference">
    <w:name w:val="Intense Reference"/>
    <w:basedOn w:val="DefaultParagraphFont"/>
    <w:uiPriority w:val="32"/>
    <w:qFormat/>
    <w:rsid w:val="007545ED"/>
    <w:rPr>
      <w:b/>
      <w:bCs/>
      <w:smallCaps/>
      <w:color w:val="0F4761" w:themeColor="accent1" w:themeShade="BF"/>
      <w:spacing w:val="5"/>
    </w:rPr>
  </w:style>
  <w:style w:type="character" w:styleId="Hyperlink">
    <w:name w:val="Hyperlink"/>
    <w:basedOn w:val="DefaultParagraphFont"/>
    <w:uiPriority w:val="99"/>
    <w:unhideWhenUsed/>
    <w:rsid w:val="006D5B5C"/>
    <w:rPr>
      <w:color w:val="467886" w:themeColor="hyperlink"/>
      <w:u w:val="single"/>
    </w:rPr>
  </w:style>
  <w:style w:type="character" w:styleId="UnresolvedMention">
    <w:name w:val="Unresolved Mention"/>
    <w:basedOn w:val="DefaultParagraphFont"/>
    <w:uiPriority w:val="99"/>
    <w:semiHidden/>
    <w:unhideWhenUsed/>
    <w:rsid w:val="006D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itsapfamilydentistry.com" TargetMode="External"/><Relationship Id="rId4" Type="http://schemas.openxmlformats.org/officeDocument/2006/relationships/hyperlink" Target="mailto:info@kitsapfamilydentis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Kerr</dc:creator>
  <cp:keywords/>
  <dc:description/>
  <cp:lastModifiedBy>Christopher Kerr</cp:lastModifiedBy>
  <cp:revision>13</cp:revision>
  <cp:lastPrinted>2026-02-03T00:24:00Z</cp:lastPrinted>
  <dcterms:created xsi:type="dcterms:W3CDTF">2026-02-02T23:50:00Z</dcterms:created>
  <dcterms:modified xsi:type="dcterms:W3CDTF">2026-02-03T16:10:00Z</dcterms:modified>
</cp:coreProperties>
</file>