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1C" w:rsidRDefault="005209B7" w:rsidP="005209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PINE-STRAWBERRY FIRE DISTRICT </w:t>
      </w:r>
    </w:p>
    <w:p w:rsidR="005209B7" w:rsidRDefault="005209B7" w:rsidP="005209B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FIRE RESTRICTION INFORMATION</w:t>
      </w:r>
    </w:p>
    <w:p w:rsidR="005209B7" w:rsidRDefault="005209B7" w:rsidP="005209B7">
      <w:pPr>
        <w:spacing w:after="0"/>
        <w:rPr>
          <w:b/>
          <w:sz w:val="28"/>
          <w:szCs w:val="28"/>
        </w:rPr>
      </w:pPr>
    </w:p>
    <w:p w:rsidR="005209B7" w:rsidRDefault="005209B7" w:rsidP="005209B7">
      <w:pPr>
        <w:spacing w:after="0"/>
      </w:pPr>
      <w:r>
        <w:rPr>
          <w:b/>
        </w:rPr>
        <w:t>WHAT YOU CAN DO UNDER FIRE RESTRICTIONS:</w:t>
      </w:r>
    </w:p>
    <w:p w:rsidR="005209B7" w:rsidRDefault="005209B7" w:rsidP="005209B7">
      <w:pPr>
        <w:pStyle w:val="ListParagraph"/>
        <w:numPr>
          <w:ilvl w:val="0"/>
          <w:numId w:val="1"/>
        </w:numPr>
        <w:spacing w:after="0"/>
      </w:pPr>
      <w:r>
        <w:t>You can c</w:t>
      </w:r>
      <w:r w:rsidR="0094272B">
        <w:t xml:space="preserve">ook with gas or electric grills and pellet smokers or with charcoal.  </w:t>
      </w:r>
      <w:r>
        <w:t>Ten feet of separation from combustible materials</w:t>
      </w:r>
      <w:r w:rsidR="00077C4E">
        <w:t xml:space="preserve"> must be m</w:t>
      </w:r>
      <w:r w:rsidR="00342E8A">
        <w:t>aintained.  Charcoal</w:t>
      </w:r>
      <w:r w:rsidR="00077C4E">
        <w:t xml:space="preserve"> must be in a container with</w:t>
      </w:r>
      <w:r>
        <w:t xml:space="preserve"> a closeable top</w:t>
      </w:r>
      <w:r w:rsidR="00077C4E">
        <w:t>, such as a barbecue</w:t>
      </w:r>
      <w:r>
        <w:t>.  Ashes from charcoal or pellets MUST be disposed of properly in a non-combustible (</w:t>
      </w:r>
      <w:proofErr w:type="spellStart"/>
      <w:r>
        <w:t>ie</w:t>
      </w:r>
      <w:proofErr w:type="spellEnd"/>
      <w:r>
        <w:t>:</w:t>
      </w:r>
      <w:r w:rsidR="00077C4E">
        <w:t xml:space="preserve"> </w:t>
      </w:r>
      <w:r>
        <w:t xml:space="preserve"> metal</w:t>
      </w:r>
      <w:r w:rsidR="00077C4E">
        <w:t>, ceramic</w:t>
      </w:r>
      <w:r>
        <w:t xml:space="preserve">) container with ten feet </w:t>
      </w:r>
      <w:r w:rsidR="00077C4E">
        <w:t xml:space="preserve">(two feet if covered) </w:t>
      </w:r>
      <w:r>
        <w:t>of separation from combustible m</w:t>
      </w:r>
      <w:r w:rsidR="00B428B4">
        <w:t>aterials.  Please note that when the Tonto National Forest enters Stage 2 restrictions, Gila County enters restrictions, and they do NOT have an exception for charcoal or smokers, only propane and electric.</w:t>
      </w:r>
    </w:p>
    <w:p w:rsidR="00077C4E" w:rsidRDefault="00077C4E" w:rsidP="005209B7">
      <w:pPr>
        <w:pStyle w:val="ListParagraph"/>
        <w:numPr>
          <w:ilvl w:val="0"/>
          <w:numId w:val="1"/>
        </w:numPr>
        <w:spacing w:after="0"/>
      </w:pPr>
      <w:r>
        <w:t>You can smoke in an area five feet or more from any combustible material.</w:t>
      </w:r>
      <w:r w:rsidR="0094272B">
        <w:t xml:space="preserve">  Smoking materials must be disposed of in a safe manner.</w:t>
      </w:r>
    </w:p>
    <w:p w:rsidR="00077C4E" w:rsidRDefault="00077C4E" w:rsidP="005209B7">
      <w:pPr>
        <w:pStyle w:val="ListParagraph"/>
        <w:numPr>
          <w:ilvl w:val="0"/>
          <w:numId w:val="1"/>
        </w:numPr>
        <w:spacing w:after="0"/>
      </w:pPr>
      <w:r>
        <w:t>You can burn bug repellant candles if properly separated from any combustible materials.</w:t>
      </w:r>
    </w:p>
    <w:p w:rsidR="00342E8A" w:rsidRDefault="00342E8A" w:rsidP="005209B7">
      <w:pPr>
        <w:pStyle w:val="ListParagraph"/>
        <w:numPr>
          <w:ilvl w:val="0"/>
          <w:numId w:val="1"/>
        </w:numPr>
        <w:spacing w:after="0"/>
      </w:pPr>
      <w:r>
        <w:t>You can use gas fire rings.</w:t>
      </w:r>
    </w:p>
    <w:p w:rsidR="0094272B" w:rsidRDefault="0094272B" w:rsidP="005209B7">
      <w:pPr>
        <w:pStyle w:val="ListParagraph"/>
        <w:numPr>
          <w:ilvl w:val="0"/>
          <w:numId w:val="1"/>
        </w:numPr>
        <w:spacing w:after="0"/>
      </w:pPr>
      <w:r>
        <w:t>You can use your chainsaw, weed eater, or mower in a safe manner.  In rare</w:t>
      </w:r>
      <w:r w:rsidR="004C217E">
        <w:t>,</w:t>
      </w:r>
      <w:r>
        <w:t xml:space="preserve"> very extreme fire conditions</w:t>
      </w:r>
      <w:r w:rsidR="004C217E">
        <w:t>, a permit may be required simply to ensure the device has a spark arrestor, a means of fire extinguishment is present, and a thirty minute fire watch takes place after work is completed.  The PSFD is dedicated to allowing its residents to keep their properties safe from wildland fire.</w:t>
      </w:r>
    </w:p>
    <w:p w:rsidR="004C217E" w:rsidRDefault="004C217E" w:rsidP="004C217E">
      <w:pPr>
        <w:pStyle w:val="ListParagraph"/>
        <w:spacing w:after="0"/>
        <w:ind w:left="0"/>
        <w:rPr>
          <w:b/>
        </w:rPr>
      </w:pPr>
      <w:r>
        <w:rPr>
          <w:b/>
        </w:rPr>
        <w:t>WHAT ALWAYS RE</w:t>
      </w:r>
      <w:r w:rsidR="00DF3EF5">
        <w:rPr>
          <w:b/>
        </w:rPr>
        <w:t>Q</w:t>
      </w:r>
      <w:r>
        <w:rPr>
          <w:b/>
        </w:rPr>
        <w:t xml:space="preserve">UIRES A PERMIT, REGARDLESS OF FIRE </w:t>
      </w:r>
      <w:proofErr w:type="gramStart"/>
      <w:r>
        <w:rPr>
          <w:b/>
        </w:rPr>
        <w:t>RESTRICTIONS:</w:t>
      </w:r>
      <w:proofErr w:type="gramEnd"/>
    </w:p>
    <w:p w:rsidR="004C217E" w:rsidRDefault="004C217E" w:rsidP="004C217E">
      <w:pPr>
        <w:pStyle w:val="ListParagraph"/>
        <w:numPr>
          <w:ilvl w:val="0"/>
          <w:numId w:val="2"/>
        </w:numPr>
        <w:spacing w:after="0"/>
      </w:pPr>
      <w:r>
        <w:t>Open burning (brush, leaves, pine needles, etc.) always requires a permit.  Bonfires (ceremonial fires larger than three feet in area and two feet in height) always requi</w:t>
      </w:r>
      <w:r w:rsidR="00DF3EF5">
        <w:t>re a permit.  Neither</w:t>
      </w:r>
      <w:r>
        <w:t xml:space="preserve"> bonf</w:t>
      </w:r>
      <w:r w:rsidR="00DF3EF5">
        <w:t xml:space="preserve">ires nor open burning are permitted when winds are forecast in excess of ten mph, regardless of fire restrictions. </w:t>
      </w:r>
      <w:r w:rsidR="00342E8A">
        <w:t xml:space="preserve"> Burning of trash is always prohibited.</w:t>
      </w:r>
      <w:r w:rsidR="00DF3EF5">
        <w:t xml:space="preserve"> </w:t>
      </w:r>
    </w:p>
    <w:p w:rsidR="00DF3EF5" w:rsidRDefault="00DF3EF5" w:rsidP="004C217E">
      <w:pPr>
        <w:pStyle w:val="ListParagraph"/>
        <w:numPr>
          <w:ilvl w:val="0"/>
          <w:numId w:val="2"/>
        </w:numPr>
        <w:spacing w:after="0"/>
      </w:pPr>
      <w:r>
        <w:t>Hot work (cutting, welding, and other similar flame, spark, or fire producing activity) always requires a permit.</w:t>
      </w:r>
    </w:p>
    <w:p w:rsidR="00DF3EF5" w:rsidRDefault="00DF3EF5" w:rsidP="004C217E">
      <w:pPr>
        <w:pStyle w:val="ListParagraph"/>
        <w:numPr>
          <w:ilvl w:val="0"/>
          <w:numId w:val="2"/>
        </w:numPr>
        <w:spacing w:after="0"/>
      </w:pPr>
      <w:r>
        <w:t>PSFD permits are free, but require an inspection to ensure safety.  Call (928)476-4272 to obtain a permit for open burning or hot work.</w:t>
      </w:r>
    </w:p>
    <w:p w:rsidR="00DF3EF5" w:rsidRDefault="00DF3EF5" w:rsidP="00DF3EF5">
      <w:pPr>
        <w:pStyle w:val="ListParagraph"/>
        <w:spacing w:after="0"/>
        <w:ind w:left="0"/>
        <w:rPr>
          <w:b/>
        </w:rPr>
      </w:pPr>
      <w:bookmarkStart w:id="0" w:name="_GoBack"/>
      <w:bookmarkEnd w:id="0"/>
      <w:r>
        <w:rPr>
          <w:b/>
        </w:rPr>
        <w:t>WHAT YOU CANNOT DO UNDER FIRE RESTRICTIONS:</w:t>
      </w:r>
    </w:p>
    <w:p w:rsidR="00DF3EF5" w:rsidRDefault="00DF3EF5" w:rsidP="00DF3EF5">
      <w:pPr>
        <w:pStyle w:val="ListParagraph"/>
        <w:numPr>
          <w:ilvl w:val="0"/>
          <w:numId w:val="3"/>
        </w:numPr>
        <w:spacing w:after="0"/>
      </w:pPr>
      <w:r>
        <w:t xml:space="preserve">You cannot build or maintain a recreational fire.  Recreational fires </w:t>
      </w:r>
      <w:r w:rsidR="00342E8A">
        <w:t>include ceremonial, recreational, warming, and cooking fires (other than those described above).  Regardless of fire restrictions, recreational fires must a</w:t>
      </w:r>
      <w:r w:rsidR="00356A0C">
        <w:t>lways be more than twenty-five feet</w:t>
      </w:r>
      <w:r w:rsidR="00342E8A">
        <w:t xml:space="preserve"> from combustible materials.  </w:t>
      </w:r>
    </w:p>
    <w:p w:rsidR="00342E8A" w:rsidRDefault="00342E8A" w:rsidP="00DF3EF5">
      <w:pPr>
        <w:pStyle w:val="ListParagraph"/>
        <w:numPr>
          <w:ilvl w:val="0"/>
          <w:numId w:val="3"/>
        </w:numPr>
        <w:spacing w:after="0"/>
      </w:pPr>
      <w:r>
        <w:t>Open burning and bonfires are not allowed under fire restrictions.</w:t>
      </w:r>
    </w:p>
    <w:p w:rsidR="00342E8A" w:rsidRDefault="00342E8A" w:rsidP="00342E8A">
      <w:pPr>
        <w:pStyle w:val="ListParagraph"/>
        <w:spacing w:after="0"/>
      </w:pPr>
    </w:p>
    <w:p w:rsidR="00342E8A" w:rsidRDefault="00342E8A" w:rsidP="00342E8A">
      <w:pPr>
        <w:pStyle w:val="ListParagraph"/>
        <w:spacing w:after="0"/>
        <w:ind w:left="0"/>
      </w:pPr>
      <w:r>
        <w:t xml:space="preserve">Although violations of the Pine-Strawberry Fire District </w:t>
      </w:r>
      <w:r w:rsidR="00356A0C">
        <w:t xml:space="preserve">Fire Code </w:t>
      </w:r>
      <w:r>
        <w:t>are a class 3 misdemeanor (with potential penalties of up to $500 or 30 days incarceration), it is our philosophy that we want to keep our community safe through education</w:t>
      </w:r>
      <w:r w:rsidR="00143AFC">
        <w:t>, education, and more education</w:t>
      </w:r>
      <w:r>
        <w:t>, with enforcement as an absolute last resort.  Please help us keep you, your neighbors, and your property safe by being smart with fire.</w:t>
      </w:r>
    </w:p>
    <w:p w:rsidR="004C217E" w:rsidRPr="009E3908" w:rsidRDefault="009E3908" w:rsidP="004C217E">
      <w:pPr>
        <w:pStyle w:val="ListParagraph"/>
        <w:spacing w:after="0"/>
        <w:ind w:left="0"/>
        <w:rPr>
          <w:b/>
        </w:rPr>
      </w:pPr>
      <w:r w:rsidRPr="009E3908">
        <w:rPr>
          <w:b/>
        </w:rPr>
        <w:t>Call 928-476-4272 or visit pinestrawberryfiredistrict.com to find out if we are in restrictions.</w:t>
      </w:r>
    </w:p>
    <w:sectPr w:rsidR="004C217E" w:rsidRPr="009E3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0470"/>
    <w:multiLevelType w:val="hybridMultilevel"/>
    <w:tmpl w:val="D6005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630B8"/>
    <w:multiLevelType w:val="hybridMultilevel"/>
    <w:tmpl w:val="8D52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A7DF0"/>
    <w:multiLevelType w:val="hybridMultilevel"/>
    <w:tmpl w:val="918A0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B7"/>
    <w:rsid w:val="00077C4E"/>
    <w:rsid w:val="00143AFC"/>
    <w:rsid w:val="00342E8A"/>
    <w:rsid w:val="00356A0C"/>
    <w:rsid w:val="00356BE7"/>
    <w:rsid w:val="004C217E"/>
    <w:rsid w:val="005209B7"/>
    <w:rsid w:val="00785B1C"/>
    <w:rsid w:val="0094272B"/>
    <w:rsid w:val="009E3908"/>
    <w:rsid w:val="00A96B83"/>
    <w:rsid w:val="00B428B4"/>
    <w:rsid w:val="00D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Marshal</dc:creator>
  <cp:lastModifiedBy>Fire Marshal</cp:lastModifiedBy>
  <cp:revision>6</cp:revision>
  <cp:lastPrinted>2021-05-07T17:41:00Z</cp:lastPrinted>
  <dcterms:created xsi:type="dcterms:W3CDTF">2021-03-26T19:32:00Z</dcterms:created>
  <dcterms:modified xsi:type="dcterms:W3CDTF">2021-05-11T16:50:00Z</dcterms:modified>
</cp:coreProperties>
</file>