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316B" w14:textId="2060E41F" w:rsidR="000B3B61" w:rsidRPr="00B23DD2" w:rsidRDefault="000B3B61" w:rsidP="000B3B61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aps/>
          <w:sz w:val="24"/>
          <w:szCs w:val="24"/>
          <w:lang w:eastAsia="en-CA"/>
        </w:rPr>
      </w:pPr>
      <w:r w:rsidRPr="00B23DD2">
        <w:rPr>
          <w:rFonts w:asciiTheme="minorBidi" w:eastAsia="Times New Roman" w:hAnsiTheme="minorBidi"/>
          <w:b/>
          <w:bCs/>
          <w:caps/>
          <w:sz w:val="24"/>
          <w:szCs w:val="24"/>
          <w:lang w:eastAsia="en-CA"/>
        </w:rPr>
        <w:t xml:space="preserve">Persicana Homes </w:t>
      </w:r>
      <w:r w:rsidR="00B23DD2" w:rsidRPr="00B23DD2">
        <w:rPr>
          <w:rFonts w:asciiTheme="minorBidi" w:eastAsia="Times New Roman" w:hAnsiTheme="minorBidi"/>
          <w:b/>
          <w:bCs/>
          <w:caps/>
          <w:sz w:val="24"/>
          <w:szCs w:val="24"/>
          <w:lang w:eastAsia="en-CA"/>
        </w:rPr>
        <w:t xml:space="preserve">Most </w:t>
      </w:r>
      <w:r w:rsidRPr="00B23DD2">
        <w:rPr>
          <w:rFonts w:asciiTheme="minorBidi" w:eastAsia="Times New Roman" w:hAnsiTheme="minorBidi"/>
          <w:b/>
          <w:bCs/>
          <w:caps/>
          <w:sz w:val="24"/>
          <w:szCs w:val="24"/>
          <w:lang w:eastAsia="en-CA"/>
        </w:rPr>
        <w:t>Recent Completed Projects</w:t>
      </w:r>
    </w:p>
    <w:p w14:paraId="7387D07D" w14:textId="3C548EF3" w:rsidR="000B3B61" w:rsidRPr="00B23DD2" w:rsidRDefault="000B3B61" w:rsidP="000B3B61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CA"/>
        </w:rPr>
      </w:pPr>
      <w:r w:rsidRPr="00B23DD2">
        <w:rPr>
          <w:rFonts w:asciiTheme="minorBidi" w:eastAsia="Times New Roman" w:hAnsiTheme="minorBidi"/>
          <w:sz w:val="24"/>
          <w:szCs w:val="24"/>
          <w:lang w:eastAsia="en-CA"/>
        </w:rPr>
        <w:t>Below Table shows list of</w:t>
      </w:r>
      <w:r w:rsidRPr="00122172">
        <w:rPr>
          <w:rFonts w:asciiTheme="minorBidi" w:eastAsia="Times New Roman" w:hAnsiTheme="minorBidi"/>
          <w:color w:val="000000" w:themeColor="text1"/>
          <w:sz w:val="24"/>
          <w:szCs w:val="24"/>
          <w:lang w:eastAsia="en-CA"/>
        </w:rPr>
        <w:t xml:space="preserve"> </w:t>
      </w:r>
      <w:r w:rsidR="007C0E7D" w:rsidRPr="00122172">
        <w:rPr>
          <w:rFonts w:asciiTheme="minorBidi" w:eastAsia="Times New Roman" w:hAnsiTheme="minorBidi"/>
          <w:color w:val="000000" w:themeColor="text1"/>
          <w:sz w:val="24"/>
          <w:szCs w:val="24"/>
          <w:lang w:eastAsia="en-CA"/>
        </w:rPr>
        <w:t xml:space="preserve">the </w:t>
      </w:r>
      <w:r w:rsidR="00861065">
        <w:rPr>
          <w:rFonts w:asciiTheme="minorBidi" w:eastAsia="Times New Roman" w:hAnsiTheme="minorBidi"/>
          <w:sz w:val="24"/>
          <w:szCs w:val="24"/>
          <w:lang w:eastAsia="en-CA"/>
        </w:rPr>
        <w:t xml:space="preserve">most recent </w:t>
      </w:r>
      <w:r w:rsidRPr="00B23DD2">
        <w:rPr>
          <w:rFonts w:asciiTheme="minorBidi" w:eastAsia="Times New Roman" w:hAnsiTheme="minorBidi"/>
          <w:sz w:val="24"/>
          <w:szCs w:val="24"/>
          <w:lang w:eastAsia="en-CA"/>
        </w:rPr>
        <w:t>projects of Persicana: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179"/>
        <w:gridCol w:w="2151"/>
        <w:gridCol w:w="1800"/>
        <w:gridCol w:w="2340"/>
        <w:gridCol w:w="1890"/>
      </w:tblGrid>
      <w:tr w:rsidR="00B23DD2" w:rsidRPr="00B23DD2" w14:paraId="2AE37418" w14:textId="6C9DDAED" w:rsidTr="005D046E">
        <w:tc>
          <w:tcPr>
            <w:tcW w:w="1179" w:type="dxa"/>
          </w:tcPr>
          <w:p w14:paraId="3C564252" w14:textId="77777777" w:rsidR="00B23DD2" w:rsidRPr="00B23DD2" w:rsidRDefault="00B23DD2" w:rsidP="00CF65FC">
            <w:pPr>
              <w:spacing w:before="100" w:beforeAutospacing="1" w:after="100" w:afterAutospacing="1"/>
              <w:rPr>
                <w:rFonts w:asciiTheme="minorBidi" w:eastAsia="Times New Roman" w:hAnsiTheme="minorBidi"/>
                <w:sz w:val="24"/>
                <w:szCs w:val="24"/>
                <w:lang w:eastAsia="en-CA"/>
              </w:rPr>
            </w:pPr>
            <w:r w:rsidRPr="00B23DD2">
              <w:rPr>
                <w:rFonts w:asciiTheme="minorBidi" w:eastAsia="Times New Roman" w:hAnsiTheme="minorBidi"/>
                <w:sz w:val="24"/>
                <w:szCs w:val="24"/>
                <w:lang w:eastAsia="en-CA"/>
              </w:rPr>
              <w:t>Year</w:t>
            </w:r>
          </w:p>
        </w:tc>
        <w:tc>
          <w:tcPr>
            <w:tcW w:w="2151" w:type="dxa"/>
            <w:vAlign w:val="center"/>
          </w:tcPr>
          <w:p w14:paraId="543B27D1" w14:textId="77777777" w:rsidR="00B23DD2" w:rsidRPr="00B23DD2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sz w:val="24"/>
                <w:szCs w:val="24"/>
                <w:lang w:eastAsia="en-CA"/>
              </w:rPr>
            </w:pPr>
            <w:r w:rsidRPr="00B23DD2">
              <w:rPr>
                <w:rFonts w:asciiTheme="minorBidi" w:eastAsia="Times New Roman" w:hAnsiTheme="minorBidi"/>
                <w:sz w:val="24"/>
                <w:szCs w:val="24"/>
                <w:lang w:eastAsia="en-CA"/>
              </w:rPr>
              <w:t>Project Location</w:t>
            </w:r>
          </w:p>
        </w:tc>
        <w:tc>
          <w:tcPr>
            <w:tcW w:w="1800" w:type="dxa"/>
            <w:vAlign w:val="center"/>
          </w:tcPr>
          <w:p w14:paraId="7C736992" w14:textId="77777777" w:rsidR="00B23DD2" w:rsidRPr="00B23DD2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sz w:val="24"/>
                <w:szCs w:val="24"/>
                <w:lang w:eastAsia="en-CA"/>
              </w:rPr>
            </w:pPr>
            <w:r w:rsidRPr="00B23DD2">
              <w:rPr>
                <w:rFonts w:asciiTheme="minorBidi" w:eastAsia="Times New Roman" w:hAnsiTheme="minorBidi"/>
                <w:sz w:val="24"/>
                <w:szCs w:val="24"/>
                <w:lang w:eastAsia="en-CA"/>
              </w:rPr>
              <w:t>Type of Project</w:t>
            </w:r>
          </w:p>
        </w:tc>
        <w:tc>
          <w:tcPr>
            <w:tcW w:w="2340" w:type="dxa"/>
            <w:vAlign w:val="center"/>
          </w:tcPr>
          <w:p w14:paraId="72A5EE69" w14:textId="13761DB2" w:rsidR="00B23DD2" w:rsidRPr="00B23DD2" w:rsidRDefault="005F61B0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sz w:val="24"/>
                <w:szCs w:val="24"/>
                <w:lang w:eastAsia="en-C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en-CA"/>
              </w:rPr>
              <w:t>Scope</w:t>
            </w:r>
          </w:p>
        </w:tc>
        <w:tc>
          <w:tcPr>
            <w:tcW w:w="1890" w:type="dxa"/>
            <w:vAlign w:val="center"/>
          </w:tcPr>
          <w:p w14:paraId="7EE4A955" w14:textId="0752FAD3" w:rsidR="00B23DD2" w:rsidRPr="00B23DD2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sz w:val="24"/>
                <w:szCs w:val="24"/>
                <w:lang w:eastAsia="en-C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en-CA"/>
              </w:rPr>
              <w:t>Status</w:t>
            </w:r>
          </w:p>
        </w:tc>
      </w:tr>
      <w:tr w:rsidR="00B23DD2" w:rsidRPr="00B23DD2" w14:paraId="192A8554" w14:textId="2541302B" w:rsidTr="005D046E">
        <w:trPr>
          <w:trHeight w:val="737"/>
        </w:trPr>
        <w:tc>
          <w:tcPr>
            <w:tcW w:w="1179" w:type="dxa"/>
            <w:vAlign w:val="center"/>
          </w:tcPr>
          <w:p w14:paraId="72E98C11" w14:textId="0128943B" w:rsidR="00B23DD2" w:rsidRPr="005F61B0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2018</w:t>
            </w:r>
          </w:p>
        </w:tc>
        <w:tc>
          <w:tcPr>
            <w:tcW w:w="2151" w:type="dxa"/>
            <w:vAlign w:val="center"/>
          </w:tcPr>
          <w:p w14:paraId="04AF4FBB" w14:textId="77777777" w:rsidR="00B23DD2" w:rsidRPr="005F61B0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Maryvale NE</w:t>
            </w:r>
          </w:p>
        </w:tc>
        <w:tc>
          <w:tcPr>
            <w:tcW w:w="1800" w:type="dxa"/>
            <w:vAlign w:val="center"/>
          </w:tcPr>
          <w:p w14:paraId="54926D9B" w14:textId="723BEF35" w:rsidR="00B23DD2" w:rsidRPr="005F61B0" w:rsidRDefault="00DB6388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 xml:space="preserve">Full </w:t>
            </w:r>
            <w:r w:rsidR="00B23DD2" w:rsidRPr="005F61B0">
              <w:rPr>
                <w:rFonts w:asciiTheme="minorBidi" w:eastAsia="Times New Roman" w:hAnsiTheme="minorBidi"/>
                <w:lang w:eastAsia="en-CA"/>
              </w:rPr>
              <w:t>Renovation</w:t>
            </w:r>
          </w:p>
        </w:tc>
        <w:tc>
          <w:tcPr>
            <w:tcW w:w="2340" w:type="dxa"/>
            <w:vAlign w:val="center"/>
          </w:tcPr>
          <w:p w14:paraId="1083C7C0" w14:textId="2F0CEAE9" w:rsidR="00B23DD2" w:rsidRPr="005F61B0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1100</w:t>
            </w:r>
            <w:r w:rsidR="005F61B0">
              <w:rPr>
                <w:rFonts w:asciiTheme="minorBidi" w:eastAsia="Times New Roman" w:hAnsiTheme="minorBidi"/>
                <w:lang w:eastAsia="en-CA"/>
              </w:rPr>
              <w:t>sqft</w:t>
            </w:r>
            <w:r w:rsidRPr="005F61B0">
              <w:rPr>
                <w:rFonts w:asciiTheme="minorBidi" w:eastAsia="Times New Roman" w:hAnsiTheme="minorBidi"/>
                <w:lang w:eastAsia="en-CA"/>
              </w:rPr>
              <w:t xml:space="preserve"> (</w:t>
            </w:r>
            <w:r w:rsidRPr="005F61B0">
              <w:rPr>
                <w:rFonts w:asciiTheme="minorBidi" w:eastAsia="Times New Roman" w:hAnsiTheme="minorBidi"/>
                <w:sz w:val="20"/>
                <w:szCs w:val="20"/>
                <w:lang w:eastAsia="en-CA"/>
              </w:rPr>
              <w:t>Main floor</w:t>
            </w:r>
            <w:r w:rsidRPr="005F61B0">
              <w:rPr>
                <w:rFonts w:asciiTheme="minorBidi" w:eastAsia="Times New Roman" w:hAnsiTheme="minorBidi"/>
                <w:lang w:eastAsia="en-CA"/>
              </w:rPr>
              <w:t>) +</w:t>
            </w:r>
            <w:r w:rsidR="005F61B0">
              <w:rPr>
                <w:rFonts w:asciiTheme="minorBidi" w:eastAsia="Times New Roman" w:hAnsiTheme="minorBidi"/>
                <w:lang w:eastAsia="en-CA"/>
              </w:rPr>
              <w:t xml:space="preserve"> </w:t>
            </w:r>
            <w:r w:rsidRPr="005F61B0">
              <w:rPr>
                <w:rFonts w:asciiTheme="minorBidi" w:eastAsia="Times New Roman" w:hAnsiTheme="minorBidi"/>
                <w:lang w:eastAsia="en-CA"/>
              </w:rPr>
              <w:t>800</w:t>
            </w:r>
            <w:r w:rsidR="005F61B0">
              <w:rPr>
                <w:rFonts w:asciiTheme="minorBidi" w:eastAsia="Times New Roman" w:hAnsiTheme="minorBidi"/>
                <w:lang w:eastAsia="en-CA"/>
              </w:rPr>
              <w:t xml:space="preserve">sqft </w:t>
            </w:r>
            <w:r w:rsidRPr="005F61B0">
              <w:rPr>
                <w:rFonts w:asciiTheme="minorBidi" w:eastAsia="Times New Roman" w:hAnsiTheme="minorBidi"/>
                <w:sz w:val="20"/>
                <w:szCs w:val="20"/>
                <w:lang w:eastAsia="en-CA"/>
              </w:rPr>
              <w:t>(Basement)</w:t>
            </w:r>
          </w:p>
        </w:tc>
        <w:tc>
          <w:tcPr>
            <w:tcW w:w="1890" w:type="dxa"/>
            <w:vAlign w:val="center"/>
          </w:tcPr>
          <w:p w14:paraId="50E1B910" w14:textId="2FDB1F77" w:rsidR="00B23DD2" w:rsidRPr="005F61B0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Complete</w:t>
            </w:r>
          </w:p>
        </w:tc>
      </w:tr>
      <w:tr w:rsidR="00B23DD2" w:rsidRPr="00B23DD2" w14:paraId="74C4CEAD" w14:textId="7E8573AD" w:rsidTr="005D046E">
        <w:trPr>
          <w:trHeight w:val="629"/>
        </w:trPr>
        <w:tc>
          <w:tcPr>
            <w:tcW w:w="1179" w:type="dxa"/>
            <w:vAlign w:val="center"/>
          </w:tcPr>
          <w:p w14:paraId="0F499CB8" w14:textId="78339A97" w:rsidR="00B23DD2" w:rsidRPr="005F61B0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2019</w:t>
            </w:r>
          </w:p>
        </w:tc>
        <w:tc>
          <w:tcPr>
            <w:tcW w:w="2151" w:type="dxa"/>
            <w:vAlign w:val="center"/>
          </w:tcPr>
          <w:p w14:paraId="160DF0F9" w14:textId="77777777" w:rsidR="00B23DD2" w:rsidRPr="005F61B0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Charleswood NW</w:t>
            </w:r>
          </w:p>
        </w:tc>
        <w:tc>
          <w:tcPr>
            <w:tcW w:w="1800" w:type="dxa"/>
            <w:vAlign w:val="center"/>
          </w:tcPr>
          <w:p w14:paraId="2FE247CA" w14:textId="2B4843C2" w:rsidR="00B23DD2" w:rsidRPr="005F61B0" w:rsidRDefault="00DB6388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 xml:space="preserve">Full </w:t>
            </w:r>
            <w:r w:rsidR="00B23DD2" w:rsidRPr="005F61B0">
              <w:rPr>
                <w:rFonts w:asciiTheme="minorBidi" w:eastAsia="Times New Roman" w:hAnsiTheme="minorBidi"/>
                <w:lang w:eastAsia="en-CA"/>
              </w:rPr>
              <w:t>Renovation</w:t>
            </w:r>
          </w:p>
        </w:tc>
        <w:tc>
          <w:tcPr>
            <w:tcW w:w="2340" w:type="dxa"/>
            <w:vAlign w:val="center"/>
          </w:tcPr>
          <w:p w14:paraId="16E8E73A" w14:textId="56CCC68B" w:rsidR="00B23DD2" w:rsidRPr="005F61B0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1250</w:t>
            </w:r>
            <w:r w:rsidR="005F61B0">
              <w:rPr>
                <w:rFonts w:asciiTheme="minorBidi" w:eastAsia="Times New Roman" w:hAnsiTheme="minorBidi"/>
                <w:lang w:eastAsia="en-CA"/>
              </w:rPr>
              <w:t>sqft</w:t>
            </w:r>
            <w:r w:rsidR="005F61B0" w:rsidRPr="005F61B0">
              <w:rPr>
                <w:rFonts w:asciiTheme="minorBidi" w:eastAsia="Times New Roman" w:hAnsiTheme="minorBidi"/>
                <w:sz w:val="20"/>
                <w:szCs w:val="20"/>
                <w:lang w:eastAsia="en-CA"/>
              </w:rPr>
              <w:t xml:space="preserve"> (</w:t>
            </w:r>
            <w:r w:rsidRPr="005F61B0">
              <w:rPr>
                <w:rFonts w:asciiTheme="minorBidi" w:eastAsia="Times New Roman" w:hAnsiTheme="minorBidi"/>
                <w:sz w:val="20"/>
                <w:szCs w:val="20"/>
                <w:lang w:eastAsia="en-CA"/>
              </w:rPr>
              <w:t>Main floor)</w:t>
            </w:r>
            <w:r w:rsidRPr="005F61B0">
              <w:rPr>
                <w:rFonts w:asciiTheme="minorBidi" w:eastAsia="Times New Roman" w:hAnsiTheme="minorBidi"/>
                <w:lang w:eastAsia="en-CA"/>
              </w:rPr>
              <w:t xml:space="preserve"> + 900</w:t>
            </w:r>
            <w:r w:rsidR="005F61B0">
              <w:rPr>
                <w:rFonts w:asciiTheme="minorBidi" w:eastAsia="Times New Roman" w:hAnsiTheme="minorBidi"/>
                <w:lang w:eastAsia="en-CA"/>
              </w:rPr>
              <w:t>sqft</w:t>
            </w:r>
            <w:r w:rsidR="005F61B0" w:rsidRPr="005F61B0">
              <w:rPr>
                <w:rFonts w:asciiTheme="minorBidi" w:eastAsia="Times New Roman" w:hAnsiTheme="minorBidi"/>
                <w:sz w:val="20"/>
                <w:szCs w:val="20"/>
                <w:lang w:eastAsia="en-CA"/>
              </w:rPr>
              <w:t xml:space="preserve"> (</w:t>
            </w:r>
            <w:r w:rsidRPr="005F61B0">
              <w:rPr>
                <w:rFonts w:asciiTheme="minorBidi" w:eastAsia="Times New Roman" w:hAnsiTheme="minorBidi"/>
                <w:sz w:val="20"/>
                <w:szCs w:val="20"/>
                <w:lang w:eastAsia="en-CA"/>
              </w:rPr>
              <w:t>Basement)</w:t>
            </w:r>
          </w:p>
        </w:tc>
        <w:tc>
          <w:tcPr>
            <w:tcW w:w="1890" w:type="dxa"/>
            <w:vAlign w:val="center"/>
          </w:tcPr>
          <w:p w14:paraId="60B39E05" w14:textId="6F9E3500" w:rsidR="00B23DD2" w:rsidRPr="005F61B0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Complete</w:t>
            </w:r>
          </w:p>
        </w:tc>
      </w:tr>
      <w:tr w:rsidR="00B23DD2" w:rsidRPr="00B23DD2" w14:paraId="47927389" w14:textId="65C20E7D" w:rsidTr="005D046E">
        <w:trPr>
          <w:trHeight w:val="629"/>
        </w:trPr>
        <w:tc>
          <w:tcPr>
            <w:tcW w:w="1179" w:type="dxa"/>
            <w:vAlign w:val="center"/>
          </w:tcPr>
          <w:p w14:paraId="52A0EB2D" w14:textId="205C82EE" w:rsidR="00B23DD2" w:rsidRPr="005F61B0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2019</w:t>
            </w:r>
          </w:p>
        </w:tc>
        <w:tc>
          <w:tcPr>
            <w:tcW w:w="2151" w:type="dxa"/>
            <w:vAlign w:val="center"/>
          </w:tcPr>
          <w:p w14:paraId="026B01E8" w14:textId="78DFB889" w:rsidR="00B23DD2" w:rsidRPr="005F61B0" w:rsidRDefault="005F61B0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 xml:space="preserve">Edgemont NW </w:t>
            </w:r>
          </w:p>
        </w:tc>
        <w:tc>
          <w:tcPr>
            <w:tcW w:w="1800" w:type="dxa"/>
            <w:vAlign w:val="center"/>
          </w:tcPr>
          <w:p w14:paraId="5E34CB9D" w14:textId="001E1910" w:rsidR="00B23DD2" w:rsidRPr="005F61B0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Renovation</w:t>
            </w:r>
          </w:p>
        </w:tc>
        <w:tc>
          <w:tcPr>
            <w:tcW w:w="2340" w:type="dxa"/>
            <w:vAlign w:val="center"/>
          </w:tcPr>
          <w:p w14:paraId="2A7437EE" w14:textId="6DD64511" w:rsidR="00B23DD2" w:rsidRPr="005F61B0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850</w:t>
            </w:r>
            <w:r w:rsidR="005F61B0">
              <w:rPr>
                <w:rFonts w:asciiTheme="minorBidi" w:eastAsia="Times New Roman" w:hAnsiTheme="minorBidi"/>
                <w:lang w:eastAsia="en-CA"/>
              </w:rPr>
              <w:t>sqft</w:t>
            </w:r>
            <w:r w:rsidR="005F61B0" w:rsidRPr="005F61B0">
              <w:rPr>
                <w:rFonts w:asciiTheme="minorBidi" w:eastAsia="Times New Roman" w:hAnsiTheme="minorBidi"/>
                <w:lang w:eastAsia="en-CA"/>
              </w:rPr>
              <w:t xml:space="preserve"> (</w:t>
            </w:r>
            <w:r w:rsidRPr="005F61B0">
              <w:rPr>
                <w:rFonts w:asciiTheme="minorBidi" w:eastAsia="Times New Roman" w:hAnsiTheme="minorBidi"/>
                <w:lang w:eastAsia="en-CA"/>
              </w:rPr>
              <w:t>Main floor) + 600</w:t>
            </w:r>
            <w:r w:rsidR="005F61B0">
              <w:rPr>
                <w:rFonts w:asciiTheme="minorBidi" w:eastAsia="Times New Roman" w:hAnsiTheme="minorBidi"/>
                <w:lang w:eastAsia="en-CA"/>
              </w:rPr>
              <w:t>sqft</w:t>
            </w:r>
            <w:r w:rsidR="005F61B0" w:rsidRPr="005F61B0">
              <w:rPr>
                <w:rFonts w:asciiTheme="minorBidi" w:eastAsia="Times New Roman" w:hAnsiTheme="minorBidi"/>
                <w:lang w:eastAsia="en-CA"/>
              </w:rPr>
              <w:t xml:space="preserve"> (</w:t>
            </w:r>
            <w:r w:rsidRPr="005F61B0">
              <w:rPr>
                <w:rFonts w:asciiTheme="minorBidi" w:eastAsia="Times New Roman" w:hAnsiTheme="minorBidi"/>
                <w:lang w:eastAsia="en-CA"/>
              </w:rPr>
              <w:t>Basement</w:t>
            </w:r>
            <w:r w:rsidR="005D3354">
              <w:rPr>
                <w:rFonts w:asciiTheme="minorBidi" w:eastAsia="Times New Roman" w:hAnsiTheme="minorBidi"/>
                <w:lang w:eastAsia="en-CA"/>
              </w:rPr>
              <w:t>)</w:t>
            </w:r>
          </w:p>
        </w:tc>
        <w:tc>
          <w:tcPr>
            <w:tcW w:w="1890" w:type="dxa"/>
            <w:vAlign w:val="center"/>
          </w:tcPr>
          <w:p w14:paraId="60B2C818" w14:textId="11912122" w:rsidR="00B23DD2" w:rsidRPr="005F61B0" w:rsidRDefault="00B23DD2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Complete</w:t>
            </w:r>
          </w:p>
        </w:tc>
      </w:tr>
      <w:tr w:rsidR="005F61B0" w:rsidRPr="00B23DD2" w14:paraId="4AD29DCE" w14:textId="77777777" w:rsidTr="00CF65FC">
        <w:trPr>
          <w:trHeight w:val="611"/>
        </w:trPr>
        <w:tc>
          <w:tcPr>
            <w:tcW w:w="1179" w:type="dxa"/>
            <w:vAlign w:val="center"/>
          </w:tcPr>
          <w:p w14:paraId="535E33C6" w14:textId="3F722314" w:rsidR="005F61B0" w:rsidRPr="005F61B0" w:rsidRDefault="005F61B0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2020</w:t>
            </w:r>
          </w:p>
        </w:tc>
        <w:tc>
          <w:tcPr>
            <w:tcW w:w="2151" w:type="dxa"/>
            <w:vAlign w:val="center"/>
          </w:tcPr>
          <w:p w14:paraId="5FF51C0D" w14:textId="04D8C3A6" w:rsidR="005F61B0" w:rsidRPr="005F61B0" w:rsidRDefault="005F61B0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Bowness NW</w:t>
            </w:r>
          </w:p>
        </w:tc>
        <w:tc>
          <w:tcPr>
            <w:tcW w:w="1800" w:type="dxa"/>
            <w:vAlign w:val="center"/>
          </w:tcPr>
          <w:p w14:paraId="594218DB" w14:textId="5F30247A" w:rsidR="005F61B0" w:rsidRPr="005F61B0" w:rsidRDefault="005F61B0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Multi unit Housing</w:t>
            </w:r>
          </w:p>
        </w:tc>
        <w:tc>
          <w:tcPr>
            <w:tcW w:w="2340" w:type="dxa"/>
            <w:vAlign w:val="center"/>
          </w:tcPr>
          <w:p w14:paraId="57C0663E" w14:textId="1D75DECC" w:rsidR="005F61B0" w:rsidRPr="005F61B0" w:rsidRDefault="005F61B0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50 units of 850sq</w:t>
            </w:r>
            <w:r w:rsidR="00C42B3B">
              <w:rPr>
                <w:rFonts w:asciiTheme="minorBidi" w:eastAsia="Times New Roman" w:hAnsiTheme="minorBidi"/>
                <w:lang w:eastAsia="en-CA"/>
              </w:rPr>
              <w:t>ft</w:t>
            </w:r>
          </w:p>
        </w:tc>
        <w:tc>
          <w:tcPr>
            <w:tcW w:w="1890" w:type="dxa"/>
            <w:vAlign w:val="center"/>
          </w:tcPr>
          <w:p w14:paraId="0B1F4CD1" w14:textId="11777DD7" w:rsidR="005F61B0" w:rsidRPr="005F61B0" w:rsidRDefault="005F61B0" w:rsidP="009124EE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Feasibility Study</w:t>
            </w:r>
          </w:p>
        </w:tc>
      </w:tr>
      <w:tr w:rsidR="00E7211D" w:rsidRPr="00B23DD2" w14:paraId="5B570784" w14:textId="45B33622" w:rsidTr="00CF65FC">
        <w:trPr>
          <w:trHeight w:val="629"/>
        </w:trPr>
        <w:tc>
          <w:tcPr>
            <w:tcW w:w="1179" w:type="dxa"/>
            <w:vAlign w:val="center"/>
          </w:tcPr>
          <w:p w14:paraId="7ABC0135" w14:textId="25D480F4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2021</w:t>
            </w:r>
          </w:p>
        </w:tc>
        <w:tc>
          <w:tcPr>
            <w:tcW w:w="2151" w:type="dxa"/>
            <w:vAlign w:val="center"/>
          </w:tcPr>
          <w:p w14:paraId="19873B0D" w14:textId="67BCE723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Basement Development</w:t>
            </w:r>
          </w:p>
        </w:tc>
        <w:tc>
          <w:tcPr>
            <w:tcW w:w="1800" w:type="dxa"/>
            <w:vAlign w:val="center"/>
          </w:tcPr>
          <w:p w14:paraId="73F131AB" w14:textId="68AA507F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Full Renovation</w:t>
            </w:r>
          </w:p>
        </w:tc>
        <w:tc>
          <w:tcPr>
            <w:tcW w:w="2340" w:type="dxa"/>
            <w:vAlign w:val="center"/>
          </w:tcPr>
          <w:p w14:paraId="070B660F" w14:textId="51E0B156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900 sqft</w:t>
            </w:r>
          </w:p>
        </w:tc>
        <w:tc>
          <w:tcPr>
            <w:tcW w:w="1890" w:type="dxa"/>
            <w:vAlign w:val="center"/>
          </w:tcPr>
          <w:p w14:paraId="07308208" w14:textId="02BA6058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Design upgrade</w:t>
            </w:r>
          </w:p>
        </w:tc>
      </w:tr>
      <w:tr w:rsidR="00E7211D" w:rsidRPr="00B23DD2" w14:paraId="357ECEA3" w14:textId="6AF931EA" w:rsidTr="00CF65FC">
        <w:trPr>
          <w:trHeight w:val="611"/>
        </w:trPr>
        <w:tc>
          <w:tcPr>
            <w:tcW w:w="1179" w:type="dxa"/>
            <w:vAlign w:val="center"/>
          </w:tcPr>
          <w:p w14:paraId="621752FA" w14:textId="29E54D26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2021</w:t>
            </w:r>
          </w:p>
        </w:tc>
        <w:tc>
          <w:tcPr>
            <w:tcW w:w="2151" w:type="dxa"/>
            <w:vAlign w:val="center"/>
          </w:tcPr>
          <w:p w14:paraId="33D72E84" w14:textId="509D9FAF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Garage Upgrade</w:t>
            </w:r>
          </w:p>
        </w:tc>
        <w:tc>
          <w:tcPr>
            <w:tcW w:w="1800" w:type="dxa"/>
            <w:vAlign w:val="center"/>
          </w:tcPr>
          <w:p w14:paraId="612054CB" w14:textId="13E3088A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Renovation</w:t>
            </w:r>
          </w:p>
        </w:tc>
        <w:tc>
          <w:tcPr>
            <w:tcW w:w="2340" w:type="dxa"/>
            <w:vAlign w:val="center"/>
          </w:tcPr>
          <w:p w14:paraId="3061DD98" w14:textId="1F1E1CF7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600 sqft</w:t>
            </w:r>
          </w:p>
        </w:tc>
        <w:tc>
          <w:tcPr>
            <w:tcW w:w="1890" w:type="dxa"/>
            <w:vAlign w:val="center"/>
          </w:tcPr>
          <w:p w14:paraId="74FCC302" w14:textId="6B0B7502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Complete</w:t>
            </w:r>
          </w:p>
        </w:tc>
      </w:tr>
      <w:tr w:rsidR="00E7211D" w:rsidRPr="00B23DD2" w14:paraId="19B2A1C7" w14:textId="77777777" w:rsidTr="00CF65FC">
        <w:trPr>
          <w:trHeight w:val="557"/>
        </w:trPr>
        <w:tc>
          <w:tcPr>
            <w:tcW w:w="1179" w:type="dxa"/>
            <w:vAlign w:val="center"/>
          </w:tcPr>
          <w:p w14:paraId="3057353E" w14:textId="3422FB6B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2021</w:t>
            </w:r>
          </w:p>
        </w:tc>
        <w:tc>
          <w:tcPr>
            <w:tcW w:w="2151" w:type="dxa"/>
            <w:vAlign w:val="center"/>
          </w:tcPr>
          <w:p w14:paraId="1CA248F8" w14:textId="42189168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Storage Warehouse</w:t>
            </w:r>
          </w:p>
        </w:tc>
        <w:tc>
          <w:tcPr>
            <w:tcW w:w="1800" w:type="dxa"/>
            <w:vAlign w:val="center"/>
          </w:tcPr>
          <w:p w14:paraId="18D60379" w14:textId="6491AE33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Conceptual Design</w:t>
            </w:r>
          </w:p>
        </w:tc>
        <w:tc>
          <w:tcPr>
            <w:tcW w:w="2340" w:type="dxa"/>
            <w:vAlign w:val="center"/>
          </w:tcPr>
          <w:p w14:paraId="65500754" w14:textId="53D5D7C6" w:rsidR="00E7211D" w:rsidRPr="00C42B3B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5000 sqft</w:t>
            </w:r>
          </w:p>
        </w:tc>
        <w:tc>
          <w:tcPr>
            <w:tcW w:w="1890" w:type="dxa"/>
            <w:vAlign w:val="center"/>
          </w:tcPr>
          <w:p w14:paraId="4A362191" w14:textId="66ECC0DD" w:rsidR="00E7211D" w:rsidRPr="005F61B0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Complete</w:t>
            </w:r>
          </w:p>
        </w:tc>
      </w:tr>
      <w:tr w:rsidR="00E7211D" w:rsidRPr="00B23DD2" w14:paraId="3DDC7C9C" w14:textId="77777777" w:rsidTr="00CF65FC">
        <w:trPr>
          <w:trHeight w:val="593"/>
        </w:trPr>
        <w:tc>
          <w:tcPr>
            <w:tcW w:w="1179" w:type="dxa"/>
            <w:vAlign w:val="center"/>
          </w:tcPr>
          <w:p w14:paraId="0A7AF0C8" w14:textId="4E95B5F9" w:rsidR="00E7211D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2022</w:t>
            </w:r>
          </w:p>
        </w:tc>
        <w:tc>
          <w:tcPr>
            <w:tcW w:w="2151" w:type="dxa"/>
            <w:vAlign w:val="center"/>
          </w:tcPr>
          <w:p w14:paraId="2973F011" w14:textId="5AD21B86" w:rsidR="00E7211D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Acadia SE</w:t>
            </w:r>
          </w:p>
        </w:tc>
        <w:tc>
          <w:tcPr>
            <w:tcW w:w="1800" w:type="dxa"/>
            <w:vAlign w:val="center"/>
          </w:tcPr>
          <w:p w14:paraId="5FCD739F" w14:textId="7818E212" w:rsidR="00E7211D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Full Renovation</w:t>
            </w:r>
          </w:p>
        </w:tc>
        <w:tc>
          <w:tcPr>
            <w:tcW w:w="2340" w:type="dxa"/>
            <w:vAlign w:val="center"/>
          </w:tcPr>
          <w:p w14:paraId="67D9847C" w14:textId="329BE484" w:rsidR="00E7211D" w:rsidRDefault="00CF65FC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 w:rsidRPr="005F61B0">
              <w:rPr>
                <w:rFonts w:asciiTheme="minorBidi" w:eastAsia="Times New Roman" w:hAnsiTheme="minorBidi"/>
                <w:lang w:eastAsia="en-CA"/>
              </w:rPr>
              <w:t>1</w:t>
            </w:r>
            <w:r>
              <w:rPr>
                <w:rFonts w:asciiTheme="minorBidi" w:eastAsia="Times New Roman" w:hAnsiTheme="minorBidi"/>
                <w:lang w:eastAsia="en-CA"/>
              </w:rPr>
              <w:t>25</w:t>
            </w:r>
            <w:r w:rsidRPr="005F61B0">
              <w:rPr>
                <w:rFonts w:asciiTheme="minorBidi" w:eastAsia="Times New Roman" w:hAnsiTheme="minorBidi"/>
                <w:lang w:eastAsia="en-CA"/>
              </w:rPr>
              <w:t>0</w:t>
            </w:r>
            <w:r>
              <w:rPr>
                <w:rFonts w:asciiTheme="minorBidi" w:eastAsia="Times New Roman" w:hAnsiTheme="minorBidi"/>
                <w:lang w:eastAsia="en-CA"/>
              </w:rPr>
              <w:t>sqft</w:t>
            </w:r>
            <w:r w:rsidRPr="005F61B0">
              <w:rPr>
                <w:rFonts w:asciiTheme="minorBidi" w:eastAsia="Times New Roman" w:hAnsiTheme="minorBidi"/>
                <w:lang w:eastAsia="en-CA"/>
              </w:rPr>
              <w:t xml:space="preserve"> (</w:t>
            </w:r>
            <w:r w:rsidRPr="005F61B0">
              <w:rPr>
                <w:rFonts w:asciiTheme="minorBidi" w:eastAsia="Times New Roman" w:hAnsiTheme="minorBidi"/>
                <w:sz w:val="20"/>
                <w:szCs w:val="20"/>
                <w:lang w:eastAsia="en-CA"/>
              </w:rPr>
              <w:t>Main floor</w:t>
            </w:r>
            <w:r w:rsidRPr="005F61B0">
              <w:rPr>
                <w:rFonts w:asciiTheme="minorBidi" w:eastAsia="Times New Roman" w:hAnsiTheme="minorBidi"/>
                <w:lang w:eastAsia="en-CA"/>
              </w:rPr>
              <w:t>) +</w:t>
            </w:r>
            <w:r>
              <w:rPr>
                <w:rFonts w:asciiTheme="minorBidi" w:eastAsia="Times New Roman" w:hAnsiTheme="minorBidi"/>
                <w:lang w:eastAsia="en-CA"/>
              </w:rPr>
              <w:t xml:space="preserve"> </w:t>
            </w:r>
            <w:r w:rsidRPr="005F61B0">
              <w:rPr>
                <w:rFonts w:asciiTheme="minorBidi" w:eastAsia="Times New Roman" w:hAnsiTheme="minorBidi"/>
                <w:lang w:eastAsia="en-CA"/>
              </w:rPr>
              <w:t>8</w:t>
            </w:r>
            <w:r>
              <w:rPr>
                <w:rFonts w:asciiTheme="minorBidi" w:eastAsia="Times New Roman" w:hAnsiTheme="minorBidi"/>
                <w:lang w:eastAsia="en-CA"/>
              </w:rPr>
              <w:t>5</w:t>
            </w:r>
            <w:r w:rsidRPr="005F61B0">
              <w:rPr>
                <w:rFonts w:asciiTheme="minorBidi" w:eastAsia="Times New Roman" w:hAnsiTheme="minorBidi"/>
                <w:lang w:eastAsia="en-CA"/>
              </w:rPr>
              <w:t>0</w:t>
            </w:r>
            <w:r>
              <w:rPr>
                <w:rFonts w:asciiTheme="minorBidi" w:eastAsia="Times New Roman" w:hAnsiTheme="minorBidi"/>
                <w:lang w:eastAsia="en-CA"/>
              </w:rPr>
              <w:t xml:space="preserve">sqft </w:t>
            </w:r>
            <w:r w:rsidRPr="005F61B0">
              <w:rPr>
                <w:rFonts w:asciiTheme="minorBidi" w:eastAsia="Times New Roman" w:hAnsiTheme="minorBidi"/>
                <w:sz w:val="20"/>
                <w:szCs w:val="20"/>
                <w:lang w:eastAsia="en-CA"/>
              </w:rPr>
              <w:t>(Basement)</w:t>
            </w:r>
          </w:p>
        </w:tc>
        <w:tc>
          <w:tcPr>
            <w:tcW w:w="1890" w:type="dxa"/>
            <w:vAlign w:val="center"/>
          </w:tcPr>
          <w:p w14:paraId="1EBC6E34" w14:textId="46FDEDA8" w:rsidR="00E7211D" w:rsidRDefault="00E7211D" w:rsidP="00E7211D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lang w:eastAsia="en-CA"/>
              </w:rPr>
            </w:pPr>
            <w:r>
              <w:rPr>
                <w:rFonts w:asciiTheme="minorBidi" w:eastAsia="Times New Roman" w:hAnsiTheme="minorBidi"/>
                <w:lang w:eastAsia="en-CA"/>
              </w:rPr>
              <w:t>Complete</w:t>
            </w:r>
          </w:p>
        </w:tc>
      </w:tr>
    </w:tbl>
    <w:p w14:paraId="3D73C2DD" w14:textId="77777777" w:rsidR="008F20CE" w:rsidRPr="00856189" w:rsidRDefault="008F20CE" w:rsidP="00735D0D">
      <w:pPr>
        <w:spacing w:after="240"/>
        <w:rPr>
          <w:b/>
          <w:bCs/>
          <w:sz w:val="20"/>
          <w:szCs w:val="20"/>
        </w:rPr>
      </w:pPr>
    </w:p>
    <w:p w14:paraId="7275CC9E" w14:textId="77777777" w:rsidR="00E86DE5" w:rsidRPr="00A01D74" w:rsidRDefault="00E86DE5" w:rsidP="00E86DE5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Persicana </w:t>
      </w:r>
      <w:r w:rsidRPr="00A01D74">
        <w:rPr>
          <w:rFonts w:asciiTheme="minorBidi" w:hAnsiTheme="minorBidi"/>
          <w:b/>
          <w:bCs/>
          <w:sz w:val="28"/>
          <w:szCs w:val="28"/>
        </w:rPr>
        <w:t xml:space="preserve">Construction Innovative </w:t>
      </w:r>
      <w:r>
        <w:rPr>
          <w:rFonts w:asciiTheme="minorBidi" w:hAnsiTheme="minorBidi"/>
          <w:b/>
          <w:bCs/>
          <w:sz w:val="28"/>
          <w:szCs w:val="28"/>
        </w:rPr>
        <w:t>Methodology</w:t>
      </w:r>
    </w:p>
    <w:p w14:paraId="2C37C58E" w14:textId="0E083FA5" w:rsidR="00E86DE5" w:rsidRPr="00BA4F44" w:rsidRDefault="00E86DE5" w:rsidP="00E86DE5">
      <w:pPr>
        <w:shd w:val="clear" w:color="auto" w:fill="FFFFFF"/>
        <w:spacing w:after="0" w:line="240" w:lineRule="auto"/>
        <w:outlineLvl w:val="0"/>
        <w:rPr>
          <w:rFonts w:asciiTheme="minorBidi" w:eastAsia="Times New Roman" w:hAnsiTheme="minorBidi"/>
          <w:sz w:val="24"/>
          <w:szCs w:val="24"/>
          <w:lang w:eastAsia="en-CA"/>
        </w:rPr>
      </w:pPr>
      <w:r>
        <w:rPr>
          <w:rFonts w:asciiTheme="minorBidi" w:eastAsia="Times New Roman" w:hAnsiTheme="minorBidi"/>
          <w:sz w:val="24"/>
          <w:szCs w:val="24"/>
          <w:lang w:eastAsia="en-CA"/>
        </w:rPr>
        <w:t>Persicana n</w:t>
      </w:r>
      <w:r w:rsidRPr="00BA4F44">
        <w:rPr>
          <w:rFonts w:asciiTheme="minorBidi" w:eastAsia="Times New Roman" w:hAnsiTheme="minorBidi"/>
          <w:sz w:val="24"/>
          <w:szCs w:val="24"/>
          <w:lang w:eastAsia="en-CA"/>
        </w:rPr>
        <w:t xml:space="preserve">ot only </w:t>
      </w:r>
      <w:r>
        <w:rPr>
          <w:rFonts w:asciiTheme="minorBidi" w:eastAsia="Times New Roman" w:hAnsiTheme="minorBidi"/>
          <w:sz w:val="24"/>
          <w:szCs w:val="24"/>
          <w:lang w:eastAsia="en-CA"/>
        </w:rPr>
        <w:t>can execute</w:t>
      </w:r>
      <w:r w:rsidRPr="00BA4F44">
        <w:rPr>
          <w:rFonts w:asciiTheme="minorBidi" w:eastAsia="Times New Roman" w:hAnsiTheme="minorBidi"/>
          <w:sz w:val="24"/>
          <w:szCs w:val="24"/>
          <w:lang w:eastAsia="en-CA"/>
        </w:rPr>
        <w:t xml:space="preserve"> the traditional </w:t>
      </w:r>
      <w:r>
        <w:rPr>
          <w:rFonts w:asciiTheme="minorBidi" w:eastAsia="Times New Roman" w:hAnsiTheme="minorBidi"/>
          <w:sz w:val="24"/>
          <w:szCs w:val="24"/>
          <w:lang w:eastAsia="en-CA"/>
        </w:rPr>
        <w:t xml:space="preserve">construction </w:t>
      </w:r>
      <w:r w:rsidRPr="00BA4F44">
        <w:rPr>
          <w:rFonts w:asciiTheme="minorBidi" w:eastAsia="Times New Roman" w:hAnsiTheme="minorBidi"/>
          <w:sz w:val="24"/>
          <w:szCs w:val="24"/>
          <w:lang w:eastAsia="en-CA"/>
        </w:rPr>
        <w:t>systems but also,</w:t>
      </w:r>
      <w:r>
        <w:rPr>
          <w:rFonts w:asciiTheme="minorBidi" w:eastAsia="Times New Roman" w:hAnsiTheme="minorBidi"/>
          <w:sz w:val="24"/>
          <w:szCs w:val="24"/>
          <w:lang w:eastAsia="en-CA"/>
        </w:rPr>
        <w:t xml:space="preserve"> </w:t>
      </w:r>
      <w:r w:rsidRPr="00BA4F44">
        <w:rPr>
          <w:rFonts w:asciiTheme="minorBidi" w:eastAsia="Times New Roman" w:hAnsiTheme="minorBidi"/>
          <w:sz w:val="24"/>
          <w:szCs w:val="24"/>
          <w:lang w:eastAsia="en-CA"/>
        </w:rPr>
        <w:t xml:space="preserve">we are presenting new </w:t>
      </w:r>
      <w:r>
        <w:rPr>
          <w:rFonts w:asciiTheme="minorBidi" w:eastAsia="Times New Roman" w:hAnsiTheme="minorBidi"/>
          <w:sz w:val="24"/>
          <w:szCs w:val="24"/>
          <w:lang w:eastAsia="en-CA"/>
        </w:rPr>
        <w:t>methodologies</w:t>
      </w:r>
      <w:r w:rsidRPr="00BA4F44">
        <w:rPr>
          <w:rFonts w:asciiTheme="minorBidi" w:eastAsia="Times New Roman" w:hAnsiTheme="minorBidi"/>
          <w:sz w:val="24"/>
          <w:szCs w:val="24"/>
          <w:lang w:eastAsia="en-CA"/>
        </w:rPr>
        <w:t xml:space="preserve"> </w:t>
      </w:r>
      <w:r>
        <w:rPr>
          <w:rFonts w:asciiTheme="minorBidi" w:eastAsia="Times New Roman" w:hAnsiTheme="minorBidi"/>
          <w:sz w:val="24"/>
          <w:szCs w:val="24"/>
          <w:lang w:eastAsia="en-CA"/>
        </w:rPr>
        <w:t>of</w:t>
      </w:r>
      <w:r w:rsidRPr="00BA4F44">
        <w:rPr>
          <w:rFonts w:asciiTheme="minorBidi" w:eastAsia="Times New Roman" w:hAnsiTheme="minorBidi"/>
          <w:sz w:val="24"/>
          <w:szCs w:val="24"/>
          <w:lang w:eastAsia="en-CA"/>
        </w:rPr>
        <w:t xml:space="preserve"> building science to our clients. </w:t>
      </w:r>
    </w:p>
    <w:p w14:paraId="72A2B1AC" w14:textId="77777777" w:rsidR="00E86DE5" w:rsidRDefault="00E86DE5" w:rsidP="00E86DE5">
      <w:pPr>
        <w:shd w:val="clear" w:color="auto" w:fill="FFFFFF"/>
        <w:spacing w:after="0" w:line="240" w:lineRule="auto"/>
        <w:outlineLvl w:val="0"/>
        <w:rPr>
          <w:rFonts w:asciiTheme="minorBidi" w:eastAsia="Times New Roman" w:hAnsiTheme="minorBidi"/>
          <w:sz w:val="24"/>
          <w:szCs w:val="24"/>
          <w:lang w:eastAsia="en-CA"/>
        </w:rPr>
      </w:pPr>
    </w:p>
    <w:p w14:paraId="66871290" w14:textId="6D7E452D" w:rsidR="00E86DE5" w:rsidRPr="004517D8" w:rsidRDefault="00E86DE5" w:rsidP="00E86DE5">
      <w:pPr>
        <w:shd w:val="clear" w:color="auto" w:fill="FFFFFF"/>
        <w:spacing w:after="0" w:line="240" w:lineRule="auto"/>
        <w:outlineLvl w:val="0"/>
        <w:rPr>
          <w:rFonts w:asciiTheme="minorBidi" w:eastAsia="Times New Roman" w:hAnsiTheme="minorBidi"/>
          <w:b/>
          <w:bCs/>
          <w:sz w:val="24"/>
          <w:szCs w:val="24"/>
          <w:lang w:eastAsia="en-CA"/>
        </w:rPr>
      </w:pPr>
      <w:r w:rsidRPr="004517D8">
        <w:rPr>
          <w:rFonts w:asciiTheme="minorBidi" w:eastAsia="Times New Roman" w:hAnsiTheme="minorBidi"/>
          <w:sz w:val="24"/>
          <w:szCs w:val="24"/>
          <w:lang w:eastAsia="en-CA"/>
        </w:rPr>
        <w:t xml:space="preserve">The goal of Persicana is to develop versatile and adaptable configurations between Budget and project management </w:t>
      </w:r>
      <w:r>
        <w:rPr>
          <w:rFonts w:asciiTheme="minorBidi" w:eastAsia="Times New Roman" w:hAnsiTheme="minorBidi"/>
          <w:sz w:val="24"/>
          <w:szCs w:val="24"/>
          <w:lang w:eastAsia="en-CA"/>
        </w:rPr>
        <w:t>for</w:t>
      </w:r>
      <w:r w:rsidRPr="004517D8">
        <w:rPr>
          <w:rFonts w:asciiTheme="minorBidi" w:eastAsia="Times New Roman" w:hAnsiTheme="minorBidi"/>
          <w:sz w:val="24"/>
          <w:szCs w:val="24"/>
          <w:lang w:eastAsia="en-CA"/>
        </w:rPr>
        <w:t xml:space="preserve"> each </w:t>
      </w:r>
      <w:r>
        <w:rPr>
          <w:rFonts w:asciiTheme="minorBidi" w:eastAsia="Times New Roman" w:hAnsiTheme="minorBidi"/>
          <w:sz w:val="24"/>
          <w:szCs w:val="24"/>
          <w:lang w:eastAsia="en-CA"/>
        </w:rPr>
        <w:t xml:space="preserve">of its </w:t>
      </w:r>
      <w:r w:rsidRPr="004517D8">
        <w:rPr>
          <w:rFonts w:asciiTheme="minorBidi" w:eastAsia="Times New Roman" w:hAnsiTheme="minorBidi"/>
          <w:sz w:val="24"/>
          <w:szCs w:val="24"/>
          <w:lang w:eastAsia="en-CA"/>
        </w:rPr>
        <w:t>project</w:t>
      </w:r>
      <w:r>
        <w:rPr>
          <w:rFonts w:asciiTheme="minorBidi" w:eastAsia="Times New Roman" w:hAnsiTheme="minorBidi"/>
          <w:sz w:val="24"/>
          <w:szCs w:val="24"/>
          <w:lang w:eastAsia="en-CA"/>
        </w:rPr>
        <w:t>s</w:t>
      </w:r>
      <w:r w:rsidRPr="004517D8">
        <w:rPr>
          <w:rFonts w:asciiTheme="minorBidi" w:eastAsia="Times New Roman" w:hAnsiTheme="minorBidi"/>
          <w:sz w:val="24"/>
          <w:szCs w:val="24"/>
          <w:lang w:eastAsia="en-CA"/>
        </w:rPr>
        <w:t xml:space="preserve">. </w:t>
      </w:r>
    </w:p>
    <w:p w14:paraId="66DFFA8C" w14:textId="77777777" w:rsidR="00E86DE5" w:rsidRPr="004517D8" w:rsidRDefault="00E86DE5" w:rsidP="00E86DE5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CA"/>
        </w:rPr>
      </w:pPr>
      <w:proofErr w:type="spellStart"/>
      <w:r w:rsidRPr="004517D8">
        <w:rPr>
          <w:rFonts w:asciiTheme="minorBidi" w:eastAsia="Times New Roman" w:hAnsiTheme="minorBidi"/>
          <w:sz w:val="24"/>
          <w:szCs w:val="24"/>
          <w:lang w:eastAsia="en-CA"/>
        </w:rPr>
        <w:t>Persicana’s</w:t>
      </w:r>
      <w:proofErr w:type="spellEnd"/>
      <w:r w:rsidRPr="004517D8">
        <w:rPr>
          <w:rFonts w:asciiTheme="minorBidi" w:eastAsia="Times New Roman" w:hAnsiTheme="minorBidi"/>
          <w:sz w:val="24"/>
          <w:szCs w:val="24"/>
          <w:lang w:eastAsia="en-CA"/>
        </w:rPr>
        <w:t xml:space="preserve"> overall strategy is to set a flexible financial / construction strategy for each of its valuable clients based on his</w:t>
      </w:r>
      <w:r>
        <w:rPr>
          <w:rFonts w:asciiTheme="minorBidi" w:eastAsia="Times New Roman" w:hAnsiTheme="minorBidi"/>
          <w:sz w:val="24"/>
          <w:szCs w:val="24"/>
          <w:lang w:eastAsia="en-CA"/>
        </w:rPr>
        <w:t xml:space="preserve"> or </w:t>
      </w:r>
      <w:r w:rsidRPr="004517D8">
        <w:rPr>
          <w:rFonts w:asciiTheme="minorBidi" w:eastAsia="Times New Roman" w:hAnsiTheme="minorBidi"/>
          <w:sz w:val="24"/>
          <w:szCs w:val="24"/>
          <w:lang w:eastAsia="en-CA"/>
        </w:rPr>
        <w:t xml:space="preserve">her actual </w:t>
      </w:r>
      <w:r>
        <w:rPr>
          <w:rFonts w:asciiTheme="minorBidi" w:eastAsia="Times New Roman" w:hAnsiTheme="minorBidi"/>
          <w:sz w:val="24"/>
          <w:szCs w:val="24"/>
          <w:lang w:eastAsia="en-CA"/>
        </w:rPr>
        <w:t xml:space="preserve">budget and </w:t>
      </w:r>
      <w:r w:rsidRPr="004517D8">
        <w:rPr>
          <w:rFonts w:asciiTheme="minorBidi" w:eastAsia="Times New Roman" w:hAnsiTheme="minorBidi"/>
          <w:sz w:val="24"/>
          <w:szCs w:val="24"/>
          <w:lang w:eastAsia="en-CA"/>
        </w:rPr>
        <w:t xml:space="preserve">needs. </w:t>
      </w:r>
    </w:p>
    <w:p w14:paraId="399BBDB4" w14:textId="77777777" w:rsidR="00E86DE5" w:rsidRPr="004517D8" w:rsidRDefault="00E86DE5" w:rsidP="00E86DE5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CA"/>
        </w:rPr>
      </w:pPr>
      <w:r w:rsidRPr="004517D8">
        <w:rPr>
          <w:rFonts w:asciiTheme="minorBidi" w:eastAsia="Times New Roman" w:hAnsiTheme="minorBidi"/>
          <w:sz w:val="24"/>
          <w:szCs w:val="24"/>
          <w:lang w:eastAsia="en-CA"/>
        </w:rPr>
        <w:t>Based on a continuous process of setting objectives, measuring results, and providing feedback from our experience</w:t>
      </w:r>
      <w:r>
        <w:rPr>
          <w:rFonts w:asciiTheme="minorBidi" w:eastAsia="Times New Roman" w:hAnsiTheme="minorBidi"/>
          <w:sz w:val="24"/>
          <w:szCs w:val="24"/>
          <w:lang w:eastAsia="en-CA"/>
        </w:rPr>
        <w:t xml:space="preserve"> or</w:t>
      </w:r>
      <w:r w:rsidRPr="004517D8">
        <w:rPr>
          <w:rFonts w:asciiTheme="minorBidi" w:eastAsia="Times New Roman" w:hAnsiTheme="minorBidi"/>
          <w:sz w:val="24"/>
          <w:szCs w:val="24"/>
          <w:lang w:eastAsia="en-CA"/>
        </w:rPr>
        <w:t xml:space="preserve"> projects and market we are able to propose new innovative strategies to save </w:t>
      </w:r>
      <w:r>
        <w:rPr>
          <w:rFonts w:asciiTheme="minorBidi" w:eastAsia="Times New Roman" w:hAnsiTheme="minorBidi"/>
          <w:sz w:val="24"/>
          <w:szCs w:val="24"/>
          <w:lang w:eastAsia="en-CA"/>
        </w:rPr>
        <w:t xml:space="preserve">additional </w:t>
      </w:r>
      <w:r w:rsidRPr="004517D8">
        <w:rPr>
          <w:rFonts w:asciiTheme="minorBidi" w:eastAsia="Times New Roman" w:hAnsiTheme="minorBidi"/>
          <w:sz w:val="24"/>
          <w:szCs w:val="24"/>
          <w:lang w:eastAsia="en-CA"/>
        </w:rPr>
        <w:t>money and time for our clients.</w:t>
      </w:r>
    </w:p>
    <w:p w14:paraId="26C96AFF" w14:textId="77777777" w:rsidR="00E86DE5" w:rsidRDefault="00E86DE5" w:rsidP="00E86DE5">
      <w:pPr>
        <w:rPr>
          <w:rFonts w:asciiTheme="minorBidi" w:hAnsiTheme="minorBidi"/>
          <w:sz w:val="24"/>
          <w:szCs w:val="24"/>
        </w:rPr>
      </w:pPr>
      <w:r w:rsidRPr="00D2636D">
        <w:rPr>
          <w:rFonts w:asciiTheme="minorBidi" w:hAnsiTheme="minorBidi"/>
          <w:sz w:val="24"/>
          <w:szCs w:val="24"/>
        </w:rPr>
        <w:t xml:space="preserve">Innovative construction strategy and management is a key in profitability </w:t>
      </w:r>
      <w:r>
        <w:rPr>
          <w:rFonts w:asciiTheme="minorBidi" w:hAnsiTheme="minorBidi"/>
          <w:sz w:val="24"/>
          <w:szCs w:val="24"/>
        </w:rPr>
        <w:t>for</w:t>
      </w:r>
      <w:r w:rsidRPr="00D2636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any client</w:t>
      </w:r>
      <w:r w:rsidRPr="00D2636D">
        <w:rPr>
          <w:rFonts w:asciiTheme="minorBidi" w:hAnsiTheme="minorBidi"/>
          <w:sz w:val="24"/>
          <w:szCs w:val="24"/>
        </w:rPr>
        <w:t xml:space="preserve">. An efficient plan is to use a fast-track building strategy to develop versatile and adaptable configurations between investment, management and construction systems. </w:t>
      </w:r>
    </w:p>
    <w:p w14:paraId="08F3A44A" w14:textId="77777777" w:rsidR="00E86DE5" w:rsidRDefault="00E86DE5" w:rsidP="00E86DE5">
      <w:pPr>
        <w:shd w:val="clear" w:color="auto" w:fill="FFFFFF"/>
        <w:spacing w:after="120" w:line="240" w:lineRule="auto"/>
        <w:outlineLvl w:val="0"/>
        <w:rPr>
          <w:rFonts w:asciiTheme="minorBidi" w:hAnsiTheme="minorBidi"/>
          <w:b/>
          <w:bCs/>
          <w:sz w:val="24"/>
          <w:szCs w:val="24"/>
        </w:rPr>
      </w:pPr>
    </w:p>
    <w:p w14:paraId="181A92DA" w14:textId="2030BDF2" w:rsidR="00E86DE5" w:rsidRPr="00821CF3" w:rsidRDefault="00E86DE5" w:rsidP="00E86DE5">
      <w:pPr>
        <w:shd w:val="clear" w:color="auto" w:fill="FFFFFF"/>
        <w:spacing w:after="120" w:line="240" w:lineRule="auto"/>
        <w:outlineLvl w:val="0"/>
        <w:rPr>
          <w:rFonts w:asciiTheme="minorBidi" w:eastAsia="Times New Roman" w:hAnsiTheme="minorBidi"/>
          <w:b/>
          <w:bCs/>
          <w:sz w:val="24"/>
          <w:szCs w:val="24"/>
          <w:lang w:eastAsia="en-CA"/>
        </w:rPr>
      </w:pPr>
      <w:r w:rsidRPr="00BA4F44">
        <w:rPr>
          <w:rFonts w:asciiTheme="minorBidi" w:hAnsiTheme="minorBidi"/>
          <w:b/>
          <w:bCs/>
          <w:sz w:val="24"/>
          <w:szCs w:val="24"/>
        </w:rPr>
        <w:t>Pre-fabricated Lightweight Steel Framing (LSF) panel system</w:t>
      </w:r>
    </w:p>
    <w:p w14:paraId="4E808358" w14:textId="77777777" w:rsidR="00E86DE5" w:rsidRPr="00D2636D" w:rsidRDefault="00E86DE5" w:rsidP="00E86DE5">
      <w:pPr>
        <w:spacing w:after="120"/>
        <w:rPr>
          <w:rFonts w:asciiTheme="minorBidi" w:hAnsiTheme="minorBidi"/>
          <w:sz w:val="24"/>
          <w:szCs w:val="24"/>
        </w:rPr>
      </w:pPr>
      <w:bookmarkStart w:id="0" w:name="_Hlk65411170"/>
      <w:r>
        <w:rPr>
          <w:rFonts w:asciiTheme="minorBidi" w:hAnsiTheme="minorBidi"/>
          <w:sz w:val="24"/>
          <w:szCs w:val="24"/>
        </w:rPr>
        <w:lastRenderedPageBreak/>
        <w:t xml:space="preserve">One of new areas which we have resources from “Design to manufacturing and then to Install” is </w:t>
      </w:r>
      <w:proofErr w:type="gramStart"/>
      <w:r>
        <w:rPr>
          <w:rFonts w:asciiTheme="minorBidi" w:hAnsiTheme="minorBidi"/>
          <w:b/>
          <w:bCs/>
          <w:sz w:val="24"/>
          <w:szCs w:val="24"/>
        </w:rPr>
        <w:t>P</w:t>
      </w:r>
      <w:r w:rsidRPr="00821CF3">
        <w:rPr>
          <w:rFonts w:asciiTheme="minorBidi" w:hAnsiTheme="minorBidi"/>
          <w:b/>
          <w:bCs/>
          <w:sz w:val="24"/>
          <w:szCs w:val="24"/>
        </w:rPr>
        <w:t>re-fabricated</w:t>
      </w:r>
      <w:proofErr w:type="gramEnd"/>
      <w:r w:rsidRPr="00821CF3">
        <w:rPr>
          <w:rFonts w:asciiTheme="minorBidi" w:hAnsiTheme="minorBidi"/>
          <w:b/>
          <w:bCs/>
          <w:sz w:val="24"/>
          <w:szCs w:val="24"/>
        </w:rPr>
        <w:t xml:space="preserve"> Lightweight Steel Framing (LSF) panel system</w:t>
      </w:r>
      <w:r w:rsidRPr="00D2636D">
        <w:rPr>
          <w:rFonts w:asciiTheme="minorBidi" w:hAnsiTheme="minorBidi"/>
          <w:sz w:val="24"/>
          <w:szCs w:val="24"/>
        </w:rPr>
        <w:t xml:space="preserve"> as a fast-track building solutions </w:t>
      </w:r>
      <w:r>
        <w:rPr>
          <w:rFonts w:asciiTheme="minorBidi" w:hAnsiTheme="minorBidi"/>
          <w:sz w:val="24"/>
          <w:szCs w:val="24"/>
        </w:rPr>
        <w:t xml:space="preserve">mainly for “Multi-unit” buildings </w:t>
      </w:r>
      <w:r w:rsidRPr="00D2636D">
        <w:rPr>
          <w:rFonts w:asciiTheme="minorBidi" w:hAnsiTheme="minorBidi"/>
          <w:sz w:val="24"/>
          <w:szCs w:val="24"/>
        </w:rPr>
        <w:t>with option to be pre-finished with exterior architectural coatings inside and outside of wall. This load bearing system can provide a cost-effective, non-combustible alternative to cast-in-place concrete framework.</w:t>
      </w:r>
    </w:p>
    <w:bookmarkEnd w:id="0"/>
    <w:p w14:paraId="333BB21E" w14:textId="77777777" w:rsidR="00E86DE5" w:rsidRPr="00D2636D" w:rsidRDefault="00E86DE5" w:rsidP="00E86DE5">
      <w:pPr>
        <w:rPr>
          <w:rFonts w:asciiTheme="minorBidi" w:hAnsiTheme="minorBidi"/>
          <w:sz w:val="24"/>
          <w:szCs w:val="24"/>
        </w:rPr>
      </w:pPr>
      <w:r w:rsidRPr="00D2636D">
        <w:rPr>
          <w:rFonts w:asciiTheme="minorBidi" w:hAnsiTheme="minorBidi"/>
          <w:sz w:val="24"/>
          <w:szCs w:val="24"/>
        </w:rPr>
        <w:t>Pre</w:t>
      </w:r>
      <w:r w:rsidRPr="00821CF3">
        <w:rPr>
          <w:rFonts w:asciiTheme="minorBidi" w:hAnsiTheme="minorBidi"/>
          <w:sz w:val="24"/>
          <w:szCs w:val="24"/>
        </w:rPr>
        <w:t>-</w:t>
      </w:r>
      <w:r w:rsidRPr="00D2636D">
        <w:rPr>
          <w:rFonts w:asciiTheme="minorBidi" w:hAnsiTheme="minorBidi"/>
          <w:sz w:val="24"/>
          <w:szCs w:val="24"/>
        </w:rPr>
        <w:t>fabricated LSF wall besides flooring systems and concrete shear walls and roof trusses is a cost-effective choice for low-rise multi-unit condominium projects. It meets sound proof and fire code requirements</w:t>
      </w:r>
      <w:r w:rsidRPr="007A4217">
        <w:rPr>
          <w:rFonts w:asciiTheme="minorBidi" w:hAnsiTheme="minorBidi"/>
          <w:color w:val="FF0000"/>
          <w:sz w:val="24"/>
          <w:szCs w:val="24"/>
        </w:rPr>
        <w:t xml:space="preserve">, </w:t>
      </w:r>
      <w:r w:rsidRPr="00D2636D">
        <w:rPr>
          <w:rFonts w:asciiTheme="minorBidi" w:hAnsiTheme="minorBidi"/>
          <w:sz w:val="24"/>
          <w:szCs w:val="24"/>
        </w:rPr>
        <w:t xml:space="preserve">as well. The flexibility of this system will allow easy design </w:t>
      </w:r>
      <w:r>
        <w:rPr>
          <w:rFonts w:asciiTheme="minorBidi" w:hAnsiTheme="minorBidi"/>
          <w:sz w:val="24"/>
          <w:szCs w:val="24"/>
        </w:rPr>
        <w:t>and lots of options for</w:t>
      </w:r>
      <w:r w:rsidRPr="00D2636D">
        <w:rPr>
          <w:rFonts w:asciiTheme="minorBidi" w:hAnsiTheme="minorBidi"/>
          <w:sz w:val="24"/>
          <w:szCs w:val="24"/>
        </w:rPr>
        <w:t xml:space="preserve"> interior lay-out. </w:t>
      </w:r>
    </w:p>
    <w:p w14:paraId="142CF900" w14:textId="77777777" w:rsidR="00E86DE5" w:rsidRDefault="00E86DE5" w:rsidP="00E86DE5">
      <w:pPr>
        <w:rPr>
          <w:rFonts w:asciiTheme="minorBidi" w:hAnsiTheme="minorBidi"/>
          <w:sz w:val="24"/>
          <w:szCs w:val="24"/>
        </w:rPr>
      </w:pPr>
      <w:r w:rsidRPr="00D2636D">
        <w:rPr>
          <w:rFonts w:asciiTheme="minorBidi" w:hAnsiTheme="minorBidi"/>
          <w:sz w:val="24"/>
          <w:szCs w:val="24"/>
        </w:rPr>
        <w:t>It can save up to 10% of total cost of construction. This system can provide shorter timetable up to 15% of construction period</w:t>
      </w:r>
      <w:r w:rsidRPr="007A4217">
        <w:rPr>
          <w:rFonts w:asciiTheme="minorBidi" w:hAnsiTheme="minorBidi"/>
          <w:color w:val="FF0000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as well. </w:t>
      </w:r>
    </w:p>
    <w:p w14:paraId="3F70D1B4" w14:textId="54D3D8DA" w:rsidR="00E86DE5" w:rsidRDefault="00B42F8C" w:rsidP="00E86DE5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Persicana has resources from “Design to manufacturing to Install” for </w:t>
      </w:r>
      <w:r w:rsidRPr="00487353">
        <w:rPr>
          <w:rFonts w:asciiTheme="minorBidi" w:hAnsiTheme="minorBidi"/>
          <w:b/>
          <w:bCs/>
          <w:sz w:val="24"/>
          <w:szCs w:val="24"/>
        </w:rPr>
        <w:t>“</w:t>
      </w:r>
      <w:r>
        <w:rPr>
          <w:rFonts w:asciiTheme="minorBidi" w:hAnsiTheme="minorBidi"/>
          <w:b/>
          <w:bCs/>
          <w:sz w:val="24"/>
          <w:szCs w:val="24"/>
        </w:rPr>
        <w:t xml:space="preserve">LSF </w:t>
      </w:r>
      <w:r w:rsidRPr="00487353">
        <w:rPr>
          <w:rFonts w:asciiTheme="minorBidi" w:hAnsiTheme="minorBidi"/>
          <w:b/>
          <w:bCs/>
          <w:sz w:val="24"/>
          <w:szCs w:val="24"/>
        </w:rPr>
        <w:t>System”.</w:t>
      </w:r>
    </w:p>
    <w:p w14:paraId="32A4F1CC" w14:textId="77777777" w:rsidR="00B42F8C" w:rsidRDefault="00B42F8C" w:rsidP="00E86DE5">
      <w:pPr>
        <w:rPr>
          <w:rFonts w:asciiTheme="minorBidi" w:hAnsiTheme="minorBidi"/>
          <w:b/>
          <w:bCs/>
          <w:sz w:val="24"/>
          <w:szCs w:val="24"/>
        </w:rPr>
      </w:pPr>
    </w:p>
    <w:p w14:paraId="1C592F26" w14:textId="05F26747" w:rsidR="00E86DE5" w:rsidRPr="002E10E0" w:rsidRDefault="00E86DE5" w:rsidP="00E86DE5">
      <w:pPr>
        <w:rPr>
          <w:rFonts w:asciiTheme="minorBidi" w:hAnsiTheme="minorBidi"/>
          <w:b/>
          <w:bCs/>
          <w:sz w:val="24"/>
          <w:szCs w:val="24"/>
        </w:rPr>
      </w:pPr>
      <w:r w:rsidRPr="002E10E0">
        <w:rPr>
          <w:rFonts w:asciiTheme="minorBidi" w:hAnsiTheme="minorBidi"/>
          <w:b/>
          <w:bCs/>
          <w:sz w:val="24"/>
          <w:szCs w:val="24"/>
        </w:rPr>
        <w:t xml:space="preserve">Solar Panel </w:t>
      </w:r>
      <w:r>
        <w:rPr>
          <w:rFonts w:asciiTheme="minorBidi" w:hAnsiTheme="minorBidi"/>
          <w:b/>
          <w:bCs/>
          <w:sz w:val="24"/>
          <w:szCs w:val="24"/>
        </w:rPr>
        <w:t>System</w:t>
      </w:r>
    </w:p>
    <w:p w14:paraId="2472767C" w14:textId="77777777" w:rsidR="00E86DE5" w:rsidRDefault="00E86DE5" w:rsidP="00E86DE5">
      <w:pPr>
        <w:rPr>
          <w:rFonts w:asciiTheme="minorBidi" w:hAnsiTheme="minorBidi"/>
          <w:sz w:val="24"/>
          <w:szCs w:val="24"/>
        </w:rPr>
      </w:pPr>
      <w:r w:rsidRPr="00FD7846">
        <w:rPr>
          <w:rFonts w:asciiTheme="minorBidi" w:hAnsiTheme="minorBidi"/>
          <w:sz w:val="24"/>
          <w:szCs w:val="24"/>
        </w:rPr>
        <w:t xml:space="preserve">The past decade has engendered the era of solar panels for home use. Homes across </w:t>
      </w:r>
      <w:r>
        <w:rPr>
          <w:rFonts w:asciiTheme="minorBidi" w:hAnsiTheme="minorBidi"/>
          <w:sz w:val="24"/>
          <w:szCs w:val="24"/>
        </w:rPr>
        <w:t>Canada</w:t>
      </w:r>
      <w:r w:rsidRPr="00FD7846">
        <w:rPr>
          <w:rFonts w:asciiTheme="minorBidi" w:hAnsiTheme="minorBidi"/>
          <w:sz w:val="24"/>
          <w:szCs w:val="24"/>
        </w:rPr>
        <w:t xml:space="preserve"> are transitioning towards a clean energy economy in a time of global climate change. </w:t>
      </w:r>
    </w:p>
    <w:p w14:paraId="75DB1554" w14:textId="77777777" w:rsidR="009E2960" w:rsidRDefault="009E2960" w:rsidP="00E86DE5">
      <w:pPr>
        <w:rPr>
          <w:rFonts w:asciiTheme="minorBidi" w:hAnsiTheme="minorBidi"/>
          <w:sz w:val="24"/>
          <w:szCs w:val="24"/>
        </w:rPr>
      </w:pPr>
    </w:p>
    <w:p w14:paraId="563836EE" w14:textId="75771E87" w:rsidR="00E86DE5" w:rsidRDefault="00E86DE5" w:rsidP="00E86D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</w:t>
      </w:r>
      <w:r w:rsidRPr="00C93B22">
        <w:rPr>
          <w:rFonts w:asciiTheme="minorBidi" w:hAnsiTheme="minorBidi"/>
          <w:sz w:val="24"/>
          <w:szCs w:val="24"/>
        </w:rPr>
        <w:t xml:space="preserve">esidential </w:t>
      </w:r>
      <w:r w:rsidRPr="00487353">
        <w:rPr>
          <w:rFonts w:asciiTheme="minorBidi" w:hAnsiTheme="minorBidi"/>
          <w:b/>
          <w:bCs/>
          <w:sz w:val="24"/>
          <w:szCs w:val="24"/>
        </w:rPr>
        <w:t xml:space="preserve">“rooftop solar” or “ground mount solar” panel systems </w:t>
      </w:r>
      <w:r>
        <w:rPr>
          <w:rFonts w:asciiTheme="minorBidi" w:hAnsiTheme="minorBidi"/>
          <w:sz w:val="24"/>
          <w:szCs w:val="24"/>
        </w:rPr>
        <w:t>are available for your upgrading of clean energy. R</w:t>
      </w:r>
      <w:r w:rsidRPr="00C93B22">
        <w:rPr>
          <w:rFonts w:asciiTheme="minorBidi" w:hAnsiTheme="minorBidi"/>
          <w:sz w:val="24"/>
          <w:szCs w:val="24"/>
        </w:rPr>
        <w:t>elatively</w:t>
      </w:r>
      <w:r>
        <w:rPr>
          <w:rFonts w:asciiTheme="minorBidi" w:hAnsiTheme="minorBidi"/>
          <w:sz w:val="24"/>
          <w:szCs w:val="24"/>
        </w:rPr>
        <w:t xml:space="preserve"> to its </w:t>
      </w:r>
      <w:r w:rsidRPr="00C93B22">
        <w:rPr>
          <w:rFonts w:asciiTheme="minorBidi" w:hAnsiTheme="minorBidi"/>
          <w:sz w:val="24"/>
          <w:szCs w:val="24"/>
        </w:rPr>
        <w:t xml:space="preserve">small scale, rooftop </w:t>
      </w:r>
      <w:r>
        <w:rPr>
          <w:rFonts w:asciiTheme="minorBidi" w:hAnsiTheme="minorBidi"/>
          <w:sz w:val="24"/>
          <w:szCs w:val="24"/>
        </w:rPr>
        <w:t xml:space="preserve">or ground mount </w:t>
      </w:r>
      <w:r w:rsidRPr="00C93B22">
        <w:rPr>
          <w:rFonts w:asciiTheme="minorBidi" w:hAnsiTheme="minorBidi"/>
          <w:sz w:val="24"/>
          <w:szCs w:val="24"/>
        </w:rPr>
        <w:t xml:space="preserve">solar panels for home </w:t>
      </w:r>
      <w:r>
        <w:rPr>
          <w:rFonts w:asciiTheme="minorBidi" w:hAnsiTheme="minorBidi"/>
          <w:sz w:val="24"/>
          <w:szCs w:val="24"/>
        </w:rPr>
        <w:t xml:space="preserve">use </w:t>
      </w:r>
      <w:r w:rsidRPr="00C93B22">
        <w:rPr>
          <w:rFonts w:asciiTheme="minorBidi" w:hAnsiTheme="minorBidi"/>
          <w:sz w:val="24"/>
          <w:szCs w:val="24"/>
        </w:rPr>
        <w:t xml:space="preserve">are an attainable energy upgrade that can generate serious electric bill savings for </w:t>
      </w:r>
      <w:r>
        <w:rPr>
          <w:rFonts w:asciiTheme="minorBidi" w:hAnsiTheme="minorBidi"/>
          <w:sz w:val="24"/>
          <w:szCs w:val="24"/>
        </w:rPr>
        <w:t xml:space="preserve">any </w:t>
      </w:r>
      <w:r w:rsidRPr="00C93B22">
        <w:rPr>
          <w:rFonts w:asciiTheme="minorBidi" w:hAnsiTheme="minorBidi"/>
          <w:sz w:val="24"/>
          <w:szCs w:val="24"/>
        </w:rPr>
        <w:t>homeowner at any income level.</w:t>
      </w:r>
    </w:p>
    <w:p w14:paraId="45A03807" w14:textId="77777777" w:rsidR="00E86DE5" w:rsidRDefault="00E86DE5" w:rsidP="00E86DE5">
      <w:pPr>
        <w:rPr>
          <w:rFonts w:asciiTheme="minorBidi" w:hAnsiTheme="minorBidi"/>
          <w:sz w:val="24"/>
          <w:szCs w:val="24"/>
        </w:rPr>
      </w:pPr>
      <w:r w:rsidRPr="00311CAF">
        <w:rPr>
          <w:rFonts w:asciiTheme="minorBidi" w:hAnsiTheme="minorBidi"/>
          <w:sz w:val="24"/>
          <w:szCs w:val="24"/>
        </w:rPr>
        <w:t xml:space="preserve">A common concern for homeowners is, “What happens </w:t>
      </w:r>
      <w:r>
        <w:rPr>
          <w:rFonts w:asciiTheme="minorBidi" w:hAnsiTheme="minorBidi"/>
          <w:sz w:val="24"/>
          <w:szCs w:val="24"/>
        </w:rPr>
        <w:t xml:space="preserve">to my investment </w:t>
      </w:r>
      <w:r w:rsidRPr="00311CAF">
        <w:rPr>
          <w:rFonts w:asciiTheme="minorBidi" w:hAnsiTheme="minorBidi"/>
          <w:sz w:val="24"/>
          <w:szCs w:val="24"/>
        </w:rPr>
        <w:t>if I move after installing solar panels?” A</w:t>
      </w:r>
      <w:r>
        <w:rPr>
          <w:rFonts w:asciiTheme="minorBidi" w:hAnsiTheme="minorBidi"/>
          <w:sz w:val="24"/>
          <w:szCs w:val="24"/>
        </w:rPr>
        <w:t>ny</w:t>
      </w:r>
      <w:r w:rsidRPr="00311CAF">
        <w:rPr>
          <w:rFonts w:asciiTheme="minorBidi" w:hAnsiTheme="minorBidi"/>
          <w:sz w:val="24"/>
          <w:szCs w:val="24"/>
        </w:rPr>
        <w:t xml:space="preserve"> typical solar panel system </w:t>
      </w:r>
      <w:r>
        <w:rPr>
          <w:rFonts w:asciiTheme="minorBidi" w:hAnsiTheme="minorBidi"/>
          <w:sz w:val="24"/>
          <w:szCs w:val="24"/>
        </w:rPr>
        <w:t xml:space="preserve">usually </w:t>
      </w:r>
      <w:r w:rsidRPr="00311CAF">
        <w:rPr>
          <w:rFonts w:asciiTheme="minorBidi" w:hAnsiTheme="minorBidi"/>
          <w:sz w:val="24"/>
          <w:szCs w:val="24"/>
        </w:rPr>
        <w:t xml:space="preserve">lasts for </w:t>
      </w:r>
      <w:r>
        <w:rPr>
          <w:rFonts w:asciiTheme="minorBidi" w:hAnsiTheme="minorBidi"/>
          <w:sz w:val="24"/>
          <w:szCs w:val="24"/>
        </w:rPr>
        <w:t xml:space="preserve">minimum </w:t>
      </w:r>
      <w:r w:rsidRPr="00311CAF">
        <w:rPr>
          <w:rFonts w:asciiTheme="minorBidi" w:hAnsiTheme="minorBidi"/>
          <w:sz w:val="24"/>
          <w:szCs w:val="24"/>
        </w:rPr>
        <w:t xml:space="preserve">25 years. If you </w:t>
      </w:r>
      <w:r>
        <w:rPr>
          <w:rFonts w:asciiTheme="minorBidi" w:hAnsiTheme="minorBidi"/>
          <w:sz w:val="24"/>
          <w:szCs w:val="24"/>
        </w:rPr>
        <w:t>have a</w:t>
      </w:r>
      <w:r w:rsidRPr="00311CAF">
        <w:rPr>
          <w:rFonts w:asciiTheme="minorBidi" w:hAnsiTheme="minorBidi"/>
          <w:sz w:val="24"/>
          <w:szCs w:val="24"/>
        </w:rPr>
        <w:t xml:space="preserve"> plan </w:t>
      </w:r>
      <w:r>
        <w:rPr>
          <w:rFonts w:asciiTheme="minorBidi" w:hAnsiTheme="minorBidi"/>
          <w:sz w:val="24"/>
          <w:szCs w:val="24"/>
        </w:rPr>
        <w:t xml:space="preserve">to sell your house sooner then </w:t>
      </w:r>
      <w:r w:rsidRPr="00311CAF">
        <w:rPr>
          <w:rFonts w:asciiTheme="minorBidi" w:hAnsiTheme="minorBidi"/>
          <w:sz w:val="24"/>
          <w:szCs w:val="24"/>
        </w:rPr>
        <w:t xml:space="preserve">you may wonder if </w:t>
      </w:r>
      <w:r>
        <w:rPr>
          <w:rFonts w:asciiTheme="minorBidi" w:hAnsiTheme="minorBidi"/>
          <w:sz w:val="24"/>
          <w:szCs w:val="24"/>
        </w:rPr>
        <w:t xml:space="preserve">this addition of </w:t>
      </w:r>
      <w:r w:rsidRPr="00311CAF">
        <w:rPr>
          <w:rFonts w:asciiTheme="minorBidi" w:hAnsiTheme="minorBidi"/>
          <w:sz w:val="24"/>
          <w:szCs w:val="24"/>
        </w:rPr>
        <w:t xml:space="preserve">solar </w:t>
      </w:r>
      <w:r>
        <w:rPr>
          <w:rFonts w:asciiTheme="minorBidi" w:hAnsiTheme="minorBidi"/>
          <w:sz w:val="24"/>
          <w:szCs w:val="24"/>
        </w:rPr>
        <w:t xml:space="preserve">panel </w:t>
      </w:r>
      <w:r w:rsidRPr="00311CAF">
        <w:rPr>
          <w:rFonts w:asciiTheme="minorBidi" w:hAnsiTheme="minorBidi"/>
          <w:sz w:val="24"/>
          <w:szCs w:val="24"/>
        </w:rPr>
        <w:t xml:space="preserve">still makes sense. </w:t>
      </w:r>
      <w:r>
        <w:rPr>
          <w:rFonts w:asciiTheme="minorBidi" w:hAnsiTheme="minorBidi"/>
          <w:sz w:val="24"/>
          <w:szCs w:val="24"/>
        </w:rPr>
        <w:t xml:space="preserve">Yes, it makes sense! </w:t>
      </w:r>
      <w:r w:rsidRPr="00311CAF">
        <w:rPr>
          <w:rFonts w:asciiTheme="minorBidi" w:hAnsiTheme="minorBidi"/>
          <w:sz w:val="24"/>
          <w:szCs w:val="24"/>
        </w:rPr>
        <w:t xml:space="preserve">The solar </w:t>
      </w:r>
      <w:r>
        <w:rPr>
          <w:rFonts w:asciiTheme="minorBidi" w:hAnsiTheme="minorBidi"/>
          <w:sz w:val="24"/>
          <w:szCs w:val="24"/>
        </w:rPr>
        <w:t xml:space="preserve">panel system </w:t>
      </w:r>
      <w:r w:rsidRPr="00311CAF">
        <w:rPr>
          <w:rFonts w:asciiTheme="minorBidi" w:hAnsiTheme="minorBidi"/>
          <w:sz w:val="24"/>
          <w:szCs w:val="24"/>
        </w:rPr>
        <w:t xml:space="preserve">increases the value of </w:t>
      </w:r>
      <w:r>
        <w:rPr>
          <w:rFonts w:asciiTheme="minorBidi" w:hAnsiTheme="minorBidi"/>
          <w:sz w:val="24"/>
          <w:szCs w:val="24"/>
        </w:rPr>
        <w:t>any</w:t>
      </w:r>
      <w:r w:rsidRPr="00311CAF">
        <w:rPr>
          <w:rFonts w:asciiTheme="minorBidi" w:hAnsiTheme="minorBidi"/>
          <w:sz w:val="24"/>
          <w:szCs w:val="24"/>
        </w:rPr>
        <w:t xml:space="preserve"> property and when the time comes</w:t>
      </w:r>
      <w:r>
        <w:rPr>
          <w:rFonts w:asciiTheme="minorBidi" w:hAnsiTheme="minorBidi"/>
          <w:sz w:val="24"/>
          <w:szCs w:val="24"/>
        </w:rPr>
        <w:t xml:space="preserve">, it </w:t>
      </w:r>
      <w:r w:rsidRPr="00311CAF">
        <w:rPr>
          <w:rFonts w:asciiTheme="minorBidi" w:hAnsiTheme="minorBidi"/>
          <w:sz w:val="24"/>
          <w:szCs w:val="24"/>
        </w:rPr>
        <w:t xml:space="preserve">can actually expedite the process of selling </w:t>
      </w:r>
      <w:r>
        <w:rPr>
          <w:rFonts w:asciiTheme="minorBidi" w:hAnsiTheme="minorBidi"/>
          <w:sz w:val="24"/>
          <w:szCs w:val="24"/>
        </w:rPr>
        <w:t>of your</w:t>
      </w:r>
      <w:r w:rsidRPr="00311CAF">
        <w:rPr>
          <w:rFonts w:asciiTheme="minorBidi" w:hAnsiTheme="minorBidi"/>
          <w:sz w:val="24"/>
          <w:szCs w:val="24"/>
        </w:rPr>
        <w:t xml:space="preserve"> property. </w:t>
      </w:r>
      <w:r>
        <w:rPr>
          <w:rFonts w:asciiTheme="minorBidi" w:hAnsiTheme="minorBidi"/>
          <w:sz w:val="24"/>
          <w:szCs w:val="24"/>
        </w:rPr>
        <w:t xml:space="preserve">There are a lot of </w:t>
      </w:r>
      <w:r w:rsidRPr="00311CAF">
        <w:rPr>
          <w:rFonts w:asciiTheme="minorBidi" w:hAnsiTheme="minorBidi"/>
          <w:sz w:val="24"/>
          <w:szCs w:val="24"/>
        </w:rPr>
        <w:t xml:space="preserve">buyers </w:t>
      </w:r>
      <w:r>
        <w:rPr>
          <w:rFonts w:asciiTheme="minorBidi" w:hAnsiTheme="minorBidi"/>
          <w:sz w:val="24"/>
          <w:szCs w:val="24"/>
        </w:rPr>
        <w:t xml:space="preserve">in current housing market </w:t>
      </w:r>
      <w:r w:rsidRPr="00311CAF">
        <w:rPr>
          <w:rFonts w:asciiTheme="minorBidi" w:hAnsiTheme="minorBidi"/>
          <w:sz w:val="24"/>
          <w:szCs w:val="24"/>
        </w:rPr>
        <w:t xml:space="preserve">excited by the prospect of acquiring a solar home that comes with the benefit of </w:t>
      </w:r>
      <w:r>
        <w:rPr>
          <w:rFonts w:asciiTheme="minorBidi" w:hAnsiTheme="minorBidi"/>
          <w:sz w:val="24"/>
          <w:szCs w:val="24"/>
        </w:rPr>
        <w:t>“</w:t>
      </w:r>
      <w:r w:rsidRPr="00311CAF">
        <w:rPr>
          <w:rFonts w:asciiTheme="minorBidi" w:hAnsiTheme="minorBidi"/>
          <w:sz w:val="24"/>
          <w:szCs w:val="24"/>
        </w:rPr>
        <w:t>zero utility bills</w:t>
      </w:r>
      <w:r>
        <w:rPr>
          <w:rFonts w:asciiTheme="minorBidi" w:hAnsiTheme="minorBidi"/>
          <w:sz w:val="24"/>
          <w:szCs w:val="24"/>
        </w:rPr>
        <w:t>”</w:t>
      </w:r>
      <w:r w:rsidRPr="00311CAF">
        <w:rPr>
          <w:rFonts w:asciiTheme="minorBidi" w:hAnsiTheme="minorBidi"/>
          <w:sz w:val="24"/>
          <w:szCs w:val="24"/>
        </w:rPr>
        <w:t>.</w:t>
      </w:r>
    </w:p>
    <w:p w14:paraId="2E925024" w14:textId="77777777" w:rsidR="00E86DE5" w:rsidRDefault="00E86DE5" w:rsidP="00E86D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Persicana has experienced resources from </w:t>
      </w:r>
      <w:r w:rsidRPr="00056955">
        <w:rPr>
          <w:rFonts w:asciiTheme="minorBidi" w:hAnsiTheme="minorBidi"/>
          <w:sz w:val="24"/>
          <w:szCs w:val="24"/>
        </w:rPr>
        <w:t>“Design to Install”</w:t>
      </w:r>
      <w:r>
        <w:rPr>
          <w:rFonts w:asciiTheme="minorBidi" w:hAnsiTheme="minorBidi"/>
          <w:sz w:val="24"/>
          <w:szCs w:val="24"/>
        </w:rPr>
        <w:t xml:space="preserve"> of </w:t>
      </w:r>
      <w:r w:rsidRPr="00311CAF">
        <w:rPr>
          <w:rFonts w:asciiTheme="minorBidi" w:hAnsiTheme="minorBidi"/>
          <w:sz w:val="24"/>
          <w:szCs w:val="24"/>
        </w:rPr>
        <w:t>solar panel system</w:t>
      </w:r>
      <w:r>
        <w:rPr>
          <w:rFonts w:asciiTheme="minorBidi" w:hAnsiTheme="minorBidi"/>
          <w:sz w:val="24"/>
          <w:szCs w:val="24"/>
        </w:rPr>
        <w:t xml:space="preserve"> at your house.</w:t>
      </w:r>
      <w:r w:rsidRPr="00FD7846">
        <w:t xml:space="preserve"> </w:t>
      </w:r>
      <w:r w:rsidRPr="00FD7846">
        <w:rPr>
          <w:rFonts w:asciiTheme="minorBidi" w:hAnsiTheme="minorBidi"/>
          <w:sz w:val="24"/>
          <w:szCs w:val="24"/>
        </w:rPr>
        <w:t>The actual installation of your home solar system will only take a few hours of work.</w:t>
      </w:r>
    </w:p>
    <w:p w14:paraId="6BEE3B86" w14:textId="77777777" w:rsidR="00E86DE5" w:rsidRDefault="00E86DE5" w:rsidP="00E86DE5">
      <w:pPr>
        <w:rPr>
          <w:rFonts w:asciiTheme="minorBidi" w:hAnsiTheme="minorBidi"/>
          <w:b/>
          <w:bCs/>
          <w:sz w:val="24"/>
          <w:szCs w:val="24"/>
        </w:rPr>
      </w:pPr>
    </w:p>
    <w:p w14:paraId="3E1948A0" w14:textId="6629C818" w:rsidR="00E86DE5" w:rsidRDefault="00E86DE5" w:rsidP="00E86DE5">
      <w:pPr>
        <w:rPr>
          <w:rFonts w:asciiTheme="minorBidi" w:hAnsiTheme="minorBidi"/>
          <w:b/>
          <w:bCs/>
          <w:sz w:val="24"/>
          <w:szCs w:val="24"/>
        </w:rPr>
      </w:pPr>
      <w:r w:rsidRPr="00056955">
        <w:rPr>
          <w:rFonts w:asciiTheme="minorBidi" w:hAnsiTheme="minorBidi"/>
          <w:b/>
          <w:bCs/>
          <w:sz w:val="24"/>
          <w:szCs w:val="24"/>
        </w:rPr>
        <w:t xml:space="preserve">Geothermal </w:t>
      </w:r>
      <w:r>
        <w:rPr>
          <w:rFonts w:asciiTheme="minorBidi" w:hAnsiTheme="minorBidi"/>
          <w:b/>
          <w:bCs/>
          <w:sz w:val="24"/>
          <w:szCs w:val="24"/>
        </w:rPr>
        <w:t xml:space="preserve">Heating System </w:t>
      </w:r>
    </w:p>
    <w:p w14:paraId="6B03E9E7" w14:textId="77777777" w:rsidR="00E86DE5" w:rsidRDefault="00E86DE5" w:rsidP="00E86D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One of other areas which Persicana has resources from “Design to manufacturing to Install” is </w:t>
      </w:r>
      <w:r w:rsidRPr="00487353">
        <w:rPr>
          <w:rFonts w:asciiTheme="minorBidi" w:hAnsiTheme="minorBidi"/>
          <w:b/>
          <w:bCs/>
          <w:sz w:val="24"/>
          <w:szCs w:val="24"/>
        </w:rPr>
        <w:t>“Geothermal Heating System”.</w:t>
      </w:r>
    </w:p>
    <w:p w14:paraId="10314393" w14:textId="77777777" w:rsidR="00E86DE5" w:rsidRDefault="00E86DE5" w:rsidP="00E86DE5">
      <w:pPr>
        <w:rPr>
          <w:rFonts w:asciiTheme="minorBidi" w:hAnsiTheme="minorBidi"/>
          <w:sz w:val="24"/>
          <w:szCs w:val="24"/>
        </w:rPr>
      </w:pPr>
      <w:r w:rsidRPr="0030481F">
        <w:rPr>
          <w:rFonts w:asciiTheme="minorBidi" w:hAnsiTheme="minorBidi"/>
          <w:sz w:val="24"/>
          <w:szCs w:val="24"/>
        </w:rPr>
        <w:t xml:space="preserve">Whether you are building a new home or want to make your current HVAC system more energy-efficient, geothermal heating systems may be what you are looking for. </w:t>
      </w:r>
    </w:p>
    <w:p w14:paraId="4CFA0D3B" w14:textId="77777777" w:rsidR="00E86DE5" w:rsidRDefault="00E86DE5" w:rsidP="00E86D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You </w:t>
      </w:r>
      <w:r w:rsidRPr="0030481F">
        <w:rPr>
          <w:rFonts w:asciiTheme="minorBidi" w:hAnsiTheme="minorBidi"/>
          <w:sz w:val="24"/>
          <w:szCs w:val="24"/>
        </w:rPr>
        <w:t xml:space="preserve">can potentially save </w:t>
      </w:r>
      <w:r>
        <w:rPr>
          <w:rFonts w:asciiTheme="minorBidi" w:hAnsiTheme="minorBidi"/>
          <w:sz w:val="24"/>
          <w:szCs w:val="24"/>
        </w:rPr>
        <w:t xml:space="preserve">up to </w:t>
      </w:r>
      <w:r w:rsidRPr="00D63093">
        <w:rPr>
          <w:rFonts w:asciiTheme="minorBidi" w:hAnsiTheme="minorBidi"/>
          <w:sz w:val="24"/>
          <w:szCs w:val="24"/>
        </w:rPr>
        <w:t xml:space="preserve">60% every year on </w:t>
      </w:r>
      <w:r>
        <w:rPr>
          <w:rFonts w:asciiTheme="minorBidi" w:hAnsiTheme="minorBidi"/>
          <w:sz w:val="24"/>
          <w:szCs w:val="24"/>
        </w:rPr>
        <w:t>your</w:t>
      </w:r>
      <w:r w:rsidRPr="00D63093">
        <w:rPr>
          <w:rFonts w:asciiTheme="minorBidi" w:hAnsiTheme="minorBidi"/>
          <w:sz w:val="24"/>
          <w:szCs w:val="24"/>
        </w:rPr>
        <w:t xml:space="preserve"> energy bills </w:t>
      </w:r>
      <w:r>
        <w:rPr>
          <w:rFonts w:asciiTheme="minorBidi" w:hAnsiTheme="minorBidi"/>
          <w:sz w:val="24"/>
          <w:szCs w:val="24"/>
        </w:rPr>
        <w:t xml:space="preserve">and also </w:t>
      </w:r>
      <w:r w:rsidRPr="0000567F">
        <w:rPr>
          <w:rFonts w:asciiTheme="minorBidi" w:hAnsiTheme="minorBidi"/>
          <w:sz w:val="24"/>
          <w:szCs w:val="24"/>
        </w:rPr>
        <w:t>th</w:t>
      </w:r>
      <w:r>
        <w:rPr>
          <w:rFonts w:asciiTheme="minorBidi" w:hAnsiTheme="minorBidi"/>
          <w:sz w:val="24"/>
          <w:szCs w:val="24"/>
        </w:rPr>
        <w:t>is</w:t>
      </w:r>
      <w:r w:rsidRPr="0000567F">
        <w:rPr>
          <w:rFonts w:asciiTheme="minorBidi" w:hAnsiTheme="minorBidi"/>
          <w:sz w:val="24"/>
          <w:szCs w:val="24"/>
        </w:rPr>
        <w:t xml:space="preserve"> system require</w:t>
      </w:r>
      <w:r>
        <w:rPr>
          <w:rFonts w:asciiTheme="minorBidi" w:hAnsiTheme="minorBidi"/>
          <w:sz w:val="24"/>
          <w:szCs w:val="24"/>
        </w:rPr>
        <w:t>s</w:t>
      </w:r>
      <w:r w:rsidRPr="0000567F">
        <w:rPr>
          <w:rFonts w:asciiTheme="minorBidi" w:hAnsiTheme="minorBidi"/>
          <w:sz w:val="24"/>
          <w:szCs w:val="24"/>
        </w:rPr>
        <w:t xml:space="preserve"> very little maintenance. </w:t>
      </w:r>
    </w:p>
    <w:p w14:paraId="2FDA7E6E" w14:textId="77777777" w:rsidR="00E86DE5" w:rsidRDefault="00E86DE5" w:rsidP="00E86DE5">
      <w:pPr>
        <w:rPr>
          <w:rFonts w:asciiTheme="minorBidi" w:hAnsiTheme="minorBidi"/>
          <w:sz w:val="24"/>
          <w:szCs w:val="24"/>
        </w:rPr>
      </w:pPr>
      <w:r w:rsidRPr="0000567F">
        <w:rPr>
          <w:rFonts w:asciiTheme="minorBidi" w:hAnsiTheme="minorBidi"/>
          <w:sz w:val="24"/>
          <w:szCs w:val="24"/>
        </w:rPr>
        <w:t xml:space="preserve">The Earth loop (piping) system is all covered underground. The pump and fan system are all located inside the </w:t>
      </w:r>
      <w:r>
        <w:rPr>
          <w:rFonts w:asciiTheme="minorBidi" w:hAnsiTheme="minorBidi"/>
          <w:sz w:val="24"/>
          <w:szCs w:val="24"/>
        </w:rPr>
        <w:t>furnace room and</w:t>
      </w:r>
      <w:r w:rsidRPr="0000567F">
        <w:rPr>
          <w:rFonts w:asciiTheme="minorBidi" w:hAnsiTheme="minorBidi"/>
          <w:sz w:val="24"/>
          <w:szCs w:val="24"/>
        </w:rPr>
        <w:t xml:space="preserve"> they </w:t>
      </w:r>
      <w:r>
        <w:rPr>
          <w:rFonts w:asciiTheme="minorBidi" w:hAnsiTheme="minorBidi"/>
          <w:sz w:val="24"/>
          <w:szCs w:val="24"/>
        </w:rPr>
        <w:t>usually</w:t>
      </w:r>
      <w:r w:rsidRPr="0000567F">
        <w:rPr>
          <w:rFonts w:asciiTheme="minorBidi" w:hAnsiTheme="minorBidi"/>
          <w:sz w:val="24"/>
          <w:szCs w:val="24"/>
        </w:rPr>
        <w:t xml:space="preserve"> require only minor maintenance and upkeep.</w:t>
      </w:r>
      <w:r>
        <w:rPr>
          <w:rFonts w:asciiTheme="minorBidi" w:hAnsiTheme="minorBidi"/>
          <w:sz w:val="24"/>
          <w:szCs w:val="24"/>
        </w:rPr>
        <w:t xml:space="preserve"> </w:t>
      </w:r>
    </w:p>
    <w:p w14:paraId="7940DA29" w14:textId="33C9FA37" w:rsidR="002261A0" w:rsidRPr="00864CD4" w:rsidRDefault="00E86DE5" w:rsidP="00864CD4">
      <w:pPr>
        <w:rPr>
          <w:rFonts w:asciiTheme="minorBidi" w:hAnsiTheme="minorBidi"/>
          <w:sz w:val="24"/>
          <w:szCs w:val="24"/>
        </w:rPr>
      </w:pPr>
      <w:r w:rsidRPr="0000567F">
        <w:rPr>
          <w:rFonts w:asciiTheme="minorBidi" w:hAnsiTheme="minorBidi"/>
          <w:sz w:val="24"/>
          <w:szCs w:val="24"/>
        </w:rPr>
        <w:t xml:space="preserve">In today’s housing market geothermal HVAC systems can be an attractive feature to a potential home buyer, given that it usually means lower heating bills. That is why installation of a geothermal system </w:t>
      </w:r>
      <w:r>
        <w:rPr>
          <w:rFonts w:asciiTheme="minorBidi" w:hAnsiTheme="minorBidi"/>
          <w:sz w:val="24"/>
          <w:szCs w:val="24"/>
        </w:rPr>
        <w:t>is</w:t>
      </w:r>
      <w:r w:rsidRPr="0000567F">
        <w:rPr>
          <w:rFonts w:asciiTheme="minorBidi" w:hAnsiTheme="minorBidi"/>
          <w:sz w:val="24"/>
          <w:szCs w:val="24"/>
        </w:rPr>
        <w:t xml:space="preserve"> an investment </w:t>
      </w:r>
      <w:r>
        <w:rPr>
          <w:rFonts w:asciiTheme="minorBidi" w:hAnsiTheme="minorBidi"/>
          <w:sz w:val="24"/>
          <w:szCs w:val="24"/>
        </w:rPr>
        <w:t xml:space="preserve">more </w:t>
      </w:r>
      <w:r w:rsidRPr="0000567F">
        <w:rPr>
          <w:rFonts w:asciiTheme="minorBidi" w:hAnsiTheme="minorBidi"/>
          <w:sz w:val="24"/>
          <w:szCs w:val="24"/>
        </w:rPr>
        <w:t>than an expense. These kinds of heating systems can actually add value to your home.</w:t>
      </w:r>
      <w:r>
        <w:rPr>
          <w:rFonts w:asciiTheme="minorBidi" w:hAnsiTheme="minorBidi"/>
          <w:sz w:val="24"/>
          <w:szCs w:val="24"/>
        </w:rPr>
        <w:t xml:space="preserve"> </w:t>
      </w:r>
    </w:p>
    <w:p w14:paraId="636E5A74" w14:textId="70BD455C" w:rsidR="002261A0" w:rsidRDefault="002261A0" w:rsidP="002261A0">
      <w:pPr>
        <w:jc w:val="center"/>
        <w:rPr>
          <w:b/>
          <w:bCs/>
          <w:sz w:val="28"/>
          <w:szCs w:val="28"/>
        </w:rPr>
      </w:pPr>
    </w:p>
    <w:sectPr w:rsidR="002261A0" w:rsidSect="00122172">
      <w:headerReference w:type="default" r:id="rId7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73C1" w14:textId="77777777" w:rsidR="0090564F" w:rsidRDefault="0090564F" w:rsidP="001C0005">
      <w:pPr>
        <w:spacing w:after="0" w:line="240" w:lineRule="auto"/>
      </w:pPr>
      <w:r>
        <w:separator/>
      </w:r>
    </w:p>
  </w:endnote>
  <w:endnote w:type="continuationSeparator" w:id="0">
    <w:p w14:paraId="2FC0C1E1" w14:textId="77777777" w:rsidR="0090564F" w:rsidRDefault="0090564F" w:rsidP="001C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F068" w14:textId="77777777" w:rsidR="0090564F" w:rsidRDefault="0090564F" w:rsidP="001C0005">
      <w:pPr>
        <w:spacing w:after="0" w:line="240" w:lineRule="auto"/>
      </w:pPr>
      <w:r>
        <w:separator/>
      </w:r>
    </w:p>
  </w:footnote>
  <w:footnote w:type="continuationSeparator" w:id="0">
    <w:p w14:paraId="0FA13CED" w14:textId="77777777" w:rsidR="0090564F" w:rsidRDefault="0090564F" w:rsidP="001C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E86C" w14:textId="50F50076" w:rsidR="001C0005" w:rsidRDefault="001C0005" w:rsidP="001C0005">
    <w:pPr>
      <w:pStyle w:val="Header"/>
      <w:pBdr>
        <w:bottom w:val="single" w:sz="6" w:space="1" w:color="auto"/>
      </w:pBdr>
      <w:rPr>
        <w:b/>
        <w:bCs/>
        <w:sz w:val="36"/>
        <w:szCs w:val="36"/>
      </w:rPr>
    </w:pPr>
    <w:r w:rsidRPr="001C0005">
      <w:rPr>
        <w:b/>
        <w:bCs/>
        <w:sz w:val="36"/>
        <w:szCs w:val="36"/>
      </w:rPr>
      <w:t>PERSICANA HOMES Inc.</w:t>
    </w:r>
  </w:p>
  <w:p w14:paraId="74070DC5" w14:textId="77777777" w:rsidR="001C0005" w:rsidRDefault="001C0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30B"/>
    <w:multiLevelType w:val="hybridMultilevel"/>
    <w:tmpl w:val="07688DF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0B3E19"/>
    <w:multiLevelType w:val="hybridMultilevel"/>
    <w:tmpl w:val="09F45A2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9402F2"/>
    <w:multiLevelType w:val="hybridMultilevel"/>
    <w:tmpl w:val="5E287F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B41"/>
    <w:multiLevelType w:val="hybridMultilevel"/>
    <w:tmpl w:val="A7DAB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27DC"/>
    <w:multiLevelType w:val="hybridMultilevel"/>
    <w:tmpl w:val="D6DE985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E82AAB"/>
    <w:multiLevelType w:val="hybridMultilevel"/>
    <w:tmpl w:val="4984BB20"/>
    <w:lvl w:ilvl="0" w:tplc="A2D0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30661"/>
    <w:multiLevelType w:val="hybridMultilevel"/>
    <w:tmpl w:val="EEF49FB6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7274737">
    <w:abstractNumId w:val="5"/>
  </w:num>
  <w:num w:numId="2" w16cid:durableId="385035680">
    <w:abstractNumId w:val="3"/>
  </w:num>
  <w:num w:numId="3" w16cid:durableId="276183251">
    <w:abstractNumId w:val="0"/>
  </w:num>
  <w:num w:numId="4" w16cid:durableId="1296176144">
    <w:abstractNumId w:val="4"/>
  </w:num>
  <w:num w:numId="5" w16cid:durableId="1345981469">
    <w:abstractNumId w:val="1"/>
  </w:num>
  <w:num w:numId="6" w16cid:durableId="1202133259">
    <w:abstractNumId w:val="6"/>
  </w:num>
  <w:num w:numId="7" w16cid:durableId="1504785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F3"/>
    <w:rsid w:val="0002499A"/>
    <w:rsid w:val="00052119"/>
    <w:rsid w:val="00055E93"/>
    <w:rsid w:val="00087BE1"/>
    <w:rsid w:val="000A3939"/>
    <w:rsid w:val="000A77B9"/>
    <w:rsid w:val="000B3B61"/>
    <w:rsid w:val="000C2F98"/>
    <w:rsid w:val="000D1BC2"/>
    <w:rsid w:val="0010110C"/>
    <w:rsid w:val="00101D91"/>
    <w:rsid w:val="00107BEC"/>
    <w:rsid w:val="00122172"/>
    <w:rsid w:val="00156815"/>
    <w:rsid w:val="001B4FDA"/>
    <w:rsid w:val="001C0005"/>
    <w:rsid w:val="001D5B68"/>
    <w:rsid w:val="001D7D77"/>
    <w:rsid w:val="001F597A"/>
    <w:rsid w:val="002014EA"/>
    <w:rsid w:val="002261A0"/>
    <w:rsid w:val="00243E3D"/>
    <w:rsid w:val="002477F9"/>
    <w:rsid w:val="002D6D18"/>
    <w:rsid w:val="002E0E48"/>
    <w:rsid w:val="00321C35"/>
    <w:rsid w:val="0035531C"/>
    <w:rsid w:val="003578C7"/>
    <w:rsid w:val="003D2ADA"/>
    <w:rsid w:val="003E46E7"/>
    <w:rsid w:val="003E6823"/>
    <w:rsid w:val="003F5360"/>
    <w:rsid w:val="004517D8"/>
    <w:rsid w:val="00462A85"/>
    <w:rsid w:val="00470C84"/>
    <w:rsid w:val="00477302"/>
    <w:rsid w:val="0047767D"/>
    <w:rsid w:val="004804CB"/>
    <w:rsid w:val="004E770B"/>
    <w:rsid w:val="004E792F"/>
    <w:rsid w:val="0052699C"/>
    <w:rsid w:val="00572C59"/>
    <w:rsid w:val="005827CE"/>
    <w:rsid w:val="005A26A2"/>
    <w:rsid w:val="005A7CC0"/>
    <w:rsid w:val="005B1E91"/>
    <w:rsid w:val="005B5C17"/>
    <w:rsid w:val="005D046E"/>
    <w:rsid w:val="005D1F70"/>
    <w:rsid w:val="005D3354"/>
    <w:rsid w:val="005D6526"/>
    <w:rsid w:val="005E2E5C"/>
    <w:rsid w:val="005E37E4"/>
    <w:rsid w:val="005F61B0"/>
    <w:rsid w:val="00623ECA"/>
    <w:rsid w:val="00624F3C"/>
    <w:rsid w:val="006251EE"/>
    <w:rsid w:val="00631372"/>
    <w:rsid w:val="006727FC"/>
    <w:rsid w:val="006F4C95"/>
    <w:rsid w:val="00707B2F"/>
    <w:rsid w:val="00727B19"/>
    <w:rsid w:val="0073313D"/>
    <w:rsid w:val="00735D0D"/>
    <w:rsid w:val="00756D01"/>
    <w:rsid w:val="00786BD4"/>
    <w:rsid w:val="00787651"/>
    <w:rsid w:val="0079391B"/>
    <w:rsid w:val="007A3180"/>
    <w:rsid w:val="007A4217"/>
    <w:rsid w:val="007C0E7D"/>
    <w:rsid w:val="007D46D9"/>
    <w:rsid w:val="007D47EC"/>
    <w:rsid w:val="007F0B00"/>
    <w:rsid w:val="0080603B"/>
    <w:rsid w:val="00811B15"/>
    <w:rsid w:val="008176B8"/>
    <w:rsid w:val="00844B00"/>
    <w:rsid w:val="00861065"/>
    <w:rsid w:val="00864CD4"/>
    <w:rsid w:val="00875D87"/>
    <w:rsid w:val="00895512"/>
    <w:rsid w:val="008C1199"/>
    <w:rsid w:val="008C4EF3"/>
    <w:rsid w:val="008D2025"/>
    <w:rsid w:val="008E561B"/>
    <w:rsid w:val="008F20CE"/>
    <w:rsid w:val="00903C65"/>
    <w:rsid w:val="0090564F"/>
    <w:rsid w:val="009162EE"/>
    <w:rsid w:val="009541B5"/>
    <w:rsid w:val="009D4652"/>
    <w:rsid w:val="009E2960"/>
    <w:rsid w:val="009E5A48"/>
    <w:rsid w:val="009F3B5F"/>
    <w:rsid w:val="009F489A"/>
    <w:rsid w:val="00A01D74"/>
    <w:rsid w:val="00A12C67"/>
    <w:rsid w:val="00A22764"/>
    <w:rsid w:val="00A23BAB"/>
    <w:rsid w:val="00A31521"/>
    <w:rsid w:val="00A53CEE"/>
    <w:rsid w:val="00A94BC3"/>
    <w:rsid w:val="00AB44D4"/>
    <w:rsid w:val="00AD0155"/>
    <w:rsid w:val="00AE7796"/>
    <w:rsid w:val="00AF4382"/>
    <w:rsid w:val="00AF487F"/>
    <w:rsid w:val="00AF5434"/>
    <w:rsid w:val="00AF77A4"/>
    <w:rsid w:val="00B206F3"/>
    <w:rsid w:val="00B20E21"/>
    <w:rsid w:val="00B23DD2"/>
    <w:rsid w:val="00B24096"/>
    <w:rsid w:val="00B376C7"/>
    <w:rsid w:val="00B42F8C"/>
    <w:rsid w:val="00B45980"/>
    <w:rsid w:val="00B47C59"/>
    <w:rsid w:val="00B704CA"/>
    <w:rsid w:val="00B737F9"/>
    <w:rsid w:val="00B76D3F"/>
    <w:rsid w:val="00B872B8"/>
    <w:rsid w:val="00BA6344"/>
    <w:rsid w:val="00BB436A"/>
    <w:rsid w:val="00BD232C"/>
    <w:rsid w:val="00BD56D7"/>
    <w:rsid w:val="00BE4F9E"/>
    <w:rsid w:val="00C03690"/>
    <w:rsid w:val="00C05B8C"/>
    <w:rsid w:val="00C12D33"/>
    <w:rsid w:val="00C41C74"/>
    <w:rsid w:val="00C42B3B"/>
    <w:rsid w:val="00C515F3"/>
    <w:rsid w:val="00C771C6"/>
    <w:rsid w:val="00CA375C"/>
    <w:rsid w:val="00CB0010"/>
    <w:rsid w:val="00CB3D95"/>
    <w:rsid w:val="00CE2871"/>
    <w:rsid w:val="00CF65FC"/>
    <w:rsid w:val="00D2636D"/>
    <w:rsid w:val="00D314AC"/>
    <w:rsid w:val="00D718C8"/>
    <w:rsid w:val="00D81A51"/>
    <w:rsid w:val="00DB6388"/>
    <w:rsid w:val="00DD4DAD"/>
    <w:rsid w:val="00DD5FEB"/>
    <w:rsid w:val="00DF39CA"/>
    <w:rsid w:val="00DF4279"/>
    <w:rsid w:val="00DF6B5D"/>
    <w:rsid w:val="00E358DB"/>
    <w:rsid w:val="00E51C66"/>
    <w:rsid w:val="00E61556"/>
    <w:rsid w:val="00E7211D"/>
    <w:rsid w:val="00E72B6B"/>
    <w:rsid w:val="00E7546B"/>
    <w:rsid w:val="00E86DE5"/>
    <w:rsid w:val="00EC2A17"/>
    <w:rsid w:val="00EC5E48"/>
    <w:rsid w:val="00EF6B65"/>
    <w:rsid w:val="00F01DE2"/>
    <w:rsid w:val="00F07282"/>
    <w:rsid w:val="00F20351"/>
    <w:rsid w:val="00F252B9"/>
    <w:rsid w:val="00F42E69"/>
    <w:rsid w:val="00FA77B7"/>
    <w:rsid w:val="00FD1CC1"/>
    <w:rsid w:val="00FD7CCE"/>
    <w:rsid w:val="00FD7E64"/>
    <w:rsid w:val="00FE0433"/>
    <w:rsid w:val="00FE55FB"/>
    <w:rsid w:val="00FE6362"/>
    <w:rsid w:val="00FE76EC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80FE"/>
  <w15:docId w15:val="{BD401B65-85AD-4FEE-B5BE-E05AFCAE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052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005"/>
  </w:style>
  <w:style w:type="paragraph" w:styleId="Footer">
    <w:name w:val="footer"/>
    <w:basedOn w:val="Normal"/>
    <w:link w:val="FooterChar"/>
    <w:uiPriority w:val="99"/>
    <w:unhideWhenUsed/>
    <w:rsid w:val="001C0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Negfer</dc:creator>
  <cp:lastModifiedBy>Khani Ghaffari</cp:lastModifiedBy>
  <cp:revision>2</cp:revision>
  <cp:lastPrinted>2020-02-27T23:27:00Z</cp:lastPrinted>
  <dcterms:created xsi:type="dcterms:W3CDTF">2022-04-16T04:43:00Z</dcterms:created>
  <dcterms:modified xsi:type="dcterms:W3CDTF">2022-04-16T04:43:00Z</dcterms:modified>
</cp:coreProperties>
</file>