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B2E02" w14:textId="7BA28899" w:rsidR="00B30CCB" w:rsidRPr="00132163" w:rsidRDefault="00866DB5" w:rsidP="00866DB5">
      <w:pPr>
        <w:pStyle w:val="Heading1"/>
        <w:jc w:val="center"/>
        <w:rPr>
          <w:rStyle w:val="Heading1Char"/>
          <w:rFonts w:ascii="Times New Roman" w:hAnsi="Times New Roman" w:cs="Times New Roman"/>
          <w:sz w:val="24"/>
          <w:szCs w:val="24"/>
        </w:rPr>
      </w:pPr>
      <w:r>
        <w:rPr>
          <w:rStyle w:val="Heading1Char"/>
          <w:rFonts w:ascii="Times New Roman" w:hAnsi="Times New Roman" w:cs="Times New Roman"/>
          <w:sz w:val="24"/>
          <w:szCs w:val="24"/>
        </w:rPr>
        <w:t>ACTS of BAD FAITH BY LIBERTY MUTUAL</w:t>
      </w:r>
    </w:p>
    <w:p w14:paraId="4840E7CE" w14:textId="77777777" w:rsidR="00B30CCB" w:rsidRPr="00132163" w:rsidRDefault="00B30CCB" w:rsidP="00B30CCB">
      <w:pPr>
        <w:pStyle w:val="Heading3"/>
        <w:rPr>
          <w:rFonts w:ascii="Times New Roman" w:hAnsi="Times New Roman" w:cs="Times New Roman"/>
          <w:sz w:val="24"/>
          <w:szCs w:val="24"/>
        </w:rPr>
      </w:pPr>
      <w:bookmarkStart w:id="0" w:name="_Toc200992337"/>
      <w:r w:rsidRPr="00132163">
        <w:rPr>
          <w:rFonts w:ascii="Times New Roman" w:hAnsi="Times New Roman" w:cs="Times New Roman"/>
          <w:sz w:val="24"/>
          <w:szCs w:val="24"/>
        </w:rPr>
        <w:t>1. Systematic Deceit and Obstruction from Day One</w:t>
      </w:r>
      <w:bookmarkEnd w:id="0"/>
    </w:p>
    <w:p w14:paraId="7D09A4F2"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From the moment we filed our claim after a catastrophic event destroyed our home, Liberty Mutual (LM) has demonstrated an appalling pattern of delay, deception, and manipulation. We followed every instruction. We asked every question. I even sought guidance about hiring a public </w:t>
      </w:r>
      <w:proofErr w:type="gramStart"/>
      <w:r w:rsidRPr="00132163">
        <w:rPr>
          <w:rFonts w:ascii="Times New Roman" w:hAnsi="Times New Roman" w:cs="Times New Roman"/>
          <w:sz w:val="24"/>
          <w:szCs w:val="24"/>
        </w:rPr>
        <w:t>adjuster—</w:t>
      </w:r>
      <w:proofErr w:type="gramEnd"/>
      <w:r w:rsidRPr="00132163">
        <w:rPr>
          <w:rFonts w:ascii="Times New Roman" w:hAnsi="Times New Roman" w:cs="Times New Roman"/>
          <w:sz w:val="24"/>
          <w:szCs w:val="24"/>
        </w:rPr>
        <w:t>Ursula, LM’s own representative, dissuaded me. I trusted her.</w:t>
      </w:r>
    </w:p>
    <w:p w14:paraId="7609D351"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drawing>
          <wp:inline distT="0" distB="0" distL="0" distR="0" wp14:anchorId="524A145B" wp14:editId="7EFBC936">
            <wp:extent cx="1409897" cy="2981741"/>
            <wp:effectExtent l="0" t="0" r="0" b="0"/>
            <wp:docPr id="169530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00368" name=""/>
                    <pic:cNvPicPr/>
                  </pic:nvPicPr>
                  <pic:blipFill>
                    <a:blip r:embed="rId5"/>
                    <a:stretch>
                      <a:fillRect/>
                    </a:stretch>
                  </pic:blipFill>
                  <pic:spPr>
                    <a:xfrm>
                      <a:off x="0" y="0"/>
                      <a:ext cx="1409897" cy="2981741"/>
                    </a:xfrm>
                    <a:prstGeom prst="rect">
                      <a:avLst/>
                    </a:prstGeom>
                  </pic:spPr>
                </pic:pic>
              </a:graphicData>
            </a:graphic>
          </wp:inline>
        </w:drawing>
      </w:r>
    </w:p>
    <w:p w14:paraId="71FCD0EB"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Adjuster Aaron assured me we could “work it out” privately. That was a trap. LM ghosted us. They ignored critical questions, ran down the clock, and then weaponized the “appraisal clause”—a clause never clearly explained to us—to strip us of rights and shield themselves from accountability.</w:t>
      </w:r>
    </w:p>
    <w:p w14:paraId="0AE7C960"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 xml:space="preserve">After I told LM I was hiring an attorney they “invoked appraisal” clause which I as a homeowner did not understand.   After learning about this, I understood that this was why LM was delaying, denying, and ignoring my claims.    Aaron even went so far to tell me (even though he was a large loss adjustor) he did not have the ability to declare the full loss of my home because “the loss it was too large”.  When I asked him who could declare it a full policy loss, he ignored me, then soon invoked the appraisal clause.    </w:t>
      </w:r>
    </w:p>
    <w:p w14:paraId="7925210B"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270715D8">
          <v:rect id="_x0000_i1025" style="width:0;height:1.5pt" o:hralign="center" o:hrstd="t" o:hr="t" fillcolor="#a0a0a0" stroked="f"/>
        </w:pict>
      </w:r>
    </w:p>
    <w:p w14:paraId="2071938A" w14:textId="77777777" w:rsidR="00B30CCB" w:rsidRPr="00132163" w:rsidRDefault="00B30CCB" w:rsidP="00B30CCB">
      <w:pPr>
        <w:pStyle w:val="Heading3"/>
        <w:rPr>
          <w:rFonts w:ascii="Times New Roman" w:hAnsi="Times New Roman" w:cs="Times New Roman"/>
          <w:sz w:val="24"/>
          <w:szCs w:val="24"/>
        </w:rPr>
      </w:pPr>
      <w:bookmarkStart w:id="1" w:name="_Toc200992338"/>
      <w:r w:rsidRPr="00132163">
        <w:rPr>
          <w:rFonts w:ascii="Times New Roman" w:hAnsi="Times New Roman" w:cs="Times New Roman"/>
          <w:sz w:val="24"/>
          <w:szCs w:val="24"/>
        </w:rPr>
        <w:lastRenderedPageBreak/>
        <w:t xml:space="preserve">2. ALE has been </w:t>
      </w:r>
      <w:proofErr w:type="gramStart"/>
      <w:r w:rsidRPr="00132163">
        <w:rPr>
          <w:rFonts w:ascii="Times New Roman" w:hAnsi="Times New Roman" w:cs="Times New Roman"/>
          <w:b/>
          <w:bCs/>
          <w:sz w:val="24"/>
          <w:szCs w:val="24"/>
        </w:rPr>
        <w:t xml:space="preserve">lowballed, </w:t>
      </w:r>
      <w:r w:rsidRPr="00132163">
        <w:rPr>
          <w:rFonts w:ascii="Times New Roman" w:hAnsi="Times New Roman" w:cs="Times New Roman"/>
          <w:sz w:val="24"/>
          <w:szCs w:val="24"/>
        </w:rPr>
        <w:t xml:space="preserve"> </w:t>
      </w:r>
      <w:r w:rsidRPr="00132163">
        <w:rPr>
          <w:rFonts w:ascii="Times New Roman" w:hAnsi="Times New Roman" w:cs="Times New Roman"/>
          <w:b/>
          <w:bCs/>
          <w:sz w:val="24"/>
          <w:szCs w:val="24"/>
        </w:rPr>
        <w:t>delayed</w:t>
      </w:r>
      <w:proofErr w:type="gramEnd"/>
      <w:r w:rsidRPr="00132163">
        <w:rPr>
          <w:rFonts w:ascii="Times New Roman" w:hAnsi="Times New Roman" w:cs="Times New Roman"/>
          <w:sz w:val="24"/>
          <w:szCs w:val="24"/>
        </w:rPr>
        <w:t xml:space="preserve">, and has refused to </w:t>
      </w:r>
      <w:proofErr w:type="gramStart"/>
      <w:r w:rsidRPr="00132163">
        <w:rPr>
          <w:rFonts w:ascii="Times New Roman" w:hAnsi="Times New Roman" w:cs="Times New Roman"/>
          <w:sz w:val="24"/>
          <w:szCs w:val="24"/>
        </w:rPr>
        <w:t>negotiate  in</w:t>
      </w:r>
      <w:proofErr w:type="gramEnd"/>
      <w:r w:rsidRPr="00132163">
        <w:rPr>
          <w:rFonts w:ascii="Times New Roman" w:hAnsi="Times New Roman" w:cs="Times New Roman"/>
          <w:sz w:val="24"/>
          <w:szCs w:val="24"/>
        </w:rPr>
        <w:t xml:space="preserve"> a reasonable manner, they could be in violation of </w:t>
      </w:r>
      <w:r w:rsidRPr="00132163">
        <w:rPr>
          <w:rFonts w:ascii="Times New Roman" w:hAnsi="Times New Roman" w:cs="Times New Roman"/>
          <w:b/>
          <w:bCs/>
          <w:sz w:val="24"/>
          <w:szCs w:val="24"/>
        </w:rPr>
        <w:t>Washington’s unfair claims settlement practices</w:t>
      </w:r>
      <w:r w:rsidRPr="00132163">
        <w:rPr>
          <w:rFonts w:ascii="Times New Roman" w:hAnsi="Times New Roman" w:cs="Times New Roman"/>
          <w:sz w:val="24"/>
          <w:szCs w:val="24"/>
        </w:rPr>
        <w:t>.</w:t>
      </w:r>
      <w:bookmarkEnd w:id="1"/>
    </w:p>
    <w:p w14:paraId="4035E861" w14:textId="77777777" w:rsidR="00B30CCB" w:rsidRPr="00132163" w:rsidRDefault="00B30CCB" w:rsidP="00B30CCB">
      <w:pPr>
        <w:pStyle w:val="Heading3"/>
        <w:rPr>
          <w:rFonts w:ascii="Times New Roman" w:hAnsi="Times New Roman" w:cs="Times New Roman"/>
          <w:sz w:val="24"/>
          <w:szCs w:val="24"/>
        </w:rPr>
      </w:pPr>
      <w:bookmarkStart w:id="2" w:name="_Toc200992339"/>
      <w:r w:rsidRPr="00132163">
        <w:rPr>
          <w:rFonts w:ascii="Times New Roman" w:hAnsi="Times New Roman" w:cs="Times New Roman"/>
          <w:sz w:val="24"/>
          <w:szCs w:val="24"/>
        </w:rPr>
        <w:t>3. Slow to pay back</w:t>
      </w:r>
      <w:bookmarkEnd w:id="2"/>
    </w:p>
    <w:p w14:paraId="6F20A382"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LM was slow to pay us for hotels and food (if they did).  We thought this was their way of bleeding us dry as we had to pay upfront for the costs before they would refund us… which much we are still waiting for.  </w:t>
      </w:r>
    </w:p>
    <w:p w14:paraId="522D9D00"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noProof/>
          <w:sz w:val="24"/>
          <w:szCs w:val="24"/>
        </w:rPr>
        <w:drawing>
          <wp:inline distT="0" distB="0" distL="0" distR="0" wp14:anchorId="1C631AE0" wp14:editId="210AB967">
            <wp:extent cx="1333686" cy="2743583"/>
            <wp:effectExtent l="0" t="0" r="0" b="0"/>
            <wp:docPr id="90799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19095" name=""/>
                    <pic:cNvPicPr/>
                  </pic:nvPicPr>
                  <pic:blipFill>
                    <a:blip r:embed="rId6"/>
                    <a:stretch>
                      <a:fillRect/>
                    </a:stretch>
                  </pic:blipFill>
                  <pic:spPr>
                    <a:xfrm>
                      <a:off x="0" y="0"/>
                      <a:ext cx="1333686" cy="2743583"/>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33775679" wp14:editId="043D2053">
            <wp:extent cx="1486107" cy="3086531"/>
            <wp:effectExtent l="0" t="0" r="0" b="0"/>
            <wp:docPr id="76207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54001" name=""/>
                    <pic:cNvPicPr/>
                  </pic:nvPicPr>
                  <pic:blipFill>
                    <a:blip r:embed="rId7"/>
                    <a:stretch>
                      <a:fillRect/>
                    </a:stretch>
                  </pic:blipFill>
                  <pic:spPr>
                    <a:xfrm>
                      <a:off x="0" y="0"/>
                      <a:ext cx="1486107" cy="3086531"/>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380DC4C1" wp14:editId="0341E739">
            <wp:extent cx="1428949" cy="3010320"/>
            <wp:effectExtent l="0" t="0" r="0" b="0"/>
            <wp:docPr id="8662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09914" name=""/>
                    <pic:cNvPicPr/>
                  </pic:nvPicPr>
                  <pic:blipFill>
                    <a:blip r:embed="rId8"/>
                    <a:stretch>
                      <a:fillRect/>
                    </a:stretch>
                  </pic:blipFill>
                  <pic:spPr>
                    <a:xfrm>
                      <a:off x="0" y="0"/>
                      <a:ext cx="1428949" cy="3010320"/>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125037A6" wp14:editId="2A7388CA">
            <wp:extent cx="1524213" cy="3029373"/>
            <wp:effectExtent l="0" t="0" r="0" b="0"/>
            <wp:docPr id="3619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72549" name=""/>
                    <pic:cNvPicPr/>
                  </pic:nvPicPr>
                  <pic:blipFill>
                    <a:blip r:embed="rId9"/>
                    <a:stretch>
                      <a:fillRect/>
                    </a:stretch>
                  </pic:blipFill>
                  <pic:spPr>
                    <a:xfrm>
                      <a:off x="0" y="0"/>
                      <a:ext cx="1524213" cy="3029373"/>
                    </a:xfrm>
                    <a:prstGeom prst="rect">
                      <a:avLst/>
                    </a:prstGeom>
                  </pic:spPr>
                </pic:pic>
              </a:graphicData>
            </a:graphic>
          </wp:inline>
        </w:drawing>
      </w:r>
    </w:p>
    <w:p w14:paraId="3AECDCB2" w14:textId="77777777" w:rsidR="00B30CCB" w:rsidRPr="00132163" w:rsidRDefault="00B30CCB" w:rsidP="00B30CCB">
      <w:pPr>
        <w:rPr>
          <w:rFonts w:ascii="Times New Roman" w:hAnsi="Times New Roman" w:cs="Times New Roman"/>
          <w:sz w:val="24"/>
          <w:szCs w:val="24"/>
        </w:rPr>
      </w:pPr>
    </w:p>
    <w:p w14:paraId="2BDB6E62"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noProof/>
          <w:sz w:val="24"/>
          <w:szCs w:val="24"/>
        </w:rPr>
        <w:lastRenderedPageBreak/>
        <w:drawing>
          <wp:inline distT="0" distB="0" distL="0" distR="0" wp14:anchorId="2D5381AE" wp14:editId="77A2B0F2">
            <wp:extent cx="1333686" cy="2743583"/>
            <wp:effectExtent l="0" t="0" r="0" b="0"/>
            <wp:docPr id="987329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29127" name=""/>
                    <pic:cNvPicPr/>
                  </pic:nvPicPr>
                  <pic:blipFill>
                    <a:blip r:embed="rId6"/>
                    <a:stretch>
                      <a:fillRect/>
                    </a:stretch>
                  </pic:blipFill>
                  <pic:spPr>
                    <a:xfrm>
                      <a:off x="0" y="0"/>
                      <a:ext cx="1333686" cy="2743583"/>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376B31B8" wp14:editId="265F38C9">
            <wp:extent cx="1514686" cy="2981741"/>
            <wp:effectExtent l="0" t="0" r="9525" b="9525"/>
            <wp:docPr id="524823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23663" name=""/>
                    <pic:cNvPicPr/>
                  </pic:nvPicPr>
                  <pic:blipFill>
                    <a:blip r:embed="rId10"/>
                    <a:stretch>
                      <a:fillRect/>
                    </a:stretch>
                  </pic:blipFill>
                  <pic:spPr>
                    <a:xfrm>
                      <a:off x="0" y="0"/>
                      <a:ext cx="1514686" cy="2981741"/>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2E1241CD" wp14:editId="0D731397">
            <wp:extent cx="1695687" cy="3238952"/>
            <wp:effectExtent l="0" t="0" r="0" b="0"/>
            <wp:docPr id="181922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1579" name=""/>
                    <pic:cNvPicPr/>
                  </pic:nvPicPr>
                  <pic:blipFill>
                    <a:blip r:embed="rId11"/>
                    <a:stretch>
                      <a:fillRect/>
                    </a:stretch>
                  </pic:blipFill>
                  <pic:spPr>
                    <a:xfrm>
                      <a:off x="0" y="0"/>
                      <a:ext cx="1695687" cy="3238952"/>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12C35197" wp14:editId="6A1DB724">
            <wp:extent cx="1657581" cy="3305636"/>
            <wp:effectExtent l="0" t="0" r="0" b="9525"/>
            <wp:docPr id="857522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22649" name=""/>
                    <pic:cNvPicPr/>
                  </pic:nvPicPr>
                  <pic:blipFill>
                    <a:blip r:embed="rId12"/>
                    <a:stretch>
                      <a:fillRect/>
                    </a:stretch>
                  </pic:blipFill>
                  <pic:spPr>
                    <a:xfrm>
                      <a:off x="0" y="0"/>
                      <a:ext cx="1657581" cy="3305636"/>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1107BD24" wp14:editId="70EFD87B">
            <wp:extent cx="1552792" cy="2981741"/>
            <wp:effectExtent l="0" t="0" r="9525" b="0"/>
            <wp:docPr id="375445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45688" name=""/>
                    <pic:cNvPicPr/>
                  </pic:nvPicPr>
                  <pic:blipFill>
                    <a:blip r:embed="rId13"/>
                    <a:stretch>
                      <a:fillRect/>
                    </a:stretch>
                  </pic:blipFill>
                  <pic:spPr>
                    <a:xfrm>
                      <a:off x="0" y="0"/>
                      <a:ext cx="1552792" cy="2981741"/>
                    </a:xfrm>
                    <a:prstGeom prst="rect">
                      <a:avLst/>
                    </a:prstGeom>
                  </pic:spPr>
                </pic:pic>
              </a:graphicData>
            </a:graphic>
          </wp:inline>
        </w:drawing>
      </w:r>
    </w:p>
    <w:p w14:paraId="1C2677A7" w14:textId="77777777" w:rsidR="00B30CCB" w:rsidRPr="00132163" w:rsidRDefault="00B30CCB" w:rsidP="00B30CCB">
      <w:pPr>
        <w:rPr>
          <w:rFonts w:ascii="Times New Roman" w:hAnsi="Times New Roman" w:cs="Times New Roman"/>
          <w:b/>
          <w:bCs/>
          <w:sz w:val="24"/>
          <w:szCs w:val="24"/>
        </w:rPr>
      </w:pPr>
    </w:p>
    <w:p w14:paraId="0AC8F12D" w14:textId="77777777" w:rsidR="00B30CCB" w:rsidRPr="00132163" w:rsidRDefault="00B30CCB" w:rsidP="00B30CCB">
      <w:pPr>
        <w:rPr>
          <w:rFonts w:ascii="Times New Roman" w:eastAsiaTheme="majorEastAsia" w:hAnsi="Times New Roman" w:cs="Times New Roman"/>
          <w:color w:val="0F4761" w:themeColor="accent1" w:themeShade="BF"/>
          <w:sz w:val="24"/>
          <w:szCs w:val="24"/>
        </w:rPr>
      </w:pPr>
      <w:r w:rsidRPr="00132163">
        <w:rPr>
          <w:rFonts w:ascii="Times New Roman" w:hAnsi="Times New Roman" w:cs="Times New Roman"/>
          <w:sz w:val="24"/>
          <w:szCs w:val="24"/>
        </w:rPr>
        <w:br w:type="page"/>
      </w:r>
    </w:p>
    <w:p w14:paraId="59D904F7"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lastRenderedPageBreak/>
        <w:t>4. Checks “not going through”</w:t>
      </w:r>
      <w:r w:rsidRPr="00132163">
        <w:rPr>
          <w:rFonts w:ascii="Times New Roman" w:hAnsi="Times New Roman" w:cs="Times New Roman"/>
          <w:b/>
          <w:bCs/>
          <w:sz w:val="24"/>
          <w:szCs w:val="24"/>
        </w:rPr>
        <w:t xml:space="preserve"> From:</w:t>
      </w:r>
      <w:r w:rsidRPr="00132163">
        <w:rPr>
          <w:rFonts w:ascii="Times New Roman" w:hAnsi="Times New Roman" w:cs="Times New Roman"/>
          <w:sz w:val="24"/>
          <w:szCs w:val="24"/>
        </w:rPr>
        <w:t xml:space="preserve"> lc viequery.com &lt;</w:t>
      </w:r>
      <w:hyperlink r:id="rId14" w:history="1">
        <w:r w:rsidRPr="00132163">
          <w:rPr>
            <w:rStyle w:val="Hyperlink"/>
            <w:rFonts w:ascii="Times New Roman" w:hAnsi="Times New Roman" w:cs="Times New Roman"/>
            <w:sz w:val="24"/>
            <w:szCs w:val="24"/>
          </w:rPr>
          <w:t>lc@viequery.com</w:t>
        </w:r>
      </w:hyperlink>
      <w:r w:rsidRPr="00132163">
        <w:rPr>
          <w:rFonts w:ascii="Times New Roman" w:hAnsi="Times New Roman" w:cs="Times New Roman"/>
          <w:sz w:val="24"/>
          <w:szCs w:val="24"/>
        </w:rPr>
        <w:t xml:space="preserve">&gt; </w:t>
      </w:r>
      <w:r w:rsidRPr="00132163">
        <w:rPr>
          <w:rFonts w:ascii="Times New Roman" w:hAnsi="Times New Roman" w:cs="Times New Roman"/>
          <w:sz w:val="24"/>
          <w:szCs w:val="24"/>
        </w:rPr>
        <w:br/>
      </w:r>
      <w:r w:rsidRPr="00132163">
        <w:rPr>
          <w:rFonts w:ascii="Times New Roman" w:hAnsi="Times New Roman" w:cs="Times New Roman"/>
          <w:b/>
          <w:bCs/>
          <w:sz w:val="24"/>
          <w:szCs w:val="24"/>
        </w:rPr>
        <w:t>Sent:</w:t>
      </w:r>
      <w:r w:rsidRPr="00132163">
        <w:rPr>
          <w:rFonts w:ascii="Times New Roman" w:hAnsi="Times New Roman" w:cs="Times New Roman"/>
          <w:sz w:val="24"/>
          <w:szCs w:val="24"/>
        </w:rPr>
        <w:t xml:space="preserve"> Tuesday, January 28, 2025 5:35 PM</w:t>
      </w:r>
      <w:r w:rsidRPr="00132163">
        <w:rPr>
          <w:rFonts w:ascii="Times New Roman" w:hAnsi="Times New Roman" w:cs="Times New Roman"/>
          <w:sz w:val="24"/>
          <w:szCs w:val="24"/>
        </w:rPr>
        <w:br/>
      </w:r>
      <w:r w:rsidRPr="00132163">
        <w:rPr>
          <w:rFonts w:ascii="Times New Roman" w:hAnsi="Times New Roman" w:cs="Times New Roman"/>
          <w:b/>
          <w:bCs/>
          <w:sz w:val="24"/>
          <w:szCs w:val="24"/>
        </w:rPr>
        <w:t>To:</w:t>
      </w:r>
      <w:r w:rsidRPr="00132163">
        <w:rPr>
          <w:rFonts w:ascii="Times New Roman" w:hAnsi="Times New Roman" w:cs="Times New Roman"/>
          <w:sz w:val="24"/>
          <w:szCs w:val="24"/>
        </w:rPr>
        <w:t xml:space="preserve"> Marlow, Megan &lt;</w:t>
      </w:r>
      <w:hyperlink r:id="rId15" w:history="1">
        <w:r w:rsidRPr="00132163">
          <w:rPr>
            <w:rStyle w:val="Hyperlink"/>
            <w:rFonts w:ascii="Times New Roman" w:hAnsi="Times New Roman" w:cs="Times New Roman"/>
            <w:sz w:val="24"/>
            <w:szCs w:val="24"/>
          </w:rPr>
          <w:t>Megan.Marlow@libertymutual.com</w:t>
        </w:r>
      </w:hyperlink>
      <w:r w:rsidRPr="00132163">
        <w:rPr>
          <w:rFonts w:ascii="Times New Roman" w:hAnsi="Times New Roman" w:cs="Times New Roman"/>
          <w:sz w:val="24"/>
          <w:szCs w:val="24"/>
        </w:rPr>
        <w:t>&gt;; Andracsek, Mark &lt;</w:t>
      </w:r>
      <w:hyperlink r:id="rId16" w:history="1">
        <w:r w:rsidRPr="00132163">
          <w:rPr>
            <w:rStyle w:val="Hyperlink"/>
            <w:rFonts w:ascii="Times New Roman" w:hAnsi="Times New Roman" w:cs="Times New Roman"/>
            <w:sz w:val="24"/>
            <w:szCs w:val="24"/>
          </w:rPr>
          <w:t>mark.andracsek@libertymutual.com</w:t>
        </w:r>
      </w:hyperlink>
      <w:r w:rsidRPr="00132163">
        <w:rPr>
          <w:rFonts w:ascii="Times New Roman" w:hAnsi="Times New Roman" w:cs="Times New Roman"/>
          <w:sz w:val="24"/>
          <w:szCs w:val="24"/>
        </w:rPr>
        <w:t>&gt;</w:t>
      </w:r>
      <w:r w:rsidRPr="00132163">
        <w:rPr>
          <w:rFonts w:ascii="Times New Roman" w:hAnsi="Times New Roman" w:cs="Times New Roman"/>
          <w:sz w:val="24"/>
          <w:szCs w:val="24"/>
        </w:rPr>
        <w:br/>
      </w:r>
      <w:r w:rsidRPr="00132163">
        <w:rPr>
          <w:rFonts w:ascii="Times New Roman" w:hAnsi="Times New Roman" w:cs="Times New Roman"/>
          <w:b/>
          <w:bCs/>
          <w:sz w:val="24"/>
          <w:szCs w:val="24"/>
        </w:rPr>
        <w:t>Cc:</w:t>
      </w:r>
      <w:r w:rsidRPr="00132163">
        <w:rPr>
          <w:rFonts w:ascii="Times New Roman" w:hAnsi="Times New Roman" w:cs="Times New Roman"/>
          <w:sz w:val="24"/>
          <w:szCs w:val="24"/>
        </w:rPr>
        <w:t xml:space="preserve"> Jeremy &lt;</w:t>
      </w:r>
      <w:hyperlink r:id="rId17" w:history="1">
        <w:r w:rsidRPr="00132163">
          <w:rPr>
            <w:rStyle w:val="Hyperlink"/>
            <w:rFonts w:ascii="Times New Roman" w:hAnsi="Times New Roman" w:cs="Times New Roman"/>
            <w:sz w:val="24"/>
            <w:szCs w:val="24"/>
          </w:rPr>
          <w:t>jeremy@sandecs.com</w:t>
        </w:r>
      </w:hyperlink>
      <w:r w:rsidRPr="00132163">
        <w:rPr>
          <w:rFonts w:ascii="Times New Roman" w:hAnsi="Times New Roman" w:cs="Times New Roman"/>
          <w:sz w:val="24"/>
          <w:szCs w:val="24"/>
        </w:rPr>
        <w:t>&gt;; Andracsek, Mark &lt;</w:t>
      </w:r>
      <w:hyperlink r:id="rId18" w:history="1">
        <w:r w:rsidRPr="00132163">
          <w:rPr>
            <w:rStyle w:val="Hyperlink"/>
            <w:rFonts w:ascii="Times New Roman" w:hAnsi="Times New Roman" w:cs="Times New Roman"/>
            <w:sz w:val="24"/>
            <w:szCs w:val="24"/>
          </w:rPr>
          <w:t>mark.andracsek@libertymutual.com</w:t>
        </w:r>
      </w:hyperlink>
      <w:r w:rsidRPr="00132163">
        <w:rPr>
          <w:rFonts w:ascii="Times New Roman" w:hAnsi="Times New Roman" w:cs="Times New Roman"/>
          <w:sz w:val="24"/>
          <w:szCs w:val="24"/>
        </w:rPr>
        <w:t>&gt;</w:t>
      </w:r>
      <w:r w:rsidRPr="00132163">
        <w:rPr>
          <w:rFonts w:ascii="Times New Roman" w:hAnsi="Times New Roman" w:cs="Times New Roman"/>
          <w:sz w:val="24"/>
          <w:szCs w:val="24"/>
        </w:rPr>
        <w:br/>
      </w:r>
      <w:r w:rsidRPr="00132163">
        <w:rPr>
          <w:rFonts w:ascii="Times New Roman" w:hAnsi="Times New Roman" w:cs="Times New Roman"/>
          <w:b/>
          <w:bCs/>
          <w:sz w:val="24"/>
          <w:szCs w:val="24"/>
        </w:rPr>
        <w:t>Subject:</w:t>
      </w:r>
      <w:r w:rsidRPr="00132163">
        <w:rPr>
          <w:rFonts w:ascii="Times New Roman" w:hAnsi="Times New Roman" w:cs="Times New Roman"/>
          <w:sz w:val="24"/>
          <w:szCs w:val="24"/>
        </w:rPr>
        <w:t xml:space="preserve"> {EXTERNAL} Re: ALE CLAIM 058296583-01 </w:t>
      </w:r>
    </w:p>
    <w:p w14:paraId="75A06BB7"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26515294"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xml:space="preserve">Mail it back (asap) after you have separated money due to us and you correctly put our names and addresses on the check.   </w:t>
      </w:r>
    </w:p>
    <w:p w14:paraId="18D9BE6D"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746B1A16"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xml:space="preserve">22912 se 37th </w:t>
      </w:r>
      <w:proofErr w:type="spellStart"/>
      <w:r w:rsidRPr="00132163">
        <w:rPr>
          <w:rFonts w:ascii="Times New Roman" w:hAnsi="Times New Roman" w:cs="Times New Roman"/>
          <w:sz w:val="24"/>
          <w:szCs w:val="24"/>
        </w:rPr>
        <w:t>st</w:t>
      </w:r>
      <w:proofErr w:type="spellEnd"/>
      <w:r w:rsidRPr="00132163">
        <w:rPr>
          <w:rFonts w:ascii="Times New Roman" w:hAnsi="Times New Roman" w:cs="Times New Roman"/>
          <w:sz w:val="24"/>
          <w:szCs w:val="24"/>
        </w:rPr>
        <w:t xml:space="preserve"> </w:t>
      </w:r>
      <w:proofErr w:type="spellStart"/>
      <w:r w:rsidRPr="00132163">
        <w:rPr>
          <w:rFonts w:ascii="Times New Roman" w:hAnsi="Times New Roman" w:cs="Times New Roman"/>
          <w:sz w:val="24"/>
          <w:szCs w:val="24"/>
        </w:rPr>
        <w:t>sammamish</w:t>
      </w:r>
      <w:proofErr w:type="spellEnd"/>
      <w:r w:rsidRPr="00132163">
        <w:rPr>
          <w:rFonts w:ascii="Times New Roman" w:hAnsi="Times New Roman" w:cs="Times New Roman"/>
          <w:sz w:val="24"/>
          <w:szCs w:val="24"/>
        </w:rPr>
        <w:t xml:space="preserve">, </w:t>
      </w:r>
      <w:proofErr w:type="spellStart"/>
      <w:r w:rsidRPr="00132163">
        <w:rPr>
          <w:rFonts w:ascii="Times New Roman" w:hAnsi="Times New Roman" w:cs="Times New Roman"/>
          <w:sz w:val="24"/>
          <w:szCs w:val="24"/>
        </w:rPr>
        <w:t>wa</w:t>
      </w:r>
      <w:proofErr w:type="spellEnd"/>
      <w:r w:rsidRPr="00132163">
        <w:rPr>
          <w:rFonts w:ascii="Times New Roman" w:hAnsi="Times New Roman" w:cs="Times New Roman"/>
          <w:sz w:val="24"/>
          <w:szCs w:val="24"/>
        </w:rPr>
        <w:t xml:space="preserve"> 98075</w:t>
      </w:r>
    </w:p>
    <w:p w14:paraId="4BD4AA90"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38A037CC"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Sent from my iPhone</w:t>
      </w:r>
    </w:p>
    <w:p w14:paraId="75894CA5"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br/>
      </w:r>
      <w:r w:rsidRPr="00132163">
        <w:rPr>
          <w:rFonts w:ascii="Times New Roman" w:hAnsi="Times New Roman" w:cs="Times New Roman"/>
          <w:sz w:val="24"/>
          <w:szCs w:val="24"/>
        </w:rPr>
        <w:br/>
      </w:r>
      <w:r w:rsidRPr="00132163">
        <w:rPr>
          <w:rFonts w:ascii="Times New Roman" w:hAnsi="Times New Roman" w:cs="Times New Roman"/>
          <w:sz w:val="24"/>
          <w:szCs w:val="24"/>
        </w:rPr>
        <w:br/>
      </w:r>
    </w:p>
    <w:p w14:paraId="2F4E5758"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On Jan 28, 2025, at 1:06 PM, Marlow, Megan &lt;</w:t>
      </w:r>
      <w:hyperlink r:id="rId19" w:history="1">
        <w:r w:rsidRPr="00132163">
          <w:rPr>
            <w:rStyle w:val="Hyperlink"/>
            <w:rFonts w:ascii="Times New Roman" w:hAnsi="Times New Roman" w:cs="Times New Roman"/>
            <w:sz w:val="24"/>
            <w:szCs w:val="24"/>
          </w:rPr>
          <w:t>Megan.Marlow@libertymutual.com</w:t>
        </w:r>
      </w:hyperlink>
      <w:r w:rsidRPr="00132163">
        <w:rPr>
          <w:rFonts w:ascii="Times New Roman" w:hAnsi="Times New Roman" w:cs="Times New Roman"/>
          <w:sz w:val="24"/>
          <w:szCs w:val="24"/>
        </w:rPr>
        <w:t>&gt; wrote:</w:t>
      </w:r>
    </w:p>
    <w:p w14:paraId="6B79991E"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ahoma" w:hAnsi="Tahoma" w:cs="Tahoma"/>
          <w:sz w:val="24"/>
          <w:szCs w:val="24"/>
        </w:rPr>
        <w:t>﻿</w:t>
      </w:r>
      <w:r w:rsidRPr="00132163">
        <w:rPr>
          <w:rFonts w:ascii="Times New Roman" w:hAnsi="Times New Roman" w:cs="Times New Roman"/>
          <w:sz w:val="24"/>
          <w:szCs w:val="24"/>
        </w:rPr>
        <w:t xml:space="preserve"> </w:t>
      </w:r>
    </w:p>
    <w:p w14:paraId="32F3FF0C"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Jeremy,</w:t>
      </w:r>
    </w:p>
    <w:p w14:paraId="558C3F9B"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00710BC2"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xml:space="preserve">We are mailing the check back to you, what address would you </w:t>
      </w:r>
      <w:proofErr w:type="gramStart"/>
      <w:r w:rsidRPr="00132163">
        <w:rPr>
          <w:rFonts w:ascii="Times New Roman" w:hAnsi="Times New Roman" w:cs="Times New Roman"/>
          <w:sz w:val="24"/>
          <w:szCs w:val="24"/>
        </w:rPr>
        <w:t>like it</w:t>
      </w:r>
      <w:proofErr w:type="gramEnd"/>
      <w:r w:rsidRPr="00132163">
        <w:rPr>
          <w:rFonts w:ascii="Times New Roman" w:hAnsi="Times New Roman" w:cs="Times New Roman"/>
          <w:sz w:val="24"/>
          <w:szCs w:val="24"/>
        </w:rPr>
        <w:t xml:space="preserve"> to go to?</w:t>
      </w:r>
    </w:p>
    <w:p w14:paraId="0BDCBAEA"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2DFB67A5"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Thank you,</w:t>
      </w:r>
    </w:p>
    <w:p w14:paraId="20C3F29B"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183EF559"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b/>
          <w:bCs/>
          <w:sz w:val="24"/>
          <w:szCs w:val="24"/>
          <w:lang w:val="en"/>
        </w:rPr>
        <w:t>Megan Marlow</w:t>
      </w:r>
      <w:r w:rsidRPr="00132163">
        <w:rPr>
          <w:rFonts w:ascii="Times New Roman" w:hAnsi="Times New Roman" w:cs="Times New Roman"/>
          <w:sz w:val="24"/>
          <w:szCs w:val="24"/>
        </w:rPr>
        <w:br/>
        <w:t>Sr. Claims Resolution Specialist I</w:t>
      </w:r>
    </w:p>
    <w:p w14:paraId="425708AC"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Large Loss Property Claims</w:t>
      </w:r>
      <w:r w:rsidRPr="00132163">
        <w:rPr>
          <w:rFonts w:ascii="Times New Roman" w:hAnsi="Times New Roman" w:cs="Times New Roman"/>
          <w:sz w:val="24"/>
          <w:szCs w:val="24"/>
        </w:rPr>
        <w:br/>
        <w:t>────────────────────</w:t>
      </w:r>
      <w:r w:rsidRPr="00132163">
        <w:rPr>
          <w:rFonts w:ascii="Times New Roman" w:hAnsi="Times New Roman" w:cs="Times New Roman"/>
          <w:sz w:val="24"/>
          <w:szCs w:val="24"/>
        </w:rPr>
        <w:br/>
        <w:t>Liberty Mutual | Safeco Insurance</w:t>
      </w:r>
      <w:r w:rsidRPr="00132163">
        <w:rPr>
          <w:rFonts w:ascii="Times New Roman" w:hAnsi="Times New Roman" w:cs="Times New Roman"/>
          <w:sz w:val="24"/>
          <w:szCs w:val="24"/>
        </w:rPr>
        <w:br/>
        <w:t>PO Box 5014 </w:t>
      </w:r>
      <w:r w:rsidRPr="00132163">
        <w:rPr>
          <w:rFonts w:ascii="Times New Roman" w:hAnsi="Times New Roman" w:cs="Times New Roman"/>
          <w:sz w:val="24"/>
          <w:szCs w:val="24"/>
        </w:rPr>
        <w:br/>
        <w:t>Scranton, PA 18505-5014</w:t>
      </w:r>
      <w:r w:rsidRPr="00132163">
        <w:rPr>
          <w:rFonts w:ascii="Times New Roman" w:hAnsi="Times New Roman" w:cs="Times New Roman"/>
          <w:sz w:val="24"/>
          <w:szCs w:val="24"/>
        </w:rPr>
        <w:br/>
        <w:t>Direct Dial: 469-997-3878</w:t>
      </w:r>
    </w:p>
    <w:p w14:paraId="1FF48C8F"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Facsimile: 888-268-8840</w:t>
      </w:r>
    </w:p>
    <w:p w14:paraId="03C1127C"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xml:space="preserve">FL </w:t>
      </w:r>
      <w:proofErr w:type="gramStart"/>
      <w:r w:rsidRPr="00132163">
        <w:rPr>
          <w:rFonts w:ascii="Times New Roman" w:hAnsi="Times New Roman" w:cs="Times New Roman"/>
          <w:sz w:val="24"/>
          <w:szCs w:val="24"/>
        </w:rPr>
        <w:t>License#:</w:t>
      </w:r>
      <w:proofErr w:type="gramEnd"/>
      <w:r w:rsidRPr="00132163">
        <w:rPr>
          <w:rFonts w:ascii="Times New Roman" w:hAnsi="Times New Roman" w:cs="Times New Roman"/>
          <w:sz w:val="24"/>
          <w:szCs w:val="24"/>
        </w:rPr>
        <w:t xml:space="preserve"> W015490</w:t>
      </w:r>
    </w:p>
    <w:p w14:paraId="20EECBEE"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04123BBC"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4A8A5FB5"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39867660"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br w:type="page"/>
      </w:r>
    </w:p>
    <w:p w14:paraId="76780F9F"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b/>
          <w:bCs/>
          <w:sz w:val="24"/>
          <w:szCs w:val="24"/>
        </w:rPr>
        <w:lastRenderedPageBreak/>
        <w:t>From:</w:t>
      </w:r>
      <w:r w:rsidRPr="00132163">
        <w:rPr>
          <w:rFonts w:ascii="Times New Roman" w:hAnsi="Times New Roman" w:cs="Times New Roman"/>
          <w:sz w:val="24"/>
          <w:szCs w:val="24"/>
        </w:rPr>
        <w:t xml:space="preserve"> lc viequery.com &lt;</w:t>
      </w:r>
      <w:hyperlink r:id="rId20" w:history="1">
        <w:r w:rsidRPr="00132163">
          <w:rPr>
            <w:rStyle w:val="Hyperlink"/>
            <w:rFonts w:ascii="Times New Roman" w:hAnsi="Times New Roman" w:cs="Times New Roman"/>
            <w:sz w:val="24"/>
            <w:szCs w:val="24"/>
          </w:rPr>
          <w:t>lc@viequery.com</w:t>
        </w:r>
      </w:hyperlink>
      <w:r w:rsidRPr="00132163">
        <w:rPr>
          <w:rFonts w:ascii="Times New Roman" w:hAnsi="Times New Roman" w:cs="Times New Roman"/>
          <w:sz w:val="24"/>
          <w:szCs w:val="24"/>
        </w:rPr>
        <w:t xml:space="preserve">&gt; </w:t>
      </w:r>
      <w:r w:rsidRPr="00132163">
        <w:rPr>
          <w:rFonts w:ascii="Times New Roman" w:hAnsi="Times New Roman" w:cs="Times New Roman"/>
          <w:sz w:val="24"/>
          <w:szCs w:val="24"/>
        </w:rPr>
        <w:br/>
      </w:r>
      <w:r w:rsidRPr="00132163">
        <w:rPr>
          <w:rFonts w:ascii="Times New Roman" w:hAnsi="Times New Roman" w:cs="Times New Roman"/>
          <w:b/>
          <w:bCs/>
          <w:sz w:val="24"/>
          <w:szCs w:val="24"/>
        </w:rPr>
        <w:t>Sent:</w:t>
      </w:r>
      <w:r w:rsidRPr="00132163">
        <w:rPr>
          <w:rFonts w:ascii="Times New Roman" w:hAnsi="Times New Roman" w:cs="Times New Roman"/>
          <w:sz w:val="24"/>
          <w:szCs w:val="24"/>
        </w:rPr>
        <w:t xml:space="preserve"> Tuesday, January 28, 2025 1:41 PM</w:t>
      </w:r>
      <w:r w:rsidRPr="00132163">
        <w:rPr>
          <w:rFonts w:ascii="Times New Roman" w:hAnsi="Times New Roman" w:cs="Times New Roman"/>
          <w:sz w:val="24"/>
          <w:szCs w:val="24"/>
        </w:rPr>
        <w:br/>
      </w:r>
      <w:r w:rsidRPr="00132163">
        <w:rPr>
          <w:rFonts w:ascii="Times New Roman" w:hAnsi="Times New Roman" w:cs="Times New Roman"/>
          <w:b/>
          <w:bCs/>
          <w:sz w:val="24"/>
          <w:szCs w:val="24"/>
        </w:rPr>
        <w:t>To:</w:t>
      </w:r>
      <w:r w:rsidRPr="00132163">
        <w:rPr>
          <w:rFonts w:ascii="Times New Roman" w:hAnsi="Times New Roman" w:cs="Times New Roman"/>
          <w:sz w:val="24"/>
          <w:szCs w:val="24"/>
        </w:rPr>
        <w:t xml:space="preserve"> Jeremy &lt;</w:t>
      </w:r>
      <w:hyperlink r:id="rId21" w:history="1">
        <w:r w:rsidRPr="00132163">
          <w:rPr>
            <w:rStyle w:val="Hyperlink"/>
            <w:rFonts w:ascii="Times New Roman" w:hAnsi="Times New Roman" w:cs="Times New Roman"/>
            <w:sz w:val="24"/>
            <w:szCs w:val="24"/>
          </w:rPr>
          <w:t>jeremy@sandecs.com</w:t>
        </w:r>
      </w:hyperlink>
      <w:r w:rsidRPr="00132163">
        <w:rPr>
          <w:rFonts w:ascii="Times New Roman" w:hAnsi="Times New Roman" w:cs="Times New Roman"/>
          <w:sz w:val="24"/>
          <w:szCs w:val="24"/>
        </w:rPr>
        <w:t>&gt;</w:t>
      </w:r>
      <w:r w:rsidRPr="00132163">
        <w:rPr>
          <w:rFonts w:ascii="Times New Roman" w:hAnsi="Times New Roman" w:cs="Times New Roman"/>
          <w:sz w:val="24"/>
          <w:szCs w:val="24"/>
        </w:rPr>
        <w:br/>
      </w:r>
      <w:r w:rsidRPr="00132163">
        <w:rPr>
          <w:rFonts w:ascii="Times New Roman" w:hAnsi="Times New Roman" w:cs="Times New Roman"/>
          <w:b/>
          <w:bCs/>
          <w:sz w:val="24"/>
          <w:szCs w:val="24"/>
        </w:rPr>
        <w:t>Cc:</w:t>
      </w:r>
      <w:r w:rsidRPr="00132163">
        <w:rPr>
          <w:rFonts w:ascii="Times New Roman" w:hAnsi="Times New Roman" w:cs="Times New Roman"/>
          <w:sz w:val="24"/>
          <w:szCs w:val="24"/>
        </w:rPr>
        <w:t xml:space="preserve"> Marlow, Megan &lt;</w:t>
      </w:r>
      <w:hyperlink r:id="rId22" w:history="1">
        <w:r w:rsidRPr="00132163">
          <w:rPr>
            <w:rStyle w:val="Hyperlink"/>
            <w:rFonts w:ascii="Times New Roman" w:hAnsi="Times New Roman" w:cs="Times New Roman"/>
            <w:sz w:val="24"/>
            <w:szCs w:val="24"/>
          </w:rPr>
          <w:t>Megan.Marlow@libertymutual.com</w:t>
        </w:r>
      </w:hyperlink>
      <w:r w:rsidRPr="00132163">
        <w:rPr>
          <w:rFonts w:ascii="Times New Roman" w:hAnsi="Times New Roman" w:cs="Times New Roman"/>
          <w:sz w:val="24"/>
          <w:szCs w:val="24"/>
        </w:rPr>
        <w:t>&gt;; Marlow, Megan &lt;</w:t>
      </w:r>
      <w:hyperlink r:id="rId23" w:history="1">
        <w:r w:rsidRPr="00132163">
          <w:rPr>
            <w:rStyle w:val="Hyperlink"/>
            <w:rFonts w:ascii="Times New Roman" w:hAnsi="Times New Roman" w:cs="Times New Roman"/>
            <w:sz w:val="24"/>
            <w:szCs w:val="24"/>
          </w:rPr>
          <w:t>Megan.Marlow@libertymutual.com</w:t>
        </w:r>
      </w:hyperlink>
      <w:r w:rsidRPr="00132163">
        <w:rPr>
          <w:rFonts w:ascii="Times New Roman" w:hAnsi="Times New Roman" w:cs="Times New Roman"/>
          <w:sz w:val="24"/>
          <w:szCs w:val="24"/>
        </w:rPr>
        <w:t>&gt;</w:t>
      </w:r>
      <w:r w:rsidRPr="00132163">
        <w:rPr>
          <w:rFonts w:ascii="Times New Roman" w:hAnsi="Times New Roman" w:cs="Times New Roman"/>
          <w:sz w:val="24"/>
          <w:szCs w:val="24"/>
        </w:rPr>
        <w:br/>
      </w:r>
      <w:r w:rsidRPr="00132163">
        <w:rPr>
          <w:rFonts w:ascii="Times New Roman" w:hAnsi="Times New Roman" w:cs="Times New Roman"/>
          <w:b/>
          <w:bCs/>
          <w:sz w:val="24"/>
          <w:szCs w:val="24"/>
        </w:rPr>
        <w:t>Subject:</w:t>
      </w:r>
      <w:r w:rsidRPr="00132163">
        <w:rPr>
          <w:rFonts w:ascii="Times New Roman" w:hAnsi="Times New Roman" w:cs="Times New Roman"/>
          <w:sz w:val="24"/>
          <w:szCs w:val="24"/>
        </w:rPr>
        <w:t xml:space="preserve"> {EXTERNAL} Re: ALE CLAIM 058296583-01 </w:t>
      </w:r>
    </w:p>
    <w:p w14:paraId="76FC434A"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46AE69E4" w14:textId="77777777" w:rsidR="00B30CCB" w:rsidRPr="00132163" w:rsidRDefault="00B30CCB" w:rsidP="00B30CCB">
      <w:pPr>
        <w:spacing w:after="0" w:line="240" w:lineRule="auto"/>
        <w:ind w:left="-720" w:right="-540"/>
        <w:rPr>
          <w:rFonts w:ascii="Times New Roman" w:hAnsi="Times New Roman" w:cs="Times New Roman"/>
          <w:sz w:val="24"/>
          <w:szCs w:val="24"/>
        </w:rPr>
      </w:pPr>
      <w:proofErr w:type="gramStart"/>
      <w:r w:rsidRPr="00132163">
        <w:rPr>
          <w:rFonts w:ascii="Times New Roman" w:hAnsi="Times New Roman" w:cs="Times New Roman"/>
          <w:sz w:val="24"/>
          <w:szCs w:val="24"/>
        </w:rPr>
        <w:t>Yes</w:t>
      </w:r>
      <w:proofErr w:type="gramEnd"/>
      <w:r w:rsidRPr="00132163">
        <w:rPr>
          <w:rFonts w:ascii="Times New Roman" w:hAnsi="Times New Roman" w:cs="Times New Roman"/>
          <w:sz w:val="24"/>
          <w:szCs w:val="24"/>
        </w:rPr>
        <w:t xml:space="preserve"> please issue it back.  Please put it directly in our account we set up. </w:t>
      </w:r>
    </w:p>
    <w:p w14:paraId="2C211AFC"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Sent from my iPhone</w:t>
      </w:r>
    </w:p>
    <w:p w14:paraId="0D14F025"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br/>
      </w:r>
      <w:r w:rsidRPr="00132163">
        <w:rPr>
          <w:rFonts w:ascii="Times New Roman" w:hAnsi="Times New Roman" w:cs="Times New Roman"/>
          <w:sz w:val="24"/>
          <w:szCs w:val="24"/>
        </w:rPr>
        <w:br/>
      </w:r>
      <w:r w:rsidRPr="00132163">
        <w:rPr>
          <w:rFonts w:ascii="Times New Roman" w:hAnsi="Times New Roman" w:cs="Times New Roman"/>
          <w:sz w:val="24"/>
          <w:szCs w:val="24"/>
        </w:rPr>
        <w:br/>
      </w:r>
      <w:r w:rsidRPr="00132163">
        <w:rPr>
          <w:rFonts w:ascii="Times New Roman" w:hAnsi="Times New Roman" w:cs="Times New Roman"/>
          <w:sz w:val="24"/>
          <w:szCs w:val="24"/>
        </w:rPr>
        <w:br/>
      </w:r>
    </w:p>
    <w:p w14:paraId="774D7090"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On Jan 28, 2025, at 11:48 AM, Jeremy &lt;</w:t>
      </w:r>
      <w:hyperlink r:id="rId24" w:history="1">
        <w:r w:rsidRPr="00132163">
          <w:rPr>
            <w:rStyle w:val="Hyperlink"/>
            <w:rFonts w:ascii="Times New Roman" w:hAnsi="Times New Roman" w:cs="Times New Roman"/>
            <w:sz w:val="24"/>
            <w:szCs w:val="24"/>
          </w:rPr>
          <w:t>jeremy@sandecs.com</w:t>
        </w:r>
      </w:hyperlink>
      <w:r w:rsidRPr="00132163">
        <w:rPr>
          <w:rFonts w:ascii="Times New Roman" w:hAnsi="Times New Roman" w:cs="Times New Roman"/>
          <w:sz w:val="24"/>
          <w:szCs w:val="24"/>
        </w:rPr>
        <w:t>&gt; wrote:</w:t>
      </w:r>
    </w:p>
    <w:p w14:paraId="70E43C32"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ahoma" w:hAnsi="Tahoma" w:cs="Tahoma"/>
          <w:sz w:val="24"/>
          <w:szCs w:val="24"/>
        </w:rPr>
        <w:t>﻿</w:t>
      </w:r>
      <w:r w:rsidRPr="00132163">
        <w:rPr>
          <w:rFonts w:ascii="Times New Roman" w:hAnsi="Times New Roman" w:cs="Times New Roman"/>
          <w:sz w:val="24"/>
          <w:szCs w:val="24"/>
        </w:rPr>
        <w:t xml:space="preserve"> </w:t>
      </w:r>
    </w:p>
    <w:p w14:paraId="7EE63BFA"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Hi Megan,</w:t>
      </w:r>
    </w:p>
    <w:p w14:paraId="6197E2B9"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1AE1CB9F"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xml:space="preserve">Yes, please reissue the check.  </w:t>
      </w:r>
    </w:p>
    <w:p w14:paraId="634D4244"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Jeremy</w:t>
      </w:r>
    </w:p>
    <w:p w14:paraId="25F40AB0"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1E4ACF91"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On 1/28/2025 10:24 AM, Marlow, Megan wrote:</w:t>
      </w:r>
    </w:p>
    <w:p w14:paraId="3709A80C"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Hi Layna,</w:t>
      </w:r>
    </w:p>
    <w:p w14:paraId="08809AF2"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48C4ED70"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xml:space="preserve">Can you advise if we need to issue this </w:t>
      </w:r>
      <w:proofErr w:type="gramStart"/>
      <w:r w:rsidRPr="00132163">
        <w:rPr>
          <w:rFonts w:ascii="Times New Roman" w:hAnsi="Times New Roman" w:cs="Times New Roman"/>
          <w:sz w:val="24"/>
          <w:szCs w:val="24"/>
        </w:rPr>
        <w:t>check back</w:t>
      </w:r>
      <w:proofErr w:type="gramEnd"/>
      <w:r w:rsidRPr="00132163">
        <w:rPr>
          <w:rFonts w:ascii="Times New Roman" w:hAnsi="Times New Roman" w:cs="Times New Roman"/>
          <w:sz w:val="24"/>
          <w:szCs w:val="24"/>
        </w:rPr>
        <w:t xml:space="preserve"> to you? It was returned to our offices. Attached.</w:t>
      </w:r>
    </w:p>
    <w:p w14:paraId="45D5AC04"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3134F67D"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xml:space="preserve">Thanks, </w:t>
      </w:r>
    </w:p>
    <w:p w14:paraId="57E0D580"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676B8343"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b/>
          <w:bCs/>
          <w:sz w:val="24"/>
          <w:szCs w:val="24"/>
          <w:lang w:val="en"/>
        </w:rPr>
        <w:t>Megan Marlow</w:t>
      </w:r>
      <w:r w:rsidRPr="00132163">
        <w:rPr>
          <w:rFonts w:ascii="Times New Roman" w:hAnsi="Times New Roman" w:cs="Times New Roman"/>
          <w:sz w:val="24"/>
          <w:szCs w:val="24"/>
        </w:rPr>
        <w:br/>
        <w:t>Sr. Claims Resolution Specialist I</w:t>
      </w:r>
    </w:p>
    <w:p w14:paraId="22979388"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Large Loss Property Claims</w:t>
      </w:r>
      <w:r w:rsidRPr="00132163">
        <w:rPr>
          <w:rFonts w:ascii="Times New Roman" w:hAnsi="Times New Roman" w:cs="Times New Roman"/>
          <w:sz w:val="24"/>
          <w:szCs w:val="24"/>
        </w:rPr>
        <w:br/>
        <w:t>────────────────────</w:t>
      </w:r>
      <w:r w:rsidRPr="00132163">
        <w:rPr>
          <w:rFonts w:ascii="Times New Roman" w:hAnsi="Times New Roman" w:cs="Times New Roman"/>
          <w:sz w:val="24"/>
          <w:szCs w:val="24"/>
        </w:rPr>
        <w:br/>
        <w:t>Liberty Mutual | Safeco Insurance</w:t>
      </w:r>
      <w:r w:rsidRPr="00132163">
        <w:rPr>
          <w:rFonts w:ascii="Times New Roman" w:hAnsi="Times New Roman" w:cs="Times New Roman"/>
          <w:sz w:val="24"/>
          <w:szCs w:val="24"/>
        </w:rPr>
        <w:br/>
        <w:t>PO Box 5014 </w:t>
      </w:r>
      <w:r w:rsidRPr="00132163">
        <w:rPr>
          <w:rFonts w:ascii="Times New Roman" w:hAnsi="Times New Roman" w:cs="Times New Roman"/>
          <w:sz w:val="24"/>
          <w:szCs w:val="24"/>
        </w:rPr>
        <w:br/>
        <w:t>Scranton, PA 18505-5014</w:t>
      </w:r>
      <w:r w:rsidRPr="00132163">
        <w:rPr>
          <w:rFonts w:ascii="Times New Roman" w:hAnsi="Times New Roman" w:cs="Times New Roman"/>
          <w:sz w:val="24"/>
          <w:szCs w:val="24"/>
        </w:rPr>
        <w:br/>
        <w:t>Direct Dial: 469-997-3878</w:t>
      </w:r>
    </w:p>
    <w:p w14:paraId="2C039B5A"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Facsimile: 888-268-8840</w:t>
      </w:r>
    </w:p>
    <w:p w14:paraId="216BA875"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xml:space="preserve">FL </w:t>
      </w:r>
      <w:proofErr w:type="gramStart"/>
      <w:r w:rsidRPr="00132163">
        <w:rPr>
          <w:rFonts w:ascii="Times New Roman" w:hAnsi="Times New Roman" w:cs="Times New Roman"/>
          <w:sz w:val="24"/>
          <w:szCs w:val="24"/>
        </w:rPr>
        <w:t>License#:</w:t>
      </w:r>
      <w:proofErr w:type="gramEnd"/>
      <w:r w:rsidRPr="00132163">
        <w:rPr>
          <w:rFonts w:ascii="Times New Roman" w:hAnsi="Times New Roman" w:cs="Times New Roman"/>
          <w:sz w:val="24"/>
          <w:szCs w:val="24"/>
        </w:rPr>
        <w:t xml:space="preserve"> W015490</w:t>
      </w:r>
    </w:p>
    <w:p w14:paraId="3A2A6566"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&lt;image001.png&gt;</w:t>
      </w:r>
    </w:p>
    <w:p w14:paraId="0780CC2E"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7325B72E"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08F161F1" w14:textId="77777777" w:rsidR="00B30CCB" w:rsidRPr="00132163" w:rsidRDefault="00B30CCB" w:rsidP="00B30CCB">
      <w:pPr>
        <w:spacing w:after="0" w:line="240" w:lineRule="auto"/>
        <w:ind w:left="-720" w:right="-540"/>
        <w:rPr>
          <w:rFonts w:ascii="Times New Roman" w:hAnsi="Times New Roman" w:cs="Times New Roman"/>
          <w:sz w:val="24"/>
          <w:szCs w:val="24"/>
        </w:rPr>
      </w:pPr>
      <w:r w:rsidRPr="00132163">
        <w:rPr>
          <w:rFonts w:ascii="Times New Roman" w:hAnsi="Times New Roman" w:cs="Times New Roman"/>
          <w:sz w:val="24"/>
          <w:szCs w:val="24"/>
        </w:rPr>
        <w:t> </w:t>
      </w:r>
    </w:p>
    <w:p w14:paraId="2F470257" w14:textId="77777777" w:rsidR="00B30CCB" w:rsidRPr="00132163" w:rsidRDefault="00B30CCB" w:rsidP="00B30CCB">
      <w:pPr>
        <w:pStyle w:val="Heading3"/>
        <w:rPr>
          <w:rFonts w:ascii="Times New Roman" w:hAnsi="Times New Roman" w:cs="Times New Roman"/>
          <w:sz w:val="24"/>
          <w:szCs w:val="24"/>
        </w:rPr>
      </w:pPr>
      <w:r w:rsidRPr="00132163">
        <w:rPr>
          <w:rFonts w:ascii="Times New Roman" w:hAnsi="Times New Roman" w:cs="Times New Roman"/>
          <w:sz w:val="24"/>
          <w:szCs w:val="24"/>
        </w:rPr>
        <w:br w:type="page"/>
      </w:r>
    </w:p>
    <w:p w14:paraId="52318864" w14:textId="77777777" w:rsidR="00B30CCB" w:rsidRPr="00132163" w:rsidRDefault="00B30CCB" w:rsidP="00B30CCB">
      <w:pPr>
        <w:pStyle w:val="Heading3"/>
        <w:rPr>
          <w:rFonts w:ascii="Times New Roman" w:hAnsi="Times New Roman" w:cs="Times New Roman"/>
          <w:sz w:val="24"/>
          <w:szCs w:val="24"/>
        </w:rPr>
      </w:pPr>
      <w:bookmarkStart w:id="3" w:name="_Toc200992340"/>
      <w:r w:rsidRPr="00132163">
        <w:rPr>
          <w:rStyle w:val="Heading3Char"/>
          <w:rFonts w:ascii="Times New Roman" w:hAnsi="Times New Roman" w:cs="Times New Roman"/>
          <w:sz w:val="24"/>
          <w:szCs w:val="24"/>
        </w:rPr>
        <w:lastRenderedPageBreak/>
        <w:t>4. Replacement of essential household items</w:t>
      </w:r>
      <w:bookmarkEnd w:id="3"/>
      <w:r w:rsidRPr="00132163">
        <w:rPr>
          <w:rFonts w:ascii="Times New Roman" w:hAnsi="Times New Roman" w:cs="Times New Roman"/>
          <w:sz w:val="24"/>
          <w:szCs w:val="24"/>
        </w:rPr>
        <w:t xml:space="preserve"> </w:t>
      </w:r>
    </w:p>
    <w:p w14:paraId="514A346D"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previously approved and then denied.</w:t>
      </w:r>
    </w:p>
    <w:p w14:paraId="26CA1A1B" w14:textId="77777777" w:rsidR="00B30CCB" w:rsidRPr="00132163" w:rsidRDefault="00B30CCB" w:rsidP="00B30CCB">
      <w:pPr>
        <w:pStyle w:val="Heading3"/>
        <w:rPr>
          <w:rFonts w:ascii="Times New Roman" w:hAnsi="Times New Roman" w:cs="Times New Roman"/>
          <w:sz w:val="24"/>
          <w:szCs w:val="24"/>
        </w:rPr>
      </w:pPr>
      <w:bookmarkStart w:id="4" w:name="_Toc200992341"/>
      <w:r w:rsidRPr="00132163">
        <w:rPr>
          <w:rStyle w:val="Heading3Char"/>
          <w:rFonts w:ascii="Times New Roman" w:hAnsi="Times New Roman" w:cs="Times New Roman"/>
          <w:sz w:val="24"/>
          <w:szCs w:val="24"/>
        </w:rPr>
        <w:t xml:space="preserve">5. Increase </w:t>
      </w:r>
      <w:proofErr w:type="gramStart"/>
      <w:r w:rsidRPr="00132163">
        <w:rPr>
          <w:rStyle w:val="Heading3Char"/>
          <w:rFonts w:ascii="Times New Roman" w:hAnsi="Times New Roman" w:cs="Times New Roman"/>
          <w:sz w:val="24"/>
          <w:szCs w:val="24"/>
        </w:rPr>
        <w:t>of</w:t>
      </w:r>
      <w:proofErr w:type="gramEnd"/>
      <w:r w:rsidRPr="00132163">
        <w:rPr>
          <w:rStyle w:val="Heading3Char"/>
          <w:rFonts w:ascii="Times New Roman" w:hAnsi="Times New Roman" w:cs="Times New Roman"/>
          <w:sz w:val="24"/>
          <w:szCs w:val="24"/>
        </w:rPr>
        <w:t xml:space="preserve"> Monthly </w:t>
      </w:r>
      <w:proofErr w:type="gramStart"/>
      <w:r w:rsidRPr="00132163">
        <w:rPr>
          <w:rStyle w:val="Heading3Char"/>
          <w:rFonts w:ascii="Times New Roman" w:hAnsi="Times New Roman" w:cs="Times New Roman"/>
          <w:sz w:val="24"/>
          <w:szCs w:val="24"/>
        </w:rPr>
        <w:t>living</w:t>
      </w:r>
      <w:bookmarkEnd w:id="4"/>
      <w:proofErr w:type="gramEnd"/>
      <w:r w:rsidRPr="00132163">
        <w:rPr>
          <w:rFonts w:ascii="Times New Roman" w:hAnsi="Times New Roman" w:cs="Times New Roman"/>
          <w:sz w:val="24"/>
          <w:szCs w:val="24"/>
        </w:rPr>
        <w:t xml:space="preserve"> </w:t>
      </w:r>
    </w:p>
    <w:p w14:paraId="325855DA" w14:textId="77777777" w:rsidR="00B30CCB" w:rsidRPr="00132163" w:rsidRDefault="00B30CCB" w:rsidP="00B30CCB">
      <w:pPr>
        <w:rPr>
          <w:rFonts w:ascii="Times New Roman" w:hAnsi="Times New Roman" w:cs="Times New Roman"/>
          <w:sz w:val="24"/>
          <w:szCs w:val="24"/>
        </w:rPr>
      </w:pPr>
      <w:proofErr w:type="gramStart"/>
      <w:r w:rsidRPr="00132163">
        <w:rPr>
          <w:rFonts w:ascii="Times New Roman" w:hAnsi="Times New Roman" w:cs="Times New Roman"/>
          <w:sz w:val="24"/>
          <w:szCs w:val="24"/>
        </w:rPr>
        <w:t>as</w:t>
      </w:r>
      <w:proofErr w:type="gramEnd"/>
      <w:r w:rsidRPr="00132163">
        <w:rPr>
          <w:rFonts w:ascii="Times New Roman" w:hAnsi="Times New Roman" w:cs="Times New Roman"/>
          <w:sz w:val="24"/>
          <w:szCs w:val="24"/>
        </w:rPr>
        <w:t xml:space="preserve"> I proved my daughter and her family lived with us </w:t>
      </w:r>
      <w:proofErr w:type="gramStart"/>
      <w:r w:rsidRPr="00132163">
        <w:rPr>
          <w:rFonts w:ascii="Times New Roman" w:hAnsi="Times New Roman" w:cs="Times New Roman"/>
          <w:sz w:val="24"/>
          <w:szCs w:val="24"/>
        </w:rPr>
        <w:t>a week</w:t>
      </w:r>
      <w:proofErr w:type="gramEnd"/>
      <w:r w:rsidRPr="00132163">
        <w:rPr>
          <w:rFonts w:ascii="Times New Roman" w:hAnsi="Times New Roman" w:cs="Times New Roman"/>
          <w:sz w:val="24"/>
          <w:szCs w:val="24"/>
        </w:rPr>
        <w:t xml:space="preserve"> a </w:t>
      </w:r>
      <w:proofErr w:type="gramStart"/>
      <w:r w:rsidRPr="00132163">
        <w:rPr>
          <w:rFonts w:ascii="Times New Roman" w:hAnsi="Times New Roman" w:cs="Times New Roman"/>
          <w:sz w:val="24"/>
          <w:szCs w:val="24"/>
        </w:rPr>
        <w:t>month</w:t>
      </w:r>
      <w:proofErr w:type="gramEnd"/>
      <w:r w:rsidRPr="00132163">
        <w:rPr>
          <w:rFonts w:ascii="Times New Roman" w:hAnsi="Times New Roman" w:cs="Times New Roman"/>
          <w:sz w:val="24"/>
          <w:szCs w:val="24"/>
        </w:rPr>
        <w:t xml:space="preserve"> and Megan, LM refused to up our living stipend.  Please double the monthly living stipend to be retroactive and to last 24 months.  </w:t>
      </w:r>
    </w:p>
    <w:p w14:paraId="01E25016"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noProof/>
          <w:sz w:val="24"/>
          <w:szCs w:val="24"/>
        </w:rPr>
        <w:drawing>
          <wp:inline distT="0" distB="0" distL="0" distR="0" wp14:anchorId="3C50CEAF" wp14:editId="0315EDEA">
            <wp:extent cx="1333686" cy="2743583"/>
            <wp:effectExtent l="0" t="0" r="0" b="0"/>
            <wp:docPr id="964419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19095" name=""/>
                    <pic:cNvPicPr/>
                  </pic:nvPicPr>
                  <pic:blipFill>
                    <a:blip r:embed="rId6"/>
                    <a:stretch>
                      <a:fillRect/>
                    </a:stretch>
                  </pic:blipFill>
                  <pic:spPr>
                    <a:xfrm>
                      <a:off x="0" y="0"/>
                      <a:ext cx="1333686" cy="2743583"/>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7B54D16B" wp14:editId="7FF2E48A">
            <wp:extent cx="1486107" cy="3086531"/>
            <wp:effectExtent l="0" t="0" r="0" b="0"/>
            <wp:docPr id="107115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54001" name=""/>
                    <pic:cNvPicPr/>
                  </pic:nvPicPr>
                  <pic:blipFill>
                    <a:blip r:embed="rId7"/>
                    <a:stretch>
                      <a:fillRect/>
                    </a:stretch>
                  </pic:blipFill>
                  <pic:spPr>
                    <a:xfrm>
                      <a:off x="0" y="0"/>
                      <a:ext cx="1486107" cy="3086531"/>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24367DD7" wp14:editId="598676BF">
            <wp:extent cx="1428949" cy="3010320"/>
            <wp:effectExtent l="0" t="0" r="0" b="0"/>
            <wp:docPr id="920009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09914" name=""/>
                    <pic:cNvPicPr/>
                  </pic:nvPicPr>
                  <pic:blipFill>
                    <a:blip r:embed="rId8"/>
                    <a:stretch>
                      <a:fillRect/>
                    </a:stretch>
                  </pic:blipFill>
                  <pic:spPr>
                    <a:xfrm>
                      <a:off x="0" y="0"/>
                      <a:ext cx="1428949" cy="3010320"/>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16866ED5" wp14:editId="3E569501">
            <wp:extent cx="1524213" cy="3029373"/>
            <wp:effectExtent l="0" t="0" r="0" b="0"/>
            <wp:docPr id="158977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72549" name=""/>
                    <pic:cNvPicPr/>
                  </pic:nvPicPr>
                  <pic:blipFill>
                    <a:blip r:embed="rId9"/>
                    <a:stretch>
                      <a:fillRect/>
                    </a:stretch>
                  </pic:blipFill>
                  <pic:spPr>
                    <a:xfrm>
                      <a:off x="0" y="0"/>
                      <a:ext cx="1524213" cy="3029373"/>
                    </a:xfrm>
                    <a:prstGeom prst="rect">
                      <a:avLst/>
                    </a:prstGeom>
                  </pic:spPr>
                </pic:pic>
              </a:graphicData>
            </a:graphic>
          </wp:inline>
        </w:drawing>
      </w:r>
    </w:p>
    <w:p w14:paraId="6226FED5" w14:textId="77777777" w:rsidR="00B30CCB" w:rsidRPr="00132163" w:rsidRDefault="00B30CCB" w:rsidP="00B30CCB">
      <w:pPr>
        <w:rPr>
          <w:rFonts w:ascii="Times New Roman" w:hAnsi="Times New Roman" w:cs="Times New Roman"/>
          <w:b/>
          <w:bCs/>
          <w:sz w:val="24"/>
          <w:szCs w:val="24"/>
        </w:rPr>
      </w:pPr>
    </w:p>
    <w:p w14:paraId="0D0B1CFB" w14:textId="77777777" w:rsidR="00B30CCB" w:rsidRPr="00132163" w:rsidRDefault="00B30CCB" w:rsidP="00B30CCB">
      <w:pPr>
        <w:rPr>
          <w:rFonts w:ascii="Times New Roman" w:hAnsi="Times New Roman" w:cs="Times New Roman"/>
          <w:b/>
          <w:bCs/>
          <w:sz w:val="24"/>
          <w:szCs w:val="24"/>
        </w:rPr>
      </w:pPr>
    </w:p>
    <w:p w14:paraId="7E638D5D" w14:textId="77777777" w:rsidR="00B30CCB" w:rsidRPr="00132163" w:rsidRDefault="00B30CCB" w:rsidP="00B30CCB">
      <w:pPr>
        <w:rPr>
          <w:rFonts w:ascii="Times New Roman" w:hAnsi="Times New Roman" w:cs="Times New Roman"/>
          <w:b/>
          <w:bCs/>
          <w:sz w:val="24"/>
          <w:szCs w:val="24"/>
        </w:rPr>
      </w:pPr>
    </w:p>
    <w:p w14:paraId="4C33343A" w14:textId="77777777" w:rsidR="00B30CCB" w:rsidRPr="00132163" w:rsidRDefault="00B30CCB" w:rsidP="00B30CCB">
      <w:pPr>
        <w:rPr>
          <w:rFonts w:ascii="Times New Roman" w:hAnsi="Times New Roman" w:cs="Times New Roman"/>
          <w:b/>
          <w:bCs/>
          <w:sz w:val="24"/>
          <w:szCs w:val="24"/>
        </w:rPr>
      </w:pPr>
    </w:p>
    <w:p w14:paraId="63677042"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noProof/>
          <w:sz w:val="24"/>
          <w:szCs w:val="24"/>
        </w:rPr>
        <w:lastRenderedPageBreak/>
        <w:drawing>
          <wp:inline distT="0" distB="0" distL="0" distR="0" wp14:anchorId="1A9F26F9" wp14:editId="66A6EF9A">
            <wp:extent cx="1438476" cy="2886478"/>
            <wp:effectExtent l="0" t="0" r="9525" b="9525"/>
            <wp:docPr id="144943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36865" name=""/>
                    <pic:cNvPicPr/>
                  </pic:nvPicPr>
                  <pic:blipFill>
                    <a:blip r:embed="rId25"/>
                    <a:stretch>
                      <a:fillRect/>
                    </a:stretch>
                  </pic:blipFill>
                  <pic:spPr>
                    <a:xfrm>
                      <a:off x="0" y="0"/>
                      <a:ext cx="1438476" cy="2886478"/>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b/>
          <w:bCs/>
          <w:noProof/>
          <w:sz w:val="24"/>
          <w:szCs w:val="24"/>
        </w:rPr>
        <w:drawing>
          <wp:inline distT="0" distB="0" distL="0" distR="0" wp14:anchorId="2D42DC49" wp14:editId="7909A13A">
            <wp:extent cx="1428949" cy="2991267"/>
            <wp:effectExtent l="0" t="0" r="0" b="0"/>
            <wp:docPr id="910722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22769" name=""/>
                    <pic:cNvPicPr/>
                  </pic:nvPicPr>
                  <pic:blipFill>
                    <a:blip r:embed="rId26"/>
                    <a:stretch>
                      <a:fillRect/>
                    </a:stretch>
                  </pic:blipFill>
                  <pic:spPr>
                    <a:xfrm>
                      <a:off x="0" y="0"/>
                      <a:ext cx="1428949" cy="2991267"/>
                    </a:xfrm>
                    <a:prstGeom prst="rect">
                      <a:avLst/>
                    </a:prstGeom>
                  </pic:spPr>
                </pic:pic>
              </a:graphicData>
            </a:graphic>
          </wp:inline>
        </w:drawing>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017B1D91" wp14:editId="6B2A01F0">
            <wp:extent cx="1467055" cy="2943636"/>
            <wp:effectExtent l="0" t="0" r="0" b="9525"/>
            <wp:docPr id="60020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00059" name=""/>
                    <pic:cNvPicPr/>
                  </pic:nvPicPr>
                  <pic:blipFill>
                    <a:blip r:embed="rId27"/>
                    <a:stretch>
                      <a:fillRect/>
                    </a:stretch>
                  </pic:blipFill>
                  <pic:spPr>
                    <a:xfrm>
                      <a:off x="0" y="0"/>
                      <a:ext cx="1467055" cy="2943636"/>
                    </a:xfrm>
                    <a:prstGeom prst="rect">
                      <a:avLst/>
                    </a:prstGeom>
                  </pic:spPr>
                </pic:pic>
              </a:graphicData>
            </a:graphic>
          </wp:inline>
        </w:drawing>
      </w:r>
    </w:p>
    <w:p w14:paraId="124A6FFE" w14:textId="77777777" w:rsidR="00B30CCB" w:rsidRPr="00132163" w:rsidRDefault="00B30CCB" w:rsidP="00B30CCB">
      <w:pPr>
        <w:spacing w:line="278" w:lineRule="auto"/>
        <w:rPr>
          <w:rFonts w:ascii="Times New Roman" w:hAnsi="Times New Roman" w:cs="Times New Roman"/>
          <w:b/>
          <w:bCs/>
          <w:sz w:val="24"/>
          <w:szCs w:val="24"/>
        </w:rPr>
      </w:pPr>
    </w:p>
    <w:p w14:paraId="4CB718D9" w14:textId="77777777" w:rsidR="00B30CCB" w:rsidRPr="00132163" w:rsidRDefault="00B30CCB" w:rsidP="00B30CCB">
      <w:pPr>
        <w:rPr>
          <w:rFonts w:ascii="Times New Roman" w:eastAsiaTheme="majorEastAsia" w:hAnsi="Times New Roman" w:cs="Times New Roman"/>
          <w:color w:val="0F4761" w:themeColor="accent1" w:themeShade="BF"/>
          <w:sz w:val="24"/>
          <w:szCs w:val="24"/>
        </w:rPr>
      </w:pPr>
      <w:r w:rsidRPr="00132163">
        <w:rPr>
          <w:rFonts w:ascii="Times New Roman" w:hAnsi="Times New Roman" w:cs="Times New Roman"/>
          <w:sz w:val="24"/>
          <w:szCs w:val="24"/>
        </w:rPr>
        <w:br w:type="page"/>
      </w:r>
    </w:p>
    <w:p w14:paraId="274111CD" w14:textId="77777777" w:rsidR="00B30CCB" w:rsidRPr="00132163" w:rsidRDefault="00B30CCB" w:rsidP="00B30CCB">
      <w:pPr>
        <w:pStyle w:val="Heading3"/>
        <w:rPr>
          <w:rFonts w:ascii="Times New Roman" w:hAnsi="Times New Roman" w:cs="Times New Roman"/>
          <w:sz w:val="24"/>
          <w:szCs w:val="24"/>
        </w:rPr>
      </w:pPr>
      <w:bookmarkStart w:id="5" w:name="_Toc200992342"/>
      <w:r w:rsidRPr="00132163">
        <w:rPr>
          <w:rFonts w:ascii="Times New Roman" w:hAnsi="Times New Roman" w:cs="Times New Roman"/>
          <w:sz w:val="24"/>
          <w:szCs w:val="24"/>
        </w:rPr>
        <w:lastRenderedPageBreak/>
        <w:t>6. Endangerment and Trauma Through Unsafe Hotel Placements</w:t>
      </w:r>
      <w:bookmarkEnd w:id="5"/>
    </w:p>
    <w:p w14:paraId="0654BE91"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LM placed my </w:t>
      </w:r>
      <w:proofErr w:type="gramStart"/>
      <w:r w:rsidRPr="00132163">
        <w:rPr>
          <w:rFonts w:ascii="Times New Roman" w:hAnsi="Times New Roman" w:cs="Times New Roman"/>
          <w:sz w:val="24"/>
          <w:szCs w:val="24"/>
        </w:rPr>
        <w:t>family—</w:t>
      </w:r>
      <w:proofErr w:type="gramEnd"/>
      <w:r w:rsidRPr="00132163">
        <w:rPr>
          <w:rFonts w:ascii="Times New Roman" w:hAnsi="Times New Roman" w:cs="Times New Roman"/>
          <w:sz w:val="24"/>
          <w:szCs w:val="24"/>
        </w:rPr>
        <w:t xml:space="preserve">including 2 teen girls—in crime-ridden, unsanitary motels crawling with drug activity, prostitution, and structural violations. There were not enough beds for four, let alone </w:t>
      </w:r>
      <w:proofErr w:type="gramStart"/>
      <w:r w:rsidRPr="00132163">
        <w:rPr>
          <w:rFonts w:ascii="Times New Roman" w:hAnsi="Times New Roman" w:cs="Times New Roman"/>
          <w:sz w:val="24"/>
          <w:szCs w:val="24"/>
        </w:rPr>
        <w:t>all of</w:t>
      </w:r>
      <w:proofErr w:type="gramEnd"/>
      <w:r w:rsidRPr="00132163">
        <w:rPr>
          <w:rFonts w:ascii="Times New Roman" w:hAnsi="Times New Roman" w:cs="Times New Roman"/>
          <w:sz w:val="24"/>
          <w:szCs w:val="24"/>
        </w:rPr>
        <w:t xml:space="preserve"> my family in town for the holiday. I was left to endure trauma fog, triggered by these appalling conditions. When I moved my family to the Salish Lodge for safety over Thanksgiving, LM refused to reimburse </w:t>
      </w:r>
      <w:proofErr w:type="gramStart"/>
      <w:r w:rsidRPr="00132163">
        <w:rPr>
          <w:rFonts w:ascii="Times New Roman" w:hAnsi="Times New Roman" w:cs="Times New Roman"/>
          <w:sz w:val="24"/>
          <w:szCs w:val="24"/>
        </w:rPr>
        <w:t>it—</w:t>
      </w:r>
      <w:proofErr w:type="gramEnd"/>
      <w:r w:rsidRPr="00132163">
        <w:rPr>
          <w:rFonts w:ascii="Times New Roman" w:hAnsi="Times New Roman" w:cs="Times New Roman"/>
          <w:sz w:val="24"/>
          <w:szCs w:val="24"/>
        </w:rPr>
        <w:t>showing they don’t care about our well-being, dignity, or lives.</w:t>
      </w:r>
    </w:p>
    <w:p w14:paraId="7C1F7306"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drawing>
          <wp:inline distT="0" distB="0" distL="0" distR="0" wp14:anchorId="45995238" wp14:editId="25F4014B">
            <wp:extent cx="2286319" cy="3048425"/>
            <wp:effectExtent l="0" t="0" r="0" b="0"/>
            <wp:docPr id="369323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23941" name=""/>
                    <pic:cNvPicPr/>
                  </pic:nvPicPr>
                  <pic:blipFill>
                    <a:blip r:embed="rId28"/>
                    <a:stretch>
                      <a:fillRect/>
                    </a:stretch>
                  </pic:blipFill>
                  <pic:spPr>
                    <a:xfrm>
                      <a:off x="0" y="0"/>
                      <a:ext cx="2286319" cy="3048425"/>
                    </a:xfrm>
                    <a:prstGeom prst="rect">
                      <a:avLst/>
                    </a:prstGeom>
                  </pic:spPr>
                </pic:pic>
              </a:graphicData>
            </a:graphic>
          </wp:inline>
        </w:drawing>
      </w:r>
      <w:r w:rsidRPr="00132163">
        <w:rPr>
          <w:rFonts w:ascii="Times New Roman" w:hAnsi="Times New Roman" w:cs="Times New Roman"/>
          <w:noProof/>
          <w:sz w:val="24"/>
          <w:szCs w:val="24"/>
        </w:rPr>
        <w:drawing>
          <wp:inline distT="0" distB="0" distL="0" distR="0" wp14:anchorId="1CE250A6" wp14:editId="313C9ED6">
            <wp:extent cx="2457793" cy="3038899"/>
            <wp:effectExtent l="0" t="0" r="0" b="9525"/>
            <wp:docPr id="421311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11112" name=""/>
                    <pic:cNvPicPr/>
                  </pic:nvPicPr>
                  <pic:blipFill>
                    <a:blip r:embed="rId29"/>
                    <a:stretch>
                      <a:fillRect/>
                    </a:stretch>
                  </pic:blipFill>
                  <pic:spPr>
                    <a:xfrm>
                      <a:off x="0" y="0"/>
                      <a:ext cx="2457793" cy="3038899"/>
                    </a:xfrm>
                    <a:prstGeom prst="rect">
                      <a:avLst/>
                    </a:prstGeom>
                  </pic:spPr>
                </pic:pic>
              </a:graphicData>
            </a:graphic>
          </wp:inline>
        </w:drawing>
      </w:r>
    </w:p>
    <w:p w14:paraId="5D8CAFC7"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55DDBC03">
          <v:rect id="_x0000_i1026" style="width:0;height:1.5pt" o:hralign="center" o:hrstd="t" o:hr="t" fillcolor="#a0a0a0" stroked="f"/>
        </w:pict>
      </w:r>
    </w:p>
    <w:p w14:paraId="79405635" w14:textId="77777777" w:rsidR="00B30CCB" w:rsidRPr="00132163" w:rsidRDefault="00B30CCB" w:rsidP="00B30CCB">
      <w:pPr>
        <w:rPr>
          <w:rFonts w:ascii="Times New Roman" w:eastAsiaTheme="majorEastAsia" w:hAnsi="Times New Roman" w:cs="Times New Roman"/>
          <w:color w:val="0F4761" w:themeColor="accent1" w:themeShade="BF"/>
          <w:sz w:val="24"/>
          <w:szCs w:val="24"/>
        </w:rPr>
      </w:pPr>
      <w:r w:rsidRPr="00132163">
        <w:rPr>
          <w:rFonts w:ascii="Times New Roman" w:hAnsi="Times New Roman" w:cs="Times New Roman"/>
          <w:sz w:val="24"/>
          <w:szCs w:val="24"/>
        </w:rPr>
        <w:br w:type="page"/>
      </w:r>
    </w:p>
    <w:p w14:paraId="34382531" w14:textId="77777777" w:rsidR="00B30CCB" w:rsidRPr="00132163" w:rsidRDefault="00B30CCB" w:rsidP="00B30CCB">
      <w:pPr>
        <w:pStyle w:val="Heading3"/>
        <w:rPr>
          <w:rFonts w:ascii="Times New Roman" w:hAnsi="Times New Roman" w:cs="Times New Roman"/>
          <w:sz w:val="24"/>
          <w:szCs w:val="24"/>
        </w:rPr>
      </w:pPr>
      <w:bookmarkStart w:id="6" w:name="_Toc200992343"/>
      <w:r w:rsidRPr="00132163">
        <w:rPr>
          <w:rFonts w:ascii="Times New Roman" w:hAnsi="Times New Roman" w:cs="Times New Roman"/>
          <w:sz w:val="24"/>
          <w:szCs w:val="24"/>
        </w:rPr>
        <w:lastRenderedPageBreak/>
        <w:t>7. Deceptive and Discriminatory Housing Practices</w:t>
      </w:r>
      <w:bookmarkEnd w:id="6"/>
    </w:p>
    <w:p w14:paraId="68F79F0B"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Despite documented proof that we were a multi-generational household (four adults, two teens, one baby, frequent visitors, three dogs, and two pigs), LM limited our housing stipend to a fraction of what we needed. I provided airline tickets and records. Still, they denied the required $17,000/month housing, as that was the only suitable home we could find in the area.  They agreed </w:t>
      </w:r>
      <w:proofErr w:type="gramStart"/>
      <w:r w:rsidRPr="00132163">
        <w:rPr>
          <w:rFonts w:ascii="Times New Roman" w:hAnsi="Times New Roman" w:cs="Times New Roman"/>
          <w:sz w:val="24"/>
          <w:szCs w:val="24"/>
        </w:rPr>
        <w:t>for</w:t>
      </w:r>
      <w:proofErr w:type="gramEnd"/>
      <w:r w:rsidRPr="00132163">
        <w:rPr>
          <w:rFonts w:ascii="Times New Roman" w:hAnsi="Times New Roman" w:cs="Times New Roman"/>
          <w:sz w:val="24"/>
          <w:szCs w:val="24"/>
        </w:rPr>
        <w:t xml:space="preserve"> us </w:t>
      </w:r>
      <w:proofErr w:type="gramStart"/>
      <w:r w:rsidRPr="00132163">
        <w:rPr>
          <w:rFonts w:ascii="Times New Roman" w:hAnsi="Times New Roman" w:cs="Times New Roman"/>
          <w:sz w:val="24"/>
          <w:szCs w:val="24"/>
        </w:rPr>
        <w:t>to live</w:t>
      </w:r>
      <w:proofErr w:type="gramEnd"/>
      <w:r w:rsidRPr="00132163">
        <w:rPr>
          <w:rFonts w:ascii="Times New Roman" w:hAnsi="Times New Roman" w:cs="Times New Roman"/>
          <w:sz w:val="24"/>
          <w:szCs w:val="24"/>
        </w:rPr>
        <w:t xml:space="preserve"> in a motorhome/van at the time we thought that was our best and only option of housing.  </w:t>
      </w:r>
    </w:p>
    <w:p w14:paraId="7E9D4574"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 xml:space="preserve">No one at LM disclosed the </w:t>
      </w:r>
      <w:r w:rsidRPr="00132163">
        <w:rPr>
          <w:rFonts w:ascii="Times New Roman" w:hAnsi="Times New Roman" w:cs="Times New Roman"/>
          <w:b/>
          <w:bCs/>
          <w:sz w:val="24"/>
          <w:szCs w:val="24"/>
        </w:rPr>
        <w:t>hidden costs</w:t>
      </w:r>
      <w:r w:rsidRPr="00132163">
        <w:rPr>
          <w:rFonts w:ascii="Times New Roman" w:hAnsi="Times New Roman" w:cs="Times New Roman"/>
          <w:sz w:val="24"/>
          <w:szCs w:val="24"/>
        </w:rPr>
        <w:t xml:space="preserve"> of installing and operating a motorhome/van on-site—hookups, pad, satellite, maintenance. By the time I learned, I was thousands of dollars deep and </w:t>
      </w:r>
      <w:r w:rsidRPr="00132163">
        <w:rPr>
          <w:rFonts w:ascii="Times New Roman" w:hAnsi="Times New Roman" w:cs="Times New Roman"/>
          <w:b/>
          <w:bCs/>
          <w:sz w:val="24"/>
          <w:szCs w:val="24"/>
        </w:rPr>
        <w:t>trapped with a van/motorhome that was unlivable.</w:t>
      </w:r>
    </w:p>
    <w:p w14:paraId="727E78E3"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36828FF0">
          <v:rect id="_x0000_i1027" style="width:0;height:1.5pt" o:hralign="center" o:hrstd="t" o:hr="t" fillcolor="#a0a0a0" stroked="f"/>
        </w:pict>
      </w:r>
    </w:p>
    <w:p w14:paraId="78F07F24" w14:textId="77777777" w:rsidR="00B30CCB" w:rsidRPr="00132163" w:rsidRDefault="00B30CCB" w:rsidP="00B30CCB">
      <w:pPr>
        <w:rPr>
          <w:rFonts w:ascii="Times New Roman" w:eastAsiaTheme="majorEastAsia" w:hAnsi="Times New Roman" w:cs="Times New Roman"/>
          <w:color w:val="0F4761" w:themeColor="accent1" w:themeShade="BF"/>
          <w:sz w:val="24"/>
          <w:szCs w:val="24"/>
        </w:rPr>
      </w:pPr>
      <w:r w:rsidRPr="00132163">
        <w:rPr>
          <w:rFonts w:ascii="Times New Roman" w:hAnsi="Times New Roman" w:cs="Times New Roman"/>
          <w:sz w:val="24"/>
          <w:szCs w:val="24"/>
        </w:rPr>
        <w:br w:type="page"/>
      </w:r>
    </w:p>
    <w:p w14:paraId="3D4A90D3" w14:textId="77777777" w:rsidR="00B30CCB" w:rsidRPr="00132163" w:rsidRDefault="00B30CCB" w:rsidP="00B30CCB">
      <w:pPr>
        <w:pStyle w:val="Heading3"/>
        <w:rPr>
          <w:rFonts w:ascii="Times New Roman" w:hAnsi="Times New Roman" w:cs="Times New Roman"/>
          <w:sz w:val="24"/>
          <w:szCs w:val="24"/>
        </w:rPr>
      </w:pPr>
      <w:bookmarkStart w:id="7" w:name="_Toc200992344"/>
      <w:r w:rsidRPr="00132163">
        <w:rPr>
          <w:rFonts w:ascii="Times New Roman" w:hAnsi="Times New Roman" w:cs="Times New Roman"/>
          <w:sz w:val="24"/>
          <w:szCs w:val="24"/>
        </w:rPr>
        <w:lastRenderedPageBreak/>
        <w:t>8. Inconsistent and Retaliatory Payment Policies</w:t>
      </w:r>
      <w:bookmarkEnd w:id="7"/>
    </w:p>
    <w:p w14:paraId="70A2B528"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In a prior tree fall claim four years ago, LM paid $600/night for a hotel for four, a smaller family head count at the time. This time: only $500, for more people, and hotels had gone up 30-60%. When I pushed for fairness, they retaliated with stonewalling and </w:t>
      </w:r>
      <w:proofErr w:type="gramStart"/>
      <w:r w:rsidRPr="00132163">
        <w:rPr>
          <w:rFonts w:ascii="Times New Roman" w:hAnsi="Times New Roman" w:cs="Times New Roman"/>
          <w:sz w:val="24"/>
          <w:szCs w:val="24"/>
        </w:rPr>
        <w:t>silence</w:t>
      </w:r>
      <w:proofErr w:type="gramEnd"/>
      <w:r w:rsidRPr="00132163">
        <w:rPr>
          <w:rFonts w:ascii="Times New Roman" w:hAnsi="Times New Roman" w:cs="Times New Roman"/>
          <w:sz w:val="24"/>
          <w:szCs w:val="24"/>
        </w:rPr>
        <w:t xml:space="preserve"> refusing to up our nightly hotel </w:t>
      </w:r>
      <w:proofErr w:type="gramStart"/>
      <w:r w:rsidRPr="00132163">
        <w:rPr>
          <w:rFonts w:ascii="Times New Roman" w:hAnsi="Times New Roman" w:cs="Times New Roman"/>
          <w:sz w:val="24"/>
          <w:szCs w:val="24"/>
        </w:rPr>
        <w:t>stay</w:t>
      </w:r>
      <w:proofErr w:type="gramEnd"/>
      <w:r w:rsidRPr="00132163">
        <w:rPr>
          <w:rFonts w:ascii="Times New Roman" w:hAnsi="Times New Roman" w:cs="Times New Roman"/>
          <w:sz w:val="24"/>
          <w:szCs w:val="24"/>
        </w:rPr>
        <w:t xml:space="preserve"> and ALE monthly payments.</w:t>
      </w:r>
    </w:p>
    <w:p w14:paraId="2D0CBCD0"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drawing>
          <wp:inline distT="0" distB="0" distL="0" distR="0" wp14:anchorId="7DA649DC" wp14:editId="6F6C801E">
            <wp:extent cx="1333686" cy="2743583"/>
            <wp:effectExtent l="0" t="0" r="0" b="0"/>
            <wp:docPr id="80656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66747" name=""/>
                    <pic:cNvPicPr/>
                  </pic:nvPicPr>
                  <pic:blipFill>
                    <a:blip r:embed="rId6"/>
                    <a:stretch>
                      <a:fillRect/>
                    </a:stretch>
                  </pic:blipFill>
                  <pic:spPr>
                    <a:xfrm>
                      <a:off x="0" y="0"/>
                      <a:ext cx="1333686" cy="2743583"/>
                    </a:xfrm>
                    <a:prstGeom prst="rect">
                      <a:avLst/>
                    </a:prstGeom>
                  </pic:spPr>
                </pic:pic>
              </a:graphicData>
            </a:graphic>
          </wp:inline>
        </w:drawing>
      </w:r>
    </w:p>
    <w:p w14:paraId="5CB44603"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49D8C3A7">
          <v:rect id="_x0000_i1028" style="width:0;height:1.5pt" o:hralign="center" o:hrstd="t" o:hr="t" fillcolor="#a0a0a0" stroked="f"/>
        </w:pict>
      </w:r>
    </w:p>
    <w:p w14:paraId="0AEEC1C0" w14:textId="77777777" w:rsidR="00B30CCB" w:rsidRPr="00132163" w:rsidRDefault="00B30CCB" w:rsidP="00B30CCB">
      <w:pPr>
        <w:pStyle w:val="Heading3"/>
        <w:rPr>
          <w:rFonts w:ascii="Times New Roman" w:hAnsi="Times New Roman" w:cs="Times New Roman"/>
          <w:sz w:val="24"/>
          <w:szCs w:val="24"/>
        </w:rPr>
      </w:pPr>
      <w:bookmarkStart w:id="8" w:name="_Toc200992345"/>
      <w:r w:rsidRPr="00132163">
        <w:rPr>
          <w:rFonts w:ascii="Times New Roman" w:hAnsi="Times New Roman" w:cs="Times New Roman"/>
          <w:sz w:val="24"/>
          <w:szCs w:val="24"/>
        </w:rPr>
        <w:t>9. Fraudulent Denial Followed by Forced Admission</w:t>
      </w:r>
      <w:bookmarkEnd w:id="8"/>
    </w:p>
    <w:p w14:paraId="048BA25E"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We purchased a van on verbal and written assurance from Adjuster Megan. Then LM turned around and accused us of lying. Only when I submitted screenshots and emails to her supervisor, did they begrudgingly reimburse—without apology for Megan’s gaslighting and bad faith obstruction.</w:t>
      </w:r>
    </w:p>
    <w:p w14:paraId="7BE0ABCA"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lastRenderedPageBreak/>
        <w:drawing>
          <wp:inline distT="0" distB="0" distL="0" distR="0" wp14:anchorId="307C0133" wp14:editId="2046D693">
            <wp:extent cx="5943600" cy="4471035"/>
            <wp:effectExtent l="0" t="0" r="0" b="5715"/>
            <wp:docPr id="46384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49299" name=""/>
                    <pic:cNvPicPr/>
                  </pic:nvPicPr>
                  <pic:blipFill>
                    <a:blip r:embed="rId30"/>
                    <a:stretch>
                      <a:fillRect/>
                    </a:stretch>
                  </pic:blipFill>
                  <pic:spPr>
                    <a:xfrm>
                      <a:off x="0" y="0"/>
                      <a:ext cx="5943600" cy="4471035"/>
                    </a:xfrm>
                    <a:prstGeom prst="rect">
                      <a:avLst/>
                    </a:prstGeom>
                  </pic:spPr>
                </pic:pic>
              </a:graphicData>
            </a:graphic>
          </wp:inline>
        </w:drawing>
      </w:r>
    </w:p>
    <w:p w14:paraId="752B54B3"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drawing>
          <wp:inline distT="0" distB="0" distL="0" distR="0" wp14:anchorId="58A27F19" wp14:editId="6CF2B6AC">
            <wp:extent cx="1552792" cy="2981741"/>
            <wp:effectExtent l="0" t="0" r="9525" b="0"/>
            <wp:docPr id="238809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45688" name=""/>
                    <pic:cNvPicPr/>
                  </pic:nvPicPr>
                  <pic:blipFill>
                    <a:blip r:embed="rId13"/>
                    <a:stretch>
                      <a:fillRect/>
                    </a:stretch>
                  </pic:blipFill>
                  <pic:spPr>
                    <a:xfrm>
                      <a:off x="0" y="0"/>
                      <a:ext cx="1552792" cy="2981741"/>
                    </a:xfrm>
                    <a:prstGeom prst="rect">
                      <a:avLst/>
                    </a:prstGeom>
                  </pic:spPr>
                </pic:pic>
              </a:graphicData>
            </a:graphic>
          </wp:inline>
        </w:drawing>
      </w:r>
    </w:p>
    <w:p w14:paraId="1A5D3BA9"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lastRenderedPageBreak/>
        <w:drawing>
          <wp:inline distT="0" distB="0" distL="0" distR="0" wp14:anchorId="3656E776" wp14:editId="3EFA60D3">
            <wp:extent cx="5943600" cy="4812665"/>
            <wp:effectExtent l="0" t="0" r="0" b="6985"/>
            <wp:docPr id="24428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84368" name=""/>
                    <pic:cNvPicPr/>
                  </pic:nvPicPr>
                  <pic:blipFill>
                    <a:blip r:embed="rId31"/>
                    <a:stretch>
                      <a:fillRect/>
                    </a:stretch>
                  </pic:blipFill>
                  <pic:spPr>
                    <a:xfrm>
                      <a:off x="0" y="0"/>
                      <a:ext cx="5943600" cy="4812665"/>
                    </a:xfrm>
                    <a:prstGeom prst="rect">
                      <a:avLst/>
                    </a:prstGeom>
                  </pic:spPr>
                </pic:pic>
              </a:graphicData>
            </a:graphic>
          </wp:inline>
        </w:drawing>
      </w:r>
    </w:p>
    <w:p w14:paraId="05C673C7"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drawing>
          <wp:inline distT="0" distB="0" distL="0" distR="0" wp14:anchorId="26615905" wp14:editId="7FA0CA89">
            <wp:extent cx="5943600" cy="3230880"/>
            <wp:effectExtent l="0" t="0" r="0" b="7620"/>
            <wp:docPr id="359117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17210" name=""/>
                    <pic:cNvPicPr/>
                  </pic:nvPicPr>
                  <pic:blipFill>
                    <a:blip r:embed="rId32"/>
                    <a:stretch>
                      <a:fillRect/>
                    </a:stretch>
                  </pic:blipFill>
                  <pic:spPr>
                    <a:xfrm>
                      <a:off x="0" y="0"/>
                      <a:ext cx="5943600" cy="3230880"/>
                    </a:xfrm>
                    <a:prstGeom prst="rect">
                      <a:avLst/>
                    </a:prstGeom>
                  </pic:spPr>
                </pic:pic>
              </a:graphicData>
            </a:graphic>
          </wp:inline>
        </w:drawing>
      </w:r>
    </w:p>
    <w:p w14:paraId="2954414E"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lastRenderedPageBreak/>
        <w:drawing>
          <wp:inline distT="0" distB="0" distL="0" distR="0" wp14:anchorId="5686F309" wp14:editId="1226977C">
            <wp:extent cx="5943600" cy="3912870"/>
            <wp:effectExtent l="0" t="0" r="0" b="0"/>
            <wp:docPr id="7450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0363" name=""/>
                    <pic:cNvPicPr/>
                  </pic:nvPicPr>
                  <pic:blipFill>
                    <a:blip r:embed="rId33"/>
                    <a:stretch>
                      <a:fillRect/>
                    </a:stretch>
                  </pic:blipFill>
                  <pic:spPr>
                    <a:xfrm>
                      <a:off x="0" y="0"/>
                      <a:ext cx="5943600" cy="3912870"/>
                    </a:xfrm>
                    <a:prstGeom prst="rect">
                      <a:avLst/>
                    </a:prstGeom>
                  </pic:spPr>
                </pic:pic>
              </a:graphicData>
            </a:graphic>
          </wp:inline>
        </w:drawing>
      </w:r>
    </w:p>
    <w:p w14:paraId="205A2707"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br w:type="page"/>
      </w:r>
    </w:p>
    <w:p w14:paraId="3D97FB47"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lastRenderedPageBreak/>
        <w:drawing>
          <wp:inline distT="0" distB="0" distL="0" distR="0" wp14:anchorId="6D8E2325" wp14:editId="00E73E01">
            <wp:extent cx="5943600" cy="4069080"/>
            <wp:effectExtent l="0" t="0" r="0" b="7620"/>
            <wp:docPr id="488713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13582" name=""/>
                    <pic:cNvPicPr/>
                  </pic:nvPicPr>
                  <pic:blipFill>
                    <a:blip r:embed="rId34"/>
                    <a:stretch>
                      <a:fillRect/>
                    </a:stretch>
                  </pic:blipFill>
                  <pic:spPr>
                    <a:xfrm>
                      <a:off x="0" y="0"/>
                      <a:ext cx="5943600" cy="4069080"/>
                    </a:xfrm>
                    <a:prstGeom prst="rect">
                      <a:avLst/>
                    </a:prstGeom>
                  </pic:spPr>
                </pic:pic>
              </a:graphicData>
            </a:graphic>
          </wp:inline>
        </w:drawing>
      </w:r>
    </w:p>
    <w:p w14:paraId="0A8FB46E"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drawing>
          <wp:inline distT="0" distB="0" distL="0" distR="0" wp14:anchorId="42424DB5" wp14:editId="04ABEC14">
            <wp:extent cx="5943600" cy="3701415"/>
            <wp:effectExtent l="0" t="0" r="0" b="0"/>
            <wp:docPr id="836222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22848" name=""/>
                    <pic:cNvPicPr/>
                  </pic:nvPicPr>
                  <pic:blipFill>
                    <a:blip r:embed="rId35"/>
                    <a:stretch>
                      <a:fillRect/>
                    </a:stretch>
                  </pic:blipFill>
                  <pic:spPr>
                    <a:xfrm>
                      <a:off x="0" y="0"/>
                      <a:ext cx="5943600" cy="3701415"/>
                    </a:xfrm>
                    <a:prstGeom prst="rect">
                      <a:avLst/>
                    </a:prstGeom>
                  </pic:spPr>
                </pic:pic>
              </a:graphicData>
            </a:graphic>
          </wp:inline>
        </w:drawing>
      </w:r>
    </w:p>
    <w:p w14:paraId="46098713"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lastRenderedPageBreak/>
        <w:drawing>
          <wp:inline distT="0" distB="0" distL="0" distR="0" wp14:anchorId="528C799B" wp14:editId="72220DF1">
            <wp:extent cx="5943600" cy="3933825"/>
            <wp:effectExtent l="0" t="0" r="0" b="9525"/>
            <wp:docPr id="1510159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59192" name=""/>
                    <pic:cNvPicPr/>
                  </pic:nvPicPr>
                  <pic:blipFill>
                    <a:blip r:embed="rId36"/>
                    <a:stretch>
                      <a:fillRect/>
                    </a:stretch>
                  </pic:blipFill>
                  <pic:spPr>
                    <a:xfrm>
                      <a:off x="0" y="0"/>
                      <a:ext cx="5943600" cy="3933825"/>
                    </a:xfrm>
                    <a:prstGeom prst="rect">
                      <a:avLst/>
                    </a:prstGeom>
                  </pic:spPr>
                </pic:pic>
              </a:graphicData>
            </a:graphic>
          </wp:inline>
        </w:drawing>
      </w:r>
    </w:p>
    <w:p w14:paraId="768FB6B2" w14:textId="77777777" w:rsidR="00B30CCB" w:rsidRPr="00132163" w:rsidRDefault="00B30CCB" w:rsidP="00B30CCB">
      <w:pPr>
        <w:spacing w:line="278" w:lineRule="auto"/>
        <w:rPr>
          <w:rFonts w:ascii="Times New Roman" w:hAnsi="Times New Roman" w:cs="Times New Roman"/>
          <w:sz w:val="24"/>
          <w:szCs w:val="24"/>
        </w:rPr>
      </w:pPr>
    </w:p>
    <w:p w14:paraId="0260BFDB"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lastRenderedPageBreak/>
        <w:drawing>
          <wp:inline distT="0" distB="0" distL="0" distR="0" wp14:anchorId="1F7DC034" wp14:editId="364342DD">
            <wp:extent cx="5943600" cy="4226560"/>
            <wp:effectExtent l="0" t="0" r="0" b="2540"/>
            <wp:docPr id="102776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67302" name=""/>
                    <pic:cNvPicPr/>
                  </pic:nvPicPr>
                  <pic:blipFill>
                    <a:blip r:embed="rId37"/>
                    <a:stretch>
                      <a:fillRect/>
                    </a:stretch>
                  </pic:blipFill>
                  <pic:spPr>
                    <a:xfrm>
                      <a:off x="0" y="0"/>
                      <a:ext cx="5943600" cy="4226560"/>
                    </a:xfrm>
                    <a:prstGeom prst="rect">
                      <a:avLst/>
                    </a:prstGeom>
                  </pic:spPr>
                </pic:pic>
              </a:graphicData>
            </a:graphic>
          </wp:inline>
        </w:drawing>
      </w:r>
    </w:p>
    <w:p w14:paraId="54ACEB55"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noProof/>
          <w:sz w:val="24"/>
          <w:szCs w:val="24"/>
        </w:rPr>
        <w:lastRenderedPageBreak/>
        <w:drawing>
          <wp:inline distT="0" distB="0" distL="0" distR="0" wp14:anchorId="4D68E60F" wp14:editId="4C4EBC1E">
            <wp:extent cx="5943600" cy="5898515"/>
            <wp:effectExtent l="0" t="0" r="0" b="6985"/>
            <wp:docPr id="799633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33323" name=""/>
                    <pic:cNvPicPr/>
                  </pic:nvPicPr>
                  <pic:blipFill>
                    <a:blip r:embed="rId38"/>
                    <a:stretch>
                      <a:fillRect/>
                    </a:stretch>
                  </pic:blipFill>
                  <pic:spPr>
                    <a:xfrm>
                      <a:off x="0" y="0"/>
                      <a:ext cx="5943600" cy="5898515"/>
                    </a:xfrm>
                    <a:prstGeom prst="rect">
                      <a:avLst/>
                    </a:prstGeom>
                  </pic:spPr>
                </pic:pic>
              </a:graphicData>
            </a:graphic>
          </wp:inline>
        </w:drawing>
      </w:r>
    </w:p>
    <w:p w14:paraId="08CCED42" w14:textId="77777777" w:rsidR="00B30CCB" w:rsidRPr="00132163" w:rsidRDefault="00B30CCB" w:rsidP="00B30CCB">
      <w:pPr>
        <w:spacing w:line="278" w:lineRule="auto"/>
        <w:ind w:left="-1320"/>
        <w:rPr>
          <w:rFonts w:ascii="Times New Roman" w:hAnsi="Times New Roman" w:cs="Times New Roman"/>
          <w:sz w:val="24"/>
          <w:szCs w:val="24"/>
        </w:rPr>
      </w:pPr>
      <w:r w:rsidRPr="00132163">
        <w:rPr>
          <w:rFonts w:ascii="Times New Roman" w:hAnsi="Times New Roman" w:cs="Times New Roman"/>
          <w:noProof/>
          <w:sz w:val="24"/>
          <w:szCs w:val="24"/>
        </w:rPr>
        <w:lastRenderedPageBreak/>
        <w:drawing>
          <wp:inline distT="0" distB="0" distL="0" distR="0" wp14:anchorId="0393AF9B" wp14:editId="53C48594">
            <wp:extent cx="7726003" cy="5791200"/>
            <wp:effectExtent l="0" t="0" r="8890" b="0"/>
            <wp:docPr id="2091276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76734" name=""/>
                    <pic:cNvPicPr/>
                  </pic:nvPicPr>
                  <pic:blipFill>
                    <a:blip r:embed="rId39"/>
                    <a:stretch>
                      <a:fillRect/>
                    </a:stretch>
                  </pic:blipFill>
                  <pic:spPr>
                    <a:xfrm>
                      <a:off x="0" y="0"/>
                      <a:ext cx="7748197" cy="5807836"/>
                    </a:xfrm>
                    <a:prstGeom prst="rect">
                      <a:avLst/>
                    </a:prstGeom>
                  </pic:spPr>
                </pic:pic>
              </a:graphicData>
            </a:graphic>
          </wp:inline>
        </w:drawing>
      </w:r>
    </w:p>
    <w:p w14:paraId="38B6AB22"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lastRenderedPageBreak/>
        <w:pict w14:anchorId="1BD6B2DD">
          <v:rect id="_x0000_i1029" style="width:0;height:1.5pt" o:hralign="center" o:hrstd="t" o:hr="t" fillcolor="#a0a0a0" stroked="f"/>
        </w:pict>
      </w:r>
      <w:r w:rsidRPr="00132163">
        <w:rPr>
          <w:rFonts w:ascii="Times New Roman" w:hAnsi="Times New Roman" w:cs="Times New Roman"/>
          <w:noProof/>
          <w:sz w:val="24"/>
          <w:szCs w:val="24"/>
        </w:rPr>
        <w:t xml:space="preserve"> </w:t>
      </w:r>
      <w:r w:rsidRPr="00132163">
        <w:rPr>
          <w:rFonts w:ascii="Times New Roman" w:hAnsi="Times New Roman" w:cs="Times New Roman"/>
          <w:noProof/>
          <w:sz w:val="24"/>
          <w:szCs w:val="24"/>
        </w:rPr>
        <w:drawing>
          <wp:inline distT="0" distB="0" distL="0" distR="0" wp14:anchorId="3545686A" wp14:editId="42C388B1">
            <wp:extent cx="5943600" cy="3510915"/>
            <wp:effectExtent l="0" t="0" r="0" b="0"/>
            <wp:docPr id="154923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9002" name=""/>
                    <pic:cNvPicPr/>
                  </pic:nvPicPr>
                  <pic:blipFill>
                    <a:blip r:embed="rId40"/>
                    <a:stretch>
                      <a:fillRect/>
                    </a:stretch>
                  </pic:blipFill>
                  <pic:spPr>
                    <a:xfrm>
                      <a:off x="0" y="0"/>
                      <a:ext cx="5943600" cy="3510915"/>
                    </a:xfrm>
                    <a:prstGeom prst="rect">
                      <a:avLst/>
                    </a:prstGeom>
                  </pic:spPr>
                </pic:pic>
              </a:graphicData>
            </a:graphic>
          </wp:inline>
        </w:drawing>
      </w:r>
    </w:p>
    <w:p w14:paraId="52D00CFE" w14:textId="77777777" w:rsidR="00B30CCB" w:rsidRPr="00132163" w:rsidRDefault="00B30CCB" w:rsidP="00B30CCB">
      <w:pPr>
        <w:pStyle w:val="Heading3"/>
        <w:rPr>
          <w:rFonts w:ascii="Times New Roman" w:hAnsi="Times New Roman" w:cs="Times New Roman"/>
          <w:sz w:val="24"/>
          <w:szCs w:val="24"/>
        </w:rPr>
      </w:pPr>
      <w:bookmarkStart w:id="9" w:name="_Toc200992346"/>
      <w:r w:rsidRPr="00132163">
        <w:rPr>
          <w:rFonts w:ascii="Times New Roman" w:hAnsi="Times New Roman" w:cs="Times New Roman"/>
          <w:sz w:val="24"/>
          <w:szCs w:val="24"/>
        </w:rPr>
        <w:t>10. Theft by Deception: Food Reimbursement</w:t>
      </w:r>
      <w:bookmarkEnd w:id="9"/>
    </w:p>
    <w:p w14:paraId="128F5DB8"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 xml:space="preserve">LM instructed us to throw out all food due to power loss. We lost everything: </w:t>
      </w:r>
      <w:proofErr w:type="gramStart"/>
      <w:r w:rsidRPr="00132163">
        <w:rPr>
          <w:rFonts w:ascii="Times New Roman" w:hAnsi="Times New Roman" w:cs="Times New Roman"/>
          <w:sz w:val="24"/>
          <w:szCs w:val="24"/>
        </w:rPr>
        <w:t>thousands</w:t>
      </w:r>
      <w:proofErr w:type="gramEnd"/>
      <w:r w:rsidRPr="00132163">
        <w:rPr>
          <w:rFonts w:ascii="Times New Roman" w:hAnsi="Times New Roman" w:cs="Times New Roman"/>
          <w:sz w:val="24"/>
          <w:szCs w:val="24"/>
        </w:rPr>
        <w:t xml:space="preserve"> in pantry, fridge, and freezer inventory. I followed instructions, documented everything, and they offered $300—an insulting, criminal sum (that my family eats in a day). They denied we lost power, </w:t>
      </w:r>
      <w:proofErr w:type="gramStart"/>
      <w:r w:rsidRPr="00132163">
        <w:rPr>
          <w:rFonts w:ascii="Times New Roman" w:hAnsi="Times New Roman" w:cs="Times New Roman"/>
          <w:sz w:val="24"/>
          <w:szCs w:val="24"/>
        </w:rPr>
        <w:t>despite the fact that</w:t>
      </w:r>
      <w:proofErr w:type="gramEnd"/>
      <w:r w:rsidRPr="00132163">
        <w:rPr>
          <w:rFonts w:ascii="Times New Roman" w:hAnsi="Times New Roman" w:cs="Times New Roman"/>
          <w:sz w:val="24"/>
          <w:szCs w:val="24"/>
        </w:rPr>
        <w:t xml:space="preserve"> LM’s own adjusters visited during the outage. This wasn’t ignorance. This was fraud on their part.</w:t>
      </w:r>
    </w:p>
    <w:p w14:paraId="210B0F79"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16988FEB">
          <v:rect id="_x0000_i1030" style="width:0;height:1.5pt" o:hralign="center" o:hrstd="t" o:hr="t" fillcolor="#a0a0a0" stroked="f"/>
        </w:pict>
      </w:r>
    </w:p>
    <w:p w14:paraId="405D4E34" w14:textId="77777777" w:rsidR="00B30CCB" w:rsidRPr="00132163" w:rsidRDefault="00B30CCB" w:rsidP="00B30CCB">
      <w:pPr>
        <w:pStyle w:val="Heading3"/>
        <w:rPr>
          <w:rFonts w:ascii="Times New Roman" w:hAnsi="Times New Roman" w:cs="Times New Roman"/>
          <w:sz w:val="24"/>
          <w:szCs w:val="24"/>
        </w:rPr>
      </w:pPr>
      <w:bookmarkStart w:id="10" w:name="_Toc200992347"/>
      <w:r w:rsidRPr="00132163">
        <w:rPr>
          <w:rFonts w:ascii="Times New Roman" w:hAnsi="Times New Roman" w:cs="Times New Roman"/>
          <w:sz w:val="24"/>
          <w:szCs w:val="24"/>
        </w:rPr>
        <w:t>11. Denial of Basic Human Needs</w:t>
      </w:r>
      <w:bookmarkEnd w:id="10"/>
    </w:p>
    <w:p w14:paraId="568DF209"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 xml:space="preserve">I submitted lists—at LM’s request—of essential living items we needed. They denied reimbursement. Because of this, we have spent over </w:t>
      </w:r>
      <w:r w:rsidRPr="00132163">
        <w:rPr>
          <w:rFonts w:ascii="Times New Roman" w:hAnsi="Times New Roman" w:cs="Times New Roman"/>
          <w:b/>
          <w:bCs/>
          <w:sz w:val="24"/>
          <w:szCs w:val="24"/>
        </w:rPr>
        <w:t>$60,000</w:t>
      </w:r>
      <w:r w:rsidRPr="00132163">
        <w:rPr>
          <w:rFonts w:ascii="Times New Roman" w:hAnsi="Times New Roman" w:cs="Times New Roman"/>
          <w:sz w:val="24"/>
          <w:szCs w:val="24"/>
        </w:rPr>
        <w:t xml:space="preserve"> out-of-pocket for daily meals via Uber Eats and grocery runs and continue to pay out of pocket because of them not willing to honor our contract of reasonable living.</w:t>
      </w:r>
    </w:p>
    <w:p w14:paraId="1E8B389C"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75D5F6B8">
          <v:rect id="_x0000_i1031" style="width:0;height:1.5pt" o:hralign="center" o:hrstd="t" o:hr="t" fillcolor="#a0a0a0" stroked="f"/>
        </w:pict>
      </w:r>
    </w:p>
    <w:p w14:paraId="5E077D61" w14:textId="77777777" w:rsidR="00B30CCB" w:rsidRPr="00132163" w:rsidRDefault="00B30CCB" w:rsidP="00B30CCB">
      <w:pPr>
        <w:pStyle w:val="Heading3"/>
        <w:rPr>
          <w:rFonts w:ascii="Times New Roman" w:hAnsi="Times New Roman" w:cs="Times New Roman"/>
          <w:sz w:val="24"/>
          <w:szCs w:val="24"/>
        </w:rPr>
      </w:pPr>
      <w:bookmarkStart w:id="11" w:name="_Toc200992348"/>
      <w:r w:rsidRPr="00132163">
        <w:rPr>
          <w:rFonts w:ascii="Times New Roman" w:hAnsi="Times New Roman" w:cs="Times New Roman"/>
          <w:sz w:val="24"/>
          <w:szCs w:val="24"/>
        </w:rPr>
        <w:t>12. Negligent Structural Assessment That Put Us in Danger</w:t>
      </w:r>
      <w:bookmarkEnd w:id="11"/>
    </w:p>
    <w:p w14:paraId="6061E1BB"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LM refused my qualified structural engineer and sent an unqualified inspector who missed a main 4x6 beam, cracked foundational elements, water in the storage room from cracked foundation, and a collapsed retaining wall. Their negligence and delay led to emergency mitigation costs, more damage occurring, and life-threatening hazards.</w:t>
      </w:r>
    </w:p>
    <w:p w14:paraId="261DA790" w14:textId="77777777" w:rsidR="00B30CCB" w:rsidRPr="00132163" w:rsidRDefault="00B30CCB" w:rsidP="00B30CCB">
      <w:pPr>
        <w:pStyle w:val="Heading3"/>
        <w:rPr>
          <w:rFonts w:ascii="Times New Roman" w:hAnsi="Times New Roman" w:cs="Times New Roman"/>
          <w:sz w:val="24"/>
          <w:szCs w:val="24"/>
        </w:rPr>
      </w:pPr>
      <w:bookmarkStart w:id="12" w:name="_Toc200992349"/>
      <w:r w:rsidRPr="00132163">
        <w:rPr>
          <w:rFonts w:ascii="Times New Roman" w:hAnsi="Times New Roman" w:cs="Times New Roman"/>
          <w:sz w:val="24"/>
          <w:szCs w:val="24"/>
        </w:rPr>
        <w:lastRenderedPageBreak/>
        <w:t>13. East Side Emergency Built Retaining Wall Rocks</w:t>
      </w:r>
      <w:bookmarkEnd w:id="12"/>
      <w:r w:rsidRPr="00132163">
        <w:rPr>
          <w:rFonts w:ascii="Times New Roman" w:hAnsi="Times New Roman" w:cs="Times New Roman"/>
          <w:sz w:val="24"/>
          <w:szCs w:val="24"/>
        </w:rPr>
        <w:t xml:space="preserve"> </w:t>
      </w:r>
    </w:p>
    <w:p w14:paraId="5AB216FA"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It wasn’t until May of </w:t>
      </w:r>
      <w:proofErr w:type="gramStart"/>
      <w:r w:rsidRPr="00132163">
        <w:rPr>
          <w:rFonts w:ascii="Times New Roman" w:hAnsi="Times New Roman" w:cs="Times New Roman"/>
          <w:sz w:val="24"/>
          <w:szCs w:val="24"/>
        </w:rPr>
        <w:t>2025,</w:t>
      </w:r>
      <w:proofErr w:type="gramEnd"/>
      <w:r w:rsidRPr="00132163">
        <w:rPr>
          <w:rFonts w:ascii="Times New Roman" w:hAnsi="Times New Roman" w:cs="Times New Roman"/>
          <w:sz w:val="24"/>
          <w:szCs w:val="24"/>
        </w:rPr>
        <w:t xml:space="preserve"> that Crofts noticed the east side of the house foundation problems.  LM’s structural engineer had not mentioned this, although he had been out two previous times.  Immediate emergency work was done to support the house as seen by the inspectors, adjustors, contractors, and LM’s structural engineer.  </w:t>
      </w:r>
    </w:p>
    <w:p w14:paraId="7D286296" w14:textId="77777777" w:rsidR="00B30CCB" w:rsidRPr="00132163" w:rsidRDefault="00B30CCB" w:rsidP="00B30CCB">
      <w:pPr>
        <w:spacing w:line="278" w:lineRule="auto"/>
        <w:rPr>
          <w:rFonts w:ascii="Times New Roman" w:hAnsi="Times New Roman" w:cs="Times New Roman"/>
          <w:sz w:val="24"/>
          <w:szCs w:val="24"/>
        </w:rPr>
      </w:pPr>
    </w:p>
    <w:p w14:paraId="115B18AB"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2C66F492">
          <v:rect id="_x0000_i1032" style="width:0;height:1.5pt" o:hralign="center" o:hrstd="t" o:hr="t" fillcolor="#a0a0a0" stroked="f"/>
        </w:pict>
      </w:r>
    </w:p>
    <w:p w14:paraId="6ECE1B7B" w14:textId="77777777" w:rsidR="00B30CCB" w:rsidRPr="00132163" w:rsidRDefault="00B30CCB" w:rsidP="00B30CCB">
      <w:pPr>
        <w:pStyle w:val="Heading3"/>
        <w:rPr>
          <w:rFonts w:ascii="Times New Roman" w:hAnsi="Times New Roman" w:cs="Times New Roman"/>
          <w:sz w:val="24"/>
          <w:szCs w:val="24"/>
        </w:rPr>
      </w:pPr>
      <w:bookmarkStart w:id="13" w:name="_Toc200992350"/>
      <w:r w:rsidRPr="00132163">
        <w:rPr>
          <w:rFonts w:ascii="Times New Roman" w:hAnsi="Times New Roman" w:cs="Times New Roman"/>
          <w:sz w:val="24"/>
          <w:szCs w:val="24"/>
        </w:rPr>
        <w:t>14. Denial of Emergency Mitigation and Repairs</w:t>
      </w:r>
      <w:bookmarkEnd w:id="13"/>
    </w:p>
    <w:p w14:paraId="740122D5"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 xml:space="preserve">No other contractors were available when the storm hit my house. My company, PNW Home and Garden, had to handle emergency stabilization. LM refused to pay—despite </w:t>
      </w:r>
      <w:proofErr w:type="gramStart"/>
      <w:r w:rsidRPr="00132163">
        <w:rPr>
          <w:rFonts w:ascii="Times New Roman" w:hAnsi="Times New Roman" w:cs="Times New Roman"/>
          <w:sz w:val="24"/>
          <w:szCs w:val="24"/>
        </w:rPr>
        <w:t>documented</w:t>
      </w:r>
      <w:proofErr w:type="gramEnd"/>
      <w:r w:rsidRPr="00132163">
        <w:rPr>
          <w:rFonts w:ascii="Times New Roman" w:hAnsi="Times New Roman" w:cs="Times New Roman"/>
          <w:sz w:val="24"/>
          <w:szCs w:val="24"/>
        </w:rPr>
        <w:t xml:space="preserve"> necessity and lack of alternatives. This is willful negligence.  </w:t>
      </w:r>
    </w:p>
    <w:p w14:paraId="6AA24DF9"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04C1451B">
          <v:rect id="_x0000_i1033" style="width:0;height:1.5pt" o:hralign="center" o:hrstd="t" o:hr="t" fillcolor="#a0a0a0" stroked="f"/>
        </w:pict>
      </w:r>
    </w:p>
    <w:p w14:paraId="6F962863" w14:textId="77777777" w:rsidR="00B30CCB" w:rsidRPr="00132163" w:rsidRDefault="00B30CCB" w:rsidP="00B30CCB">
      <w:pPr>
        <w:pStyle w:val="Heading3"/>
        <w:rPr>
          <w:rFonts w:ascii="Times New Roman" w:hAnsi="Times New Roman" w:cs="Times New Roman"/>
          <w:sz w:val="24"/>
          <w:szCs w:val="24"/>
        </w:rPr>
      </w:pPr>
      <w:bookmarkStart w:id="14" w:name="_Toc200992351"/>
      <w:r w:rsidRPr="00132163">
        <w:rPr>
          <w:rFonts w:ascii="Times New Roman" w:hAnsi="Times New Roman" w:cs="Times New Roman"/>
          <w:sz w:val="24"/>
          <w:szCs w:val="24"/>
        </w:rPr>
        <w:t>15. Roofing Sabotage</w:t>
      </w:r>
      <w:bookmarkEnd w:id="14"/>
    </w:p>
    <w:p w14:paraId="6E98637C"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 xml:space="preserve">LM’s tarp failed. Holes remained. Brad, their own adjuster, told me (on video) to have it redone. I did. Now they refuse to </w:t>
      </w:r>
      <w:proofErr w:type="gramStart"/>
      <w:r w:rsidRPr="00132163">
        <w:rPr>
          <w:rFonts w:ascii="Times New Roman" w:hAnsi="Times New Roman" w:cs="Times New Roman"/>
          <w:sz w:val="24"/>
          <w:szCs w:val="24"/>
        </w:rPr>
        <w:t>reimburse—even</w:t>
      </w:r>
      <w:proofErr w:type="gramEnd"/>
      <w:r w:rsidRPr="00132163">
        <w:rPr>
          <w:rFonts w:ascii="Times New Roman" w:hAnsi="Times New Roman" w:cs="Times New Roman"/>
          <w:sz w:val="24"/>
          <w:szCs w:val="24"/>
        </w:rPr>
        <w:t xml:space="preserve"> with video evidence. </w:t>
      </w:r>
      <w:r w:rsidRPr="00132163">
        <w:rPr>
          <w:rFonts w:ascii="Times New Roman" w:hAnsi="Times New Roman" w:cs="Times New Roman"/>
          <w:b/>
          <w:bCs/>
          <w:sz w:val="24"/>
          <w:szCs w:val="24"/>
        </w:rPr>
        <w:t>How is this not deliberate theft?</w:t>
      </w:r>
    </w:p>
    <w:p w14:paraId="672D8042"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0584DBE7">
          <v:rect id="_x0000_i1034" style="width:0;height:1.5pt" o:hralign="center" o:hrstd="t" o:hr="t" fillcolor="#a0a0a0" stroked="f"/>
        </w:pict>
      </w:r>
    </w:p>
    <w:p w14:paraId="579E59B0" w14:textId="77777777" w:rsidR="00B30CCB" w:rsidRPr="00132163" w:rsidRDefault="00B30CCB" w:rsidP="00B30CCB">
      <w:pPr>
        <w:pStyle w:val="Heading3"/>
        <w:rPr>
          <w:rFonts w:ascii="Times New Roman" w:hAnsi="Times New Roman" w:cs="Times New Roman"/>
          <w:sz w:val="24"/>
          <w:szCs w:val="24"/>
        </w:rPr>
      </w:pPr>
      <w:bookmarkStart w:id="15" w:name="_Toc200992352"/>
      <w:r w:rsidRPr="00132163">
        <w:rPr>
          <w:rFonts w:ascii="Times New Roman" w:hAnsi="Times New Roman" w:cs="Times New Roman"/>
          <w:sz w:val="24"/>
          <w:szCs w:val="24"/>
        </w:rPr>
        <w:t>16. Bait-and-Switch on Personal Property Claims</w:t>
      </w:r>
      <w:bookmarkEnd w:id="15"/>
    </w:p>
    <w:p w14:paraId="70E39C7C"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 xml:space="preserve">I was instructed by LM to submit fake grass in the front yard under personal loss. After doing so, I got a bid to replace it, which was more money than they thought, </w:t>
      </w:r>
      <w:proofErr w:type="gramStart"/>
      <w:r w:rsidRPr="00132163">
        <w:rPr>
          <w:rFonts w:ascii="Times New Roman" w:hAnsi="Times New Roman" w:cs="Times New Roman"/>
          <w:sz w:val="24"/>
          <w:szCs w:val="24"/>
        </w:rPr>
        <w:t>so  they</w:t>
      </w:r>
      <w:proofErr w:type="gramEnd"/>
      <w:r w:rsidRPr="00132163">
        <w:rPr>
          <w:rFonts w:ascii="Times New Roman" w:hAnsi="Times New Roman" w:cs="Times New Roman"/>
          <w:sz w:val="24"/>
          <w:szCs w:val="24"/>
        </w:rPr>
        <w:t xml:space="preserve"> reversed their position—</w:t>
      </w:r>
      <w:r w:rsidRPr="00132163">
        <w:rPr>
          <w:rFonts w:ascii="Times New Roman" w:hAnsi="Times New Roman" w:cs="Times New Roman"/>
          <w:b/>
          <w:bCs/>
          <w:sz w:val="24"/>
          <w:szCs w:val="24"/>
        </w:rPr>
        <w:t>deliberately shifting it to a category already maxed out under the extra structure policy.</w:t>
      </w:r>
      <w:r w:rsidRPr="00132163">
        <w:rPr>
          <w:rFonts w:ascii="Times New Roman" w:hAnsi="Times New Roman" w:cs="Times New Roman"/>
          <w:sz w:val="24"/>
          <w:szCs w:val="24"/>
        </w:rPr>
        <w:t xml:space="preserve"> This is </w:t>
      </w:r>
      <w:r w:rsidRPr="00132163">
        <w:rPr>
          <w:rFonts w:ascii="Times New Roman" w:hAnsi="Times New Roman" w:cs="Times New Roman"/>
          <w:b/>
          <w:bCs/>
          <w:sz w:val="24"/>
          <w:szCs w:val="24"/>
        </w:rPr>
        <w:t>coordinated denial.</w:t>
      </w:r>
    </w:p>
    <w:p w14:paraId="66F7424C"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54F4DE25">
          <v:rect id="_x0000_i1035" style="width:0;height:1.5pt" o:hralign="center" o:hrstd="t" o:hr="t" fillcolor="#a0a0a0" stroked="f"/>
        </w:pict>
      </w:r>
    </w:p>
    <w:p w14:paraId="36B74430" w14:textId="77777777" w:rsidR="00B30CCB" w:rsidRPr="00132163" w:rsidRDefault="00B30CCB" w:rsidP="00B30CCB">
      <w:pPr>
        <w:pStyle w:val="Heading3"/>
        <w:rPr>
          <w:rFonts w:ascii="Times New Roman" w:hAnsi="Times New Roman" w:cs="Times New Roman"/>
          <w:sz w:val="24"/>
          <w:szCs w:val="24"/>
        </w:rPr>
      </w:pPr>
      <w:bookmarkStart w:id="16" w:name="_Toc200992353"/>
      <w:r w:rsidRPr="00132163">
        <w:rPr>
          <w:rFonts w:ascii="Times New Roman" w:hAnsi="Times New Roman" w:cs="Times New Roman"/>
          <w:sz w:val="24"/>
          <w:szCs w:val="24"/>
        </w:rPr>
        <w:t>17. Tree Removal: Arbitrary Refusal</w:t>
      </w:r>
      <w:bookmarkEnd w:id="16"/>
    </w:p>
    <w:p w14:paraId="2FBFB277"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 xml:space="preserve">Four years </w:t>
      </w:r>
      <w:proofErr w:type="gramStart"/>
      <w:r w:rsidRPr="00132163">
        <w:rPr>
          <w:rFonts w:ascii="Times New Roman" w:hAnsi="Times New Roman" w:cs="Times New Roman"/>
          <w:sz w:val="24"/>
          <w:szCs w:val="24"/>
        </w:rPr>
        <w:t>ago</w:t>
      </w:r>
      <w:proofErr w:type="gramEnd"/>
      <w:r w:rsidRPr="00132163">
        <w:rPr>
          <w:rFonts w:ascii="Times New Roman" w:hAnsi="Times New Roman" w:cs="Times New Roman"/>
          <w:sz w:val="24"/>
          <w:szCs w:val="24"/>
        </w:rPr>
        <w:t xml:space="preserve"> when a tree fell on the shed, they approved $50,000 for one tree and debris removal. This time, four fallen trees and catastrophic debris? Denied. Same company. Same insurer. Different </w:t>
      </w:r>
      <w:proofErr w:type="gramStart"/>
      <w:r w:rsidRPr="00132163">
        <w:rPr>
          <w:rFonts w:ascii="Times New Roman" w:hAnsi="Times New Roman" w:cs="Times New Roman"/>
          <w:sz w:val="24"/>
          <w:szCs w:val="24"/>
        </w:rPr>
        <w:t>result</w:t>
      </w:r>
      <w:proofErr w:type="gramEnd"/>
      <w:r w:rsidRPr="00132163">
        <w:rPr>
          <w:rFonts w:ascii="Times New Roman" w:hAnsi="Times New Roman" w:cs="Times New Roman"/>
          <w:sz w:val="24"/>
          <w:szCs w:val="24"/>
        </w:rPr>
        <w:t>. That’s bad faith.</w:t>
      </w:r>
    </w:p>
    <w:p w14:paraId="682E4E94" w14:textId="77777777" w:rsidR="00B30CCB" w:rsidRPr="00132163" w:rsidRDefault="00B30CCB" w:rsidP="00B30CCB">
      <w:pPr>
        <w:rPr>
          <w:rFonts w:ascii="Times New Roman" w:hAnsi="Times New Roman" w:cs="Times New Roman"/>
          <w:sz w:val="24"/>
          <w:szCs w:val="24"/>
        </w:rPr>
      </w:pPr>
      <w:r>
        <w:rPr>
          <w:rFonts w:ascii="Times New Roman" w:hAnsi="Times New Roman" w:cs="Times New Roman"/>
          <w:sz w:val="24"/>
          <w:szCs w:val="24"/>
        </w:rPr>
        <w:pict w14:anchorId="50FB183E">
          <v:rect id="_x0000_i1036" style="width:0;height:1.5pt" o:hralign="center" o:hrstd="t" o:hr="t" fillcolor="#a0a0a0" stroked="f"/>
        </w:pict>
      </w:r>
    </w:p>
    <w:p w14:paraId="53896B51" w14:textId="77777777" w:rsidR="00B30CCB" w:rsidRPr="00132163" w:rsidRDefault="00B30CCB" w:rsidP="00B30CCB">
      <w:pPr>
        <w:pStyle w:val="Heading3"/>
        <w:rPr>
          <w:rFonts w:ascii="Times New Roman" w:hAnsi="Times New Roman" w:cs="Times New Roman"/>
          <w:sz w:val="24"/>
          <w:szCs w:val="24"/>
        </w:rPr>
      </w:pPr>
      <w:bookmarkStart w:id="17" w:name="_Toc200992354"/>
      <w:r w:rsidRPr="00132163">
        <w:rPr>
          <w:rFonts w:ascii="Times New Roman" w:hAnsi="Times New Roman" w:cs="Times New Roman"/>
          <w:sz w:val="24"/>
          <w:szCs w:val="24"/>
        </w:rPr>
        <w:t>18. Structural Engineer</w:t>
      </w:r>
      <w:bookmarkEnd w:id="17"/>
    </w:p>
    <w:p w14:paraId="59E6DD50" w14:textId="77777777" w:rsidR="00B30CCB" w:rsidRPr="00132163" w:rsidRDefault="00B30CCB" w:rsidP="00B30CCB">
      <w:pPr>
        <w:spacing w:line="278" w:lineRule="auto"/>
        <w:rPr>
          <w:rFonts w:ascii="Times New Roman" w:hAnsi="Times New Roman" w:cs="Times New Roman"/>
          <w:b/>
          <w:bCs/>
          <w:sz w:val="24"/>
          <w:szCs w:val="24"/>
        </w:rPr>
      </w:pPr>
      <w:r w:rsidRPr="00132163">
        <w:rPr>
          <w:rFonts w:ascii="Times New Roman" w:hAnsi="Times New Roman" w:cs="Times New Roman"/>
          <w:b/>
          <w:bCs/>
          <w:sz w:val="24"/>
          <w:szCs w:val="24"/>
        </w:rPr>
        <w:t xml:space="preserve">From the beginning it was obvious we needed a structural engineer.   LM delayed </w:t>
      </w:r>
      <w:proofErr w:type="spellStart"/>
      <w:r w:rsidRPr="00132163">
        <w:rPr>
          <w:rFonts w:ascii="Times New Roman" w:hAnsi="Times New Roman" w:cs="Times New Roman"/>
          <w:b/>
          <w:bCs/>
          <w:sz w:val="24"/>
          <w:szCs w:val="24"/>
        </w:rPr>
        <w:t>delayed</w:t>
      </w:r>
      <w:proofErr w:type="spellEnd"/>
      <w:r w:rsidRPr="00132163">
        <w:rPr>
          <w:rFonts w:ascii="Times New Roman" w:hAnsi="Times New Roman" w:cs="Times New Roman"/>
          <w:b/>
          <w:bCs/>
          <w:sz w:val="24"/>
          <w:szCs w:val="24"/>
        </w:rPr>
        <w:t xml:space="preserve"> and then delayed for a structural engineer to come out.  </w:t>
      </w:r>
    </w:p>
    <w:p w14:paraId="08C52C91"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noProof/>
          <w:sz w:val="24"/>
          <w:szCs w:val="24"/>
        </w:rPr>
        <w:lastRenderedPageBreak/>
        <w:drawing>
          <wp:inline distT="0" distB="0" distL="0" distR="0" wp14:anchorId="625FD480" wp14:editId="1168296A">
            <wp:extent cx="1686160" cy="3143689"/>
            <wp:effectExtent l="0" t="0" r="9525" b="0"/>
            <wp:docPr id="361700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00916" name=""/>
                    <pic:cNvPicPr/>
                  </pic:nvPicPr>
                  <pic:blipFill>
                    <a:blip r:embed="rId41"/>
                    <a:stretch>
                      <a:fillRect/>
                    </a:stretch>
                  </pic:blipFill>
                  <pic:spPr>
                    <a:xfrm>
                      <a:off x="0" y="0"/>
                      <a:ext cx="1686160" cy="3143689"/>
                    </a:xfrm>
                    <a:prstGeom prst="rect">
                      <a:avLst/>
                    </a:prstGeom>
                  </pic:spPr>
                </pic:pic>
              </a:graphicData>
            </a:graphic>
          </wp:inline>
        </w:drawing>
      </w:r>
    </w:p>
    <w:p w14:paraId="0F4B7CBD"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t>He proved he was ineffective as he missed the main beam support going across both rooms.</w:t>
      </w:r>
    </w:p>
    <w:p w14:paraId="5DFD0BC4" w14:textId="77777777" w:rsidR="00B30CCB" w:rsidRPr="00132163" w:rsidRDefault="00B30CCB" w:rsidP="00B30CCB">
      <w:pPr>
        <w:rPr>
          <w:rFonts w:ascii="Times New Roman" w:hAnsi="Times New Roman" w:cs="Times New Roman"/>
          <w:b/>
          <w:bCs/>
          <w:sz w:val="24"/>
          <w:szCs w:val="24"/>
        </w:rPr>
      </w:pPr>
    </w:p>
    <w:p w14:paraId="4FB94561"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t>He then missed the Structural damage cracks on the outside of the home, until I pointed them out to him in May 2025.</w:t>
      </w:r>
    </w:p>
    <w:p w14:paraId="11A778A7"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t>-See Structural Engineer’s Bid for work.</w:t>
      </w:r>
    </w:p>
    <w:p w14:paraId="60CC4D0C" w14:textId="77777777" w:rsidR="00B30CCB" w:rsidRPr="00132163" w:rsidRDefault="00B30CCB" w:rsidP="00B30CCB">
      <w:pPr>
        <w:rPr>
          <w:rFonts w:ascii="Times New Roman" w:hAnsi="Times New Roman" w:cs="Times New Roman"/>
          <w:b/>
          <w:bCs/>
          <w:sz w:val="24"/>
          <w:szCs w:val="24"/>
        </w:rPr>
      </w:pPr>
    </w:p>
    <w:p w14:paraId="18B4AFE9"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t>He then missed the broken home supports on the west side of the home.</w:t>
      </w:r>
    </w:p>
    <w:p w14:paraId="66CD3C5C"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t>-See Structural Engineer’s Bid for work.</w:t>
      </w:r>
    </w:p>
    <w:p w14:paraId="6A917088" w14:textId="77777777" w:rsidR="00B30CCB" w:rsidRPr="00132163" w:rsidRDefault="00B30CCB" w:rsidP="00B30CCB">
      <w:pPr>
        <w:rPr>
          <w:rFonts w:ascii="Times New Roman" w:hAnsi="Times New Roman" w:cs="Times New Roman"/>
          <w:b/>
          <w:bCs/>
          <w:sz w:val="24"/>
          <w:szCs w:val="24"/>
        </w:rPr>
      </w:pPr>
    </w:p>
    <w:p w14:paraId="68970CD0"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t>He missed the crack in the foundation causing water in the storage room:</w:t>
      </w:r>
    </w:p>
    <w:p w14:paraId="05D367A0"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t>-See Structural Engineer’s Bid for work.</w:t>
      </w:r>
    </w:p>
    <w:p w14:paraId="1A3B135C"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noProof/>
          <w:sz w:val="24"/>
          <w:szCs w:val="24"/>
        </w:rPr>
        <w:lastRenderedPageBreak/>
        <w:drawing>
          <wp:inline distT="0" distB="0" distL="0" distR="0" wp14:anchorId="64098519" wp14:editId="5C43F5C2">
            <wp:extent cx="5943600" cy="4250690"/>
            <wp:effectExtent l="0" t="0" r="0" b="0"/>
            <wp:docPr id="163503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58433" name=""/>
                    <pic:cNvPicPr/>
                  </pic:nvPicPr>
                  <pic:blipFill>
                    <a:blip r:embed="rId42"/>
                    <a:stretch>
                      <a:fillRect/>
                    </a:stretch>
                  </pic:blipFill>
                  <pic:spPr>
                    <a:xfrm>
                      <a:off x="0" y="0"/>
                      <a:ext cx="5943600" cy="4250690"/>
                    </a:xfrm>
                    <a:prstGeom prst="rect">
                      <a:avLst/>
                    </a:prstGeom>
                  </pic:spPr>
                </pic:pic>
              </a:graphicData>
            </a:graphic>
          </wp:inline>
        </w:drawing>
      </w:r>
    </w:p>
    <w:p w14:paraId="676266AB" w14:textId="77777777" w:rsidR="00B30CCB" w:rsidRPr="00132163" w:rsidRDefault="00B30CCB" w:rsidP="00B30CCB">
      <w:pPr>
        <w:rPr>
          <w:rFonts w:ascii="Times New Roman" w:hAnsi="Times New Roman" w:cs="Times New Roman"/>
          <w:b/>
          <w:bCs/>
          <w:sz w:val="24"/>
          <w:szCs w:val="24"/>
        </w:rPr>
      </w:pPr>
    </w:p>
    <w:p w14:paraId="45099B71"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t xml:space="preserve">It is now June, and I still have not received a permit from him to </w:t>
      </w:r>
      <w:proofErr w:type="gramStart"/>
      <w:r w:rsidRPr="00132163">
        <w:rPr>
          <w:rFonts w:ascii="Times New Roman" w:hAnsi="Times New Roman" w:cs="Times New Roman"/>
          <w:b/>
          <w:bCs/>
          <w:sz w:val="24"/>
          <w:szCs w:val="24"/>
        </w:rPr>
        <w:t>take</w:t>
      </w:r>
      <w:proofErr w:type="gramEnd"/>
      <w:r w:rsidRPr="00132163">
        <w:rPr>
          <w:rFonts w:ascii="Times New Roman" w:hAnsi="Times New Roman" w:cs="Times New Roman"/>
          <w:b/>
          <w:bCs/>
          <w:sz w:val="24"/>
          <w:szCs w:val="24"/>
        </w:rPr>
        <w:t xml:space="preserve"> to the city.</w:t>
      </w:r>
    </w:p>
    <w:p w14:paraId="1C9D186B" w14:textId="77777777" w:rsidR="00B30CCB" w:rsidRPr="00132163" w:rsidRDefault="00B30CCB" w:rsidP="00B30CCB">
      <w:pPr>
        <w:rPr>
          <w:rFonts w:ascii="Times New Roman" w:hAnsi="Times New Roman" w:cs="Times New Roman"/>
          <w:b/>
          <w:bCs/>
          <w:sz w:val="24"/>
          <w:szCs w:val="24"/>
        </w:rPr>
      </w:pPr>
    </w:p>
    <w:p w14:paraId="51BE7698" w14:textId="77777777" w:rsidR="00B30CCB" w:rsidRPr="00132163" w:rsidRDefault="00B30CCB" w:rsidP="00B30CCB">
      <w:pPr>
        <w:pStyle w:val="Heading3"/>
        <w:rPr>
          <w:rFonts w:ascii="Times New Roman" w:hAnsi="Times New Roman" w:cs="Times New Roman"/>
          <w:sz w:val="24"/>
          <w:szCs w:val="24"/>
        </w:rPr>
      </w:pPr>
      <w:bookmarkStart w:id="18" w:name="_Toc200992355"/>
      <w:r w:rsidRPr="00132163">
        <w:rPr>
          <w:rFonts w:ascii="Times New Roman" w:hAnsi="Times New Roman" w:cs="Times New Roman"/>
          <w:sz w:val="24"/>
          <w:szCs w:val="24"/>
        </w:rPr>
        <w:t>19. Parade of Incompetence: 9+ Adjusters, No Help</w:t>
      </w:r>
      <w:bookmarkEnd w:id="18"/>
    </w:p>
    <w:p w14:paraId="12D88821"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 xml:space="preserve">We </w:t>
      </w:r>
      <w:proofErr w:type="gramStart"/>
      <w:r w:rsidRPr="00132163">
        <w:rPr>
          <w:rFonts w:ascii="Times New Roman" w:hAnsi="Times New Roman" w:cs="Times New Roman"/>
          <w:sz w:val="24"/>
          <w:szCs w:val="24"/>
        </w:rPr>
        <w:t>were cycled</w:t>
      </w:r>
      <w:proofErr w:type="gramEnd"/>
      <w:r w:rsidRPr="00132163">
        <w:rPr>
          <w:rFonts w:ascii="Times New Roman" w:hAnsi="Times New Roman" w:cs="Times New Roman"/>
          <w:sz w:val="24"/>
          <w:szCs w:val="24"/>
        </w:rPr>
        <w:t xml:space="preserve"> through a </w:t>
      </w:r>
      <w:r w:rsidRPr="00132163">
        <w:rPr>
          <w:rFonts w:ascii="Times New Roman" w:hAnsi="Times New Roman" w:cs="Times New Roman"/>
          <w:b/>
          <w:bCs/>
          <w:sz w:val="24"/>
          <w:szCs w:val="24"/>
        </w:rPr>
        <w:t>carousel of adjusters</w:t>
      </w:r>
      <w:r w:rsidRPr="00132163">
        <w:rPr>
          <w:rFonts w:ascii="Times New Roman" w:hAnsi="Times New Roman" w:cs="Times New Roman"/>
          <w:sz w:val="24"/>
          <w:szCs w:val="24"/>
        </w:rPr>
        <w:t>, each less informed than the last:</w:t>
      </w:r>
    </w:p>
    <w:p w14:paraId="17EB047A" w14:textId="77777777" w:rsidR="00B30CCB" w:rsidRPr="00132163" w:rsidRDefault="00B30CCB" w:rsidP="00B30CCB">
      <w:pPr>
        <w:numPr>
          <w:ilvl w:val="0"/>
          <w:numId w:val="2"/>
        </w:numPr>
        <w:spacing w:line="278" w:lineRule="auto"/>
        <w:rPr>
          <w:rFonts w:ascii="Times New Roman" w:hAnsi="Times New Roman" w:cs="Times New Roman"/>
          <w:sz w:val="24"/>
          <w:szCs w:val="24"/>
        </w:rPr>
      </w:pPr>
      <w:r w:rsidRPr="00132163">
        <w:rPr>
          <w:rFonts w:ascii="Times New Roman" w:hAnsi="Times New Roman" w:cs="Times New Roman"/>
          <w:sz w:val="24"/>
          <w:szCs w:val="24"/>
        </w:rPr>
        <w:t xml:space="preserve">Ursula: First adjustor.  Disappeared.  I sent her over 50 text </w:t>
      </w:r>
      <w:proofErr w:type="gramStart"/>
      <w:r w:rsidRPr="00132163">
        <w:rPr>
          <w:rFonts w:ascii="Times New Roman" w:hAnsi="Times New Roman" w:cs="Times New Roman"/>
          <w:sz w:val="24"/>
          <w:szCs w:val="24"/>
        </w:rPr>
        <w:t>messages,</w:t>
      </w:r>
      <w:proofErr w:type="gramEnd"/>
      <w:r w:rsidRPr="00132163">
        <w:rPr>
          <w:rFonts w:ascii="Times New Roman" w:hAnsi="Times New Roman" w:cs="Times New Roman"/>
          <w:sz w:val="24"/>
          <w:szCs w:val="24"/>
        </w:rPr>
        <w:t xml:space="preserve"> she responded a couple of times.</w:t>
      </w:r>
    </w:p>
    <w:p w14:paraId="2E176F6C" w14:textId="77777777" w:rsidR="00B30CCB" w:rsidRPr="00132163" w:rsidRDefault="00B30CCB" w:rsidP="00B30CCB">
      <w:pPr>
        <w:numPr>
          <w:ilvl w:val="0"/>
          <w:numId w:val="2"/>
        </w:numPr>
        <w:spacing w:line="278" w:lineRule="auto"/>
        <w:rPr>
          <w:rFonts w:ascii="Times New Roman" w:hAnsi="Times New Roman" w:cs="Times New Roman"/>
          <w:sz w:val="24"/>
          <w:szCs w:val="24"/>
        </w:rPr>
      </w:pPr>
      <w:r w:rsidRPr="00132163">
        <w:rPr>
          <w:rFonts w:ascii="Times New Roman" w:hAnsi="Times New Roman" w:cs="Times New Roman"/>
          <w:sz w:val="24"/>
          <w:szCs w:val="24"/>
        </w:rPr>
        <w:t>Brad: Acknowledged our safety issues on video.</w:t>
      </w:r>
    </w:p>
    <w:p w14:paraId="541A576D" w14:textId="77777777" w:rsidR="00B30CCB" w:rsidRPr="00132163" w:rsidRDefault="00B30CCB" w:rsidP="00B30CCB">
      <w:pPr>
        <w:numPr>
          <w:ilvl w:val="0"/>
          <w:numId w:val="2"/>
        </w:numPr>
        <w:spacing w:line="278" w:lineRule="auto"/>
        <w:rPr>
          <w:rFonts w:ascii="Times New Roman" w:hAnsi="Times New Roman" w:cs="Times New Roman"/>
          <w:sz w:val="24"/>
          <w:szCs w:val="24"/>
        </w:rPr>
      </w:pPr>
      <w:r w:rsidRPr="00132163">
        <w:rPr>
          <w:rFonts w:ascii="Times New Roman" w:hAnsi="Times New Roman" w:cs="Times New Roman"/>
          <w:sz w:val="24"/>
          <w:szCs w:val="24"/>
        </w:rPr>
        <w:t>Megan: Lied repeatedly.</w:t>
      </w:r>
    </w:p>
    <w:p w14:paraId="1198DE98" w14:textId="77777777" w:rsidR="00B30CCB" w:rsidRPr="00132163" w:rsidRDefault="00B30CCB" w:rsidP="00B30CCB">
      <w:pPr>
        <w:numPr>
          <w:ilvl w:val="0"/>
          <w:numId w:val="2"/>
        </w:numPr>
        <w:spacing w:line="278" w:lineRule="auto"/>
        <w:rPr>
          <w:rFonts w:ascii="Times New Roman" w:hAnsi="Times New Roman" w:cs="Times New Roman"/>
          <w:sz w:val="24"/>
          <w:szCs w:val="24"/>
        </w:rPr>
      </w:pPr>
      <w:r w:rsidRPr="00132163">
        <w:rPr>
          <w:rFonts w:ascii="Times New Roman" w:hAnsi="Times New Roman" w:cs="Times New Roman"/>
          <w:sz w:val="24"/>
          <w:szCs w:val="24"/>
        </w:rPr>
        <w:t>Kayleigh: Invaded our privacy and rummaged through personal items.</w:t>
      </w:r>
    </w:p>
    <w:p w14:paraId="30A03992" w14:textId="77777777" w:rsidR="00B30CCB" w:rsidRPr="00132163" w:rsidRDefault="00B30CCB" w:rsidP="00B30CCB">
      <w:pPr>
        <w:numPr>
          <w:ilvl w:val="0"/>
          <w:numId w:val="2"/>
        </w:numPr>
        <w:spacing w:line="278" w:lineRule="auto"/>
        <w:rPr>
          <w:rFonts w:ascii="Times New Roman" w:hAnsi="Times New Roman" w:cs="Times New Roman"/>
          <w:sz w:val="24"/>
          <w:szCs w:val="24"/>
        </w:rPr>
      </w:pPr>
      <w:r w:rsidRPr="00132163">
        <w:rPr>
          <w:rFonts w:ascii="Times New Roman" w:hAnsi="Times New Roman" w:cs="Times New Roman"/>
          <w:sz w:val="24"/>
          <w:szCs w:val="24"/>
        </w:rPr>
        <w:t>Bonnie: Denied obvious losses.</w:t>
      </w:r>
    </w:p>
    <w:p w14:paraId="0DCD7367" w14:textId="77777777" w:rsidR="00B30CCB" w:rsidRPr="00132163" w:rsidRDefault="00B30CCB" w:rsidP="00B30CCB">
      <w:pPr>
        <w:numPr>
          <w:ilvl w:val="0"/>
          <w:numId w:val="2"/>
        </w:numPr>
        <w:spacing w:line="278" w:lineRule="auto"/>
        <w:rPr>
          <w:rFonts w:ascii="Times New Roman" w:hAnsi="Times New Roman" w:cs="Times New Roman"/>
          <w:sz w:val="24"/>
          <w:szCs w:val="24"/>
        </w:rPr>
      </w:pPr>
      <w:r w:rsidRPr="00132163">
        <w:rPr>
          <w:rFonts w:ascii="Times New Roman" w:hAnsi="Times New Roman" w:cs="Times New Roman"/>
          <w:sz w:val="24"/>
          <w:szCs w:val="24"/>
        </w:rPr>
        <w:t>Aaron: Couldn’t authorize anything.</w:t>
      </w:r>
    </w:p>
    <w:p w14:paraId="1DD0F656" w14:textId="77777777" w:rsidR="00B30CCB" w:rsidRPr="00132163" w:rsidRDefault="00B30CCB" w:rsidP="00B30CCB">
      <w:pPr>
        <w:numPr>
          <w:ilvl w:val="0"/>
          <w:numId w:val="2"/>
        </w:numPr>
        <w:spacing w:line="278" w:lineRule="auto"/>
        <w:rPr>
          <w:rFonts w:ascii="Times New Roman" w:hAnsi="Times New Roman" w:cs="Times New Roman"/>
          <w:sz w:val="24"/>
          <w:szCs w:val="24"/>
        </w:rPr>
      </w:pPr>
      <w:r w:rsidRPr="00132163">
        <w:rPr>
          <w:rFonts w:ascii="Times New Roman" w:hAnsi="Times New Roman" w:cs="Times New Roman"/>
          <w:sz w:val="24"/>
          <w:szCs w:val="24"/>
        </w:rPr>
        <w:t>Alex and others: Gone in a day.</w:t>
      </w:r>
    </w:p>
    <w:p w14:paraId="7486F264"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b/>
          <w:bCs/>
          <w:sz w:val="24"/>
          <w:szCs w:val="24"/>
        </w:rPr>
        <w:lastRenderedPageBreak/>
        <w:t xml:space="preserve">This is not just chaos. </w:t>
      </w:r>
      <w:proofErr w:type="gramStart"/>
      <w:r w:rsidRPr="00132163">
        <w:rPr>
          <w:rFonts w:ascii="Times New Roman" w:hAnsi="Times New Roman" w:cs="Times New Roman"/>
          <w:b/>
          <w:bCs/>
          <w:sz w:val="24"/>
          <w:szCs w:val="24"/>
        </w:rPr>
        <w:t>It’s</w:t>
      </w:r>
      <w:proofErr w:type="gramEnd"/>
      <w:r w:rsidRPr="00132163">
        <w:rPr>
          <w:rFonts w:ascii="Times New Roman" w:hAnsi="Times New Roman" w:cs="Times New Roman"/>
          <w:b/>
          <w:bCs/>
          <w:sz w:val="24"/>
          <w:szCs w:val="24"/>
        </w:rPr>
        <w:t xml:space="preserve"> intentional sabotage designed to wear us down.</w:t>
      </w:r>
    </w:p>
    <w:p w14:paraId="780DEC86"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4BDDE474">
          <v:rect id="_x0000_i1037" style="width:0;height:1.5pt" o:hralign="center" o:hrstd="t" o:hr="t" fillcolor="#a0a0a0" stroked="f"/>
        </w:pict>
      </w:r>
    </w:p>
    <w:p w14:paraId="4937B6CF" w14:textId="77777777" w:rsidR="00B30CCB" w:rsidRPr="00132163" w:rsidRDefault="00B30CCB" w:rsidP="00B30CCB">
      <w:pPr>
        <w:pStyle w:val="Heading3"/>
        <w:rPr>
          <w:rFonts w:ascii="Times New Roman" w:hAnsi="Times New Roman" w:cs="Times New Roman"/>
          <w:sz w:val="24"/>
          <w:szCs w:val="24"/>
        </w:rPr>
      </w:pPr>
      <w:bookmarkStart w:id="19" w:name="_Toc200992356"/>
      <w:r w:rsidRPr="00132163">
        <w:rPr>
          <w:rFonts w:ascii="Times New Roman" w:hAnsi="Times New Roman" w:cs="Times New Roman"/>
          <w:sz w:val="24"/>
          <w:szCs w:val="24"/>
        </w:rPr>
        <w:t>20. $300,000+ of Personal Financial Devastation</w:t>
      </w:r>
      <w:bookmarkEnd w:id="19"/>
    </w:p>
    <w:p w14:paraId="796CECDA" w14:textId="77777777" w:rsidR="00B30CCB" w:rsidRPr="00132163" w:rsidRDefault="00B30CCB" w:rsidP="00B30CCB">
      <w:pPr>
        <w:pStyle w:val="ListParagraph"/>
        <w:numPr>
          <w:ilvl w:val="0"/>
          <w:numId w:val="6"/>
        </w:numPr>
        <w:rPr>
          <w:rFonts w:ascii="Times New Roman" w:hAnsi="Times New Roman" w:cs="Times New Roman"/>
          <w:sz w:val="24"/>
          <w:szCs w:val="24"/>
        </w:rPr>
      </w:pPr>
      <w:r w:rsidRPr="00132163">
        <w:rPr>
          <w:rFonts w:ascii="Times New Roman" w:hAnsi="Times New Roman" w:cs="Times New Roman"/>
          <w:b/>
          <w:bCs/>
          <w:sz w:val="24"/>
          <w:szCs w:val="24"/>
        </w:rPr>
        <w:t>Hotels:</w:t>
      </w:r>
      <w:r w:rsidRPr="00132163">
        <w:rPr>
          <w:rFonts w:ascii="Times New Roman" w:hAnsi="Times New Roman" w:cs="Times New Roman"/>
          <w:sz w:val="24"/>
          <w:szCs w:val="24"/>
        </w:rPr>
        <w:t xml:space="preserve"> LM demanded we “pay first.” Then refused to reimburse.</w:t>
      </w:r>
    </w:p>
    <w:p w14:paraId="62C7563D" w14:textId="77777777" w:rsidR="00B30CCB" w:rsidRPr="00132163" w:rsidRDefault="00B30CCB" w:rsidP="00B30CCB">
      <w:pPr>
        <w:pStyle w:val="ListParagraph"/>
        <w:numPr>
          <w:ilvl w:val="0"/>
          <w:numId w:val="6"/>
        </w:numPr>
        <w:rPr>
          <w:rFonts w:ascii="Times New Roman" w:hAnsi="Times New Roman" w:cs="Times New Roman"/>
          <w:sz w:val="24"/>
          <w:szCs w:val="24"/>
        </w:rPr>
      </w:pPr>
      <w:r w:rsidRPr="00132163">
        <w:rPr>
          <w:rFonts w:ascii="Times New Roman" w:hAnsi="Times New Roman" w:cs="Times New Roman"/>
          <w:b/>
          <w:bCs/>
          <w:sz w:val="24"/>
          <w:szCs w:val="24"/>
        </w:rPr>
        <w:t>LM gave us an “allowance” of $500 a night for seven people, but four years ago they gave us a nightly allowance of $600 a night for four people.</w:t>
      </w:r>
    </w:p>
    <w:p w14:paraId="1444437F" w14:textId="77777777" w:rsidR="00B30CCB" w:rsidRPr="00132163" w:rsidRDefault="00B30CCB" w:rsidP="00B30CCB">
      <w:pPr>
        <w:pStyle w:val="ListParagraph"/>
        <w:numPr>
          <w:ilvl w:val="0"/>
          <w:numId w:val="6"/>
        </w:numPr>
        <w:rPr>
          <w:rFonts w:ascii="Times New Roman" w:hAnsi="Times New Roman" w:cs="Times New Roman"/>
          <w:sz w:val="24"/>
          <w:szCs w:val="24"/>
        </w:rPr>
      </w:pPr>
      <w:r w:rsidRPr="00132163">
        <w:rPr>
          <w:rFonts w:ascii="Times New Roman" w:hAnsi="Times New Roman" w:cs="Times New Roman"/>
          <w:b/>
          <w:bCs/>
          <w:sz w:val="24"/>
          <w:szCs w:val="24"/>
        </w:rPr>
        <w:t>Food:</w:t>
      </w:r>
      <w:r w:rsidRPr="00132163">
        <w:rPr>
          <w:rFonts w:ascii="Times New Roman" w:hAnsi="Times New Roman" w:cs="Times New Roman"/>
          <w:sz w:val="24"/>
          <w:szCs w:val="24"/>
        </w:rPr>
        <w:t xml:space="preserve"> Denied pantry/fridge restocks. $60,000+ out-of-pocket to feed family.</w:t>
      </w:r>
    </w:p>
    <w:p w14:paraId="19DE10BE" w14:textId="77777777" w:rsidR="00B30CCB" w:rsidRPr="00132163" w:rsidRDefault="00B30CCB" w:rsidP="00B30CCB">
      <w:pPr>
        <w:pStyle w:val="ListParagraph"/>
        <w:numPr>
          <w:ilvl w:val="0"/>
          <w:numId w:val="6"/>
        </w:numPr>
        <w:rPr>
          <w:rFonts w:ascii="Times New Roman" w:hAnsi="Times New Roman" w:cs="Times New Roman"/>
          <w:sz w:val="24"/>
          <w:szCs w:val="24"/>
        </w:rPr>
      </w:pPr>
      <w:r w:rsidRPr="00132163">
        <w:rPr>
          <w:rFonts w:ascii="Times New Roman" w:hAnsi="Times New Roman" w:cs="Times New Roman"/>
          <w:b/>
          <w:bCs/>
          <w:sz w:val="24"/>
          <w:szCs w:val="24"/>
        </w:rPr>
        <w:t>Repairs:</w:t>
      </w:r>
      <w:r w:rsidRPr="00132163">
        <w:rPr>
          <w:rFonts w:ascii="Times New Roman" w:hAnsi="Times New Roman" w:cs="Times New Roman"/>
          <w:sz w:val="24"/>
          <w:szCs w:val="24"/>
        </w:rPr>
        <w:t xml:space="preserve"> LM left us on the hook for tree removal, yard cleanup, roof and structural repairs, and emergency stabilization: over </w:t>
      </w:r>
      <w:r w:rsidRPr="00132163">
        <w:rPr>
          <w:rFonts w:ascii="Times New Roman" w:hAnsi="Times New Roman" w:cs="Times New Roman"/>
          <w:b/>
          <w:bCs/>
          <w:sz w:val="24"/>
          <w:szCs w:val="24"/>
        </w:rPr>
        <w:t>$200,000</w:t>
      </w:r>
      <w:r w:rsidRPr="00132163">
        <w:rPr>
          <w:rFonts w:ascii="Times New Roman" w:hAnsi="Times New Roman" w:cs="Times New Roman"/>
          <w:sz w:val="24"/>
          <w:szCs w:val="24"/>
        </w:rPr>
        <w:t xml:space="preserve"> and growing.</w:t>
      </w:r>
    </w:p>
    <w:p w14:paraId="773505F0" w14:textId="77777777" w:rsidR="00B30CCB" w:rsidRPr="00132163" w:rsidRDefault="00B30CCB" w:rsidP="00B30CCB">
      <w:pPr>
        <w:pStyle w:val="ListParagraph"/>
        <w:numPr>
          <w:ilvl w:val="0"/>
          <w:numId w:val="6"/>
        </w:numPr>
        <w:rPr>
          <w:rFonts w:ascii="Times New Roman" w:hAnsi="Times New Roman" w:cs="Times New Roman"/>
          <w:sz w:val="24"/>
          <w:szCs w:val="24"/>
        </w:rPr>
      </w:pPr>
      <w:r w:rsidRPr="00132163">
        <w:rPr>
          <w:rFonts w:ascii="Times New Roman" w:hAnsi="Times New Roman" w:cs="Times New Roman"/>
          <w:b/>
          <w:bCs/>
          <w:sz w:val="24"/>
          <w:szCs w:val="24"/>
        </w:rPr>
        <w:t>Sleeping arrangements:</w:t>
      </w:r>
      <w:r w:rsidRPr="00132163">
        <w:rPr>
          <w:rFonts w:ascii="Times New Roman" w:hAnsi="Times New Roman" w:cs="Times New Roman"/>
          <w:sz w:val="24"/>
          <w:szCs w:val="24"/>
        </w:rPr>
        <w:t xml:space="preserve"> No beds, no kitchen, no comfort—forced to rotate between hotels, friends’ homes, and unsafe setups.</w:t>
      </w:r>
    </w:p>
    <w:p w14:paraId="4831BBE0" w14:textId="77777777" w:rsidR="00B30CCB" w:rsidRPr="00132163" w:rsidRDefault="00B30CCB" w:rsidP="00B30CCB">
      <w:pPr>
        <w:spacing w:line="278" w:lineRule="auto"/>
        <w:rPr>
          <w:rFonts w:ascii="Times New Roman" w:hAnsi="Times New Roman" w:cs="Times New Roman"/>
          <w:sz w:val="24"/>
          <w:szCs w:val="24"/>
        </w:rPr>
      </w:pPr>
      <w:r>
        <w:rPr>
          <w:rFonts w:ascii="Times New Roman" w:hAnsi="Times New Roman" w:cs="Times New Roman"/>
          <w:sz w:val="24"/>
          <w:szCs w:val="24"/>
        </w:rPr>
        <w:pict w14:anchorId="1A921F7E">
          <v:rect id="_x0000_i1038" style="width:0;height:1.5pt" o:hralign="center" o:hrstd="t" o:hr="t" fillcolor="#a0a0a0" stroked="f"/>
        </w:pict>
      </w:r>
    </w:p>
    <w:p w14:paraId="37016B99" w14:textId="77777777" w:rsidR="00B30CCB" w:rsidRPr="00132163" w:rsidRDefault="00B30CCB" w:rsidP="00B30CCB">
      <w:pPr>
        <w:pStyle w:val="Heading3"/>
        <w:rPr>
          <w:rFonts w:ascii="Times New Roman" w:hAnsi="Times New Roman" w:cs="Times New Roman"/>
          <w:sz w:val="24"/>
          <w:szCs w:val="24"/>
        </w:rPr>
      </w:pPr>
      <w:bookmarkStart w:id="20" w:name="_Toc200992357"/>
      <w:r w:rsidRPr="00132163">
        <w:rPr>
          <w:rFonts w:ascii="Times New Roman" w:hAnsi="Times New Roman" w:cs="Times New Roman"/>
          <w:sz w:val="24"/>
          <w:szCs w:val="24"/>
        </w:rPr>
        <w:t>21. Liberty Mutual’s conduct violates the most basic principles of contract law, fiduciary duty, and human decency.</w:t>
      </w:r>
      <w:bookmarkEnd w:id="20"/>
    </w:p>
    <w:p w14:paraId="4C89A3A6" w14:textId="77777777" w:rsidR="00B30CCB" w:rsidRPr="00132163" w:rsidRDefault="00B30CCB" w:rsidP="00B30CCB">
      <w:pPr>
        <w:spacing w:line="278" w:lineRule="auto"/>
        <w:rPr>
          <w:rFonts w:ascii="Times New Roman" w:hAnsi="Times New Roman" w:cs="Times New Roman"/>
          <w:sz w:val="24"/>
          <w:szCs w:val="24"/>
        </w:rPr>
      </w:pPr>
      <w:r w:rsidRPr="00132163">
        <w:rPr>
          <w:rFonts w:ascii="Times New Roman" w:hAnsi="Times New Roman" w:cs="Times New Roman"/>
          <w:sz w:val="24"/>
          <w:szCs w:val="24"/>
        </w:rPr>
        <w:t>Under Washington law, they may be liable for:</w:t>
      </w:r>
    </w:p>
    <w:p w14:paraId="5757F3B1" w14:textId="77777777" w:rsidR="00B30CCB" w:rsidRPr="00132163" w:rsidRDefault="00B30CCB" w:rsidP="00B30CCB">
      <w:pPr>
        <w:numPr>
          <w:ilvl w:val="0"/>
          <w:numId w:val="3"/>
        </w:numPr>
        <w:spacing w:line="278" w:lineRule="auto"/>
        <w:rPr>
          <w:rFonts w:ascii="Times New Roman" w:hAnsi="Times New Roman" w:cs="Times New Roman"/>
          <w:sz w:val="24"/>
          <w:szCs w:val="24"/>
        </w:rPr>
      </w:pPr>
      <w:r w:rsidRPr="00132163">
        <w:rPr>
          <w:rFonts w:ascii="Times New Roman" w:hAnsi="Times New Roman" w:cs="Times New Roman"/>
          <w:b/>
          <w:bCs/>
          <w:sz w:val="24"/>
          <w:szCs w:val="24"/>
        </w:rPr>
        <w:t>Triple damages</w:t>
      </w:r>
      <w:r w:rsidRPr="00132163">
        <w:rPr>
          <w:rFonts w:ascii="Times New Roman" w:hAnsi="Times New Roman" w:cs="Times New Roman"/>
          <w:sz w:val="24"/>
          <w:szCs w:val="24"/>
        </w:rPr>
        <w:t xml:space="preserve"> under RCW 48.30.015 for unreasonable denial of a claim.</w:t>
      </w:r>
    </w:p>
    <w:p w14:paraId="642CA5B7" w14:textId="77777777" w:rsidR="00B30CCB" w:rsidRPr="00132163" w:rsidRDefault="00B30CCB" w:rsidP="00B30CCB">
      <w:pPr>
        <w:numPr>
          <w:ilvl w:val="0"/>
          <w:numId w:val="3"/>
        </w:numPr>
        <w:spacing w:line="278" w:lineRule="auto"/>
        <w:rPr>
          <w:rFonts w:ascii="Times New Roman" w:hAnsi="Times New Roman" w:cs="Times New Roman"/>
          <w:sz w:val="24"/>
          <w:szCs w:val="24"/>
        </w:rPr>
      </w:pPr>
      <w:r w:rsidRPr="00132163">
        <w:rPr>
          <w:rFonts w:ascii="Times New Roman" w:hAnsi="Times New Roman" w:cs="Times New Roman"/>
          <w:b/>
          <w:bCs/>
          <w:sz w:val="24"/>
          <w:szCs w:val="24"/>
        </w:rPr>
        <w:t>Consumer Protection Act</w:t>
      </w:r>
      <w:r w:rsidRPr="00132163">
        <w:rPr>
          <w:rFonts w:ascii="Times New Roman" w:hAnsi="Times New Roman" w:cs="Times New Roman"/>
          <w:sz w:val="24"/>
          <w:szCs w:val="24"/>
        </w:rPr>
        <w:t xml:space="preserve"> violations for deceptive practices.</w:t>
      </w:r>
    </w:p>
    <w:p w14:paraId="1FDE4436" w14:textId="77777777" w:rsidR="00B30CCB" w:rsidRPr="00132163" w:rsidRDefault="00B30CCB" w:rsidP="00B30CCB">
      <w:pPr>
        <w:numPr>
          <w:ilvl w:val="0"/>
          <w:numId w:val="3"/>
        </w:numPr>
        <w:spacing w:line="278" w:lineRule="auto"/>
        <w:rPr>
          <w:rFonts w:ascii="Times New Roman" w:hAnsi="Times New Roman" w:cs="Times New Roman"/>
          <w:sz w:val="24"/>
          <w:szCs w:val="24"/>
        </w:rPr>
      </w:pPr>
      <w:r w:rsidRPr="00132163">
        <w:rPr>
          <w:rFonts w:ascii="Times New Roman" w:hAnsi="Times New Roman" w:cs="Times New Roman"/>
          <w:b/>
          <w:bCs/>
          <w:sz w:val="24"/>
          <w:szCs w:val="24"/>
        </w:rPr>
        <w:t>Emotional distress</w:t>
      </w:r>
      <w:r w:rsidRPr="00132163">
        <w:rPr>
          <w:rFonts w:ascii="Times New Roman" w:hAnsi="Times New Roman" w:cs="Times New Roman"/>
          <w:sz w:val="24"/>
          <w:szCs w:val="24"/>
        </w:rPr>
        <w:t xml:space="preserve">, </w:t>
      </w:r>
      <w:r w:rsidRPr="00132163">
        <w:rPr>
          <w:rFonts w:ascii="Times New Roman" w:hAnsi="Times New Roman" w:cs="Times New Roman"/>
          <w:b/>
          <w:bCs/>
          <w:sz w:val="24"/>
          <w:szCs w:val="24"/>
        </w:rPr>
        <w:t>financial harm</w:t>
      </w:r>
      <w:r w:rsidRPr="00132163">
        <w:rPr>
          <w:rFonts w:ascii="Times New Roman" w:hAnsi="Times New Roman" w:cs="Times New Roman"/>
          <w:sz w:val="24"/>
          <w:szCs w:val="24"/>
        </w:rPr>
        <w:t xml:space="preserve">, and </w:t>
      </w:r>
      <w:r w:rsidRPr="00132163">
        <w:rPr>
          <w:rFonts w:ascii="Times New Roman" w:hAnsi="Times New Roman" w:cs="Times New Roman"/>
          <w:b/>
          <w:bCs/>
          <w:sz w:val="24"/>
          <w:szCs w:val="24"/>
        </w:rPr>
        <w:t>loss of use and enjoyment of property</w:t>
      </w:r>
      <w:r w:rsidRPr="00132163">
        <w:rPr>
          <w:rFonts w:ascii="Times New Roman" w:hAnsi="Times New Roman" w:cs="Times New Roman"/>
          <w:sz w:val="24"/>
          <w:szCs w:val="24"/>
        </w:rPr>
        <w:t>.</w:t>
      </w:r>
    </w:p>
    <w:p w14:paraId="2CEB8038" w14:textId="77777777" w:rsidR="00B30CCB" w:rsidRPr="00132163" w:rsidRDefault="00B30CCB" w:rsidP="00B30CCB">
      <w:pPr>
        <w:numPr>
          <w:ilvl w:val="0"/>
          <w:numId w:val="3"/>
        </w:numPr>
        <w:spacing w:line="278" w:lineRule="auto"/>
        <w:rPr>
          <w:rFonts w:ascii="Times New Roman" w:hAnsi="Times New Roman" w:cs="Times New Roman"/>
          <w:sz w:val="24"/>
          <w:szCs w:val="24"/>
        </w:rPr>
      </w:pPr>
      <w:r w:rsidRPr="00132163">
        <w:rPr>
          <w:rFonts w:ascii="Times New Roman" w:hAnsi="Times New Roman" w:cs="Times New Roman"/>
          <w:b/>
          <w:bCs/>
          <w:sz w:val="24"/>
          <w:szCs w:val="24"/>
        </w:rPr>
        <w:t>Attorney’s fees and litigation costs.</w:t>
      </w:r>
    </w:p>
    <w:p w14:paraId="61A2AB73" w14:textId="77777777" w:rsidR="00B30CCB" w:rsidRPr="00132163" w:rsidRDefault="00B30CCB" w:rsidP="00B30CCB">
      <w:pPr>
        <w:rPr>
          <w:rFonts w:ascii="Times New Roman" w:hAnsi="Times New Roman" w:cs="Times New Roman"/>
          <w:sz w:val="24"/>
          <w:szCs w:val="24"/>
        </w:rPr>
      </w:pPr>
      <w:r>
        <w:rPr>
          <w:rFonts w:ascii="Times New Roman" w:hAnsi="Times New Roman" w:cs="Times New Roman"/>
          <w:sz w:val="24"/>
          <w:szCs w:val="24"/>
        </w:rPr>
        <w:pict w14:anchorId="72CEE715">
          <v:rect id="_x0000_i1039" style="width:0;height:1.5pt" o:hralign="center" o:hrstd="t" o:hr="t" fillcolor="#a0a0a0" stroked="f"/>
        </w:pict>
      </w:r>
    </w:p>
    <w:p w14:paraId="38984314" w14:textId="77777777" w:rsidR="00B30CCB" w:rsidRPr="00132163" w:rsidRDefault="00B30CCB" w:rsidP="00B30CCB">
      <w:pPr>
        <w:spacing w:line="278" w:lineRule="auto"/>
        <w:rPr>
          <w:rFonts w:ascii="Times New Roman" w:hAnsi="Times New Roman" w:cs="Times New Roman"/>
          <w:sz w:val="24"/>
          <w:szCs w:val="24"/>
        </w:rPr>
      </w:pPr>
    </w:p>
    <w:p w14:paraId="44522A1C" w14:textId="77777777" w:rsidR="00B30CCB" w:rsidRPr="00132163" w:rsidRDefault="00B30CCB" w:rsidP="00B30CCB">
      <w:pPr>
        <w:pStyle w:val="Heading3"/>
        <w:rPr>
          <w:rFonts w:ascii="Times New Roman" w:hAnsi="Times New Roman" w:cs="Times New Roman"/>
          <w:sz w:val="24"/>
          <w:szCs w:val="24"/>
        </w:rPr>
      </w:pPr>
      <w:bookmarkStart w:id="21" w:name="_Toc200992358"/>
      <w:r w:rsidRPr="00132163">
        <w:rPr>
          <w:rFonts w:ascii="Times New Roman" w:hAnsi="Times New Roman" w:cs="Times New Roman"/>
          <w:sz w:val="24"/>
          <w:szCs w:val="24"/>
        </w:rPr>
        <w:t>22. ALE Rejections</w:t>
      </w:r>
      <w:bookmarkEnd w:id="21"/>
    </w:p>
    <w:p w14:paraId="1F2657D4"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b/>
          <w:bCs/>
          <w:sz w:val="24"/>
          <w:szCs w:val="24"/>
        </w:rPr>
        <w:t xml:space="preserve">Subject: ALE – Final Request </w:t>
      </w:r>
    </w:p>
    <w:p w14:paraId="1D0429D3"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Dear Mark and Stakeholders,</w:t>
      </w:r>
    </w:p>
    <w:p w14:paraId="43C533E8"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I am writing to formally submit an in-house complaint regarding the mishandling of my homeowner’s insurance claim (Policy No. 058296583-01) for the large-loss </w:t>
      </w:r>
      <w:proofErr w:type="gramStart"/>
      <w:r w:rsidRPr="00132163">
        <w:rPr>
          <w:rFonts w:ascii="Times New Roman" w:hAnsi="Times New Roman" w:cs="Times New Roman"/>
          <w:sz w:val="24"/>
          <w:szCs w:val="24"/>
        </w:rPr>
        <w:t>damages</w:t>
      </w:r>
      <w:proofErr w:type="gramEnd"/>
      <w:r w:rsidRPr="00132163">
        <w:rPr>
          <w:rFonts w:ascii="Times New Roman" w:hAnsi="Times New Roman" w:cs="Times New Roman"/>
          <w:sz w:val="24"/>
          <w:szCs w:val="24"/>
        </w:rPr>
        <w:t xml:space="preserve"> resulting from the bomb cyclone storm that struck my home in Sammamish, Washington, on November 19, 2024.</w:t>
      </w:r>
    </w:p>
    <w:p w14:paraId="7F652438"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This is my final attempt to resolve this matter directly. If Liberty Mutual does not pay the ALE portion of my claim, I will be turning the case over to Esq. Pearson, who is fully prepared to take legal action on our behalf.</w:t>
      </w:r>
    </w:p>
    <w:p w14:paraId="662B697C"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It has now been five months since this devastating event disrupted our lives. Despite my cooperation, thorough documentation, and repeated outreach, Liberty Mutual has failed to fulfill </w:t>
      </w:r>
      <w:r w:rsidRPr="00132163">
        <w:rPr>
          <w:rFonts w:ascii="Times New Roman" w:hAnsi="Times New Roman" w:cs="Times New Roman"/>
          <w:sz w:val="24"/>
          <w:szCs w:val="24"/>
        </w:rPr>
        <w:lastRenderedPageBreak/>
        <w:t xml:space="preserve">its responsibility—especially and at the </w:t>
      </w:r>
      <w:proofErr w:type="gramStart"/>
      <w:r w:rsidRPr="00132163">
        <w:rPr>
          <w:rFonts w:ascii="Times New Roman" w:hAnsi="Times New Roman" w:cs="Times New Roman"/>
          <w:sz w:val="24"/>
          <w:szCs w:val="24"/>
        </w:rPr>
        <w:t>forefront,  the</w:t>
      </w:r>
      <w:proofErr w:type="gramEnd"/>
      <w:r w:rsidRPr="00132163">
        <w:rPr>
          <w:rFonts w:ascii="Times New Roman" w:hAnsi="Times New Roman" w:cs="Times New Roman"/>
          <w:sz w:val="24"/>
          <w:szCs w:val="24"/>
        </w:rPr>
        <w:t xml:space="preserve"> Additional Living Expenses (ALE) coverage clearly outlined in our policy. As the primary caregiver for a large household, I have the responsibility to ensure a safe, stable living environment for my family. Liberty Mutual’s continued failure to honor this essential part of the policy has created unnecessary hardship, forced displacement, financial instability, and emotional trauma.</w:t>
      </w:r>
    </w:p>
    <w:p w14:paraId="2A7A9EAD"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Today, I received $7,000 toward freezer losses—an expense LM previously refused to acknowledge. While I appreciate this partial recognition, it is nowhere near the documented loss confirmed by </w:t>
      </w:r>
      <w:proofErr w:type="gramStart"/>
      <w:r w:rsidRPr="00132163">
        <w:rPr>
          <w:rFonts w:ascii="Times New Roman" w:hAnsi="Times New Roman" w:cs="Times New Roman"/>
          <w:sz w:val="24"/>
          <w:szCs w:val="24"/>
        </w:rPr>
        <w:t>photos,  adjustor’s</w:t>
      </w:r>
      <w:proofErr w:type="gramEnd"/>
      <w:r w:rsidRPr="00132163">
        <w:rPr>
          <w:rFonts w:ascii="Times New Roman" w:hAnsi="Times New Roman" w:cs="Times New Roman"/>
          <w:sz w:val="24"/>
          <w:szCs w:val="24"/>
        </w:rPr>
        <w:t xml:space="preserve"> witnessing </w:t>
      </w:r>
      <w:proofErr w:type="gramStart"/>
      <w:r w:rsidRPr="00132163">
        <w:rPr>
          <w:rFonts w:ascii="Times New Roman" w:hAnsi="Times New Roman" w:cs="Times New Roman"/>
          <w:sz w:val="24"/>
          <w:szCs w:val="24"/>
        </w:rPr>
        <w:t>loss,  video</w:t>
      </w:r>
      <w:proofErr w:type="gramEnd"/>
      <w:r w:rsidRPr="00132163">
        <w:rPr>
          <w:rFonts w:ascii="Times New Roman" w:hAnsi="Times New Roman" w:cs="Times New Roman"/>
          <w:sz w:val="24"/>
          <w:szCs w:val="24"/>
        </w:rPr>
        <w:t xml:space="preserve">, and itemized records. I am requesting full reimbursement for the ALE-related expenses detailed in the attached "Letter for ALE to Mark for Resolution."   </w:t>
      </w:r>
    </w:p>
    <w:p w14:paraId="3D262A84" w14:textId="77777777" w:rsidR="00B30CCB" w:rsidRPr="00132163" w:rsidRDefault="00B30CCB" w:rsidP="00B30CCB">
      <w:pPr>
        <w:rPr>
          <w:rFonts w:ascii="Times New Roman" w:hAnsi="Times New Roman" w:cs="Times New Roman"/>
          <w:sz w:val="24"/>
          <w:szCs w:val="24"/>
        </w:rPr>
      </w:pPr>
    </w:p>
    <w:p w14:paraId="7C39D15B"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sz w:val="24"/>
          <w:szCs w:val="24"/>
        </w:rPr>
        <w:t>I would like you to know that our family has suffered greatly because of LM unwillingness to cover ALE costs.</w:t>
      </w:r>
    </w:p>
    <w:p w14:paraId="5121943B"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t>Our Family’s Ongoing Hardship Due to ALE Denial</w:t>
      </w:r>
    </w:p>
    <w:p w14:paraId="10408529" w14:textId="77777777" w:rsidR="00B30CCB" w:rsidRPr="00132163" w:rsidRDefault="00B30CCB" w:rsidP="00B30CCB">
      <w:pPr>
        <w:numPr>
          <w:ilvl w:val="0"/>
          <w:numId w:val="4"/>
        </w:numPr>
        <w:rPr>
          <w:rFonts w:ascii="Times New Roman" w:hAnsi="Times New Roman" w:cs="Times New Roman"/>
          <w:sz w:val="24"/>
          <w:szCs w:val="24"/>
        </w:rPr>
      </w:pPr>
      <w:r w:rsidRPr="00132163">
        <w:rPr>
          <w:rFonts w:ascii="Times New Roman" w:hAnsi="Times New Roman" w:cs="Times New Roman"/>
          <w:b/>
          <w:bCs/>
          <w:sz w:val="24"/>
          <w:szCs w:val="24"/>
        </w:rPr>
        <w:t>Inability to Cook or Eat at Home:</w:t>
      </w:r>
      <w:r w:rsidRPr="00132163">
        <w:rPr>
          <w:rFonts w:ascii="Times New Roman" w:hAnsi="Times New Roman" w:cs="Times New Roman"/>
          <w:sz w:val="24"/>
          <w:szCs w:val="24"/>
        </w:rPr>
        <w:br/>
        <w:t>We have lived without a stocked pantry or even basic kitchen essentials for five months. This has forced us to rely on costly and unsustainable daily food delivery and dining out.</w:t>
      </w:r>
    </w:p>
    <w:p w14:paraId="164134B0" w14:textId="77777777" w:rsidR="00B30CCB" w:rsidRPr="00132163" w:rsidRDefault="00B30CCB" w:rsidP="00B30CCB">
      <w:pPr>
        <w:numPr>
          <w:ilvl w:val="0"/>
          <w:numId w:val="4"/>
        </w:numPr>
        <w:rPr>
          <w:rFonts w:ascii="Times New Roman" w:hAnsi="Times New Roman" w:cs="Times New Roman"/>
          <w:sz w:val="24"/>
          <w:szCs w:val="24"/>
        </w:rPr>
      </w:pPr>
      <w:r w:rsidRPr="00132163">
        <w:rPr>
          <w:rFonts w:ascii="Times New Roman" w:hAnsi="Times New Roman" w:cs="Times New Roman"/>
          <w:b/>
          <w:bCs/>
          <w:sz w:val="24"/>
          <w:szCs w:val="24"/>
        </w:rPr>
        <w:t>Loss of Home Comforts and Stability:</w:t>
      </w:r>
      <w:r w:rsidRPr="00132163">
        <w:rPr>
          <w:rFonts w:ascii="Times New Roman" w:hAnsi="Times New Roman" w:cs="Times New Roman"/>
          <w:sz w:val="24"/>
          <w:szCs w:val="24"/>
        </w:rPr>
        <w:br/>
        <w:t>Our routines, peace, and sense of safety have been erased. Our children have no consistent space to sleep, study, or feel secure. The emotional toll is growing by the day.</w:t>
      </w:r>
    </w:p>
    <w:p w14:paraId="5E8EFFA7" w14:textId="77777777" w:rsidR="00B30CCB" w:rsidRPr="00132163" w:rsidRDefault="00B30CCB" w:rsidP="00B30CCB">
      <w:pPr>
        <w:numPr>
          <w:ilvl w:val="0"/>
          <w:numId w:val="4"/>
        </w:numPr>
        <w:rPr>
          <w:rFonts w:ascii="Times New Roman" w:hAnsi="Times New Roman" w:cs="Times New Roman"/>
          <w:sz w:val="24"/>
          <w:szCs w:val="24"/>
        </w:rPr>
      </w:pPr>
      <w:r w:rsidRPr="00132163">
        <w:rPr>
          <w:rFonts w:ascii="Times New Roman" w:hAnsi="Times New Roman" w:cs="Times New Roman"/>
          <w:b/>
          <w:bCs/>
          <w:sz w:val="24"/>
          <w:szCs w:val="24"/>
        </w:rPr>
        <w:t>Motorhome/Van Mismanagement:</w:t>
      </w:r>
      <w:r w:rsidRPr="00132163">
        <w:rPr>
          <w:rFonts w:ascii="Times New Roman" w:hAnsi="Times New Roman" w:cs="Times New Roman"/>
          <w:sz w:val="24"/>
          <w:szCs w:val="24"/>
        </w:rPr>
        <w:br/>
        <w:t xml:space="preserve">Liberty Mutual not only approved the use of a motorhome/van as temporary housing but failed to inform us of the enormous hidden costs involved—electrical hookups, parking infrastructure, internet access, </w:t>
      </w:r>
      <w:proofErr w:type="gramStart"/>
      <w:r w:rsidRPr="00132163">
        <w:rPr>
          <w:rFonts w:ascii="Times New Roman" w:hAnsi="Times New Roman" w:cs="Times New Roman"/>
          <w:sz w:val="24"/>
          <w:szCs w:val="24"/>
        </w:rPr>
        <w:t>tax,  and</w:t>
      </w:r>
      <w:proofErr w:type="gramEnd"/>
      <w:r w:rsidRPr="00132163">
        <w:rPr>
          <w:rFonts w:ascii="Times New Roman" w:hAnsi="Times New Roman" w:cs="Times New Roman"/>
          <w:sz w:val="24"/>
          <w:szCs w:val="24"/>
        </w:rPr>
        <w:t xml:space="preserve"> maintenance. These have all come out of our pocket, despite being part of what ALE should reasonably cover.</w:t>
      </w:r>
    </w:p>
    <w:p w14:paraId="2EF2A0F5" w14:textId="77777777" w:rsidR="00B30CCB" w:rsidRPr="00132163" w:rsidRDefault="00B30CCB" w:rsidP="00B30CCB">
      <w:pPr>
        <w:numPr>
          <w:ilvl w:val="0"/>
          <w:numId w:val="4"/>
        </w:numPr>
        <w:rPr>
          <w:rFonts w:ascii="Times New Roman" w:hAnsi="Times New Roman" w:cs="Times New Roman"/>
          <w:sz w:val="24"/>
          <w:szCs w:val="24"/>
        </w:rPr>
      </w:pPr>
      <w:r w:rsidRPr="00132163">
        <w:rPr>
          <w:rFonts w:ascii="Times New Roman" w:hAnsi="Times New Roman" w:cs="Times New Roman"/>
          <w:b/>
          <w:bCs/>
          <w:sz w:val="24"/>
          <w:szCs w:val="24"/>
        </w:rPr>
        <w:t>Out-of-Pocket Costs Continue to Climb:</w:t>
      </w:r>
      <w:r w:rsidRPr="00132163">
        <w:rPr>
          <w:rFonts w:ascii="Times New Roman" w:hAnsi="Times New Roman" w:cs="Times New Roman"/>
          <w:sz w:val="24"/>
          <w:szCs w:val="24"/>
        </w:rPr>
        <w:br/>
        <w:t>We are paying every single day—on food, hotels, necessities—all while Liberty Mutual withholds reimbursement for legitimate, documented ALE needs.</w:t>
      </w:r>
    </w:p>
    <w:p w14:paraId="2D159113" w14:textId="77777777" w:rsidR="00B30CCB" w:rsidRPr="00132163" w:rsidRDefault="00B30CCB" w:rsidP="00B30CCB">
      <w:pPr>
        <w:numPr>
          <w:ilvl w:val="0"/>
          <w:numId w:val="4"/>
        </w:numPr>
        <w:rPr>
          <w:rFonts w:ascii="Times New Roman" w:hAnsi="Times New Roman" w:cs="Times New Roman"/>
          <w:sz w:val="24"/>
          <w:szCs w:val="24"/>
        </w:rPr>
      </w:pPr>
      <w:r w:rsidRPr="00132163">
        <w:rPr>
          <w:rFonts w:ascii="Times New Roman" w:hAnsi="Times New Roman" w:cs="Times New Roman"/>
          <w:b/>
          <w:bCs/>
          <w:sz w:val="24"/>
          <w:szCs w:val="24"/>
        </w:rPr>
        <w:t>Separation from Family:</w:t>
      </w:r>
      <w:r w:rsidRPr="00132163">
        <w:rPr>
          <w:rFonts w:ascii="Times New Roman" w:hAnsi="Times New Roman" w:cs="Times New Roman"/>
          <w:sz w:val="24"/>
          <w:szCs w:val="24"/>
        </w:rPr>
        <w:br/>
        <w:t>We have been unable to host our close family members due to lack of space and suitable living conditions. This has broken family bonds and support systems during one of the most difficult periods of our lives.</w:t>
      </w:r>
    </w:p>
    <w:p w14:paraId="2F6B56FA" w14:textId="77777777" w:rsidR="00B30CCB" w:rsidRPr="00132163" w:rsidRDefault="00B30CCB" w:rsidP="00B30CCB">
      <w:pPr>
        <w:rPr>
          <w:rFonts w:ascii="Times New Roman" w:hAnsi="Times New Roman" w:cs="Times New Roman"/>
          <w:sz w:val="24"/>
          <w:szCs w:val="24"/>
        </w:rPr>
      </w:pPr>
      <w:r>
        <w:rPr>
          <w:rFonts w:ascii="Times New Roman" w:hAnsi="Times New Roman" w:cs="Times New Roman"/>
          <w:sz w:val="24"/>
          <w:szCs w:val="24"/>
        </w:rPr>
        <w:pict w14:anchorId="06840752">
          <v:rect id="_x0000_i1040" style="width:468pt;height:1.5pt" o:hralign="center" o:hrstd="t" o:hr="t" fillcolor="#a0a0a0" stroked="f"/>
        </w:pict>
      </w:r>
    </w:p>
    <w:p w14:paraId="43F47CD4"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t>To the Stakeholders of Liberty Mutual:</w:t>
      </w:r>
    </w:p>
    <w:p w14:paraId="156599D9"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You are being asked to evaluate this claim because the internal systems meant to protect policyholders have failed. There has been a repeated pattern of:</w:t>
      </w:r>
    </w:p>
    <w:p w14:paraId="75CBE296" w14:textId="77777777" w:rsidR="00B30CCB" w:rsidRPr="00132163" w:rsidRDefault="00B30CCB" w:rsidP="00B30CCB">
      <w:pPr>
        <w:numPr>
          <w:ilvl w:val="0"/>
          <w:numId w:val="5"/>
        </w:numPr>
        <w:rPr>
          <w:rFonts w:ascii="Times New Roman" w:hAnsi="Times New Roman" w:cs="Times New Roman"/>
          <w:sz w:val="24"/>
          <w:szCs w:val="24"/>
        </w:rPr>
      </w:pPr>
      <w:r w:rsidRPr="00132163">
        <w:rPr>
          <w:rFonts w:ascii="Times New Roman" w:hAnsi="Times New Roman" w:cs="Times New Roman"/>
          <w:sz w:val="24"/>
          <w:szCs w:val="24"/>
        </w:rPr>
        <w:lastRenderedPageBreak/>
        <w:t>Delays and denials without clear justification</w:t>
      </w:r>
    </w:p>
    <w:p w14:paraId="29C07CA5" w14:textId="77777777" w:rsidR="00B30CCB" w:rsidRPr="00132163" w:rsidRDefault="00B30CCB" w:rsidP="00B30CCB">
      <w:pPr>
        <w:numPr>
          <w:ilvl w:val="0"/>
          <w:numId w:val="5"/>
        </w:numPr>
        <w:rPr>
          <w:rFonts w:ascii="Times New Roman" w:hAnsi="Times New Roman" w:cs="Times New Roman"/>
          <w:sz w:val="24"/>
          <w:szCs w:val="24"/>
        </w:rPr>
      </w:pPr>
      <w:r w:rsidRPr="00132163">
        <w:rPr>
          <w:rFonts w:ascii="Times New Roman" w:hAnsi="Times New Roman" w:cs="Times New Roman"/>
          <w:sz w:val="24"/>
          <w:szCs w:val="24"/>
        </w:rPr>
        <w:t>Misleading or contradictory guidance</w:t>
      </w:r>
    </w:p>
    <w:p w14:paraId="587A8C00" w14:textId="77777777" w:rsidR="00B30CCB" w:rsidRPr="00132163" w:rsidRDefault="00B30CCB" w:rsidP="00B30CCB">
      <w:pPr>
        <w:numPr>
          <w:ilvl w:val="0"/>
          <w:numId w:val="5"/>
        </w:numPr>
        <w:rPr>
          <w:rFonts w:ascii="Times New Roman" w:hAnsi="Times New Roman" w:cs="Times New Roman"/>
          <w:sz w:val="24"/>
          <w:szCs w:val="24"/>
        </w:rPr>
      </w:pPr>
      <w:r w:rsidRPr="00132163">
        <w:rPr>
          <w:rFonts w:ascii="Times New Roman" w:hAnsi="Times New Roman" w:cs="Times New Roman"/>
          <w:sz w:val="24"/>
          <w:szCs w:val="24"/>
        </w:rPr>
        <w:t>Failure to honor written or verbal commitments</w:t>
      </w:r>
    </w:p>
    <w:p w14:paraId="7059AF78" w14:textId="77777777" w:rsidR="00B30CCB" w:rsidRPr="00132163" w:rsidRDefault="00B30CCB" w:rsidP="00B30CCB">
      <w:pPr>
        <w:numPr>
          <w:ilvl w:val="0"/>
          <w:numId w:val="5"/>
        </w:numPr>
        <w:rPr>
          <w:rFonts w:ascii="Times New Roman" w:hAnsi="Times New Roman" w:cs="Times New Roman"/>
          <w:sz w:val="24"/>
          <w:szCs w:val="24"/>
        </w:rPr>
      </w:pPr>
      <w:r w:rsidRPr="00132163">
        <w:rPr>
          <w:rFonts w:ascii="Times New Roman" w:hAnsi="Times New Roman" w:cs="Times New Roman"/>
          <w:sz w:val="24"/>
          <w:szCs w:val="24"/>
        </w:rPr>
        <w:t>Inadequate compensation for documented losses</w:t>
      </w:r>
    </w:p>
    <w:p w14:paraId="3BAD75C5" w14:textId="77777777" w:rsidR="00B30CCB" w:rsidRPr="00132163" w:rsidRDefault="00B30CCB" w:rsidP="00B30CCB">
      <w:pPr>
        <w:numPr>
          <w:ilvl w:val="0"/>
          <w:numId w:val="5"/>
        </w:numPr>
        <w:rPr>
          <w:rFonts w:ascii="Times New Roman" w:hAnsi="Times New Roman" w:cs="Times New Roman"/>
          <w:sz w:val="24"/>
          <w:szCs w:val="24"/>
        </w:rPr>
      </w:pPr>
      <w:r w:rsidRPr="00132163">
        <w:rPr>
          <w:rFonts w:ascii="Times New Roman" w:hAnsi="Times New Roman" w:cs="Times New Roman"/>
          <w:sz w:val="24"/>
          <w:szCs w:val="24"/>
        </w:rPr>
        <w:t>Emotional and financial harm due to continued inaction</w:t>
      </w:r>
    </w:p>
    <w:p w14:paraId="088BE50E"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This is not just a failure of service. It is a pattern of </w:t>
      </w:r>
      <w:r w:rsidRPr="00132163">
        <w:rPr>
          <w:rFonts w:ascii="Times New Roman" w:hAnsi="Times New Roman" w:cs="Times New Roman"/>
          <w:b/>
          <w:bCs/>
          <w:sz w:val="24"/>
          <w:szCs w:val="24"/>
        </w:rPr>
        <w:t>bad faith behavior</w:t>
      </w:r>
      <w:r w:rsidRPr="00132163">
        <w:rPr>
          <w:rFonts w:ascii="Times New Roman" w:hAnsi="Times New Roman" w:cs="Times New Roman"/>
          <w:sz w:val="24"/>
          <w:szCs w:val="24"/>
        </w:rPr>
        <w:t xml:space="preserve">, to which I needed to hire an attorney. I avoided this path for months in the hope that Liberty Mutual would honor its word. </w:t>
      </w:r>
    </w:p>
    <w:p w14:paraId="79DEFF6F" w14:textId="77777777" w:rsidR="00B30CCB" w:rsidRPr="00132163" w:rsidRDefault="00B30CCB" w:rsidP="00B30CCB">
      <w:pPr>
        <w:rPr>
          <w:rFonts w:ascii="Times New Roman" w:hAnsi="Times New Roman" w:cs="Times New Roman"/>
          <w:sz w:val="24"/>
          <w:szCs w:val="24"/>
        </w:rPr>
      </w:pPr>
      <w:r>
        <w:rPr>
          <w:rFonts w:ascii="Times New Roman" w:hAnsi="Times New Roman" w:cs="Times New Roman"/>
          <w:sz w:val="24"/>
          <w:szCs w:val="24"/>
        </w:rPr>
        <w:pict w14:anchorId="12197D7A">
          <v:rect id="_x0000_i1041" style="width:468pt;height:1.5pt" o:hralign="center" o:hrstd="t" o:hr="t" fillcolor="#a0a0a0" stroked="f"/>
        </w:pict>
      </w:r>
    </w:p>
    <w:p w14:paraId="7AFA2BBF" w14:textId="77777777" w:rsidR="00B30CCB" w:rsidRPr="00132163" w:rsidRDefault="00B30CCB" w:rsidP="00B30CCB">
      <w:pPr>
        <w:rPr>
          <w:rFonts w:ascii="Times New Roman" w:hAnsi="Times New Roman" w:cs="Times New Roman"/>
          <w:b/>
          <w:bCs/>
          <w:sz w:val="24"/>
          <w:szCs w:val="24"/>
        </w:rPr>
      </w:pPr>
      <w:proofErr w:type="gramStart"/>
      <w:r w:rsidRPr="00132163">
        <w:rPr>
          <w:rFonts w:ascii="Times New Roman" w:hAnsi="Times New Roman" w:cs="Times New Roman"/>
          <w:b/>
          <w:bCs/>
          <w:sz w:val="24"/>
          <w:szCs w:val="24"/>
        </w:rPr>
        <w:t>The Emotional</w:t>
      </w:r>
      <w:proofErr w:type="gramEnd"/>
      <w:r w:rsidRPr="00132163">
        <w:rPr>
          <w:rFonts w:ascii="Times New Roman" w:hAnsi="Times New Roman" w:cs="Times New Roman"/>
          <w:b/>
          <w:bCs/>
          <w:sz w:val="24"/>
          <w:szCs w:val="24"/>
        </w:rPr>
        <w:t xml:space="preserve"> Damage Is Real</w:t>
      </w:r>
    </w:p>
    <w:p w14:paraId="6A6D4A47"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We have endured:</w:t>
      </w:r>
    </w:p>
    <w:p w14:paraId="7DC7646D" w14:textId="77777777" w:rsidR="00B30CCB" w:rsidRPr="00132163" w:rsidRDefault="00B30CCB" w:rsidP="00B30CCB">
      <w:pPr>
        <w:numPr>
          <w:ilvl w:val="0"/>
          <w:numId w:val="1"/>
        </w:numPr>
        <w:rPr>
          <w:rFonts w:ascii="Times New Roman" w:hAnsi="Times New Roman" w:cs="Times New Roman"/>
          <w:sz w:val="24"/>
          <w:szCs w:val="24"/>
        </w:rPr>
      </w:pPr>
      <w:r w:rsidRPr="00132163">
        <w:rPr>
          <w:rFonts w:ascii="Times New Roman" w:hAnsi="Times New Roman" w:cs="Times New Roman"/>
          <w:b/>
          <w:bCs/>
          <w:sz w:val="24"/>
          <w:szCs w:val="24"/>
        </w:rPr>
        <w:t>Prolonged stress and anxiety</w:t>
      </w:r>
      <w:r w:rsidRPr="00132163">
        <w:rPr>
          <w:rFonts w:ascii="Times New Roman" w:hAnsi="Times New Roman" w:cs="Times New Roman"/>
          <w:sz w:val="24"/>
          <w:szCs w:val="24"/>
        </w:rPr>
        <w:t xml:space="preserve"> from uncertainty and lack of support</w:t>
      </w:r>
    </w:p>
    <w:p w14:paraId="6564933F" w14:textId="77777777" w:rsidR="00B30CCB" w:rsidRPr="00132163" w:rsidRDefault="00B30CCB" w:rsidP="00B30CCB">
      <w:pPr>
        <w:numPr>
          <w:ilvl w:val="0"/>
          <w:numId w:val="1"/>
        </w:numPr>
        <w:rPr>
          <w:rFonts w:ascii="Times New Roman" w:hAnsi="Times New Roman" w:cs="Times New Roman"/>
          <w:sz w:val="24"/>
          <w:szCs w:val="24"/>
        </w:rPr>
      </w:pPr>
      <w:r w:rsidRPr="00132163">
        <w:rPr>
          <w:rFonts w:ascii="Times New Roman" w:hAnsi="Times New Roman" w:cs="Times New Roman"/>
          <w:b/>
          <w:bCs/>
          <w:sz w:val="24"/>
          <w:szCs w:val="24"/>
        </w:rPr>
        <w:t>Loss of dignity and normalcy</w:t>
      </w:r>
      <w:r w:rsidRPr="00132163">
        <w:rPr>
          <w:rFonts w:ascii="Times New Roman" w:hAnsi="Times New Roman" w:cs="Times New Roman"/>
          <w:sz w:val="24"/>
          <w:szCs w:val="24"/>
        </w:rPr>
        <w:t xml:space="preserve"> due to ALE.</w:t>
      </w:r>
    </w:p>
    <w:p w14:paraId="5E71B638" w14:textId="77777777" w:rsidR="00B30CCB" w:rsidRPr="00132163" w:rsidRDefault="00B30CCB" w:rsidP="00B30CCB">
      <w:pPr>
        <w:numPr>
          <w:ilvl w:val="0"/>
          <w:numId w:val="1"/>
        </w:numPr>
        <w:rPr>
          <w:rFonts w:ascii="Times New Roman" w:hAnsi="Times New Roman" w:cs="Times New Roman"/>
          <w:sz w:val="24"/>
          <w:szCs w:val="24"/>
        </w:rPr>
      </w:pPr>
      <w:r w:rsidRPr="00132163">
        <w:rPr>
          <w:rFonts w:ascii="Times New Roman" w:hAnsi="Times New Roman" w:cs="Times New Roman"/>
          <w:b/>
          <w:bCs/>
          <w:sz w:val="24"/>
          <w:szCs w:val="24"/>
        </w:rPr>
        <w:t>Broken family connections</w:t>
      </w:r>
      <w:r w:rsidRPr="00132163">
        <w:rPr>
          <w:rFonts w:ascii="Times New Roman" w:hAnsi="Times New Roman" w:cs="Times New Roman"/>
          <w:sz w:val="24"/>
          <w:szCs w:val="24"/>
        </w:rPr>
        <w:t xml:space="preserve"> because loved ones can no longer stay with us</w:t>
      </w:r>
    </w:p>
    <w:p w14:paraId="4B68767B" w14:textId="77777777" w:rsidR="00B30CCB" w:rsidRPr="00132163" w:rsidRDefault="00B30CCB" w:rsidP="00B30CCB">
      <w:pPr>
        <w:numPr>
          <w:ilvl w:val="0"/>
          <w:numId w:val="1"/>
        </w:numPr>
        <w:rPr>
          <w:rFonts w:ascii="Times New Roman" w:hAnsi="Times New Roman" w:cs="Times New Roman"/>
          <w:sz w:val="24"/>
          <w:szCs w:val="24"/>
        </w:rPr>
      </w:pPr>
      <w:r w:rsidRPr="00132163">
        <w:rPr>
          <w:rFonts w:ascii="Times New Roman" w:hAnsi="Times New Roman" w:cs="Times New Roman"/>
          <w:b/>
          <w:bCs/>
          <w:sz w:val="24"/>
          <w:szCs w:val="24"/>
        </w:rPr>
        <w:t>Emotional distress</w:t>
      </w:r>
      <w:r w:rsidRPr="00132163">
        <w:rPr>
          <w:rFonts w:ascii="Times New Roman" w:hAnsi="Times New Roman" w:cs="Times New Roman"/>
          <w:sz w:val="24"/>
          <w:szCs w:val="24"/>
        </w:rPr>
        <w:t>, affecting behavior and well-being</w:t>
      </w:r>
    </w:p>
    <w:p w14:paraId="01963B5B" w14:textId="77777777" w:rsidR="00B30CCB" w:rsidRPr="00132163" w:rsidRDefault="00B30CCB" w:rsidP="00B30CCB">
      <w:pPr>
        <w:numPr>
          <w:ilvl w:val="0"/>
          <w:numId w:val="1"/>
        </w:numPr>
        <w:rPr>
          <w:rFonts w:ascii="Times New Roman" w:hAnsi="Times New Roman" w:cs="Times New Roman"/>
          <w:sz w:val="24"/>
          <w:szCs w:val="24"/>
        </w:rPr>
      </w:pPr>
      <w:r w:rsidRPr="00132163">
        <w:rPr>
          <w:rFonts w:ascii="Times New Roman" w:hAnsi="Times New Roman" w:cs="Times New Roman"/>
          <w:b/>
          <w:bCs/>
          <w:sz w:val="24"/>
          <w:szCs w:val="24"/>
        </w:rPr>
        <w:t>Mental exhaustion</w:t>
      </w:r>
      <w:r w:rsidRPr="00132163">
        <w:rPr>
          <w:rFonts w:ascii="Times New Roman" w:hAnsi="Times New Roman" w:cs="Times New Roman"/>
          <w:sz w:val="24"/>
          <w:szCs w:val="24"/>
        </w:rPr>
        <w:t xml:space="preserve"> from endless paperwork and lack of closure</w:t>
      </w:r>
    </w:p>
    <w:p w14:paraId="7B6FD065" w14:textId="77777777" w:rsidR="00B30CCB" w:rsidRPr="00132163" w:rsidRDefault="00B30CCB" w:rsidP="00B30CCB">
      <w:pPr>
        <w:numPr>
          <w:ilvl w:val="0"/>
          <w:numId w:val="1"/>
        </w:numPr>
        <w:rPr>
          <w:rFonts w:ascii="Times New Roman" w:hAnsi="Times New Roman" w:cs="Times New Roman"/>
          <w:sz w:val="24"/>
          <w:szCs w:val="24"/>
        </w:rPr>
      </w:pPr>
      <w:r w:rsidRPr="00132163">
        <w:rPr>
          <w:rFonts w:ascii="Times New Roman" w:hAnsi="Times New Roman" w:cs="Times New Roman"/>
          <w:b/>
          <w:bCs/>
          <w:sz w:val="24"/>
          <w:szCs w:val="24"/>
        </w:rPr>
        <w:t>Isolation and emotional withdrawal</w:t>
      </w:r>
      <w:r w:rsidRPr="00132163">
        <w:rPr>
          <w:rFonts w:ascii="Times New Roman" w:hAnsi="Times New Roman" w:cs="Times New Roman"/>
          <w:sz w:val="24"/>
          <w:szCs w:val="24"/>
        </w:rPr>
        <w:t xml:space="preserve"> from feeling unseen and dismissed</w:t>
      </w:r>
    </w:p>
    <w:p w14:paraId="0B9AB7B2" w14:textId="77777777" w:rsidR="00B30CCB" w:rsidRPr="00132163" w:rsidRDefault="00B30CCB" w:rsidP="00B30CCB">
      <w:pPr>
        <w:numPr>
          <w:ilvl w:val="0"/>
          <w:numId w:val="1"/>
        </w:numPr>
        <w:rPr>
          <w:rFonts w:ascii="Times New Roman" w:hAnsi="Times New Roman" w:cs="Times New Roman"/>
          <w:sz w:val="24"/>
          <w:szCs w:val="24"/>
        </w:rPr>
      </w:pPr>
      <w:r w:rsidRPr="00132163">
        <w:rPr>
          <w:rFonts w:ascii="Times New Roman" w:hAnsi="Times New Roman" w:cs="Times New Roman"/>
          <w:b/>
          <w:bCs/>
          <w:sz w:val="24"/>
          <w:szCs w:val="24"/>
        </w:rPr>
        <w:t>A total loss of trust</w:t>
      </w:r>
      <w:r w:rsidRPr="00132163">
        <w:rPr>
          <w:rFonts w:ascii="Times New Roman" w:hAnsi="Times New Roman" w:cs="Times New Roman"/>
          <w:sz w:val="24"/>
          <w:szCs w:val="24"/>
        </w:rPr>
        <w:t xml:space="preserve"> in the insurance system meant to protect us</w:t>
      </w:r>
    </w:p>
    <w:p w14:paraId="4985D033" w14:textId="77777777" w:rsidR="00B30CCB" w:rsidRPr="00132163" w:rsidRDefault="00B30CCB" w:rsidP="00B30CCB">
      <w:pPr>
        <w:rPr>
          <w:rFonts w:ascii="Times New Roman" w:hAnsi="Times New Roman" w:cs="Times New Roman"/>
          <w:sz w:val="24"/>
          <w:szCs w:val="24"/>
        </w:rPr>
      </w:pPr>
      <w:r>
        <w:rPr>
          <w:rFonts w:ascii="Times New Roman" w:hAnsi="Times New Roman" w:cs="Times New Roman"/>
          <w:sz w:val="24"/>
          <w:szCs w:val="24"/>
        </w:rPr>
        <w:pict w14:anchorId="76EF7CFF">
          <v:rect id="_x0000_i1042" style="width:468pt;height:1.5pt" o:hralign="center" o:hrstd="t" o:hr="t" fillcolor="#a0a0a0" stroked="f"/>
        </w:pict>
      </w:r>
    </w:p>
    <w:p w14:paraId="2D9118A2"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This is your final opportunity to resolve this claim with integrity, with me, the policy holder. I urge you to conduct an immediate review and issue </w:t>
      </w:r>
      <w:r w:rsidRPr="00132163">
        <w:rPr>
          <w:rFonts w:ascii="Times New Roman" w:hAnsi="Times New Roman" w:cs="Times New Roman"/>
          <w:b/>
          <w:bCs/>
          <w:sz w:val="24"/>
          <w:szCs w:val="24"/>
        </w:rPr>
        <w:t>full reimbursement</w:t>
      </w:r>
      <w:r w:rsidRPr="00132163">
        <w:rPr>
          <w:rFonts w:ascii="Times New Roman" w:hAnsi="Times New Roman" w:cs="Times New Roman"/>
          <w:sz w:val="24"/>
          <w:szCs w:val="24"/>
        </w:rPr>
        <w:t xml:space="preserve"> for the ALE expenses—expenses that are within policy limits.</w:t>
      </w:r>
    </w:p>
    <w:p w14:paraId="326ACC1B" w14:textId="77777777" w:rsidR="00B30CCB" w:rsidRPr="00132163" w:rsidRDefault="00B30CCB" w:rsidP="00B30CCB">
      <w:pPr>
        <w:rPr>
          <w:rFonts w:ascii="Times New Roman" w:hAnsi="Times New Roman" w:cs="Times New Roman"/>
          <w:sz w:val="24"/>
          <w:szCs w:val="24"/>
        </w:rPr>
      </w:pPr>
    </w:p>
    <w:p w14:paraId="4624E5B3"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Sincerely,</w:t>
      </w:r>
      <w:r w:rsidRPr="00132163">
        <w:rPr>
          <w:rFonts w:ascii="Times New Roman" w:hAnsi="Times New Roman" w:cs="Times New Roman"/>
          <w:sz w:val="24"/>
          <w:szCs w:val="24"/>
        </w:rPr>
        <w:br/>
      </w:r>
      <w:r w:rsidRPr="00132163">
        <w:rPr>
          <w:rFonts w:ascii="Times New Roman" w:hAnsi="Times New Roman" w:cs="Times New Roman"/>
          <w:b/>
          <w:bCs/>
          <w:sz w:val="24"/>
          <w:szCs w:val="24"/>
        </w:rPr>
        <w:t>Layna Crofts</w:t>
      </w:r>
    </w:p>
    <w:p w14:paraId="108CDF38" w14:textId="77777777" w:rsidR="00B30CCB" w:rsidRPr="00132163" w:rsidRDefault="00B30CCB" w:rsidP="00B30CCB">
      <w:pPr>
        <w:rPr>
          <w:rFonts w:ascii="Times New Roman" w:hAnsi="Times New Roman" w:cs="Times New Roman"/>
          <w:sz w:val="24"/>
          <w:szCs w:val="24"/>
        </w:rPr>
      </w:pPr>
    </w:p>
    <w:p w14:paraId="075C1CFF" w14:textId="77777777" w:rsidR="00B30CCB" w:rsidRPr="00132163" w:rsidRDefault="00B30CCB" w:rsidP="00B30CCB">
      <w:pPr>
        <w:rPr>
          <w:rFonts w:ascii="Times New Roman" w:hAnsi="Times New Roman" w:cs="Times New Roman"/>
          <w:sz w:val="24"/>
          <w:szCs w:val="24"/>
        </w:rPr>
      </w:pPr>
    </w:p>
    <w:p w14:paraId="73D11835" w14:textId="77777777" w:rsidR="00B30CCB" w:rsidRPr="00132163" w:rsidRDefault="00B30CCB" w:rsidP="00B30CCB">
      <w:pPr>
        <w:rPr>
          <w:rFonts w:ascii="Times New Roman" w:eastAsiaTheme="majorEastAsia" w:hAnsi="Times New Roman" w:cs="Times New Roman"/>
          <w:noProof/>
          <w:color w:val="0F4761" w:themeColor="accent1" w:themeShade="BF"/>
          <w:sz w:val="24"/>
          <w:szCs w:val="24"/>
        </w:rPr>
      </w:pPr>
      <w:r w:rsidRPr="00132163">
        <w:rPr>
          <w:rFonts w:ascii="Times New Roman" w:hAnsi="Times New Roman" w:cs="Times New Roman"/>
          <w:noProof/>
          <w:sz w:val="24"/>
          <w:szCs w:val="24"/>
        </w:rPr>
        <w:br w:type="page"/>
      </w:r>
    </w:p>
    <w:p w14:paraId="379AA496" w14:textId="77777777" w:rsidR="00B30CCB" w:rsidRPr="00132163" w:rsidRDefault="00B30CCB" w:rsidP="00B30CCB">
      <w:pPr>
        <w:pStyle w:val="Heading3"/>
        <w:rPr>
          <w:rFonts w:ascii="Times New Roman" w:hAnsi="Times New Roman" w:cs="Times New Roman"/>
          <w:sz w:val="24"/>
          <w:szCs w:val="24"/>
        </w:rPr>
      </w:pPr>
      <w:bookmarkStart w:id="22" w:name="_Toc200992359"/>
      <w:r w:rsidRPr="00132163">
        <w:rPr>
          <w:rFonts w:ascii="Times New Roman" w:hAnsi="Times New Roman" w:cs="Times New Roman"/>
          <w:sz w:val="24"/>
          <w:szCs w:val="24"/>
        </w:rPr>
        <w:lastRenderedPageBreak/>
        <w:t>23. House damage items not listed as “loss” by insurance</w:t>
      </w:r>
      <w:bookmarkEnd w:id="22"/>
    </w:p>
    <w:p w14:paraId="42A8E7BB"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Structural damage</w:t>
      </w:r>
    </w:p>
    <w:p w14:paraId="64CED795"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Pergola outside of office (connected to house)</w:t>
      </w:r>
    </w:p>
    <w:p w14:paraId="6E31697C"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Deck and outdoor kitchen</w:t>
      </w:r>
    </w:p>
    <w:p w14:paraId="78A8ABA3"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Outside paint of entire house</w:t>
      </w:r>
    </w:p>
    <w:p w14:paraId="79CD7423"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 xml:space="preserve">Outside </w:t>
      </w:r>
      <w:proofErr w:type="gramStart"/>
      <w:r w:rsidRPr="00132163">
        <w:rPr>
          <w:rFonts w:ascii="Times New Roman" w:hAnsi="Times New Roman" w:cs="Times New Roman"/>
          <w:sz w:val="24"/>
          <w:szCs w:val="24"/>
        </w:rPr>
        <w:t>exterior</w:t>
      </w:r>
      <w:proofErr w:type="gramEnd"/>
      <w:r w:rsidRPr="00132163">
        <w:rPr>
          <w:rFonts w:ascii="Times New Roman" w:hAnsi="Times New Roman" w:cs="Times New Roman"/>
          <w:sz w:val="24"/>
          <w:szCs w:val="24"/>
        </w:rPr>
        <w:t xml:space="preserve"> of </w:t>
      </w:r>
      <w:proofErr w:type="gramStart"/>
      <w:r w:rsidRPr="00132163">
        <w:rPr>
          <w:rFonts w:ascii="Times New Roman" w:hAnsi="Times New Roman" w:cs="Times New Roman"/>
          <w:sz w:val="24"/>
          <w:szCs w:val="24"/>
        </w:rPr>
        <w:t>house</w:t>
      </w:r>
      <w:proofErr w:type="gramEnd"/>
      <w:r w:rsidRPr="00132163">
        <w:rPr>
          <w:rFonts w:ascii="Times New Roman" w:hAnsi="Times New Roman" w:cs="Times New Roman"/>
          <w:sz w:val="24"/>
          <w:szCs w:val="24"/>
        </w:rPr>
        <w:t xml:space="preserve">, rocks, </w:t>
      </w:r>
      <w:proofErr w:type="spellStart"/>
      <w:r w:rsidRPr="00132163">
        <w:rPr>
          <w:rFonts w:ascii="Times New Roman" w:hAnsi="Times New Roman" w:cs="Times New Roman"/>
          <w:sz w:val="24"/>
          <w:szCs w:val="24"/>
        </w:rPr>
        <w:t>james</w:t>
      </w:r>
      <w:proofErr w:type="spellEnd"/>
      <w:r w:rsidRPr="00132163">
        <w:rPr>
          <w:rFonts w:ascii="Times New Roman" w:hAnsi="Times New Roman" w:cs="Times New Roman"/>
          <w:sz w:val="24"/>
          <w:szCs w:val="24"/>
        </w:rPr>
        <w:t xml:space="preserve"> </w:t>
      </w:r>
      <w:proofErr w:type="spellStart"/>
      <w:r w:rsidRPr="00132163">
        <w:rPr>
          <w:rFonts w:ascii="Times New Roman" w:hAnsi="Times New Roman" w:cs="Times New Roman"/>
          <w:sz w:val="24"/>
          <w:szCs w:val="24"/>
        </w:rPr>
        <w:t>hardi</w:t>
      </w:r>
      <w:proofErr w:type="spellEnd"/>
      <w:r w:rsidRPr="00132163">
        <w:rPr>
          <w:rFonts w:ascii="Times New Roman" w:hAnsi="Times New Roman" w:cs="Times New Roman"/>
          <w:sz w:val="24"/>
          <w:szCs w:val="24"/>
        </w:rPr>
        <w:t>, cedar planks.</w:t>
      </w:r>
    </w:p>
    <w:p w14:paraId="59ED6085"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Full Kitchen.</w:t>
      </w:r>
    </w:p>
    <w:p w14:paraId="029CA743"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Attic repairs.</w:t>
      </w:r>
    </w:p>
    <w:p w14:paraId="4EC959C1"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All interior doors.</w:t>
      </w:r>
    </w:p>
    <w:p w14:paraId="1D852599"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 xml:space="preserve">All exterior doors. </w:t>
      </w:r>
    </w:p>
    <w:p w14:paraId="180018F4"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Windows</w:t>
      </w:r>
    </w:p>
    <w:p w14:paraId="56CA0F39"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Structure cracks in office</w:t>
      </w:r>
    </w:p>
    <w:p w14:paraId="20B6DB98"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Carpet downstairs</w:t>
      </w:r>
    </w:p>
    <w:p w14:paraId="2213208D" w14:textId="77777777" w:rsidR="00B30CCB" w:rsidRPr="00132163" w:rsidRDefault="00B30CCB" w:rsidP="00B30CCB">
      <w:pPr>
        <w:pStyle w:val="ListParagraph"/>
        <w:numPr>
          <w:ilvl w:val="0"/>
          <w:numId w:val="8"/>
        </w:numPr>
        <w:rPr>
          <w:rFonts w:ascii="Times New Roman" w:hAnsi="Times New Roman" w:cs="Times New Roman"/>
          <w:sz w:val="24"/>
          <w:szCs w:val="24"/>
        </w:rPr>
      </w:pPr>
      <w:r w:rsidRPr="00132163">
        <w:rPr>
          <w:rFonts w:ascii="Times New Roman" w:hAnsi="Times New Roman" w:cs="Times New Roman"/>
          <w:sz w:val="24"/>
          <w:szCs w:val="24"/>
        </w:rPr>
        <w:t>Plumbing Problems</w:t>
      </w:r>
    </w:p>
    <w:p w14:paraId="52D47BE4"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br w:type="page"/>
      </w:r>
    </w:p>
    <w:p w14:paraId="3CA1BC49" w14:textId="77777777" w:rsidR="00B30CCB" w:rsidRPr="00132163" w:rsidRDefault="00B30CCB" w:rsidP="00B30CCB">
      <w:pPr>
        <w:pStyle w:val="Heading3"/>
        <w:rPr>
          <w:rFonts w:ascii="Times New Roman" w:hAnsi="Times New Roman" w:cs="Times New Roman"/>
          <w:sz w:val="24"/>
          <w:szCs w:val="24"/>
        </w:rPr>
      </w:pPr>
      <w:bookmarkStart w:id="23" w:name="_Toc200992360"/>
      <w:r w:rsidRPr="00132163">
        <w:rPr>
          <w:rFonts w:ascii="Times New Roman" w:hAnsi="Times New Roman" w:cs="Times New Roman"/>
          <w:sz w:val="24"/>
          <w:szCs w:val="24"/>
        </w:rPr>
        <w:lastRenderedPageBreak/>
        <w:t>24</w:t>
      </w:r>
      <w:proofErr w:type="gramStart"/>
      <w:r w:rsidRPr="00132163">
        <w:rPr>
          <w:rFonts w:ascii="Times New Roman" w:hAnsi="Times New Roman" w:cs="Times New Roman"/>
          <w:sz w:val="24"/>
          <w:szCs w:val="24"/>
        </w:rPr>
        <w:t>.  Newly</w:t>
      </w:r>
      <w:proofErr w:type="gramEnd"/>
      <w:r w:rsidRPr="00132163">
        <w:rPr>
          <w:rFonts w:ascii="Times New Roman" w:hAnsi="Times New Roman" w:cs="Times New Roman"/>
          <w:sz w:val="24"/>
          <w:szCs w:val="24"/>
        </w:rPr>
        <w:t xml:space="preserve"> found damage not discovered until May 2025 by Crofts.</w:t>
      </w:r>
      <w:bookmarkEnd w:id="23"/>
    </w:p>
    <w:p w14:paraId="23C109EC"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(Structural Engineer should have seen this.)</w:t>
      </w:r>
    </w:p>
    <w:p w14:paraId="3FA66E90" w14:textId="77777777" w:rsidR="00B30CCB" w:rsidRPr="00132163" w:rsidRDefault="00B30CCB" w:rsidP="00B30CCB">
      <w:pPr>
        <w:pStyle w:val="ListParagraph"/>
        <w:numPr>
          <w:ilvl w:val="0"/>
          <w:numId w:val="7"/>
        </w:numPr>
        <w:rPr>
          <w:rFonts w:ascii="Times New Roman" w:hAnsi="Times New Roman" w:cs="Times New Roman"/>
          <w:noProof/>
          <w:sz w:val="24"/>
          <w:szCs w:val="24"/>
        </w:rPr>
      </w:pPr>
      <w:r w:rsidRPr="00132163">
        <w:rPr>
          <w:rFonts w:ascii="Times New Roman" w:hAnsi="Times New Roman" w:cs="Times New Roman"/>
          <w:noProof/>
          <w:sz w:val="24"/>
          <w:szCs w:val="24"/>
        </w:rPr>
        <w:t>Structure damage</w:t>
      </w:r>
    </w:p>
    <w:p w14:paraId="6EEC5D41" w14:textId="77777777" w:rsidR="00B30CCB" w:rsidRPr="00132163" w:rsidRDefault="00B30CCB" w:rsidP="00B30CCB">
      <w:pPr>
        <w:pStyle w:val="ListParagraph"/>
        <w:numPr>
          <w:ilvl w:val="0"/>
          <w:numId w:val="7"/>
        </w:numPr>
        <w:rPr>
          <w:rFonts w:ascii="Times New Roman" w:hAnsi="Times New Roman" w:cs="Times New Roman"/>
          <w:noProof/>
          <w:sz w:val="24"/>
          <w:szCs w:val="24"/>
        </w:rPr>
      </w:pPr>
      <w:r w:rsidRPr="00132163">
        <w:rPr>
          <w:rFonts w:ascii="Times New Roman" w:hAnsi="Times New Roman" w:cs="Times New Roman"/>
          <w:noProof/>
          <w:sz w:val="24"/>
          <w:szCs w:val="24"/>
        </w:rPr>
        <w:t>1 room downstairs carpet ruined</w:t>
      </w:r>
    </w:p>
    <w:p w14:paraId="7CC289BC" w14:textId="77777777" w:rsidR="00B30CCB" w:rsidRPr="00132163" w:rsidRDefault="00B30CCB" w:rsidP="00B30CCB">
      <w:pPr>
        <w:pStyle w:val="ListParagraph"/>
        <w:numPr>
          <w:ilvl w:val="0"/>
          <w:numId w:val="7"/>
        </w:numPr>
        <w:rPr>
          <w:rFonts w:ascii="Times New Roman" w:hAnsi="Times New Roman" w:cs="Times New Roman"/>
          <w:noProof/>
          <w:sz w:val="24"/>
          <w:szCs w:val="24"/>
        </w:rPr>
      </w:pPr>
      <w:r w:rsidRPr="00132163">
        <w:rPr>
          <w:rFonts w:ascii="Times New Roman" w:hAnsi="Times New Roman" w:cs="Times New Roman"/>
          <w:noProof/>
          <w:sz w:val="24"/>
          <w:szCs w:val="24"/>
        </w:rPr>
        <w:t>Damage to the foundation support on west side of house.</w:t>
      </w:r>
    </w:p>
    <w:p w14:paraId="4E2AECB4" w14:textId="77777777" w:rsidR="00B30CCB" w:rsidRPr="00132163" w:rsidRDefault="00B30CCB" w:rsidP="00B30CCB">
      <w:pPr>
        <w:pStyle w:val="ListParagraph"/>
        <w:numPr>
          <w:ilvl w:val="0"/>
          <w:numId w:val="7"/>
        </w:numPr>
        <w:rPr>
          <w:rFonts w:ascii="Times New Roman" w:hAnsi="Times New Roman" w:cs="Times New Roman"/>
          <w:noProof/>
          <w:sz w:val="24"/>
          <w:szCs w:val="24"/>
        </w:rPr>
      </w:pPr>
      <w:r w:rsidRPr="00132163">
        <w:rPr>
          <w:rFonts w:ascii="Times New Roman" w:hAnsi="Times New Roman" w:cs="Times New Roman"/>
          <w:noProof/>
          <w:sz w:val="24"/>
          <w:szCs w:val="24"/>
        </w:rPr>
        <w:t>Damage to supports of deck.</w:t>
      </w:r>
    </w:p>
    <w:p w14:paraId="5FC79586" w14:textId="77777777" w:rsidR="00B30CCB" w:rsidRPr="00132163" w:rsidRDefault="00B30CCB" w:rsidP="00B30CCB">
      <w:pPr>
        <w:rPr>
          <w:rFonts w:ascii="Times New Roman" w:hAnsi="Times New Roman" w:cs="Times New Roman"/>
          <w:sz w:val="24"/>
          <w:szCs w:val="24"/>
        </w:rPr>
      </w:pPr>
    </w:p>
    <w:p w14:paraId="06C0113F" w14:textId="77777777" w:rsidR="00B30CCB" w:rsidRPr="00132163" w:rsidRDefault="00B30CCB" w:rsidP="00B30CCB">
      <w:pPr>
        <w:pStyle w:val="Heading3"/>
        <w:rPr>
          <w:rFonts w:ascii="Times New Roman" w:hAnsi="Times New Roman" w:cs="Times New Roman"/>
          <w:noProof/>
          <w:sz w:val="24"/>
          <w:szCs w:val="24"/>
        </w:rPr>
      </w:pPr>
      <w:bookmarkStart w:id="24" w:name="_Toc200992361"/>
      <w:r w:rsidRPr="00132163">
        <w:rPr>
          <w:rFonts w:ascii="Times New Roman" w:hAnsi="Times New Roman" w:cs="Times New Roman"/>
          <w:noProof/>
          <w:sz w:val="24"/>
          <w:szCs w:val="24"/>
        </w:rPr>
        <w:t>25. Newly Found damage in June 2025</w:t>
      </w:r>
      <w:bookmarkEnd w:id="24"/>
    </w:p>
    <w:p w14:paraId="11625004" w14:textId="77777777" w:rsidR="00B30CCB" w:rsidRPr="00132163" w:rsidRDefault="00B30CCB" w:rsidP="00B30CCB">
      <w:pPr>
        <w:rPr>
          <w:rFonts w:ascii="Times New Roman" w:hAnsi="Times New Roman" w:cs="Times New Roman"/>
          <w:noProof/>
          <w:sz w:val="24"/>
          <w:szCs w:val="24"/>
        </w:rPr>
      </w:pPr>
      <w:r w:rsidRPr="00132163">
        <w:rPr>
          <w:rFonts w:ascii="Times New Roman" w:hAnsi="Times New Roman" w:cs="Times New Roman"/>
          <w:noProof/>
          <w:sz w:val="24"/>
          <w:szCs w:val="24"/>
        </w:rPr>
        <w:t>Since the public adjusters came in May 2025, it has been discovered:</w:t>
      </w:r>
    </w:p>
    <w:p w14:paraId="03A470CA"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(Structural Engineer should have seen this.)</w:t>
      </w:r>
    </w:p>
    <w:p w14:paraId="5687A5DC" w14:textId="77777777" w:rsidR="00B30CCB" w:rsidRPr="00132163" w:rsidRDefault="00B30CCB" w:rsidP="00B30CCB">
      <w:pPr>
        <w:rPr>
          <w:rFonts w:ascii="Times New Roman" w:hAnsi="Times New Roman" w:cs="Times New Roman"/>
          <w:noProof/>
          <w:sz w:val="24"/>
          <w:szCs w:val="24"/>
        </w:rPr>
      </w:pPr>
    </w:p>
    <w:p w14:paraId="2CF2D6C5" w14:textId="77777777" w:rsidR="00B30CCB" w:rsidRPr="00132163" w:rsidRDefault="00B30CCB" w:rsidP="00B30CCB">
      <w:pPr>
        <w:pStyle w:val="ListParagraph"/>
        <w:numPr>
          <w:ilvl w:val="0"/>
          <w:numId w:val="7"/>
        </w:numPr>
        <w:rPr>
          <w:rFonts w:ascii="Times New Roman" w:hAnsi="Times New Roman" w:cs="Times New Roman"/>
          <w:noProof/>
          <w:sz w:val="24"/>
          <w:szCs w:val="24"/>
        </w:rPr>
      </w:pPr>
      <w:r w:rsidRPr="00132163">
        <w:rPr>
          <w:rFonts w:ascii="Times New Roman" w:hAnsi="Times New Roman" w:cs="Times New Roman"/>
          <w:noProof/>
          <w:sz w:val="24"/>
          <w:szCs w:val="24"/>
        </w:rPr>
        <w:t>More roofing problems than first believed.</w:t>
      </w:r>
    </w:p>
    <w:p w14:paraId="7B2601FA" w14:textId="77777777" w:rsidR="00B30CCB" w:rsidRPr="00132163" w:rsidRDefault="00B30CCB" w:rsidP="00B30CCB">
      <w:pPr>
        <w:pStyle w:val="ListParagraph"/>
        <w:numPr>
          <w:ilvl w:val="0"/>
          <w:numId w:val="7"/>
        </w:numPr>
        <w:rPr>
          <w:rFonts w:ascii="Times New Roman" w:hAnsi="Times New Roman" w:cs="Times New Roman"/>
          <w:noProof/>
          <w:sz w:val="24"/>
          <w:szCs w:val="24"/>
        </w:rPr>
      </w:pPr>
      <w:r w:rsidRPr="00132163">
        <w:rPr>
          <w:rFonts w:ascii="Times New Roman" w:hAnsi="Times New Roman" w:cs="Times New Roman"/>
          <w:noProof/>
          <w:sz w:val="24"/>
          <w:szCs w:val="24"/>
        </w:rPr>
        <w:t>Pantry/Laundry ceiling</w:t>
      </w:r>
    </w:p>
    <w:p w14:paraId="7C26DFC8" w14:textId="77777777" w:rsidR="00B30CCB" w:rsidRPr="00132163" w:rsidRDefault="00B30CCB" w:rsidP="00B30CCB">
      <w:pPr>
        <w:pStyle w:val="ListParagraph"/>
        <w:numPr>
          <w:ilvl w:val="0"/>
          <w:numId w:val="7"/>
        </w:numPr>
        <w:rPr>
          <w:rFonts w:ascii="Times New Roman" w:hAnsi="Times New Roman" w:cs="Times New Roman"/>
          <w:noProof/>
          <w:sz w:val="24"/>
          <w:szCs w:val="24"/>
        </w:rPr>
      </w:pPr>
      <w:r w:rsidRPr="00132163">
        <w:rPr>
          <w:rFonts w:ascii="Times New Roman" w:hAnsi="Times New Roman" w:cs="Times New Roman"/>
          <w:noProof/>
          <w:sz w:val="24"/>
          <w:szCs w:val="24"/>
        </w:rPr>
        <w:t>Storage room structural damage</w:t>
      </w:r>
    </w:p>
    <w:p w14:paraId="7A64078B" w14:textId="77777777" w:rsidR="00B30CCB" w:rsidRPr="00132163" w:rsidRDefault="00B30CCB" w:rsidP="00B30CCB">
      <w:pPr>
        <w:pStyle w:val="ListParagraph"/>
        <w:numPr>
          <w:ilvl w:val="0"/>
          <w:numId w:val="7"/>
        </w:numPr>
        <w:rPr>
          <w:rFonts w:ascii="Times New Roman" w:hAnsi="Times New Roman" w:cs="Times New Roman"/>
          <w:noProof/>
          <w:sz w:val="24"/>
          <w:szCs w:val="24"/>
        </w:rPr>
      </w:pPr>
      <w:r w:rsidRPr="00132163">
        <w:rPr>
          <w:rFonts w:ascii="Times New Roman" w:hAnsi="Times New Roman" w:cs="Times New Roman"/>
          <w:noProof/>
          <w:sz w:val="24"/>
          <w:szCs w:val="24"/>
        </w:rPr>
        <w:t>Office structural damage</w:t>
      </w:r>
    </w:p>
    <w:p w14:paraId="6A82647E" w14:textId="77777777" w:rsidR="00B30CCB" w:rsidRPr="00132163" w:rsidRDefault="00B30CCB" w:rsidP="00B30CCB">
      <w:pPr>
        <w:pStyle w:val="ListParagraph"/>
        <w:numPr>
          <w:ilvl w:val="0"/>
          <w:numId w:val="7"/>
        </w:numPr>
        <w:rPr>
          <w:rFonts w:ascii="Times New Roman" w:hAnsi="Times New Roman" w:cs="Times New Roman"/>
          <w:noProof/>
          <w:sz w:val="24"/>
          <w:szCs w:val="24"/>
        </w:rPr>
      </w:pPr>
      <w:r w:rsidRPr="00132163">
        <w:rPr>
          <w:rFonts w:ascii="Times New Roman" w:hAnsi="Times New Roman" w:cs="Times New Roman"/>
          <w:noProof/>
          <w:sz w:val="24"/>
          <w:szCs w:val="24"/>
        </w:rPr>
        <w:t>Structure damage</w:t>
      </w:r>
    </w:p>
    <w:p w14:paraId="27561F80" w14:textId="77777777" w:rsidR="00B30CCB" w:rsidRPr="00132163" w:rsidRDefault="00B30CCB" w:rsidP="00B30CCB">
      <w:pPr>
        <w:pStyle w:val="ListParagraph"/>
        <w:numPr>
          <w:ilvl w:val="0"/>
          <w:numId w:val="7"/>
        </w:numPr>
        <w:rPr>
          <w:rFonts w:ascii="Times New Roman" w:hAnsi="Times New Roman" w:cs="Times New Roman"/>
          <w:noProof/>
          <w:sz w:val="24"/>
          <w:szCs w:val="24"/>
        </w:rPr>
      </w:pPr>
      <w:r w:rsidRPr="00132163">
        <w:rPr>
          <w:rFonts w:ascii="Times New Roman" w:hAnsi="Times New Roman" w:cs="Times New Roman"/>
          <w:noProof/>
          <w:sz w:val="24"/>
          <w:szCs w:val="24"/>
        </w:rPr>
        <w:t>3 rooms downstairs carpet ruined</w:t>
      </w:r>
    </w:p>
    <w:p w14:paraId="2E03304B" w14:textId="77777777" w:rsidR="00B30CCB" w:rsidRPr="00132163" w:rsidRDefault="00B30CCB" w:rsidP="00B30CCB">
      <w:pPr>
        <w:rPr>
          <w:rFonts w:ascii="Times New Roman" w:eastAsiaTheme="majorEastAsia" w:hAnsi="Times New Roman" w:cs="Times New Roman"/>
          <w:noProof/>
          <w:color w:val="0F4761" w:themeColor="accent1" w:themeShade="BF"/>
          <w:sz w:val="24"/>
          <w:szCs w:val="24"/>
        </w:rPr>
      </w:pPr>
      <w:r w:rsidRPr="00132163">
        <w:rPr>
          <w:rFonts w:ascii="Times New Roman" w:hAnsi="Times New Roman" w:cs="Times New Roman"/>
          <w:noProof/>
          <w:sz w:val="24"/>
          <w:szCs w:val="24"/>
        </w:rPr>
        <w:br w:type="page"/>
      </w:r>
    </w:p>
    <w:p w14:paraId="4B6068F7" w14:textId="77777777" w:rsidR="00B30CCB" w:rsidRPr="00132163" w:rsidRDefault="00B30CCB" w:rsidP="00B30CCB">
      <w:pPr>
        <w:pStyle w:val="Heading3"/>
        <w:rPr>
          <w:rFonts w:ascii="Times New Roman" w:hAnsi="Times New Roman" w:cs="Times New Roman"/>
          <w:noProof/>
          <w:sz w:val="24"/>
          <w:szCs w:val="24"/>
        </w:rPr>
      </w:pPr>
      <w:bookmarkStart w:id="25" w:name="_Toc200992362"/>
      <w:r w:rsidRPr="00132163">
        <w:rPr>
          <w:rFonts w:ascii="Times New Roman" w:hAnsi="Times New Roman" w:cs="Times New Roman"/>
          <w:noProof/>
          <w:sz w:val="24"/>
          <w:szCs w:val="24"/>
        </w:rPr>
        <w:lastRenderedPageBreak/>
        <w:t>26. LM refuses to negotiate and work out our ALE for our family needs, even after attorney gives permission</w:t>
      </w:r>
      <w:bookmarkEnd w:id="25"/>
    </w:p>
    <w:p w14:paraId="4CA79CA7" w14:textId="77777777" w:rsidR="00B30CCB" w:rsidRPr="00132163" w:rsidRDefault="00B30CCB" w:rsidP="00B30CCB">
      <w:pPr>
        <w:rPr>
          <w:rFonts w:ascii="Times New Roman" w:hAnsi="Times New Roman" w:cs="Times New Roman"/>
          <w:b/>
          <w:bCs/>
          <w:sz w:val="24"/>
          <w:szCs w:val="24"/>
        </w:rPr>
      </w:pPr>
      <w:r w:rsidRPr="00132163">
        <w:rPr>
          <w:rFonts w:ascii="Times New Roman" w:hAnsi="Times New Roman" w:cs="Times New Roman"/>
          <w:b/>
          <w:bCs/>
          <w:sz w:val="24"/>
          <w:szCs w:val="24"/>
        </w:rPr>
        <w:t xml:space="preserve">Subject: Request for Resolution and Payout of Outstanding ALE </w:t>
      </w:r>
      <w:proofErr w:type="gramStart"/>
      <w:r w:rsidRPr="00132163">
        <w:rPr>
          <w:rFonts w:ascii="Times New Roman" w:hAnsi="Times New Roman" w:cs="Times New Roman"/>
          <w:b/>
          <w:bCs/>
          <w:sz w:val="24"/>
          <w:szCs w:val="24"/>
        </w:rPr>
        <w:t>Claims  Claim</w:t>
      </w:r>
      <w:proofErr w:type="gramEnd"/>
      <w:r w:rsidRPr="00132163">
        <w:rPr>
          <w:rFonts w:ascii="Times New Roman" w:hAnsi="Times New Roman" w:cs="Times New Roman"/>
          <w:b/>
          <w:bCs/>
          <w:sz w:val="24"/>
          <w:szCs w:val="24"/>
        </w:rPr>
        <w:t>#:058296583-01</w:t>
      </w:r>
    </w:p>
    <w:p w14:paraId="5531931A"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Dear Mark,</w:t>
      </w:r>
    </w:p>
    <w:p w14:paraId="69E51D84"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Please help me. It has now been </w:t>
      </w:r>
      <w:r w:rsidRPr="00132163">
        <w:rPr>
          <w:rFonts w:ascii="Times New Roman" w:hAnsi="Times New Roman" w:cs="Times New Roman"/>
          <w:i/>
          <w:iCs/>
          <w:sz w:val="24"/>
          <w:szCs w:val="24"/>
        </w:rPr>
        <w:t>four months</w:t>
      </w:r>
      <w:r w:rsidRPr="00132163">
        <w:rPr>
          <w:rFonts w:ascii="Times New Roman" w:hAnsi="Times New Roman" w:cs="Times New Roman"/>
          <w:sz w:val="24"/>
          <w:szCs w:val="24"/>
        </w:rPr>
        <w:t xml:space="preserve">, and throughout this time Megan has repeatedly delayed responses, misrepresented information, and continues to deny my rightful ALE (Additional Living Expenses) coverage. I am beyond </w:t>
      </w:r>
      <w:proofErr w:type="gramStart"/>
      <w:r w:rsidRPr="00132163">
        <w:rPr>
          <w:rFonts w:ascii="Times New Roman" w:hAnsi="Times New Roman" w:cs="Times New Roman"/>
          <w:sz w:val="24"/>
          <w:szCs w:val="24"/>
        </w:rPr>
        <w:t>frustrated</w:t>
      </w:r>
      <w:proofErr w:type="gramEnd"/>
      <w:r w:rsidRPr="00132163">
        <w:rPr>
          <w:rFonts w:ascii="Times New Roman" w:hAnsi="Times New Roman" w:cs="Times New Roman"/>
          <w:sz w:val="24"/>
          <w:szCs w:val="24"/>
        </w:rPr>
        <w:t xml:space="preserve"> and exhausted—this process has been deeply demoralizing.</w:t>
      </w:r>
    </w:p>
    <w:p w14:paraId="15AA3F53"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Due to the lack of support, I have had to retain an attorney, Charles, to assist me. However, he has agreed to allow me to continue working on the ALE portion directly for now in hopes of resolving it amicably.</w:t>
      </w:r>
    </w:p>
    <w:p w14:paraId="3F4C1BFC"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 xml:space="preserve">We have a very large family, including six children, their spouses, grandchildren, and extended relatives who frequently stay with us. From the beginning, it was determined that we spend approximately $500 per week on food, this is with a fully stocked pantry, freezers, and canned goods. Despite this, I have not been given an allotment to restock these essentials, forcing us to rely on dining out or food </w:t>
      </w:r>
      <w:proofErr w:type="gramStart"/>
      <w:r w:rsidRPr="00132163">
        <w:rPr>
          <w:rFonts w:ascii="Times New Roman" w:hAnsi="Times New Roman" w:cs="Times New Roman"/>
          <w:sz w:val="24"/>
          <w:szCs w:val="24"/>
        </w:rPr>
        <w:t>delivery—</w:t>
      </w:r>
      <w:proofErr w:type="gramEnd"/>
      <w:r w:rsidRPr="00132163">
        <w:rPr>
          <w:rFonts w:ascii="Times New Roman" w:hAnsi="Times New Roman" w:cs="Times New Roman"/>
          <w:sz w:val="24"/>
          <w:szCs w:val="24"/>
        </w:rPr>
        <w:t>adding further strain and unnecessary cost.</w:t>
      </w:r>
    </w:p>
    <w:p w14:paraId="65DA5B4D"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We also have not been provided with what’s needed to reestablish basic home living needs. As a result, we often resort to staying in hotels or with friends and family.</w:t>
      </w:r>
    </w:p>
    <w:p w14:paraId="04ED8120"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Until the pantry and kitchen are restocked, the necessary living arrangements are established, and the cement pad is completed (which is essential for setting up a livable space), I will continue to accrue daily expenses for hotels and food. These receipts will be submitted to Liberty Mutual for reimbursement, as these ongoing costs are a direct result of ALE needs not being met.</w:t>
      </w:r>
    </w:p>
    <w:p w14:paraId="267F6E89"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I’m asking/pleading you directly for support in resolving this. Thank you for your time and understanding.</w:t>
      </w:r>
    </w:p>
    <w:p w14:paraId="01C0434F"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sz w:val="24"/>
          <w:szCs w:val="24"/>
        </w:rPr>
        <w:t>Sincerely,</w:t>
      </w:r>
      <w:r w:rsidRPr="00132163">
        <w:rPr>
          <w:rFonts w:ascii="Times New Roman" w:hAnsi="Times New Roman" w:cs="Times New Roman"/>
          <w:sz w:val="24"/>
          <w:szCs w:val="24"/>
        </w:rPr>
        <w:br/>
        <w:t>Layna Crofts</w:t>
      </w:r>
    </w:p>
    <w:p w14:paraId="47E2D064" w14:textId="77777777" w:rsidR="00B30CCB" w:rsidRPr="00132163" w:rsidRDefault="00B30CCB" w:rsidP="00B30CCB">
      <w:pPr>
        <w:rPr>
          <w:rFonts w:ascii="Times New Roman" w:hAnsi="Times New Roman" w:cs="Times New Roman"/>
          <w:sz w:val="24"/>
          <w:szCs w:val="24"/>
        </w:rPr>
      </w:pPr>
      <w:r w:rsidRPr="00132163">
        <w:rPr>
          <w:rFonts w:ascii="Times New Roman" w:hAnsi="Times New Roman" w:cs="Times New Roman"/>
          <w:noProof/>
          <w:sz w:val="24"/>
          <w:szCs w:val="24"/>
        </w:rPr>
        <w:drawing>
          <wp:inline distT="0" distB="0" distL="0" distR="0" wp14:anchorId="3637FFF9" wp14:editId="1D63CDE6">
            <wp:extent cx="5943600" cy="1939290"/>
            <wp:effectExtent l="0" t="0" r="0" b="3810"/>
            <wp:docPr id="256473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73209" name=""/>
                    <pic:cNvPicPr/>
                  </pic:nvPicPr>
                  <pic:blipFill>
                    <a:blip r:embed="rId43"/>
                    <a:stretch>
                      <a:fillRect/>
                    </a:stretch>
                  </pic:blipFill>
                  <pic:spPr>
                    <a:xfrm>
                      <a:off x="0" y="0"/>
                      <a:ext cx="5943600" cy="1939290"/>
                    </a:xfrm>
                    <a:prstGeom prst="rect">
                      <a:avLst/>
                    </a:prstGeom>
                  </pic:spPr>
                </pic:pic>
              </a:graphicData>
            </a:graphic>
          </wp:inline>
        </w:drawing>
      </w:r>
      <w:r w:rsidRPr="00132163">
        <w:rPr>
          <w:rFonts w:ascii="Times New Roman" w:hAnsi="Times New Roman" w:cs="Times New Roman"/>
          <w:sz w:val="24"/>
          <w:szCs w:val="24"/>
        </w:rPr>
        <w:br w:type="page"/>
      </w:r>
    </w:p>
    <w:p w14:paraId="636169FD" w14:textId="77777777" w:rsidR="00B30CCB" w:rsidRDefault="00B30CCB" w:rsidP="00B30CCB">
      <w:pPr>
        <w:rPr>
          <w:rFonts w:ascii="Times New Roman" w:hAnsi="Times New Roman" w:cs="Times New Roman"/>
          <w:sz w:val="24"/>
          <w:szCs w:val="24"/>
        </w:rPr>
      </w:pPr>
    </w:p>
    <w:p w14:paraId="2B2C01B4" w14:textId="77777777" w:rsidR="00B30CCB" w:rsidRPr="007001B0" w:rsidRDefault="00B30CCB" w:rsidP="00B30CCB"/>
    <w:p w14:paraId="23FCD465" w14:textId="77777777" w:rsidR="00B30CCB" w:rsidRDefault="00B30CCB"/>
    <w:sectPr w:rsidR="00B30CCB" w:rsidSect="00B30CCB">
      <w:headerReference w:type="default" r:id="rId44"/>
      <w:footerReference w:type="default" r:id="rId45"/>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730132"/>
      <w:docPartObj>
        <w:docPartGallery w:val="Page Numbers (Bottom of Page)"/>
        <w:docPartUnique/>
      </w:docPartObj>
    </w:sdtPr>
    <w:sdtContent>
      <w:sdt>
        <w:sdtPr>
          <w:id w:val="1728636285"/>
          <w:docPartObj>
            <w:docPartGallery w:val="Page Numbers (Top of Page)"/>
            <w:docPartUnique/>
          </w:docPartObj>
        </w:sdtPr>
        <w:sdtContent>
          <w:p w14:paraId="6AEF38B2" w14:textId="77777777" w:rsidR="00000000" w:rsidRDefault="0000000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65EEB9D"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AD40" w14:textId="77777777" w:rsidR="00000000" w:rsidRDefault="00000000">
    <w:pPr>
      <w:pStyle w:val="Header"/>
      <w:rPr>
        <w:rFonts w:asciiTheme="majorHAnsi" w:hAnsiTheme="majorHAnsi"/>
        <w:b/>
        <w:bCs/>
      </w:rPr>
    </w:pPr>
    <w:r>
      <w:rPr>
        <w:rFonts w:asciiTheme="majorHAnsi" w:hAnsiTheme="majorHAnsi"/>
        <w:b/>
        <w:bCs/>
      </w:rPr>
      <w:t>Policy #</w:t>
    </w:r>
    <w:r w:rsidRPr="00626992">
      <w:rPr>
        <w:rFonts w:asciiTheme="majorHAnsi" w:hAnsiTheme="majorHAnsi"/>
        <w:b/>
        <w:bCs/>
      </w:rPr>
      <w:t>058296583-01</w:t>
    </w:r>
  </w:p>
  <w:p w14:paraId="31A928AC" w14:textId="77777777" w:rsidR="00000000" w:rsidRDefault="00000000">
    <w:pPr>
      <w:pStyle w:val="Header"/>
    </w:pPr>
    <w:r>
      <w:rPr>
        <w:rFonts w:asciiTheme="majorHAnsi" w:hAnsiTheme="majorHAnsi"/>
        <w:b/>
        <w:bCs/>
      </w:rPr>
      <w:t>JS and LC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1DF6"/>
    <w:multiLevelType w:val="multilevel"/>
    <w:tmpl w:val="325A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F07F9"/>
    <w:multiLevelType w:val="multilevel"/>
    <w:tmpl w:val="F756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06AA0"/>
    <w:multiLevelType w:val="hybridMultilevel"/>
    <w:tmpl w:val="849C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B59FD"/>
    <w:multiLevelType w:val="multilevel"/>
    <w:tmpl w:val="0FF44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A5101"/>
    <w:multiLevelType w:val="hybridMultilevel"/>
    <w:tmpl w:val="A454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0C0B9B"/>
    <w:multiLevelType w:val="multilevel"/>
    <w:tmpl w:val="C92C4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9D55FA"/>
    <w:multiLevelType w:val="hybridMultilevel"/>
    <w:tmpl w:val="283E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D64988"/>
    <w:multiLevelType w:val="multilevel"/>
    <w:tmpl w:val="6764BE3E"/>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514346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183440">
    <w:abstractNumId w:val="1"/>
  </w:num>
  <w:num w:numId="3" w16cid:durableId="1641885816">
    <w:abstractNumId w:val="0"/>
  </w:num>
  <w:num w:numId="4" w16cid:durableId="2025934894">
    <w:abstractNumId w:val="3"/>
  </w:num>
  <w:num w:numId="5" w16cid:durableId="1111903153">
    <w:abstractNumId w:val="5"/>
  </w:num>
  <w:num w:numId="6" w16cid:durableId="2072651108">
    <w:abstractNumId w:val="4"/>
  </w:num>
  <w:num w:numId="7" w16cid:durableId="1115559974">
    <w:abstractNumId w:val="2"/>
  </w:num>
  <w:num w:numId="8" w16cid:durableId="10486455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CCB"/>
    <w:rsid w:val="00093BE8"/>
    <w:rsid w:val="00866DB5"/>
    <w:rsid w:val="00B30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E00A2"/>
  <w15:chartTrackingRefBased/>
  <w15:docId w15:val="{57DDB50F-DC69-4C64-A7E3-C811C21D9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CCB"/>
    <w:pPr>
      <w:spacing w:line="259" w:lineRule="auto"/>
    </w:pPr>
    <w:rPr>
      <w:sz w:val="22"/>
      <w:szCs w:val="22"/>
    </w:rPr>
  </w:style>
  <w:style w:type="paragraph" w:styleId="Heading1">
    <w:name w:val="heading 1"/>
    <w:basedOn w:val="Normal"/>
    <w:next w:val="Normal"/>
    <w:link w:val="Heading1Char"/>
    <w:uiPriority w:val="9"/>
    <w:qFormat/>
    <w:rsid w:val="00B30C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0C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30C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0C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0C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0C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0C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0C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0C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C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0C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30C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0C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0C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0C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0C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0C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0CCB"/>
    <w:rPr>
      <w:rFonts w:eastAsiaTheme="majorEastAsia" w:cstheme="majorBidi"/>
      <w:color w:val="272727" w:themeColor="text1" w:themeTint="D8"/>
    </w:rPr>
  </w:style>
  <w:style w:type="paragraph" w:styleId="Title">
    <w:name w:val="Title"/>
    <w:basedOn w:val="Normal"/>
    <w:next w:val="Normal"/>
    <w:link w:val="TitleChar"/>
    <w:uiPriority w:val="10"/>
    <w:qFormat/>
    <w:rsid w:val="00B30C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0C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0C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0C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0CCB"/>
    <w:pPr>
      <w:spacing w:before="160"/>
      <w:jc w:val="center"/>
    </w:pPr>
    <w:rPr>
      <w:i/>
      <w:iCs/>
      <w:color w:val="404040" w:themeColor="text1" w:themeTint="BF"/>
    </w:rPr>
  </w:style>
  <w:style w:type="character" w:customStyle="1" w:styleId="QuoteChar">
    <w:name w:val="Quote Char"/>
    <w:basedOn w:val="DefaultParagraphFont"/>
    <w:link w:val="Quote"/>
    <w:uiPriority w:val="29"/>
    <w:rsid w:val="00B30CCB"/>
    <w:rPr>
      <w:i/>
      <w:iCs/>
      <w:color w:val="404040" w:themeColor="text1" w:themeTint="BF"/>
    </w:rPr>
  </w:style>
  <w:style w:type="paragraph" w:styleId="ListParagraph">
    <w:name w:val="List Paragraph"/>
    <w:basedOn w:val="Normal"/>
    <w:uiPriority w:val="34"/>
    <w:qFormat/>
    <w:rsid w:val="00B30CCB"/>
    <w:pPr>
      <w:ind w:left="720"/>
      <w:contextualSpacing/>
    </w:pPr>
  </w:style>
  <w:style w:type="character" w:styleId="IntenseEmphasis">
    <w:name w:val="Intense Emphasis"/>
    <w:basedOn w:val="DefaultParagraphFont"/>
    <w:uiPriority w:val="21"/>
    <w:qFormat/>
    <w:rsid w:val="00B30CCB"/>
    <w:rPr>
      <w:i/>
      <w:iCs/>
      <w:color w:val="0F4761" w:themeColor="accent1" w:themeShade="BF"/>
    </w:rPr>
  </w:style>
  <w:style w:type="paragraph" w:styleId="IntenseQuote">
    <w:name w:val="Intense Quote"/>
    <w:basedOn w:val="Normal"/>
    <w:next w:val="Normal"/>
    <w:link w:val="IntenseQuoteChar"/>
    <w:uiPriority w:val="30"/>
    <w:qFormat/>
    <w:rsid w:val="00B30C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0CCB"/>
    <w:rPr>
      <w:i/>
      <w:iCs/>
      <w:color w:val="0F4761" w:themeColor="accent1" w:themeShade="BF"/>
    </w:rPr>
  </w:style>
  <w:style w:type="character" w:styleId="IntenseReference">
    <w:name w:val="Intense Reference"/>
    <w:basedOn w:val="DefaultParagraphFont"/>
    <w:uiPriority w:val="32"/>
    <w:qFormat/>
    <w:rsid w:val="00B30CCB"/>
    <w:rPr>
      <w:b/>
      <w:bCs/>
      <w:smallCaps/>
      <w:color w:val="0F4761" w:themeColor="accent1" w:themeShade="BF"/>
      <w:spacing w:val="5"/>
    </w:rPr>
  </w:style>
  <w:style w:type="paragraph" w:styleId="Header">
    <w:name w:val="header"/>
    <w:basedOn w:val="Normal"/>
    <w:link w:val="HeaderChar"/>
    <w:uiPriority w:val="99"/>
    <w:unhideWhenUsed/>
    <w:rsid w:val="00B30C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CCB"/>
    <w:rPr>
      <w:sz w:val="22"/>
      <w:szCs w:val="22"/>
    </w:rPr>
  </w:style>
  <w:style w:type="paragraph" w:styleId="Footer">
    <w:name w:val="footer"/>
    <w:basedOn w:val="Normal"/>
    <w:link w:val="FooterChar"/>
    <w:uiPriority w:val="99"/>
    <w:unhideWhenUsed/>
    <w:rsid w:val="00B30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CCB"/>
    <w:rPr>
      <w:sz w:val="22"/>
      <w:szCs w:val="22"/>
    </w:rPr>
  </w:style>
  <w:style w:type="character" w:styleId="Hyperlink">
    <w:name w:val="Hyperlink"/>
    <w:basedOn w:val="DefaultParagraphFont"/>
    <w:uiPriority w:val="99"/>
    <w:unhideWhenUsed/>
    <w:rsid w:val="00B30CC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mailto:mark.andracsek@libertymutual.com"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mailto:jeremy@sandecs.com"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mark.andracsek@libertymutual.com"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mailto:jeremy@sandecs.co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image" Target="media/image1.png"/><Relationship Id="rId15" Type="http://schemas.openxmlformats.org/officeDocument/2006/relationships/hyperlink" Target="mailto:Megan.Marlow@libertymutual.com" TargetMode="External"/><Relationship Id="rId23" Type="http://schemas.openxmlformats.org/officeDocument/2006/relationships/hyperlink" Target="mailto:Megan.Marlow@libertymutual.com"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hyperlink" Target="mailto:Megan.Marlow@libertymutual.com" TargetMode="External"/><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lc@viequery.com" TargetMode="External"/><Relationship Id="rId22" Type="http://schemas.openxmlformats.org/officeDocument/2006/relationships/hyperlink" Target="mailto:Megan.Marlow@libertymutual.co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mailto:jeremy@sandecs.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hyperlink" Target="mailto:lc@viequery.com" TargetMode="External"/><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29</Pages>
  <Words>2796</Words>
  <Characters>15854</Characters>
  <Application>Microsoft Office Word</Application>
  <DocSecurity>0</DocSecurity>
  <Lines>834</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Layna Crofts</dc:creator>
  <cp:keywords/>
  <dc:description/>
  <cp:lastModifiedBy>Layna Crofts</cp:lastModifiedBy>
  <cp:revision>1</cp:revision>
  <dcterms:created xsi:type="dcterms:W3CDTF">2025-06-17T07:52:00Z</dcterms:created>
  <dcterms:modified xsi:type="dcterms:W3CDTF">2025-06-17T08:19:00Z</dcterms:modified>
</cp:coreProperties>
</file>