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1E28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4358A3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AU"/>
              </w:rPr>
              <w:t>TUBES</w:t>
            </w:r>
          </w:p>
        </w:tc>
        <w:tc>
          <w:tcPr>
            <w:tcW w:w="4261" w:type="dxa"/>
          </w:tcPr>
          <w:p w14:paraId="33A45BB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A8A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EE17C73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</w:p>
        </w:tc>
        <w:tc>
          <w:tcPr>
            <w:tcW w:w="4261" w:type="dxa"/>
          </w:tcPr>
          <w:p w14:paraId="0C59050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31A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2513E178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bookmarkStart w:id="0" w:name="_GoBack"/>
            <w:r>
              <w:rPr>
                <w:rFonts w:hint="default"/>
                <w:vertAlign w:val="baseline"/>
                <w:lang w:val="en-AU"/>
              </w:rPr>
              <w:t>Agonis After Dark</w:t>
            </w:r>
          </w:p>
        </w:tc>
        <w:tc>
          <w:tcPr>
            <w:tcW w:w="4261" w:type="dxa"/>
          </w:tcPr>
          <w:p w14:paraId="5D2B7D2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7077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0284F893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Alygoyne haekeoides</w:t>
            </w:r>
          </w:p>
        </w:tc>
        <w:tc>
          <w:tcPr>
            <w:tcW w:w="4261" w:type="dxa"/>
          </w:tcPr>
          <w:p w14:paraId="388C662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6F1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755E57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Baekea Clarence River Weeper</w:t>
            </w:r>
          </w:p>
        </w:tc>
        <w:tc>
          <w:tcPr>
            <w:tcW w:w="4261" w:type="dxa"/>
          </w:tcPr>
          <w:p w14:paraId="5934FE3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532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808F48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Banksia ericifolia</w:t>
            </w:r>
          </w:p>
        </w:tc>
        <w:tc>
          <w:tcPr>
            <w:tcW w:w="4261" w:type="dxa"/>
          </w:tcPr>
          <w:p w14:paraId="13877B1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31E1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01087F8B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Boronia Showoff</w:t>
            </w:r>
          </w:p>
        </w:tc>
        <w:tc>
          <w:tcPr>
            <w:tcW w:w="4261" w:type="dxa"/>
          </w:tcPr>
          <w:p w14:paraId="6AF911D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6326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CAC795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Bracyscombe purple</w:t>
            </w:r>
          </w:p>
        </w:tc>
        <w:tc>
          <w:tcPr>
            <w:tcW w:w="4261" w:type="dxa"/>
          </w:tcPr>
          <w:p w14:paraId="53CCD90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0605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7244712">
            <w:pPr>
              <w:widowControl w:val="0"/>
              <w:jc w:val="both"/>
              <w:rPr>
                <w:vertAlign w:val="baseline"/>
              </w:rPr>
            </w:pPr>
            <w:r>
              <w:rPr>
                <w:rFonts w:hint="default"/>
                <w:vertAlign w:val="baseline"/>
                <w:lang w:val="en-AU"/>
              </w:rPr>
              <w:t>Chorizema cordatum</w:t>
            </w:r>
          </w:p>
        </w:tc>
        <w:tc>
          <w:tcPr>
            <w:tcW w:w="4261" w:type="dxa"/>
          </w:tcPr>
          <w:p w14:paraId="123E55D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7B67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39CD3EF5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Correa Dinner Bells</w:t>
            </w:r>
          </w:p>
        </w:tc>
        <w:tc>
          <w:tcPr>
            <w:tcW w:w="4261" w:type="dxa"/>
          </w:tcPr>
          <w:p w14:paraId="467A6C8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82E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663F7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Dampiera diversifolia</w:t>
            </w:r>
          </w:p>
        </w:tc>
        <w:tc>
          <w:tcPr>
            <w:tcW w:w="4261" w:type="dxa"/>
          </w:tcPr>
          <w:p w14:paraId="7EA12F6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7F3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16CAD9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Dianella</w:t>
            </w:r>
          </w:p>
        </w:tc>
        <w:tc>
          <w:tcPr>
            <w:tcW w:w="4261" w:type="dxa"/>
          </w:tcPr>
          <w:p w14:paraId="428F78A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0CEFC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47E9B974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Doodonia boronifolia</w:t>
            </w:r>
          </w:p>
        </w:tc>
        <w:tc>
          <w:tcPr>
            <w:tcW w:w="4261" w:type="dxa"/>
          </w:tcPr>
          <w:p w14:paraId="7C3B18C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C61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4328E6D5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Epacris Pan Pipes</w:t>
            </w:r>
          </w:p>
        </w:tc>
        <w:tc>
          <w:tcPr>
            <w:tcW w:w="4261" w:type="dxa"/>
          </w:tcPr>
          <w:p w14:paraId="2874F2D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525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4867C7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Eremophila Augusta Storm</w:t>
            </w:r>
          </w:p>
        </w:tc>
        <w:tc>
          <w:tcPr>
            <w:tcW w:w="4261" w:type="dxa"/>
          </w:tcPr>
          <w:p w14:paraId="60E06B1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3DE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12525F95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Eremophila Fairy Floss</w:t>
            </w:r>
          </w:p>
        </w:tc>
        <w:tc>
          <w:tcPr>
            <w:tcW w:w="4261" w:type="dxa"/>
          </w:tcPr>
          <w:p w14:paraId="6039339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229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01E95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Eremophila hygrophana</w:t>
            </w:r>
          </w:p>
        </w:tc>
        <w:tc>
          <w:tcPr>
            <w:tcW w:w="4261" w:type="dxa"/>
          </w:tcPr>
          <w:p w14:paraId="38DAA2F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7531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1A6CA0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Eremophila Mallee Lipstick</w:t>
            </w:r>
          </w:p>
        </w:tc>
        <w:tc>
          <w:tcPr>
            <w:tcW w:w="4261" w:type="dxa"/>
          </w:tcPr>
          <w:p w14:paraId="7E846FD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57D1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513005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Eremophila nive x christopheri</w:t>
            </w:r>
          </w:p>
        </w:tc>
        <w:tc>
          <w:tcPr>
            <w:tcW w:w="4261" w:type="dxa"/>
          </w:tcPr>
          <w:p w14:paraId="5DC8179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591DC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48AFA94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Finger lime</w:t>
            </w:r>
          </w:p>
        </w:tc>
        <w:tc>
          <w:tcPr>
            <w:tcW w:w="4261" w:type="dxa"/>
          </w:tcPr>
          <w:p w14:paraId="57F5871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667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E1E6E93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Goodenia ovata</w:t>
            </w:r>
          </w:p>
        </w:tc>
        <w:tc>
          <w:tcPr>
            <w:tcW w:w="4261" w:type="dxa"/>
          </w:tcPr>
          <w:p w14:paraId="7C6459E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791A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617733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Greevillea juniperina prostrate yellow</w:t>
            </w:r>
          </w:p>
        </w:tc>
        <w:tc>
          <w:tcPr>
            <w:tcW w:w="4261" w:type="dxa"/>
          </w:tcPr>
          <w:p w14:paraId="1332B69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4413C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6CA76CA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Bronze Rambler</w:t>
            </w:r>
          </w:p>
        </w:tc>
        <w:tc>
          <w:tcPr>
            <w:tcW w:w="4261" w:type="dxa"/>
          </w:tcPr>
          <w:p w14:paraId="3B3A942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613F0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28E61642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Grevillea Canterbury Gold</w:t>
            </w:r>
          </w:p>
        </w:tc>
        <w:tc>
          <w:tcPr>
            <w:tcW w:w="4261" w:type="dxa"/>
          </w:tcPr>
          <w:p w14:paraId="4A721C0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9C1A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5FD7A2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Carpet Queen</w:t>
            </w:r>
          </w:p>
        </w:tc>
        <w:tc>
          <w:tcPr>
            <w:tcW w:w="4261" w:type="dxa"/>
          </w:tcPr>
          <w:p w14:paraId="7F750CF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5A7E0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9802FD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curviloba</w:t>
            </w:r>
          </w:p>
        </w:tc>
        <w:tc>
          <w:tcPr>
            <w:tcW w:w="4261" w:type="dxa"/>
          </w:tcPr>
          <w:p w14:paraId="0764A43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378C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4149CC8B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Grevillea Forest Rambler</w:t>
            </w:r>
          </w:p>
        </w:tc>
        <w:tc>
          <w:tcPr>
            <w:tcW w:w="4261" w:type="dxa"/>
          </w:tcPr>
          <w:p w14:paraId="47C3D25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6083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3F857AA1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Grevillea Molongolo</w:t>
            </w:r>
          </w:p>
        </w:tc>
        <w:tc>
          <w:tcPr>
            <w:tcW w:w="4261" w:type="dxa"/>
          </w:tcPr>
          <w:p w14:paraId="4E40A61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03FB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6EBE842D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Grevillea rosmarinifolia dwarf</w:t>
            </w:r>
          </w:p>
        </w:tc>
        <w:tc>
          <w:tcPr>
            <w:tcW w:w="4261" w:type="dxa"/>
          </w:tcPr>
          <w:p w14:paraId="671DE9C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E765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3EA24A09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Grevillea Shirley Howie</w:t>
            </w:r>
          </w:p>
        </w:tc>
        <w:tc>
          <w:tcPr>
            <w:tcW w:w="4261" w:type="dxa"/>
          </w:tcPr>
          <w:p w14:paraId="4EB481F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F10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082A669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Hakea Corymbosa</w:t>
            </w:r>
          </w:p>
        </w:tc>
        <w:tc>
          <w:tcPr>
            <w:tcW w:w="4261" w:type="dxa"/>
          </w:tcPr>
          <w:p w14:paraId="657B549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729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617CAF3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Hovea</w:t>
            </w:r>
          </w:p>
        </w:tc>
        <w:tc>
          <w:tcPr>
            <w:tcW w:w="4261" w:type="dxa"/>
          </w:tcPr>
          <w:p w14:paraId="2D8A981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6A7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5CF2F6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Kangaroo Grass</w:t>
            </w:r>
          </w:p>
        </w:tc>
        <w:tc>
          <w:tcPr>
            <w:tcW w:w="4261" w:type="dxa"/>
          </w:tcPr>
          <w:p w14:paraId="323951A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5A63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2F1ACED6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Lechenaultia biloba</w:t>
            </w:r>
          </w:p>
        </w:tc>
        <w:tc>
          <w:tcPr>
            <w:tcW w:w="4261" w:type="dxa"/>
          </w:tcPr>
          <w:p w14:paraId="4DBC7C2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6ED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09F27A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Leptospermum Cardwell Pink</w:t>
            </w:r>
          </w:p>
        </w:tc>
        <w:tc>
          <w:tcPr>
            <w:tcW w:w="4261" w:type="dxa"/>
          </w:tcPr>
          <w:p w14:paraId="602873C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7EFFF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526E0840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Melaleuca violacea</w:t>
            </w:r>
          </w:p>
        </w:tc>
        <w:tc>
          <w:tcPr>
            <w:tcW w:w="4261" w:type="dxa"/>
          </w:tcPr>
          <w:p w14:paraId="2CACDE0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34A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5E75CE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Midgenberry</w:t>
            </w:r>
          </w:p>
        </w:tc>
        <w:tc>
          <w:tcPr>
            <w:tcW w:w="4261" w:type="dxa"/>
          </w:tcPr>
          <w:p w14:paraId="703FB47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363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4DDCC9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Prostanthera monticola</w:t>
            </w:r>
          </w:p>
        </w:tc>
        <w:tc>
          <w:tcPr>
            <w:tcW w:w="4261" w:type="dxa"/>
          </w:tcPr>
          <w:p w14:paraId="228523F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3C5E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1D3123A5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Prostanthera ovalifolia Variagated</w:t>
            </w:r>
          </w:p>
        </w:tc>
        <w:tc>
          <w:tcPr>
            <w:tcW w:w="4261" w:type="dxa"/>
          </w:tcPr>
          <w:p w14:paraId="218E601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1465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678A630A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Prostanthera saxicola</w:t>
            </w:r>
          </w:p>
        </w:tc>
        <w:tc>
          <w:tcPr>
            <w:tcW w:w="4261" w:type="dxa"/>
          </w:tcPr>
          <w:p w14:paraId="1E49705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593D8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C3D15B9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Prostanthera scutteroloides</w:t>
            </w:r>
          </w:p>
        </w:tc>
        <w:tc>
          <w:tcPr>
            <w:tcW w:w="4261" w:type="dxa"/>
          </w:tcPr>
          <w:p w14:paraId="3376AA2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66B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BB9C941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Red Paper Daisy</w:t>
            </w:r>
          </w:p>
        </w:tc>
        <w:tc>
          <w:tcPr>
            <w:tcW w:w="4261" w:type="dxa"/>
          </w:tcPr>
          <w:p w14:paraId="6F7BD5C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D70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365C217D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Rhodanthe Paper Daisy</w:t>
            </w:r>
          </w:p>
        </w:tc>
        <w:tc>
          <w:tcPr>
            <w:tcW w:w="4261" w:type="dxa"/>
          </w:tcPr>
          <w:p w14:paraId="58BBE31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9E2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8FF36B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 xml:space="preserve">Scaevola purple </w:t>
            </w:r>
          </w:p>
        </w:tc>
        <w:tc>
          <w:tcPr>
            <w:tcW w:w="4261" w:type="dxa"/>
          </w:tcPr>
          <w:p w14:paraId="58175A8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70F6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523C6F3F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Westringia Amythst Glow</w:t>
            </w:r>
          </w:p>
        </w:tc>
        <w:tc>
          <w:tcPr>
            <w:tcW w:w="4261" w:type="dxa"/>
          </w:tcPr>
          <w:p w14:paraId="7BC8815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1DE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5ED60F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Westringia Glabra</w:t>
            </w:r>
          </w:p>
        </w:tc>
        <w:tc>
          <w:tcPr>
            <w:tcW w:w="4261" w:type="dxa"/>
          </w:tcPr>
          <w:p w14:paraId="194CCA6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30B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554C426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 xml:space="preserve">Westringia variagated </w:t>
            </w:r>
          </w:p>
        </w:tc>
        <w:tc>
          <w:tcPr>
            <w:tcW w:w="4261" w:type="dxa"/>
          </w:tcPr>
          <w:p w14:paraId="0195080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BD7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34B202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Westringia Wynyabbie Gem</w:t>
            </w:r>
          </w:p>
        </w:tc>
        <w:tc>
          <w:tcPr>
            <w:tcW w:w="4261" w:type="dxa"/>
          </w:tcPr>
          <w:p w14:paraId="619A3CF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7F50C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316084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Westringia Zena</w:t>
            </w:r>
          </w:p>
        </w:tc>
        <w:tc>
          <w:tcPr>
            <w:tcW w:w="4261" w:type="dxa"/>
          </w:tcPr>
          <w:p w14:paraId="2B1C71E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</w:tr>
      <w:tr w14:paraId="18BA1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35407A95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White Paper Daisy</w:t>
            </w:r>
          </w:p>
        </w:tc>
        <w:tc>
          <w:tcPr>
            <w:tcW w:w="4261" w:type="dxa"/>
          </w:tcPr>
          <w:p w14:paraId="1D2B8EC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291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608C9CFA">
            <w:pPr>
              <w:widowControl w:val="0"/>
              <w:jc w:val="both"/>
              <w:rPr>
                <w:rFonts w:hint="default" w:asciiTheme="minorHAnsi" w:hAnsiTheme="minorHAnsi" w:eastAsiaTheme="minorEastAsia" w:cstheme="minorBidi"/>
                <w:vertAlign w:val="baseline"/>
                <w:lang w:val="en-AU" w:eastAsia="zh-CN" w:bidi="ar-SA"/>
              </w:rPr>
            </w:pPr>
            <w:r>
              <w:rPr>
                <w:rFonts w:hint="default"/>
                <w:vertAlign w:val="baseline"/>
                <w:lang w:val="en-AU"/>
              </w:rPr>
              <w:t>Yellow Paper Daisy</w:t>
            </w:r>
          </w:p>
        </w:tc>
        <w:tc>
          <w:tcPr>
            <w:tcW w:w="4261" w:type="dxa"/>
          </w:tcPr>
          <w:p w14:paraId="0FE2BF7A">
            <w:pPr>
              <w:widowControl w:val="0"/>
              <w:jc w:val="both"/>
              <w:rPr>
                <w:vertAlign w:val="baseline"/>
              </w:rPr>
            </w:pPr>
          </w:p>
        </w:tc>
      </w:tr>
      <w:bookmarkEnd w:id="0"/>
      <w:tr w14:paraId="0D8B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F9BF12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6C8B1D1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2E91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top"/>
          </w:tcPr>
          <w:p w14:paraId="7FC3A4E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28BD40F6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75E76E7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02CB1"/>
    <w:rsid w:val="302928AB"/>
    <w:rsid w:val="4530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872</Characters>
  <Lines>0</Lines>
  <Paragraphs>0</Paragraphs>
  <TotalTime>1</TotalTime>
  <ScaleCrop>false</ScaleCrop>
  <LinksUpToDate>false</LinksUpToDate>
  <CharactersWithSpaces>942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2026-08-31T06:44:00Z</dcterms:created>
  <dc:creator>Jeannette &amp; John Elton</dc:creator>
  <cp:lastModifiedBy>Jeannette &amp; John Elton</cp:lastModifiedBy>
  <dcterms:modified xsi:type="dcterms:W3CDTF">2026-08-31T07:08:34Z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8754EC790E8549BE92F37BBEE6F1677B_11</vt:lpwstr>
  </property>
  <property fmtid="{D5CDD505-2E9C-101B-9397-08002B2CF9AE}" pid="4" name="KSOTemplateDocerSaveRecord">
    <vt:lpwstr>eyJoZGlkIjoiZDdiY2RjOTllMGY1M2YwZmFhMTZhZTQ2ODhkMTM1ZTAiLCJ1c2VySWQiOiI4ODEzODQ2NTI2MzkzIn0=</vt:lpwstr>
  </property>
</Properties>
</file>