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A5442D" w:rsidRPr="003D231B" w14:paraId="569CFB10" w14:textId="77777777" w:rsidTr="00910DCF">
        <w:tc>
          <w:tcPr>
            <w:tcW w:w="11088" w:type="dxa"/>
            <w:shd w:val="clear" w:color="auto" w:fill="CCCCCC"/>
          </w:tcPr>
          <w:p w14:paraId="3A2C754E" w14:textId="77777777" w:rsidR="00A5442D" w:rsidRPr="003D231B" w:rsidRDefault="00A5442D" w:rsidP="000969DD">
            <w:pPr>
              <w:rPr>
                <w:rFonts w:ascii="Arial" w:hAnsi="Arial" w:cs="Arial"/>
                <w:b/>
                <w:sz w:val="22"/>
                <w:szCs w:val="22"/>
              </w:rPr>
            </w:pPr>
          </w:p>
        </w:tc>
      </w:tr>
    </w:tbl>
    <w:p w14:paraId="5F588AD3" w14:textId="77777777" w:rsidR="00A5442D" w:rsidRPr="003D231B" w:rsidRDefault="00A5442D" w:rsidP="003071EA">
      <w:pPr>
        <w:rPr>
          <w:rFonts w:ascii="Arial" w:hAnsi="Arial" w:cs="Arial"/>
          <w:sz w:val="56"/>
          <w:szCs w:val="56"/>
        </w:rPr>
      </w:pPr>
    </w:p>
    <w:p w14:paraId="62D29DB6" w14:textId="77777777" w:rsidR="00220FAC" w:rsidRDefault="00220FAC" w:rsidP="007F031D">
      <w:pPr>
        <w:jc w:val="center"/>
        <w:rPr>
          <w:rFonts w:ascii="Arial" w:hAnsi="Arial" w:cs="Arial"/>
          <w:b/>
          <w:bCs/>
          <w:color w:val="99CC00"/>
          <w:sz w:val="48"/>
          <w:szCs w:val="48"/>
        </w:rPr>
      </w:pPr>
    </w:p>
    <w:p w14:paraId="44F93FE2" w14:textId="77777777" w:rsidR="00220FAC" w:rsidRDefault="00220FAC" w:rsidP="007F031D">
      <w:pPr>
        <w:jc w:val="center"/>
        <w:rPr>
          <w:rFonts w:ascii="Arial" w:hAnsi="Arial" w:cs="Arial"/>
          <w:b/>
          <w:bCs/>
          <w:color w:val="99CC00"/>
          <w:sz w:val="48"/>
          <w:szCs w:val="48"/>
        </w:rPr>
      </w:pPr>
    </w:p>
    <w:p w14:paraId="2914A91B" w14:textId="34C7E895" w:rsidR="00220FAC" w:rsidRDefault="00A83BAE" w:rsidP="00CB41CE">
      <w:pPr>
        <w:rPr>
          <w:rFonts w:ascii="Arial" w:hAnsi="Arial" w:cs="Arial"/>
          <w:b/>
          <w:bCs/>
          <w:color w:val="99CC00"/>
          <w:sz w:val="48"/>
          <w:szCs w:val="48"/>
        </w:rPr>
      </w:pPr>
      <w:r>
        <w:rPr>
          <w:rFonts w:ascii="Arial" w:hAnsi="Arial" w:cs="Arial"/>
          <w:b/>
          <w:bCs/>
          <w:noProof/>
          <w:color w:val="99CC00"/>
          <w:sz w:val="48"/>
          <w:szCs w:val="48"/>
        </w:rPr>
        <w:drawing>
          <wp:anchor distT="0" distB="0" distL="114300" distR="114300" simplePos="0" relativeHeight="251658240" behindDoc="0" locked="0" layoutInCell="1" allowOverlap="1" wp14:anchorId="7B3E5367" wp14:editId="616D2F99">
            <wp:simplePos x="2859110" y="2266682"/>
            <wp:positionH relativeFrom="column">
              <wp:posOffset>2859110</wp:posOffset>
            </wp:positionH>
            <wp:positionV relativeFrom="paragraph">
              <wp:align>top</wp:align>
            </wp:positionV>
            <wp:extent cx="2060575" cy="2163445"/>
            <wp:effectExtent l="0" t="0" r="0" b="825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2163445"/>
                    </a:xfrm>
                    <a:prstGeom prst="rect">
                      <a:avLst/>
                    </a:prstGeom>
                    <a:noFill/>
                    <a:ln>
                      <a:noFill/>
                    </a:ln>
                  </pic:spPr>
                </pic:pic>
              </a:graphicData>
            </a:graphic>
          </wp:anchor>
        </w:drawing>
      </w:r>
      <w:r w:rsidR="00CB41CE">
        <w:rPr>
          <w:rFonts w:ascii="Arial" w:hAnsi="Arial" w:cs="Arial"/>
          <w:b/>
          <w:bCs/>
          <w:color w:val="99CC00"/>
          <w:sz w:val="48"/>
          <w:szCs w:val="48"/>
        </w:rPr>
        <w:br w:type="textWrapping" w:clear="all"/>
      </w:r>
    </w:p>
    <w:p w14:paraId="18A828C8" w14:textId="77777777" w:rsidR="00220FAC" w:rsidRDefault="00220FAC" w:rsidP="007F031D">
      <w:pPr>
        <w:jc w:val="center"/>
        <w:rPr>
          <w:rFonts w:ascii="Arial" w:hAnsi="Arial" w:cs="Arial"/>
          <w:b/>
          <w:bCs/>
          <w:color w:val="99CC00"/>
          <w:sz w:val="48"/>
          <w:szCs w:val="48"/>
        </w:rPr>
      </w:pPr>
    </w:p>
    <w:p w14:paraId="06314E70" w14:textId="77777777" w:rsidR="004140CF" w:rsidRPr="003D231B" w:rsidRDefault="00901D05" w:rsidP="007F031D">
      <w:pPr>
        <w:jc w:val="center"/>
        <w:rPr>
          <w:rFonts w:ascii="Arial" w:hAnsi="Arial" w:cs="Arial"/>
          <w:b/>
          <w:color w:val="99CC00"/>
          <w:sz w:val="48"/>
          <w:szCs w:val="48"/>
          <w:u w:val="single"/>
        </w:rPr>
      </w:pPr>
      <w:r>
        <w:rPr>
          <w:rFonts w:ascii="Arial" w:hAnsi="Arial" w:cs="Arial"/>
          <w:b/>
          <w:bCs/>
          <w:color w:val="99CC00"/>
          <w:sz w:val="48"/>
          <w:szCs w:val="48"/>
        </w:rPr>
        <w:t>All About Children</w:t>
      </w:r>
      <w:r w:rsidR="0029524C">
        <w:rPr>
          <w:rFonts w:ascii="Arial" w:hAnsi="Arial" w:cs="Arial"/>
          <w:b/>
          <w:bCs/>
          <w:color w:val="99CC00"/>
          <w:sz w:val="48"/>
          <w:szCs w:val="48"/>
        </w:rPr>
        <w:t xml:space="preserve"> Learning Center</w:t>
      </w:r>
    </w:p>
    <w:p w14:paraId="2C9AC0A2" w14:textId="77777777" w:rsidR="004140CF" w:rsidRPr="003D231B" w:rsidRDefault="004140CF" w:rsidP="003071EA">
      <w:pPr>
        <w:rPr>
          <w:rFonts w:ascii="Arial" w:hAnsi="Arial" w:cs="Arial"/>
          <w:sz w:val="56"/>
          <w:szCs w:val="56"/>
        </w:rPr>
      </w:pPr>
    </w:p>
    <w:p w14:paraId="47DCC531" w14:textId="77777777" w:rsidR="003071EA" w:rsidRPr="003D231B" w:rsidRDefault="001F779B" w:rsidP="007F031D">
      <w:pPr>
        <w:jc w:val="center"/>
        <w:rPr>
          <w:rFonts w:ascii="Arial" w:hAnsi="Arial" w:cs="Arial"/>
          <w:sz w:val="56"/>
          <w:szCs w:val="56"/>
        </w:rPr>
      </w:pPr>
      <w:r w:rsidRPr="003D231B">
        <w:rPr>
          <w:rFonts w:ascii="Arial" w:hAnsi="Arial" w:cs="Arial"/>
          <w:sz w:val="56"/>
          <w:szCs w:val="56"/>
        </w:rPr>
        <w:t>Family Handbook</w:t>
      </w:r>
    </w:p>
    <w:p w14:paraId="7B85C76F" w14:textId="77777777" w:rsidR="0029643A" w:rsidRPr="003D231B" w:rsidRDefault="0029643A" w:rsidP="003071EA">
      <w:pPr>
        <w:rPr>
          <w:rFonts w:ascii="Arial" w:hAnsi="Arial" w:cs="Arial"/>
          <w:sz w:val="32"/>
          <w:szCs w:val="32"/>
        </w:rPr>
      </w:pPr>
    </w:p>
    <w:p w14:paraId="5640D6F9" w14:textId="77777777" w:rsidR="005212F7" w:rsidRDefault="00220FAC" w:rsidP="0035505C">
      <w:pPr>
        <w:jc w:val="center"/>
        <w:rPr>
          <w:rFonts w:ascii="Arial" w:hAnsi="Arial" w:cs="Arial"/>
          <w:sz w:val="32"/>
          <w:szCs w:val="32"/>
        </w:rPr>
      </w:pPr>
      <w:r>
        <w:rPr>
          <w:rFonts w:ascii="Arial" w:hAnsi="Arial" w:cs="Arial"/>
          <w:sz w:val="32"/>
          <w:szCs w:val="32"/>
        </w:rPr>
        <w:t>1400 Buford Hwy</w:t>
      </w:r>
      <w:r w:rsidR="00201A28">
        <w:rPr>
          <w:rFonts w:ascii="Arial" w:hAnsi="Arial" w:cs="Arial"/>
          <w:sz w:val="32"/>
          <w:szCs w:val="32"/>
        </w:rPr>
        <w:t xml:space="preserve"> Suite T3</w:t>
      </w:r>
      <w:r>
        <w:rPr>
          <w:rFonts w:ascii="Arial" w:hAnsi="Arial" w:cs="Arial"/>
          <w:sz w:val="32"/>
          <w:szCs w:val="32"/>
        </w:rPr>
        <w:t xml:space="preserve"> </w:t>
      </w:r>
    </w:p>
    <w:p w14:paraId="1083ECCC" w14:textId="77777777" w:rsidR="00220FAC" w:rsidRDefault="00220FAC" w:rsidP="0035505C">
      <w:pPr>
        <w:jc w:val="center"/>
        <w:rPr>
          <w:rFonts w:ascii="Arial" w:hAnsi="Arial" w:cs="Arial"/>
          <w:sz w:val="32"/>
          <w:szCs w:val="32"/>
        </w:rPr>
      </w:pPr>
      <w:r>
        <w:rPr>
          <w:rFonts w:ascii="Arial" w:hAnsi="Arial" w:cs="Arial"/>
          <w:sz w:val="32"/>
          <w:szCs w:val="32"/>
        </w:rPr>
        <w:t>Buford, GA 30518</w:t>
      </w:r>
    </w:p>
    <w:p w14:paraId="301FF586" w14:textId="77777777" w:rsidR="00220FAC" w:rsidRDefault="00220FAC" w:rsidP="0035505C">
      <w:pPr>
        <w:jc w:val="center"/>
        <w:rPr>
          <w:rFonts w:ascii="Arial" w:hAnsi="Arial" w:cs="Arial"/>
          <w:sz w:val="32"/>
          <w:szCs w:val="32"/>
        </w:rPr>
      </w:pPr>
    </w:p>
    <w:p w14:paraId="551ADDFC" w14:textId="77777777" w:rsidR="00220FAC" w:rsidRDefault="00220FAC" w:rsidP="0035505C">
      <w:pPr>
        <w:jc w:val="center"/>
        <w:rPr>
          <w:rFonts w:ascii="Arial" w:hAnsi="Arial" w:cs="Arial"/>
          <w:sz w:val="32"/>
          <w:szCs w:val="32"/>
        </w:rPr>
      </w:pPr>
      <w:r>
        <w:rPr>
          <w:rFonts w:ascii="Arial" w:hAnsi="Arial" w:cs="Arial"/>
          <w:sz w:val="32"/>
          <w:szCs w:val="32"/>
        </w:rPr>
        <w:t>678 765 2783</w:t>
      </w:r>
    </w:p>
    <w:p w14:paraId="02C2F141" w14:textId="77777777" w:rsidR="007F031D" w:rsidRPr="003D231B" w:rsidRDefault="007F031D" w:rsidP="003071EA">
      <w:pPr>
        <w:rPr>
          <w:rFonts w:ascii="Arial" w:hAnsi="Arial" w:cs="Arial"/>
          <w:sz w:val="32"/>
          <w:szCs w:val="32"/>
        </w:rPr>
      </w:pPr>
    </w:p>
    <w:p w14:paraId="0BAE02E3" w14:textId="77777777" w:rsidR="007F031D" w:rsidRPr="003D231B" w:rsidRDefault="007F031D" w:rsidP="003071EA">
      <w:pPr>
        <w:rPr>
          <w:rFonts w:ascii="Arial" w:hAnsi="Arial" w:cs="Arial"/>
          <w:sz w:val="32"/>
          <w:szCs w:val="32"/>
        </w:rPr>
      </w:pPr>
    </w:p>
    <w:p w14:paraId="2DB181C1" w14:textId="77777777" w:rsidR="007F031D" w:rsidRPr="003D231B" w:rsidRDefault="007F031D" w:rsidP="003071EA">
      <w:pPr>
        <w:rPr>
          <w:rFonts w:ascii="Arial" w:hAnsi="Arial" w:cs="Arial"/>
          <w:sz w:val="32"/>
          <w:szCs w:val="32"/>
        </w:rPr>
      </w:pPr>
    </w:p>
    <w:p w14:paraId="0DCB97EF" w14:textId="77777777" w:rsidR="007F031D" w:rsidRPr="003D231B" w:rsidRDefault="007F031D" w:rsidP="003071EA">
      <w:pPr>
        <w:rPr>
          <w:rFonts w:ascii="Arial" w:hAnsi="Arial" w:cs="Arial"/>
          <w:sz w:val="32"/>
          <w:szCs w:val="32"/>
        </w:rPr>
      </w:pPr>
    </w:p>
    <w:p w14:paraId="56905359" w14:textId="77777777" w:rsidR="007F031D" w:rsidRPr="003D231B" w:rsidRDefault="007F031D" w:rsidP="003071EA">
      <w:pPr>
        <w:rPr>
          <w:rFonts w:ascii="Arial" w:hAnsi="Arial" w:cs="Arial"/>
          <w:sz w:val="32"/>
          <w:szCs w:val="32"/>
        </w:rPr>
      </w:pPr>
    </w:p>
    <w:p w14:paraId="79DA6345" w14:textId="77777777" w:rsidR="007F031D" w:rsidRPr="003D231B" w:rsidRDefault="007F031D" w:rsidP="003071EA">
      <w:pPr>
        <w:rPr>
          <w:rFonts w:ascii="Arial" w:hAnsi="Arial" w:cs="Arial"/>
          <w:sz w:val="32"/>
          <w:szCs w:val="32"/>
        </w:rPr>
      </w:pPr>
    </w:p>
    <w:p w14:paraId="4A1F3FCF" w14:textId="77777777" w:rsidR="007F031D" w:rsidRPr="003D231B" w:rsidRDefault="007F031D" w:rsidP="003071EA">
      <w:pPr>
        <w:rPr>
          <w:rFonts w:ascii="Arial" w:hAnsi="Arial" w:cs="Arial"/>
          <w:sz w:val="32"/>
          <w:szCs w:val="32"/>
        </w:rPr>
      </w:pPr>
    </w:p>
    <w:p w14:paraId="2BDFB7D9" w14:textId="77777777" w:rsidR="007F031D" w:rsidRPr="003D231B" w:rsidRDefault="007F031D" w:rsidP="003071EA">
      <w:pPr>
        <w:rPr>
          <w:rFonts w:ascii="Arial" w:hAnsi="Arial" w:cs="Arial"/>
          <w:color w:val="FF6600"/>
          <w:sz w:val="32"/>
          <w:szCs w:val="32"/>
        </w:rPr>
      </w:pPr>
    </w:p>
    <w:p w14:paraId="409CDCE5" w14:textId="77777777" w:rsidR="0029643A" w:rsidRPr="003D231B" w:rsidRDefault="0029643A" w:rsidP="007F031D">
      <w:pPr>
        <w:jc w:val="center"/>
        <w:rPr>
          <w:rFonts w:ascii="Arial" w:hAnsi="Arial" w:cs="Arial"/>
          <w:color w:val="FF0000"/>
          <w:sz w:val="32"/>
          <w:szCs w:val="32"/>
        </w:rPr>
      </w:pPr>
    </w:p>
    <w:p w14:paraId="5CD30798" w14:textId="77777777" w:rsidR="0029643A" w:rsidRPr="003D231B" w:rsidRDefault="0029643A" w:rsidP="003071EA">
      <w:pPr>
        <w:rPr>
          <w:rFonts w:ascii="Arial" w:hAnsi="Arial" w:cs="Arial"/>
          <w:sz w:val="32"/>
          <w:szCs w:val="32"/>
        </w:rPr>
      </w:pPr>
    </w:p>
    <w:p w14:paraId="26D73A39" w14:textId="7D236F6B" w:rsidR="00DF21E0" w:rsidRPr="00220FAC" w:rsidRDefault="005D36E5" w:rsidP="003071EA">
      <w:pPr>
        <w:rPr>
          <w:rFonts w:ascii="Arial" w:hAnsi="Arial" w:cs="Arial"/>
          <w:sz w:val="20"/>
          <w:szCs w:val="20"/>
        </w:rPr>
      </w:pP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t xml:space="preserve">        </w:t>
      </w:r>
      <w:r w:rsidRPr="00220FAC">
        <w:rPr>
          <w:rFonts w:ascii="Arial" w:hAnsi="Arial" w:cs="Arial"/>
          <w:sz w:val="20"/>
          <w:szCs w:val="20"/>
        </w:rPr>
        <w:t xml:space="preserve">Revised </w:t>
      </w:r>
      <w:r w:rsidR="00CB41CE">
        <w:rPr>
          <w:rFonts w:ascii="Arial" w:hAnsi="Arial" w:cs="Arial"/>
          <w:sz w:val="20"/>
          <w:szCs w:val="20"/>
        </w:rPr>
        <w:t>December</w:t>
      </w:r>
      <w:r w:rsidR="00220FAC" w:rsidRPr="00220FAC">
        <w:rPr>
          <w:rFonts w:ascii="Arial" w:hAnsi="Arial" w:cs="Arial"/>
          <w:sz w:val="20"/>
          <w:szCs w:val="20"/>
        </w:rPr>
        <w:t xml:space="preserve"> 20</w:t>
      </w:r>
      <w:r w:rsidR="00CB41CE">
        <w:rPr>
          <w:rFonts w:ascii="Arial" w:hAnsi="Arial" w:cs="Arial"/>
          <w:sz w:val="20"/>
          <w:szCs w:val="20"/>
        </w:rPr>
        <w:t>22</w:t>
      </w:r>
    </w:p>
    <w:p w14:paraId="29E154AE" w14:textId="77777777" w:rsidR="0029643A" w:rsidRPr="003D231B" w:rsidRDefault="0029643A" w:rsidP="003071EA">
      <w:pPr>
        <w:rPr>
          <w:rFonts w:ascii="Arial" w:hAnsi="Arial" w:cs="Arial"/>
          <w:sz w:val="20"/>
          <w:szCs w:val="20"/>
        </w:rPr>
      </w:pPr>
    </w:p>
    <w:p w14:paraId="447A64FD" w14:textId="77777777" w:rsidR="009243AB" w:rsidRPr="003D231B" w:rsidRDefault="00B452D3" w:rsidP="00220FAC">
      <w:pPr>
        <w:jc w:val="center"/>
        <w:rPr>
          <w:rFonts w:ascii="Arial" w:hAnsi="Arial" w:cs="Arial"/>
          <w:b/>
          <w:sz w:val="20"/>
          <w:szCs w:val="20"/>
        </w:rPr>
      </w:pPr>
      <w:r w:rsidRPr="003D231B">
        <w:rPr>
          <w:rFonts w:ascii="Arial" w:hAnsi="Arial" w:cs="Arial"/>
          <w:b/>
          <w:sz w:val="40"/>
          <w:szCs w:val="40"/>
        </w:rPr>
        <w:t>WELCOME</w:t>
      </w:r>
    </w:p>
    <w:p w14:paraId="26810638" w14:textId="77777777" w:rsidR="003777F5" w:rsidRPr="003D231B" w:rsidRDefault="003777F5" w:rsidP="000A6D8F">
      <w:pPr>
        <w:rPr>
          <w:rFonts w:ascii="Arial" w:hAnsi="Arial" w:cs="Arial"/>
        </w:rPr>
      </w:pPr>
    </w:p>
    <w:p w14:paraId="3ED850AF" w14:textId="77777777" w:rsidR="00360FFA" w:rsidRPr="003D231B" w:rsidRDefault="00360FFA" w:rsidP="00FC21F6">
      <w:pPr>
        <w:rPr>
          <w:rFonts w:ascii="Arial" w:hAnsi="Arial" w:cs="Arial"/>
          <w:sz w:val="22"/>
          <w:szCs w:val="22"/>
        </w:rPr>
      </w:pPr>
      <w:r w:rsidRPr="003D231B">
        <w:rPr>
          <w:rFonts w:ascii="Arial" w:hAnsi="Arial" w:cs="Arial"/>
          <w:sz w:val="22"/>
          <w:szCs w:val="22"/>
        </w:rPr>
        <w:t>Dear Family,</w:t>
      </w:r>
    </w:p>
    <w:p w14:paraId="0B9C2836" w14:textId="77777777" w:rsidR="00960FEA" w:rsidRPr="003D231B" w:rsidRDefault="00960FEA" w:rsidP="00236959">
      <w:pPr>
        <w:rPr>
          <w:rFonts w:ascii="Arial" w:hAnsi="Arial" w:cs="Arial"/>
          <w:color w:val="FF0000"/>
          <w:sz w:val="20"/>
          <w:szCs w:val="20"/>
        </w:rPr>
      </w:pPr>
    </w:p>
    <w:p w14:paraId="00BF62E8" w14:textId="77777777" w:rsidR="005E62C8" w:rsidRDefault="00B83499" w:rsidP="005E62C8">
      <w:pPr>
        <w:rPr>
          <w:rFonts w:ascii="Arial" w:hAnsi="Arial" w:cs="Arial"/>
        </w:rPr>
      </w:pPr>
      <w:r>
        <w:rPr>
          <w:rFonts w:ascii="Arial" w:hAnsi="Arial" w:cs="Arial"/>
        </w:rPr>
        <w:tab/>
      </w:r>
      <w:r w:rsidR="005E62C8" w:rsidRPr="001D0757">
        <w:rPr>
          <w:rFonts w:ascii="Arial" w:hAnsi="Arial" w:cs="Arial"/>
        </w:rPr>
        <w:t>We are honored that you have become a part of All About Children Learning Center</w:t>
      </w:r>
      <w:r w:rsidR="005E62C8">
        <w:rPr>
          <w:rFonts w:ascii="Arial" w:hAnsi="Arial" w:cs="Arial"/>
        </w:rPr>
        <w:t xml:space="preserve"> </w:t>
      </w:r>
      <w:r w:rsidR="005E62C8" w:rsidRPr="001D0757">
        <w:rPr>
          <w:rFonts w:ascii="Arial" w:hAnsi="Arial" w:cs="Arial"/>
        </w:rPr>
        <w:t xml:space="preserve">family. We share a small amount of your child’s life and are privileged to be given the opportunity. Our goal is to impact each child’s lives educationally, emotionally and socially so they are provided with a strong foundation for their development. We look forward to working as a family to help each child reach goals that are set for them throughout their time at All About Children Early Learning Center. We strive not only to provide an </w:t>
      </w:r>
      <w:r w:rsidRPr="001D0757">
        <w:rPr>
          <w:rFonts w:ascii="Arial" w:hAnsi="Arial" w:cs="Arial"/>
        </w:rPr>
        <w:t>enrichment</w:t>
      </w:r>
      <w:r>
        <w:rPr>
          <w:rFonts w:ascii="Arial" w:hAnsi="Arial" w:cs="Arial"/>
        </w:rPr>
        <w:t xml:space="preserve"> </w:t>
      </w:r>
      <w:r w:rsidRPr="001D0757">
        <w:rPr>
          <w:rFonts w:ascii="Arial" w:hAnsi="Arial" w:cs="Arial"/>
        </w:rPr>
        <w:t>Program</w:t>
      </w:r>
      <w:r w:rsidR="005E62C8" w:rsidRPr="001D0757">
        <w:rPr>
          <w:rFonts w:ascii="Arial" w:hAnsi="Arial" w:cs="Arial"/>
        </w:rPr>
        <w:t xml:space="preserve"> for each child’s development, but a respectful, loving, environment to celebrate the joy of childhood for</w:t>
      </w:r>
      <w:r w:rsidR="005E62C8">
        <w:rPr>
          <w:rFonts w:ascii="Arial" w:hAnsi="Arial" w:cs="Arial"/>
        </w:rPr>
        <w:t xml:space="preserve"> </w:t>
      </w:r>
      <w:r w:rsidR="005E62C8" w:rsidRPr="001D0757">
        <w:rPr>
          <w:rFonts w:ascii="Arial" w:hAnsi="Arial" w:cs="Arial"/>
        </w:rPr>
        <w:t>each individual child. We hope that we can exceed all of our families’</w:t>
      </w:r>
      <w:r w:rsidR="005E62C8">
        <w:rPr>
          <w:rFonts w:ascii="Arial" w:hAnsi="Arial" w:cs="Arial"/>
        </w:rPr>
        <w:t xml:space="preserve"> </w:t>
      </w:r>
      <w:r w:rsidR="005E62C8" w:rsidRPr="001D0757">
        <w:rPr>
          <w:rFonts w:ascii="Arial" w:hAnsi="Arial" w:cs="Arial"/>
        </w:rPr>
        <w:t>expectations and want to take this time to personally welcome your family to</w:t>
      </w:r>
      <w:r w:rsidR="005E62C8">
        <w:rPr>
          <w:rFonts w:ascii="Arial" w:hAnsi="Arial" w:cs="Arial"/>
        </w:rPr>
        <w:t xml:space="preserve"> </w:t>
      </w:r>
      <w:r w:rsidR="005E62C8" w:rsidRPr="001D0757">
        <w:rPr>
          <w:rFonts w:ascii="Arial" w:hAnsi="Arial" w:cs="Arial"/>
        </w:rPr>
        <w:t>All About Children Early Learning Center.</w:t>
      </w:r>
    </w:p>
    <w:p w14:paraId="4942161A" w14:textId="77777777" w:rsidR="00360FFA" w:rsidRDefault="000758A1" w:rsidP="00360FFA">
      <w:pPr>
        <w:suppressAutoHyphens/>
        <w:spacing w:before="120"/>
        <w:rPr>
          <w:rFonts w:ascii="Arial" w:hAnsi="Arial" w:cs="Arial"/>
          <w:sz w:val="22"/>
          <w:szCs w:val="22"/>
        </w:rPr>
      </w:pPr>
      <w:r w:rsidRPr="005E62C8">
        <w:rPr>
          <w:rFonts w:ascii="Arial" w:hAnsi="Arial" w:cs="Arial"/>
          <w:kern w:val="28"/>
          <w:sz w:val="22"/>
          <w:szCs w:val="22"/>
        </w:rPr>
        <w:t>T</w:t>
      </w:r>
      <w:r w:rsidR="00360FFA" w:rsidRPr="005E62C8">
        <w:rPr>
          <w:rFonts w:ascii="Arial" w:hAnsi="Arial" w:cs="Arial"/>
          <w:kern w:val="28"/>
          <w:sz w:val="22"/>
          <w:szCs w:val="22"/>
        </w:rPr>
        <w:t xml:space="preserve">hank you for </w:t>
      </w:r>
      <w:r w:rsidR="00723654" w:rsidRPr="005E62C8">
        <w:rPr>
          <w:rFonts w:ascii="Arial" w:hAnsi="Arial" w:cs="Arial"/>
          <w:kern w:val="28"/>
          <w:sz w:val="22"/>
          <w:szCs w:val="22"/>
        </w:rPr>
        <w:t>choosing</w:t>
      </w:r>
      <w:r w:rsidR="006F037E" w:rsidRPr="005E62C8">
        <w:rPr>
          <w:rFonts w:ascii="Arial" w:hAnsi="Arial" w:cs="Arial"/>
          <w:b/>
          <w:bCs/>
          <w:sz w:val="22"/>
          <w:szCs w:val="22"/>
        </w:rPr>
        <w:t xml:space="preserve"> </w:t>
      </w:r>
      <w:r w:rsidR="00163B32" w:rsidRPr="005E62C8">
        <w:rPr>
          <w:rFonts w:ascii="Arial" w:hAnsi="Arial" w:cs="Arial"/>
          <w:b/>
          <w:bCs/>
          <w:sz w:val="22"/>
          <w:szCs w:val="22"/>
        </w:rPr>
        <w:t>All About Children Learning</w:t>
      </w:r>
      <w:r w:rsidR="006F037E" w:rsidRPr="005E62C8">
        <w:rPr>
          <w:rFonts w:ascii="Arial" w:hAnsi="Arial" w:cs="Arial"/>
          <w:b/>
          <w:bCs/>
          <w:sz w:val="22"/>
          <w:szCs w:val="22"/>
        </w:rPr>
        <w:t xml:space="preserve"> Center</w:t>
      </w:r>
      <w:r w:rsidR="00360FFA" w:rsidRPr="005E62C8">
        <w:rPr>
          <w:rFonts w:ascii="Arial" w:hAnsi="Arial" w:cs="Arial"/>
          <w:kern w:val="28"/>
          <w:sz w:val="22"/>
          <w:szCs w:val="22"/>
        </w:rPr>
        <w:t xml:space="preserve">. We look forward to providing your child with a </w:t>
      </w:r>
      <w:r w:rsidR="00360FFA" w:rsidRPr="005E62C8">
        <w:rPr>
          <w:rFonts w:ascii="Arial" w:hAnsi="Arial" w:cs="Arial"/>
          <w:sz w:val="22"/>
          <w:szCs w:val="22"/>
        </w:rPr>
        <w:t>caring and enriching environment.</w:t>
      </w:r>
    </w:p>
    <w:p w14:paraId="0756C9A7" w14:textId="77777777" w:rsidR="008E42AE" w:rsidRPr="008E42AE" w:rsidRDefault="008E42AE" w:rsidP="008E42AE">
      <w:pPr>
        <w:suppressAutoHyphens/>
        <w:spacing w:before="120"/>
        <w:jc w:val="center"/>
        <w:rPr>
          <w:rFonts w:ascii="Arial" w:hAnsi="Arial" w:cs="Arial"/>
          <w:sz w:val="22"/>
          <w:szCs w:val="22"/>
        </w:rPr>
      </w:pPr>
      <w:r w:rsidRPr="008E42AE">
        <w:rPr>
          <w:rFonts w:ascii="Arial" w:hAnsi="Arial" w:cs="Arial"/>
          <w:sz w:val="22"/>
          <w:szCs w:val="22"/>
        </w:rPr>
        <w:t>OUR MISSION</w:t>
      </w:r>
    </w:p>
    <w:p w14:paraId="2782C152" w14:textId="77777777" w:rsidR="008E42AE" w:rsidRPr="008E42AE" w:rsidRDefault="008E42AE" w:rsidP="008E42AE">
      <w:pPr>
        <w:suppressAutoHyphens/>
        <w:spacing w:before="120"/>
        <w:jc w:val="center"/>
        <w:rPr>
          <w:rFonts w:ascii="Arial" w:hAnsi="Arial" w:cs="Arial"/>
          <w:sz w:val="22"/>
          <w:szCs w:val="22"/>
        </w:rPr>
      </w:pPr>
      <w:r w:rsidRPr="008E42AE">
        <w:rPr>
          <w:rFonts w:ascii="Arial" w:hAnsi="Arial" w:cs="Arial"/>
          <w:sz w:val="22"/>
          <w:szCs w:val="22"/>
        </w:rPr>
        <w:t>•</w:t>
      </w:r>
      <w:r w:rsidRPr="008E42AE">
        <w:rPr>
          <w:rFonts w:ascii="Arial" w:hAnsi="Arial" w:cs="Arial"/>
          <w:sz w:val="22"/>
          <w:szCs w:val="22"/>
        </w:rPr>
        <w:tab/>
        <w:t>Provide programs and environments that enrich children's development, promote respect and love for children, and celebrate the joy of childhood.</w:t>
      </w:r>
    </w:p>
    <w:p w14:paraId="5E3F1C5C" w14:textId="77777777" w:rsidR="008E42AE" w:rsidRPr="008E42AE" w:rsidRDefault="008E42AE" w:rsidP="008E42AE">
      <w:pPr>
        <w:suppressAutoHyphens/>
        <w:spacing w:before="120"/>
        <w:jc w:val="center"/>
        <w:rPr>
          <w:rFonts w:ascii="Arial" w:hAnsi="Arial" w:cs="Arial"/>
          <w:sz w:val="22"/>
          <w:szCs w:val="22"/>
        </w:rPr>
      </w:pPr>
      <w:r w:rsidRPr="008E42AE">
        <w:rPr>
          <w:rFonts w:ascii="Arial" w:hAnsi="Arial" w:cs="Arial"/>
          <w:sz w:val="22"/>
          <w:szCs w:val="22"/>
        </w:rPr>
        <w:t>•</w:t>
      </w:r>
      <w:r w:rsidRPr="008E42AE">
        <w:rPr>
          <w:rFonts w:ascii="Arial" w:hAnsi="Arial" w:cs="Arial"/>
          <w:sz w:val="22"/>
          <w:szCs w:val="22"/>
        </w:rPr>
        <w:tab/>
        <w:t>Support families in balancing their personal and professional lives while achieving fulfillment in their parenting roles.</w:t>
      </w:r>
    </w:p>
    <w:p w14:paraId="362FF0C1" w14:textId="77777777" w:rsidR="008E42AE" w:rsidRPr="008E42AE" w:rsidRDefault="008E42AE" w:rsidP="008E42AE">
      <w:pPr>
        <w:suppressAutoHyphens/>
        <w:spacing w:before="120"/>
        <w:jc w:val="center"/>
        <w:rPr>
          <w:rFonts w:ascii="Arial" w:hAnsi="Arial" w:cs="Arial"/>
          <w:sz w:val="22"/>
          <w:szCs w:val="22"/>
        </w:rPr>
      </w:pPr>
      <w:r w:rsidRPr="008E42AE">
        <w:rPr>
          <w:rFonts w:ascii="Arial" w:hAnsi="Arial" w:cs="Arial"/>
          <w:sz w:val="22"/>
          <w:szCs w:val="22"/>
        </w:rPr>
        <w:t>•</w:t>
      </w:r>
      <w:r w:rsidRPr="008E42AE">
        <w:rPr>
          <w:rFonts w:ascii="Arial" w:hAnsi="Arial" w:cs="Arial"/>
          <w:sz w:val="22"/>
          <w:szCs w:val="22"/>
        </w:rPr>
        <w:tab/>
        <w:t>Expand our business to strengthen our ability to benefit families and clients.</w:t>
      </w:r>
    </w:p>
    <w:p w14:paraId="6833F533" w14:textId="77777777" w:rsidR="008E42AE" w:rsidRPr="008E42AE" w:rsidRDefault="008E42AE" w:rsidP="008E42AE">
      <w:pPr>
        <w:suppressAutoHyphens/>
        <w:spacing w:before="120"/>
        <w:jc w:val="center"/>
        <w:rPr>
          <w:rFonts w:ascii="Arial" w:hAnsi="Arial" w:cs="Arial"/>
          <w:sz w:val="22"/>
          <w:szCs w:val="22"/>
        </w:rPr>
      </w:pPr>
    </w:p>
    <w:p w14:paraId="2C52A49B" w14:textId="77777777" w:rsidR="008E42AE" w:rsidRPr="008E42AE" w:rsidRDefault="008E42AE" w:rsidP="008E42AE">
      <w:pPr>
        <w:suppressAutoHyphens/>
        <w:spacing w:before="120"/>
        <w:jc w:val="center"/>
        <w:rPr>
          <w:rFonts w:ascii="Arial" w:hAnsi="Arial" w:cs="Arial"/>
          <w:sz w:val="22"/>
          <w:szCs w:val="22"/>
        </w:rPr>
      </w:pPr>
      <w:r w:rsidRPr="008E42AE">
        <w:rPr>
          <w:rFonts w:ascii="Arial" w:hAnsi="Arial" w:cs="Arial"/>
          <w:sz w:val="22"/>
          <w:szCs w:val="22"/>
        </w:rPr>
        <w:t>OUR VALUE</w:t>
      </w:r>
    </w:p>
    <w:p w14:paraId="7981AA8B" w14:textId="77777777" w:rsidR="008E42AE" w:rsidRPr="008E42AE" w:rsidRDefault="008E42AE" w:rsidP="008E42AE">
      <w:pPr>
        <w:suppressAutoHyphens/>
        <w:spacing w:before="120"/>
        <w:jc w:val="center"/>
        <w:rPr>
          <w:rFonts w:ascii="Arial" w:hAnsi="Arial" w:cs="Arial"/>
          <w:sz w:val="22"/>
          <w:szCs w:val="22"/>
        </w:rPr>
      </w:pPr>
      <w:r w:rsidRPr="008E42AE">
        <w:rPr>
          <w:rFonts w:ascii="Arial" w:hAnsi="Arial" w:cs="Arial"/>
          <w:sz w:val="22"/>
          <w:szCs w:val="22"/>
        </w:rPr>
        <w:t>Honesty, Love of Learning, and Honesty.</w:t>
      </w:r>
    </w:p>
    <w:p w14:paraId="7E788756" w14:textId="77777777" w:rsidR="008E42AE" w:rsidRDefault="008E42AE" w:rsidP="00360FFA">
      <w:pPr>
        <w:suppressAutoHyphens/>
        <w:spacing w:before="120"/>
        <w:rPr>
          <w:rFonts w:ascii="Arial" w:hAnsi="Arial" w:cs="Arial"/>
          <w:sz w:val="22"/>
          <w:szCs w:val="22"/>
        </w:rPr>
      </w:pPr>
    </w:p>
    <w:p w14:paraId="70ECDD5C" w14:textId="77777777" w:rsidR="008E42AE" w:rsidRPr="005E62C8" w:rsidRDefault="008E42AE" w:rsidP="00360FFA">
      <w:pPr>
        <w:suppressAutoHyphens/>
        <w:spacing w:before="120"/>
        <w:rPr>
          <w:rFonts w:ascii="Arial" w:hAnsi="Arial" w:cs="Arial"/>
          <w:sz w:val="22"/>
          <w:szCs w:val="22"/>
        </w:rPr>
      </w:pPr>
    </w:p>
    <w:p w14:paraId="49F4FAA6" w14:textId="77777777" w:rsidR="00360FFA" w:rsidRPr="005E62C8" w:rsidRDefault="00360FFA" w:rsidP="00360FFA">
      <w:pPr>
        <w:suppressAutoHyphens/>
        <w:spacing w:before="120"/>
        <w:rPr>
          <w:rFonts w:ascii="Arial" w:hAnsi="Arial" w:cs="Arial"/>
          <w:sz w:val="22"/>
          <w:szCs w:val="22"/>
        </w:rPr>
      </w:pPr>
      <w:r w:rsidRPr="005E62C8">
        <w:rPr>
          <w:rFonts w:ascii="Arial" w:hAnsi="Arial" w:cs="Arial"/>
          <w:sz w:val="22"/>
          <w:szCs w:val="22"/>
        </w:rPr>
        <w:t>Sincerely,</w:t>
      </w:r>
    </w:p>
    <w:p w14:paraId="56407F41" w14:textId="77777777" w:rsidR="00360FFA" w:rsidRPr="005E62C8" w:rsidRDefault="00360FFA" w:rsidP="00360FFA">
      <w:pPr>
        <w:suppressAutoHyphens/>
        <w:rPr>
          <w:rFonts w:ascii="Arial" w:hAnsi="Arial" w:cs="Arial"/>
          <w:sz w:val="22"/>
          <w:szCs w:val="22"/>
        </w:rPr>
      </w:pPr>
    </w:p>
    <w:p w14:paraId="035ECF5C" w14:textId="77777777" w:rsidR="00360FFA" w:rsidRPr="005E62C8" w:rsidRDefault="00360FFA" w:rsidP="00360FFA">
      <w:pPr>
        <w:suppressAutoHyphens/>
        <w:rPr>
          <w:rFonts w:ascii="Arial" w:hAnsi="Arial" w:cs="Arial"/>
          <w:sz w:val="22"/>
          <w:szCs w:val="22"/>
        </w:rPr>
      </w:pPr>
    </w:p>
    <w:p w14:paraId="6745C1BA" w14:textId="77777777" w:rsidR="00EF6856" w:rsidRPr="005E62C8" w:rsidRDefault="00163B32" w:rsidP="00360FFA">
      <w:pPr>
        <w:suppressAutoHyphens/>
        <w:rPr>
          <w:rFonts w:ascii="Arial" w:hAnsi="Arial" w:cs="Arial"/>
          <w:sz w:val="22"/>
          <w:szCs w:val="22"/>
        </w:rPr>
      </w:pPr>
      <w:r w:rsidRPr="005E62C8">
        <w:rPr>
          <w:rFonts w:ascii="Arial" w:hAnsi="Arial" w:cs="Arial"/>
          <w:sz w:val="22"/>
          <w:szCs w:val="22"/>
        </w:rPr>
        <w:t>Feyi Olujuyigbe</w:t>
      </w:r>
    </w:p>
    <w:p w14:paraId="7A25FD72" w14:textId="77777777" w:rsidR="00EF6856" w:rsidRPr="005E62C8" w:rsidRDefault="00163B32" w:rsidP="00360FFA">
      <w:pPr>
        <w:suppressAutoHyphens/>
        <w:rPr>
          <w:rFonts w:ascii="Arial" w:hAnsi="Arial" w:cs="Arial"/>
          <w:sz w:val="22"/>
          <w:szCs w:val="22"/>
        </w:rPr>
      </w:pPr>
      <w:r w:rsidRPr="005E62C8">
        <w:rPr>
          <w:rFonts w:ascii="Arial" w:hAnsi="Arial" w:cs="Arial"/>
          <w:sz w:val="22"/>
          <w:szCs w:val="22"/>
        </w:rPr>
        <w:t>Director</w:t>
      </w:r>
      <w:r w:rsidR="00EF6856" w:rsidRPr="005E62C8">
        <w:rPr>
          <w:rFonts w:ascii="Arial" w:hAnsi="Arial" w:cs="Arial"/>
          <w:sz w:val="22"/>
          <w:szCs w:val="22"/>
        </w:rPr>
        <w:t xml:space="preserve"> </w:t>
      </w:r>
    </w:p>
    <w:p w14:paraId="1E78E871" w14:textId="77777777" w:rsidR="00723654" w:rsidRPr="005E62C8" w:rsidRDefault="0039227D" w:rsidP="00360FFA">
      <w:pPr>
        <w:suppressAutoHyphens/>
        <w:rPr>
          <w:rFonts w:ascii="Arial" w:hAnsi="Arial" w:cs="Arial"/>
          <w:sz w:val="22"/>
          <w:szCs w:val="22"/>
        </w:rPr>
      </w:pPr>
      <w:r>
        <w:rPr>
          <w:rFonts w:ascii="Arial" w:hAnsi="Arial" w:cs="Arial"/>
          <w:sz w:val="22"/>
          <w:szCs w:val="22"/>
        </w:rPr>
        <w:lastRenderedPageBreak/>
        <w:t>Phone 678 765 2783</w:t>
      </w:r>
    </w:p>
    <w:p w14:paraId="1F79EB6E" w14:textId="53766032" w:rsidR="00A5442D" w:rsidRPr="003D231B" w:rsidRDefault="00163B32" w:rsidP="003071EA">
      <w:pPr>
        <w:rPr>
          <w:rFonts w:ascii="Arial" w:hAnsi="Arial" w:cs="Arial"/>
          <w:b/>
          <w:bCs/>
          <w:color w:val="99CC00"/>
          <w:sz w:val="22"/>
          <w:szCs w:val="22"/>
        </w:rPr>
      </w:pPr>
      <w:r w:rsidRPr="005E62C8">
        <w:rPr>
          <w:rFonts w:ascii="Arial" w:hAnsi="Arial" w:cs="Arial"/>
          <w:b/>
          <w:bCs/>
          <w:sz w:val="22"/>
          <w:szCs w:val="22"/>
        </w:rPr>
        <w:t>All About Children Learning</w:t>
      </w:r>
      <w:r w:rsidR="006F037E" w:rsidRPr="005E62C8">
        <w:rPr>
          <w:rFonts w:ascii="Arial" w:hAnsi="Arial" w:cs="Arial"/>
          <w:b/>
          <w:bCs/>
          <w:sz w:val="22"/>
          <w:szCs w:val="22"/>
        </w:rPr>
        <w:t xml:space="preserve"> Center</w:t>
      </w:r>
      <w:r w:rsidR="00CB41CE">
        <w:rPr>
          <w:rFonts w:ascii="Arial" w:hAnsi="Arial" w:cs="Arial"/>
          <w:b/>
          <w:bCs/>
          <w:sz w:val="22"/>
          <w:szCs w:val="22"/>
        </w:rPr>
        <w:t>,</w:t>
      </w:r>
      <w:r w:rsidR="00901D05">
        <w:rPr>
          <w:rFonts w:ascii="Arial" w:hAnsi="Arial" w:cs="Arial"/>
          <w:b/>
          <w:bCs/>
          <w:sz w:val="22"/>
          <w:szCs w:val="22"/>
        </w:rPr>
        <w:t xml:space="preserve"> LLC</w:t>
      </w:r>
    </w:p>
    <w:p w14:paraId="23498D2A" w14:textId="77777777" w:rsidR="00D213B8" w:rsidRPr="003D231B" w:rsidRDefault="00D213B8" w:rsidP="003071EA">
      <w:pPr>
        <w:rPr>
          <w:rFonts w:ascii="Arial" w:hAnsi="Arial" w:cs="Arial"/>
          <w:b/>
          <w:bCs/>
          <w:color w:val="99CC00"/>
          <w:sz w:val="20"/>
          <w:szCs w:val="20"/>
        </w:r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A5442D" w:rsidRPr="003D231B" w14:paraId="7BA10AAB" w14:textId="77777777" w:rsidTr="00910DCF">
        <w:tc>
          <w:tcPr>
            <w:tcW w:w="11088" w:type="dxa"/>
            <w:shd w:val="clear" w:color="auto" w:fill="CCCCCC"/>
          </w:tcPr>
          <w:p w14:paraId="57B9528F" w14:textId="77777777" w:rsidR="00A5442D" w:rsidRPr="003D231B" w:rsidRDefault="00A5442D" w:rsidP="000969DD">
            <w:pPr>
              <w:rPr>
                <w:rFonts w:ascii="Arial" w:hAnsi="Arial" w:cs="Arial"/>
                <w:b/>
                <w:sz w:val="22"/>
                <w:szCs w:val="22"/>
              </w:rPr>
            </w:pPr>
            <w:r w:rsidRPr="003D231B">
              <w:rPr>
                <w:rFonts w:ascii="Arial" w:hAnsi="Arial" w:cs="Arial"/>
                <w:lang w:val="en"/>
              </w:rPr>
              <w:br w:type="page"/>
            </w:r>
          </w:p>
        </w:tc>
      </w:tr>
    </w:tbl>
    <w:p w14:paraId="6C233057" w14:textId="77777777" w:rsidR="003071EA" w:rsidRPr="003D231B" w:rsidRDefault="003071EA" w:rsidP="003071EA">
      <w:pPr>
        <w:rPr>
          <w:rFonts w:ascii="Arial" w:hAnsi="Arial" w:cs="Arial"/>
          <w:b/>
          <w:smallCaps/>
          <w:sz w:val="30"/>
          <w:szCs w:val="36"/>
        </w:rPr>
      </w:pPr>
      <w:bookmarkStart w:id="0" w:name="OLE_LINK1"/>
      <w:r w:rsidRPr="003D231B">
        <w:rPr>
          <w:rFonts w:ascii="Arial" w:hAnsi="Arial" w:cs="Arial"/>
          <w:b/>
          <w:smallCaps/>
          <w:sz w:val="30"/>
          <w:szCs w:val="36"/>
        </w:rPr>
        <w:t>Table of Contents</w:t>
      </w:r>
    </w:p>
    <w:p w14:paraId="1D025AF1" w14:textId="77777777" w:rsidR="004072EA" w:rsidRPr="003D231B" w:rsidRDefault="004072EA" w:rsidP="003071EA">
      <w:pPr>
        <w:rPr>
          <w:rFonts w:ascii="Arial" w:hAnsi="Arial" w:cs="Arial"/>
          <w:b/>
          <w:szCs w:val="36"/>
        </w:rPr>
      </w:pPr>
    </w:p>
    <w:bookmarkEnd w:id="0"/>
    <w:p w14:paraId="7E67813A" w14:textId="77777777" w:rsidR="007445F1" w:rsidRPr="00563D62" w:rsidRDefault="004839DB">
      <w:pPr>
        <w:pStyle w:val="TOC1"/>
        <w:rPr>
          <w:rFonts w:ascii="Calibri" w:hAnsi="Calibri"/>
          <w:b w:val="0"/>
          <w:color w:val="auto"/>
          <w:szCs w:val="22"/>
        </w:rPr>
      </w:pPr>
      <w:r w:rsidRPr="00563D62">
        <w:rPr>
          <w:rFonts w:cs="Arial"/>
          <w:b w:val="0"/>
          <w:sz w:val="16"/>
        </w:rPr>
        <w:fldChar w:fldCharType="begin"/>
      </w:r>
      <w:r w:rsidRPr="00563D62">
        <w:rPr>
          <w:rFonts w:cs="Arial"/>
          <w:b w:val="0"/>
          <w:sz w:val="16"/>
        </w:rPr>
        <w:instrText xml:space="preserve"> TOC \o "1-3" \h \z \u </w:instrText>
      </w:r>
      <w:r w:rsidRPr="00563D62">
        <w:rPr>
          <w:rFonts w:cs="Arial"/>
          <w:b w:val="0"/>
          <w:sz w:val="16"/>
        </w:rPr>
        <w:fldChar w:fldCharType="separate"/>
      </w:r>
      <w:hyperlink w:anchor="_Toc370824504" w:history="1">
        <w:r w:rsidR="007445F1" w:rsidRPr="00563D62">
          <w:rPr>
            <w:rStyle w:val="Hyperlink"/>
            <w:smallCaps/>
          </w:rPr>
          <w:t>About Us</w:t>
        </w:r>
        <w:r w:rsidR="007445F1" w:rsidRPr="00563D62">
          <w:rPr>
            <w:webHidden/>
          </w:rPr>
          <w:tab/>
        </w:r>
        <w:r w:rsidR="007445F1" w:rsidRPr="00563D62">
          <w:rPr>
            <w:webHidden/>
          </w:rPr>
          <w:fldChar w:fldCharType="begin"/>
        </w:r>
        <w:r w:rsidR="007445F1" w:rsidRPr="00563D62">
          <w:rPr>
            <w:webHidden/>
          </w:rPr>
          <w:instrText xml:space="preserve"> PAGEREF _Toc370824504 \h </w:instrText>
        </w:r>
        <w:r w:rsidR="007445F1" w:rsidRPr="00563D62">
          <w:rPr>
            <w:webHidden/>
          </w:rPr>
        </w:r>
        <w:r w:rsidR="007445F1" w:rsidRPr="00563D62">
          <w:rPr>
            <w:webHidden/>
          </w:rPr>
          <w:fldChar w:fldCharType="separate"/>
        </w:r>
        <w:r w:rsidR="00631A8E" w:rsidRPr="00563D62">
          <w:rPr>
            <w:webHidden/>
          </w:rPr>
          <w:t>1</w:t>
        </w:r>
        <w:r w:rsidR="007445F1" w:rsidRPr="00563D62">
          <w:rPr>
            <w:webHidden/>
          </w:rPr>
          <w:fldChar w:fldCharType="end"/>
        </w:r>
      </w:hyperlink>
    </w:p>
    <w:p w14:paraId="63D57851" w14:textId="77777777" w:rsidR="007445F1" w:rsidRPr="00563D62" w:rsidRDefault="00000000">
      <w:pPr>
        <w:pStyle w:val="TOC2"/>
        <w:tabs>
          <w:tab w:val="right" w:leader="dot" w:pos="9350"/>
        </w:tabs>
        <w:rPr>
          <w:rFonts w:ascii="Calibri" w:hAnsi="Calibri"/>
          <w:noProof/>
          <w:sz w:val="22"/>
          <w:szCs w:val="22"/>
        </w:rPr>
      </w:pPr>
      <w:hyperlink w:anchor="_Toc370824505" w:history="1">
        <w:r w:rsidR="007445F1" w:rsidRPr="00563D62">
          <w:rPr>
            <w:rStyle w:val="Hyperlink"/>
            <w:noProof/>
          </w:rPr>
          <w:t>Philosophy</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_Toc370824505 \h </w:instrText>
        </w:r>
        <w:r w:rsidR="007445F1" w:rsidRPr="00563D62">
          <w:rPr>
            <w:noProof/>
            <w:webHidden/>
          </w:rPr>
        </w:r>
        <w:r w:rsidR="007445F1" w:rsidRPr="00563D62">
          <w:rPr>
            <w:noProof/>
            <w:webHidden/>
          </w:rPr>
          <w:fldChar w:fldCharType="separate"/>
        </w:r>
        <w:r w:rsidR="00631A8E" w:rsidRPr="00563D62">
          <w:rPr>
            <w:noProof/>
            <w:webHidden/>
          </w:rPr>
          <w:t>1</w:t>
        </w:r>
        <w:r w:rsidR="007445F1" w:rsidRPr="00563D62">
          <w:rPr>
            <w:noProof/>
            <w:webHidden/>
          </w:rPr>
          <w:fldChar w:fldCharType="end"/>
        </w:r>
      </w:hyperlink>
    </w:p>
    <w:p w14:paraId="0F75AB26" w14:textId="77777777" w:rsidR="007445F1" w:rsidRPr="00563D62" w:rsidRDefault="00000000">
      <w:pPr>
        <w:pStyle w:val="TOC2"/>
        <w:tabs>
          <w:tab w:val="right" w:leader="dot" w:pos="9350"/>
        </w:tabs>
        <w:rPr>
          <w:rFonts w:ascii="Calibri" w:hAnsi="Calibri"/>
          <w:noProof/>
          <w:sz w:val="22"/>
          <w:szCs w:val="22"/>
        </w:rPr>
      </w:pPr>
      <w:hyperlink w:anchor="_Toc370824506" w:history="1">
        <w:r w:rsidR="007445F1" w:rsidRPr="00563D62">
          <w:rPr>
            <w:rStyle w:val="Hyperlink"/>
            <w:noProof/>
          </w:rPr>
          <w:t>Mission</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_Toc370824506 \h </w:instrText>
        </w:r>
        <w:r w:rsidR="007445F1" w:rsidRPr="00563D62">
          <w:rPr>
            <w:noProof/>
            <w:webHidden/>
          </w:rPr>
        </w:r>
        <w:r w:rsidR="007445F1" w:rsidRPr="00563D62">
          <w:rPr>
            <w:noProof/>
            <w:webHidden/>
          </w:rPr>
          <w:fldChar w:fldCharType="separate"/>
        </w:r>
        <w:r w:rsidR="00631A8E" w:rsidRPr="00563D62">
          <w:rPr>
            <w:noProof/>
            <w:webHidden/>
          </w:rPr>
          <w:t>1</w:t>
        </w:r>
        <w:r w:rsidR="007445F1" w:rsidRPr="00563D62">
          <w:rPr>
            <w:noProof/>
            <w:webHidden/>
          </w:rPr>
          <w:fldChar w:fldCharType="end"/>
        </w:r>
      </w:hyperlink>
    </w:p>
    <w:p w14:paraId="30337D9D" w14:textId="77777777" w:rsidR="007445F1" w:rsidRPr="00563D62" w:rsidRDefault="00000000">
      <w:pPr>
        <w:pStyle w:val="TOC2"/>
        <w:tabs>
          <w:tab w:val="right" w:leader="dot" w:pos="9350"/>
        </w:tabs>
        <w:rPr>
          <w:rFonts w:ascii="Calibri" w:hAnsi="Calibri"/>
          <w:noProof/>
          <w:sz w:val="22"/>
          <w:szCs w:val="22"/>
        </w:rPr>
      </w:pPr>
      <w:hyperlink w:anchor="_Toc370824508" w:history="1">
        <w:r w:rsidR="007445F1" w:rsidRPr="00563D62">
          <w:rPr>
            <w:rStyle w:val="Hyperlink"/>
            <w:noProof/>
          </w:rPr>
          <w:t>Hours of Operation</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_Toc370824508 \h </w:instrText>
        </w:r>
        <w:r w:rsidR="007445F1" w:rsidRPr="00563D62">
          <w:rPr>
            <w:noProof/>
            <w:webHidden/>
          </w:rPr>
        </w:r>
        <w:r w:rsidR="007445F1" w:rsidRPr="00563D62">
          <w:rPr>
            <w:noProof/>
            <w:webHidden/>
          </w:rPr>
          <w:fldChar w:fldCharType="separate"/>
        </w:r>
        <w:r w:rsidR="00631A8E" w:rsidRPr="00563D62">
          <w:rPr>
            <w:noProof/>
            <w:webHidden/>
          </w:rPr>
          <w:t>1</w:t>
        </w:r>
        <w:r w:rsidR="007445F1" w:rsidRPr="00563D62">
          <w:rPr>
            <w:noProof/>
            <w:webHidden/>
          </w:rPr>
          <w:fldChar w:fldCharType="end"/>
        </w:r>
      </w:hyperlink>
    </w:p>
    <w:p w14:paraId="4266BB57" w14:textId="77777777" w:rsidR="007445F1" w:rsidRPr="00563D62" w:rsidRDefault="00000000">
      <w:pPr>
        <w:pStyle w:val="TOC2"/>
        <w:tabs>
          <w:tab w:val="right" w:leader="dot" w:pos="9350"/>
        </w:tabs>
        <w:rPr>
          <w:rFonts w:ascii="Calibri" w:hAnsi="Calibri"/>
          <w:noProof/>
          <w:sz w:val="22"/>
          <w:szCs w:val="22"/>
        </w:rPr>
      </w:pPr>
      <w:hyperlink w:anchor="_Toc370824509" w:history="1">
        <w:r w:rsidR="007445F1" w:rsidRPr="00563D62">
          <w:rPr>
            <w:rStyle w:val="Hyperlink"/>
            <w:noProof/>
          </w:rPr>
          <w:t>Holidays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_Toc370824509 \h </w:instrText>
        </w:r>
        <w:r w:rsidR="007445F1" w:rsidRPr="00563D62">
          <w:rPr>
            <w:noProof/>
            <w:webHidden/>
          </w:rPr>
        </w:r>
        <w:r w:rsidR="007445F1" w:rsidRPr="00563D62">
          <w:rPr>
            <w:noProof/>
            <w:webHidden/>
          </w:rPr>
          <w:fldChar w:fldCharType="separate"/>
        </w:r>
        <w:r w:rsidR="00631A8E" w:rsidRPr="00563D62">
          <w:rPr>
            <w:noProof/>
            <w:webHidden/>
          </w:rPr>
          <w:t>1</w:t>
        </w:r>
        <w:r w:rsidR="007445F1" w:rsidRPr="00563D62">
          <w:rPr>
            <w:noProof/>
            <w:webHidden/>
          </w:rPr>
          <w:fldChar w:fldCharType="end"/>
        </w:r>
      </w:hyperlink>
    </w:p>
    <w:p w14:paraId="7A2DC122" w14:textId="77777777" w:rsidR="007445F1" w:rsidRPr="00563D62" w:rsidRDefault="00000000">
      <w:pPr>
        <w:pStyle w:val="TOC2"/>
        <w:tabs>
          <w:tab w:val="right" w:leader="dot" w:pos="9350"/>
        </w:tabs>
        <w:rPr>
          <w:rFonts w:ascii="Calibri" w:hAnsi="Calibri"/>
          <w:noProof/>
          <w:sz w:val="22"/>
          <w:szCs w:val="22"/>
        </w:rPr>
      </w:pPr>
      <w:hyperlink w:anchor="_Toc370824510" w:history="1">
        <w:r w:rsidR="007445F1" w:rsidRPr="00563D62">
          <w:rPr>
            <w:rStyle w:val="Hyperlink"/>
            <w:noProof/>
          </w:rPr>
          <w:t>Definition of Family</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_Toc370824510 \h </w:instrText>
        </w:r>
        <w:r w:rsidR="007445F1" w:rsidRPr="00563D62">
          <w:rPr>
            <w:noProof/>
            <w:webHidden/>
          </w:rPr>
        </w:r>
        <w:r w:rsidR="007445F1" w:rsidRPr="00563D62">
          <w:rPr>
            <w:noProof/>
            <w:webHidden/>
          </w:rPr>
          <w:fldChar w:fldCharType="separate"/>
        </w:r>
        <w:r w:rsidR="00631A8E" w:rsidRPr="00563D62">
          <w:rPr>
            <w:noProof/>
            <w:webHidden/>
          </w:rPr>
          <w:t>1</w:t>
        </w:r>
        <w:r w:rsidR="007445F1" w:rsidRPr="00563D62">
          <w:rPr>
            <w:noProof/>
            <w:webHidden/>
          </w:rPr>
          <w:fldChar w:fldCharType="end"/>
        </w:r>
      </w:hyperlink>
    </w:p>
    <w:p w14:paraId="48572EF6" w14:textId="77777777" w:rsidR="007445F1" w:rsidRPr="00563D62" w:rsidRDefault="00000000">
      <w:pPr>
        <w:pStyle w:val="TOC2"/>
        <w:tabs>
          <w:tab w:val="right" w:leader="dot" w:pos="9350"/>
        </w:tabs>
        <w:rPr>
          <w:rFonts w:ascii="Calibri" w:hAnsi="Calibri"/>
          <w:noProof/>
          <w:sz w:val="22"/>
          <w:szCs w:val="22"/>
        </w:rPr>
      </w:pPr>
      <w:hyperlink w:anchor="_Toc370824511" w:history="1">
        <w:r w:rsidR="007445F1" w:rsidRPr="00563D62">
          <w:rPr>
            <w:rStyle w:val="Hyperlink"/>
            <w:noProof/>
          </w:rPr>
          <w:t>Admission &amp; Enrollment</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_Toc370824511 \h </w:instrText>
        </w:r>
        <w:r w:rsidR="007445F1" w:rsidRPr="00563D62">
          <w:rPr>
            <w:noProof/>
            <w:webHidden/>
          </w:rPr>
        </w:r>
        <w:r w:rsidR="007445F1" w:rsidRPr="00563D62">
          <w:rPr>
            <w:noProof/>
            <w:webHidden/>
          </w:rPr>
          <w:fldChar w:fldCharType="separate"/>
        </w:r>
        <w:r w:rsidR="00631A8E" w:rsidRPr="00563D62">
          <w:rPr>
            <w:noProof/>
            <w:webHidden/>
          </w:rPr>
          <w:t>1</w:t>
        </w:r>
        <w:r w:rsidR="007445F1" w:rsidRPr="00563D62">
          <w:rPr>
            <w:noProof/>
            <w:webHidden/>
          </w:rPr>
          <w:fldChar w:fldCharType="end"/>
        </w:r>
      </w:hyperlink>
    </w:p>
    <w:p w14:paraId="53B165B6" w14:textId="77777777" w:rsidR="007445F1" w:rsidRPr="00563D62" w:rsidRDefault="00000000">
      <w:pPr>
        <w:pStyle w:val="TOC2"/>
        <w:tabs>
          <w:tab w:val="right" w:leader="dot" w:pos="9350"/>
        </w:tabs>
        <w:rPr>
          <w:rFonts w:ascii="Calibri" w:hAnsi="Calibri"/>
          <w:noProof/>
          <w:sz w:val="22"/>
          <w:szCs w:val="22"/>
        </w:rPr>
      </w:pPr>
      <w:hyperlink w:anchor="_Toc370824512" w:history="1">
        <w:r w:rsidR="007445F1" w:rsidRPr="00563D62">
          <w:rPr>
            <w:rStyle w:val="Hyperlink"/>
            <w:noProof/>
          </w:rPr>
          <w:t>Inclusion</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_Toc370824512 \h </w:instrText>
        </w:r>
        <w:r w:rsidR="007445F1" w:rsidRPr="00563D62">
          <w:rPr>
            <w:noProof/>
            <w:webHidden/>
          </w:rPr>
        </w:r>
        <w:r w:rsidR="007445F1" w:rsidRPr="00563D62">
          <w:rPr>
            <w:noProof/>
            <w:webHidden/>
          </w:rPr>
          <w:fldChar w:fldCharType="separate"/>
        </w:r>
        <w:r w:rsidR="00631A8E" w:rsidRPr="00563D62">
          <w:rPr>
            <w:noProof/>
            <w:webHidden/>
          </w:rPr>
          <w:t>2</w:t>
        </w:r>
        <w:r w:rsidR="007445F1" w:rsidRPr="00563D62">
          <w:rPr>
            <w:noProof/>
            <w:webHidden/>
          </w:rPr>
          <w:fldChar w:fldCharType="end"/>
        </w:r>
      </w:hyperlink>
    </w:p>
    <w:p w14:paraId="5797E8DB" w14:textId="77777777" w:rsidR="007445F1" w:rsidRPr="00563D62" w:rsidRDefault="00000000">
      <w:pPr>
        <w:pStyle w:val="TOC2"/>
        <w:tabs>
          <w:tab w:val="right" w:leader="dot" w:pos="9350"/>
        </w:tabs>
        <w:rPr>
          <w:rFonts w:ascii="Calibri" w:hAnsi="Calibri"/>
          <w:noProof/>
          <w:sz w:val="22"/>
          <w:szCs w:val="22"/>
        </w:rPr>
      </w:pPr>
      <w:hyperlink w:anchor="_Toc370824513" w:history="1">
        <w:r w:rsidR="007445F1" w:rsidRPr="00563D62">
          <w:rPr>
            <w:rStyle w:val="Hyperlink"/>
            <w:noProof/>
          </w:rPr>
          <w:t>Non-Discrimination</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_Toc370824513 \h </w:instrText>
        </w:r>
        <w:r w:rsidR="007445F1" w:rsidRPr="00563D62">
          <w:rPr>
            <w:noProof/>
            <w:webHidden/>
          </w:rPr>
        </w:r>
        <w:r w:rsidR="007445F1" w:rsidRPr="00563D62">
          <w:rPr>
            <w:noProof/>
            <w:webHidden/>
          </w:rPr>
          <w:fldChar w:fldCharType="separate"/>
        </w:r>
        <w:r w:rsidR="00631A8E" w:rsidRPr="00563D62">
          <w:rPr>
            <w:noProof/>
            <w:webHidden/>
          </w:rPr>
          <w:t>2</w:t>
        </w:r>
        <w:r w:rsidR="007445F1" w:rsidRPr="00563D62">
          <w:rPr>
            <w:noProof/>
            <w:webHidden/>
          </w:rPr>
          <w:fldChar w:fldCharType="end"/>
        </w:r>
      </w:hyperlink>
    </w:p>
    <w:p w14:paraId="79CD0F6B" w14:textId="77777777" w:rsidR="007445F1" w:rsidRPr="00563D62" w:rsidRDefault="00000000">
      <w:pPr>
        <w:pStyle w:val="TOC2"/>
        <w:tabs>
          <w:tab w:val="right" w:leader="dot" w:pos="9350"/>
        </w:tabs>
        <w:rPr>
          <w:rFonts w:ascii="Calibri" w:hAnsi="Calibri"/>
          <w:noProof/>
          <w:sz w:val="22"/>
          <w:szCs w:val="22"/>
        </w:rPr>
      </w:pPr>
      <w:hyperlink w:anchor="_Toc370824514" w:history="1">
        <w:r w:rsidR="007445F1" w:rsidRPr="00563D62">
          <w:rPr>
            <w:rStyle w:val="Hyperlink"/>
            <w:noProof/>
          </w:rPr>
          <w:t>Family Activities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_Toc370824514 \h </w:instrText>
        </w:r>
        <w:r w:rsidR="007445F1" w:rsidRPr="00563D62">
          <w:rPr>
            <w:noProof/>
            <w:webHidden/>
          </w:rPr>
        </w:r>
        <w:r w:rsidR="007445F1" w:rsidRPr="00563D62">
          <w:rPr>
            <w:noProof/>
            <w:webHidden/>
          </w:rPr>
          <w:fldChar w:fldCharType="separate"/>
        </w:r>
        <w:r w:rsidR="00631A8E" w:rsidRPr="00563D62">
          <w:rPr>
            <w:noProof/>
            <w:webHidden/>
          </w:rPr>
          <w:t>2</w:t>
        </w:r>
        <w:r w:rsidR="007445F1" w:rsidRPr="00563D62">
          <w:rPr>
            <w:noProof/>
            <w:webHidden/>
          </w:rPr>
          <w:fldChar w:fldCharType="end"/>
        </w:r>
      </w:hyperlink>
    </w:p>
    <w:p w14:paraId="4AD5715C" w14:textId="77777777" w:rsidR="007445F1" w:rsidRPr="00563D62" w:rsidRDefault="00000000">
      <w:pPr>
        <w:pStyle w:val="TOC2"/>
        <w:tabs>
          <w:tab w:val="right" w:leader="dot" w:pos="9350"/>
        </w:tabs>
        <w:rPr>
          <w:rFonts w:ascii="Calibri" w:hAnsi="Calibri"/>
          <w:noProof/>
          <w:sz w:val="22"/>
          <w:szCs w:val="22"/>
        </w:rPr>
      </w:pPr>
      <w:hyperlink w:anchor="_Toc370824515" w:history="1">
        <w:r w:rsidR="007445F1" w:rsidRPr="00563D62">
          <w:rPr>
            <w:rStyle w:val="Hyperlink"/>
            <w:noProof/>
          </w:rPr>
          <w:t>Confidentiality</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_Toc370824515 \h </w:instrText>
        </w:r>
        <w:r w:rsidR="007445F1" w:rsidRPr="00563D62">
          <w:rPr>
            <w:noProof/>
            <w:webHidden/>
          </w:rPr>
        </w:r>
        <w:r w:rsidR="007445F1" w:rsidRPr="00563D62">
          <w:rPr>
            <w:noProof/>
            <w:webHidden/>
          </w:rPr>
          <w:fldChar w:fldCharType="separate"/>
        </w:r>
        <w:r w:rsidR="00631A8E" w:rsidRPr="00563D62">
          <w:rPr>
            <w:noProof/>
            <w:webHidden/>
          </w:rPr>
          <w:t>2</w:t>
        </w:r>
        <w:r w:rsidR="007445F1" w:rsidRPr="00563D62">
          <w:rPr>
            <w:noProof/>
            <w:webHidden/>
          </w:rPr>
          <w:fldChar w:fldCharType="end"/>
        </w:r>
      </w:hyperlink>
    </w:p>
    <w:p w14:paraId="796AA911" w14:textId="77777777" w:rsidR="007445F1" w:rsidRPr="00563D62" w:rsidRDefault="00000000">
      <w:pPr>
        <w:pStyle w:val="TOC2"/>
        <w:tabs>
          <w:tab w:val="right" w:leader="dot" w:pos="9350"/>
        </w:tabs>
        <w:rPr>
          <w:rFonts w:ascii="Calibri" w:hAnsi="Calibri"/>
          <w:noProof/>
          <w:sz w:val="22"/>
          <w:szCs w:val="22"/>
        </w:rPr>
      </w:pPr>
      <w:hyperlink w:anchor="_Toc370824516" w:history="1">
        <w:r w:rsidR="007445F1" w:rsidRPr="00563D62">
          <w:rPr>
            <w:rStyle w:val="Hyperlink"/>
            <w:noProof/>
          </w:rPr>
          <w:t>Staff Qualifications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_Toc370824516 \h </w:instrText>
        </w:r>
        <w:r w:rsidR="007445F1" w:rsidRPr="00563D62">
          <w:rPr>
            <w:noProof/>
            <w:webHidden/>
          </w:rPr>
        </w:r>
        <w:r w:rsidR="007445F1" w:rsidRPr="00563D62">
          <w:rPr>
            <w:noProof/>
            <w:webHidden/>
          </w:rPr>
          <w:fldChar w:fldCharType="separate"/>
        </w:r>
        <w:r w:rsidR="00631A8E" w:rsidRPr="00563D62">
          <w:rPr>
            <w:noProof/>
            <w:webHidden/>
          </w:rPr>
          <w:t>2</w:t>
        </w:r>
        <w:r w:rsidR="007445F1" w:rsidRPr="00563D62">
          <w:rPr>
            <w:noProof/>
            <w:webHidden/>
          </w:rPr>
          <w:fldChar w:fldCharType="end"/>
        </w:r>
      </w:hyperlink>
    </w:p>
    <w:p w14:paraId="0BE4D86E" w14:textId="77777777" w:rsidR="007445F1" w:rsidRPr="00563D62" w:rsidRDefault="00000000">
      <w:pPr>
        <w:pStyle w:val="TOC2"/>
        <w:tabs>
          <w:tab w:val="right" w:leader="dot" w:pos="9350"/>
        </w:tabs>
        <w:rPr>
          <w:rFonts w:ascii="Calibri" w:hAnsi="Calibri"/>
          <w:noProof/>
          <w:sz w:val="22"/>
          <w:szCs w:val="22"/>
        </w:rPr>
      </w:pPr>
      <w:hyperlink w:anchor="_Toc370824518" w:history="1">
        <w:r w:rsidR="007445F1" w:rsidRPr="00563D62">
          <w:rPr>
            <w:rStyle w:val="Hyperlink"/>
            <w:noProof/>
          </w:rPr>
          <w:t>Communication &amp; Family Partnership</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_Toc370824518 \h </w:instrText>
        </w:r>
        <w:r w:rsidR="007445F1" w:rsidRPr="00563D62">
          <w:rPr>
            <w:noProof/>
            <w:webHidden/>
          </w:rPr>
        </w:r>
        <w:r w:rsidR="007445F1" w:rsidRPr="00563D62">
          <w:rPr>
            <w:noProof/>
            <w:webHidden/>
          </w:rPr>
          <w:fldChar w:fldCharType="separate"/>
        </w:r>
        <w:r w:rsidR="00631A8E" w:rsidRPr="00563D62">
          <w:rPr>
            <w:noProof/>
            <w:webHidden/>
          </w:rPr>
          <w:t>3</w:t>
        </w:r>
        <w:r w:rsidR="007445F1" w:rsidRPr="00563D62">
          <w:rPr>
            <w:noProof/>
            <w:webHidden/>
          </w:rPr>
          <w:fldChar w:fldCharType="end"/>
        </w:r>
      </w:hyperlink>
    </w:p>
    <w:p w14:paraId="654FB320" w14:textId="77777777" w:rsidR="007445F1" w:rsidRPr="00563D62" w:rsidRDefault="00000000">
      <w:pPr>
        <w:pStyle w:val="TOC2"/>
        <w:tabs>
          <w:tab w:val="right" w:leader="dot" w:pos="9350"/>
        </w:tabs>
        <w:rPr>
          <w:rFonts w:ascii="Calibri" w:hAnsi="Calibri"/>
          <w:noProof/>
          <w:sz w:val="22"/>
          <w:szCs w:val="22"/>
        </w:rPr>
      </w:pPr>
      <w:hyperlink w:anchor="_Toc370824519" w:history="1">
        <w:r w:rsidR="007445F1" w:rsidRPr="00563D62">
          <w:rPr>
            <w:rStyle w:val="Hyperlink"/>
            <w:noProof/>
          </w:rPr>
          <w:t>Open Door Policy</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_Toc370824519 \h </w:instrText>
        </w:r>
        <w:r w:rsidR="007445F1" w:rsidRPr="00563D62">
          <w:rPr>
            <w:noProof/>
            <w:webHidden/>
          </w:rPr>
        </w:r>
        <w:r w:rsidR="007445F1" w:rsidRPr="00563D62">
          <w:rPr>
            <w:noProof/>
            <w:webHidden/>
          </w:rPr>
          <w:fldChar w:fldCharType="separate"/>
        </w:r>
        <w:r w:rsidR="00631A8E" w:rsidRPr="00563D62">
          <w:rPr>
            <w:noProof/>
            <w:webHidden/>
          </w:rPr>
          <w:t>3</w:t>
        </w:r>
        <w:r w:rsidR="007445F1" w:rsidRPr="00563D62">
          <w:rPr>
            <w:noProof/>
            <w:webHidden/>
          </w:rPr>
          <w:fldChar w:fldCharType="end"/>
        </w:r>
      </w:hyperlink>
    </w:p>
    <w:p w14:paraId="3D97B12F" w14:textId="77777777" w:rsidR="007445F1" w:rsidRPr="00563D62" w:rsidRDefault="00000000">
      <w:pPr>
        <w:pStyle w:val="TOC2"/>
        <w:tabs>
          <w:tab w:val="right" w:leader="dot" w:pos="9350"/>
        </w:tabs>
        <w:rPr>
          <w:rFonts w:ascii="Calibri" w:hAnsi="Calibri"/>
          <w:noProof/>
          <w:sz w:val="22"/>
          <w:szCs w:val="22"/>
        </w:rPr>
      </w:pPr>
      <w:hyperlink w:anchor="_Toc370824520" w:history="1">
        <w:r w:rsidR="007445F1" w:rsidRPr="00563D62">
          <w:rPr>
            <w:rStyle w:val="Hyperlink"/>
            <w:noProof/>
          </w:rPr>
          <w:t>Publicity</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_Toc370824520 \h </w:instrText>
        </w:r>
        <w:r w:rsidR="007445F1" w:rsidRPr="00563D62">
          <w:rPr>
            <w:noProof/>
            <w:webHidden/>
          </w:rPr>
        </w:r>
        <w:r w:rsidR="007445F1" w:rsidRPr="00563D62">
          <w:rPr>
            <w:noProof/>
            <w:webHidden/>
          </w:rPr>
          <w:fldChar w:fldCharType="separate"/>
        </w:r>
        <w:r w:rsidR="00631A8E" w:rsidRPr="00563D62">
          <w:rPr>
            <w:noProof/>
            <w:webHidden/>
          </w:rPr>
          <w:t>4</w:t>
        </w:r>
        <w:r w:rsidR="007445F1" w:rsidRPr="00563D62">
          <w:rPr>
            <w:noProof/>
            <w:webHidden/>
          </w:rPr>
          <w:fldChar w:fldCharType="end"/>
        </w:r>
      </w:hyperlink>
    </w:p>
    <w:p w14:paraId="7F753AC0" w14:textId="77777777" w:rsidR="007445F1" w:rsidRPr="00563D62" w:rsidRDefault="00000000">
      <w:pPr>
        <w:pStyle w:val="TOC1"/>
        <w:rPr>
          <w:rFonts w:ascii="Calibri" w:hAnsi="Calibri"/>
          <w:b w:val="0"/>
          <w:color w:val="auto"/>
          <w:szCs w:val="22"/>
        </w:rPr>
      </w:pPr>
      <w:hyperlink w:anchor="_Toc370824521" w:history="1">
        <w:r w:rsidR="007445F1" w:rsidRPr="00563D62">
          <w:rPr>
            <w:rStyle w:val="Hyperlink"/>
            <w:smallCaps/>
          </w:rPr>
          <w:t>Curricula &amp; Learning</w:t>
        </w:r>
        <w:r w:rsidR="007445F1" w:rsidRPr="00563D62">
          <w:rPr>
            <w:webHidden/>
          </w:rPr>
          <w:tab/>
        </w:r>
        <w:r w:rsidR="007445F1" w:rsidRPr="00563D62">
          <w:rPr>
            <w:webHidden/>
          </w:rPr>
          <w:fldChar w:fldCharType="begin"/>
        </w:r>
        <w:r w:rsidR="007445F1" w:rsidRPr="00563D62">
          <w:rPr>
            <w:webHidden/>
          </w:rPr>
          <w:instrText xml:space="preserve"> PAGEREF _Toc370824521 \h </w:instrText>
        </w:r>
        <w:r w:rsidR="007445F1" w:rsidRPr="00563D62">
          <w:rPr>
            <w:webHidden/>
          </w:rPr>
        </w:r>
        <w:r w:rsidR="007445F1" w:rsidRPr="00563D62">
          <w:rPr>
            <w:webHidden/>
          </w:rPr>
          <w:fldChar w:fldCharType="separate"/>
        </w:r>
        <w:r w:rsidR="00631A8E" w:rsidRPr="00563D62">
          <w:rPr>
            <w:webHidden/>
          </w:rPr>
          <w:t>4</w:t>
        </w:r>
        <w:r w:rsidR="007445F1" w:rsidRPr="00563D62">
          <w:rPr>
            <w:webHidden/>
          </w:rPr>
          <w:fldChar w:fldCharType="end"/>
        </w:r>
      </w:hyperlink>
    </w:p>
    <w:p w14:paraId="4F5BE06B" w14:textId="77777777" w:rsidR="007445F1" w:rsidRPr="00563D62" w:rsidRDefault="00000000">
      <w:pPr>
        <w:pStyle w:val="TOC2"/>
        <w:tabs>
          <w:tab w:val="right" w:leader="dot" w:pos="9350"/>
        </w:tabs>
        <w:rPr>
          <w:rFonts w:ascii="Calibri" w:hAnsi="Calibri"/>
          <w:noProof/>
          <w:sz w:val="22"/>
          <w:szCs w:val="22"/>
        </w:rPr>
      </w:pPr>
      <w:hyperlink w:anchor="_Toc370824522" w:history="1">
        <w:r w:rsidR="007445F1" w:rsidRPr="00563D62">
          <w:rPr>
            <w:rStyle w:val="Hyperlink"/>
            <w:noProof/>
          </w:rPr>
          <w:t>Learning Environment</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_Toc370824522 \h </w:instrText>
        </w:r>
        <w:r w:rsidR="007445F1" w:rsidRPr="00563D62">
          <w:rPr>
            <w:noProof/>
            <w:webHidden/>
          </w:rPr>
        </w:r>
        <w:r w:rsidR="007445F1" w:rsidRPr="00563D62">
          <w:rPr>
            <w:noProof/>
            <w:webHidden/>
          </w:rPr>
          <w:fldChar w:fldCharType="separate"/>
        </w:r>
        <w:r w:rsidR="00631A8E" w:rsidRPr="00563D62">
          <w:rPr>
            <w:noProof/>
            <w:webHidden/>
          </w:rPr>
          <w:t>4</w:t>
        </w:r>
        <w:r w:rsidR="007445F1" w:rsidRPr="00563D62">
          <w:rPr>
            <w:noProof/>
            <w:webHidden/>
          </w:rPr>
          <w:fldChar w:fldCharType="end"/>
        </w:r>
      </w:hyperlink>
    </w:p>
    <w:p w14:paraId="12BD4EB4" w14:textId="77777777" w:rsidR="007445F1" w:rsidRPr="00563D62" w:rsidRDefault="00000000">
      <w:pPr>
        <w:pStyle w:val="TOC2"/>
        <w:tabs>
          <w:tab w:val="right" w:leader="dot" w:pos="9350"/>
        </w:tabs>
        <w:rPr>
          <w:rFonts w:ascii="Calibri" w:hAnsi="Calibri"/>
          <w:noProof/>
          <w:sz w:val="22"/>
          <w:szCs w:val="22"/>
        </w:rPr>
      </w:pPr>
      <w:hyperlink w:anchor="_Toc370824523" w:history="1">
        <w:r w:rsidR="007445F1" w:rsidRPr="00563D62">
          <w:rPr>
            <w:rStyle w:val="Hyperlink"/>
            <w:noProof/>
          </w:rPr>
          <w:t>Curricula &amp; Assessment</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_Toc370824523 \h </w:instrText>
        </w:r>
        <w:r w:rsidR="007445F1" w:rsidRPr="00563D62">
          <w:rPr>
            <w:noProof/>
            <w:webHidden/>
          </w:rPr>
        </w:r>
        <w:r w:rsidR="007445F1" w:rsidRPr="00563D62">
          <w:rPr>
            <w:noProof/>
            <w:webHidden/>
          </w:rPr>
          <w:fldChar w:fldCharType="separate"/>
        </w:r>
        <w:r w:rsidR="00631A8E" w:rsidRPr="00563D62">
          <w:rPr>
            <w:noProof/>
            <w:webHidden/>
          </w:rPr>
          <w:t>4</w:t>
        </w:r>
        <w:r w:rsidR="007445F1" w:rsidRPr="00563D62">
          <w:rPr>
            <w:noProof/>
            <w:webHidden/>
          </w:rPr>
          <w:fldChar w:fldCharType="end"/>
        </w:r>
      </w:hyperlink>
    </w:p>
    <w:p w14:paraId="0380FD1A" w14:textId="77777777" w:rsidR="007445F1" w:rsidRPr="00563D62" w:rsidRDefault="00000000">
      <w:pPr>
        <w:pStyle w:val="TOC2"/>
        <w:tabs>
          <w:tab w:val="right" w:leader="dot" w:pos="9350"/>
        </w:tabs>
        <w:rPr>
          <w:rFonts w:ascii="Calibri" w:hAnsi="Calibri"/>
          <w:noProof/>
          <w:sz w:val="22"/>
          <w:szCs w:val="22"/>
        </w:rPr>
      </w:pPr>
      <w:hyperlink w:anchor="_Toc370824524" w:history="1">
        <w:r w:rsidR="007445F1" w:rsidRPr="00563D62">
          <w:rPr>
            <w:rStyle w:val="Hyperlink"/>
            <w:noProof/>
          </w:rPr>
          <w:t>Outings &amp; Field Trips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_Toc370824524 \h </w:instrText>
        </w:r>
        <w:r w:rsidR="007445F1" w:rsidRPr="00563D62">
          <w:rPr>
            <w:noProof/>
            <w:webHidden/>
          </w:rPr>
        </w:r>
        <w:r w:rsidR="007445F1" w:rsidRPr="00563D62">
          <w:rPr>
            <w:noProof/>
            <w:webHidden/>
          </w:rPr>
          <w:fldChar w:fldCharType="separate"/>
        </w:r>
        <w:r w:rsidR="00631A8E" w:rsidRPr="00563D62">
          <w:rPr>
            <w:noProof/>
            <w:webHidden/>
          </w:rPr>
          <w:t>4</w:t>
        </w:r>
        <w:r w:rsidR="007445F1" w:rsidRPr="00563D62">
          <w:rPr>
            <w:noProof/>
            <w:webHidden/>
          </w:rPr>
          <w:fldChar w:fldCharType="end"/>
        </w:r>
      </w:hyperlink>
    </w:p>
    <w:p w14:paraId="067A7A48" w14:textId="77777777" w:rsidR="007445F1" w:rsidRPr="00563D62" w:rsidRDefault="00000000">
      <w:pPr>
        <w:pStyle w:val="TOC2"/>
        <w:tabs>
          <w:tab w:val="right" w:leader="dot" w:pos="9350"/>
        </w:tabs>
        <w:rPr>
          <w:rFonts w:ascii="Calibri" w:hAnsi="Calibri"/>
          <w:noProof/>
          <w:sz w:val="22"/>
          <w:szCs w:val="22"/>
        </w:rPr>
      </w:pPr>
      <w:hyperlink w:anchor="_Toc370824525" w:history="1">
        <w:r w:rsidR="007445F1" w:rsidRPr="00563D62">
          <w:rPr>
            <w:rStyle w:val="Hyperlink"/>
            <w:noProof/>
          </w:rPr>
          <w:t>Transition</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_Toc370824525 \h </w:instrText>
        </w:r>
        <w:r w:rsidR="007445F1" w:rsidRPr="00563D62">
          <w:rPr>
            <w:noProof/>
            <w:webHidden/>
          </w:rPr>
        </w:r>
        <w:r w:rsidR="007445F1" w:rsidRPr="00563D62">
          <w:rPr>
            <w:noProof/>
            <w:webHidden/>
          </w:rPr>
          <w:fldChar w:fldCharType="separate"/>
        </w:r>
        <w:r w:rsidR="00631A8E" w:rsidRPr="00563D62">
          <w:rPr>
            <w:noProof/>
            <w:webHidden/>
          </w:rPr>
          <w:t>4</w:t>
        </w:r>
        <w:r w:rsidR="007445F1" w:rsidRPr="00563D62">
          <w:rPr>
            <w:noProof/>
            <w:webHidden/>
          </w:rPr>
          <w:fldChar w:fldCharType="end"/>
        </w:r>
      </w:hyperlink>
    </w:p>
    <w:p w14:paraId="23B1D999" w14:textId="77777777" w:rsidR="007445F1" w:rsidRPr="00563D62" w:rsidRDefault="00000000">
      <w:pPr>
        <w:pStyle w:val="TOC2"/>
        <w:tabs>
          <w:tab w:val="right" w:leader="dot" w:pos="9350"/>
        </w:tabs>
        <w:rPr>
          <w:rFonts w:ascii="Calibri" w:hAnsi="Calibri"/>
          <w:noProof/>
          <w:sz w:val="22"/>
          <w:szCs w:val="22"/>
        </w:rPr>
      </w:pPr>
      <w:hyperlink w:anchor="_Toc370824526" w:history="1">
        <w:r w:rsidR="007445F1" w:rsidRPr="00563D62">
          <w:rPr>
            <w:rStyle w:val="Hyperlink"/>
            <w:noProof/>
          </w:rPr>
          <w:t>Transition from home to center</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_Toc370824526 \h </w:instrText>
        </w:r>
        <w:r w:rsidR="007445F1" w:rsidRPr="00563D62">
          <w:rPr>
            <w:noProof/>
            <w:webHidden/>
          </w:rPr>
        </w:r>
        <w:r w:rsidR="007445F1" w:rsidRPr="00563D62">
          <w:rPr>
            <w:noProof/>
            <w:webHidden/>
          </w:rPr>
          <w:fldChar w:fldCharType="separate"/>
        </w:r>
        <w:r w:rsidR="00631A8E" w:rsidRPr="00563D62">
          <w:rPr>
            <w:noProof/>
            <w:webHidden/>
          </w:rPr>
          <w:t>4</w:t>
        </w:r>
        <w:r w:rsidR="007445F1" w:rsidRPr="00563D62">
          <w:rPr>
            <w:noProof/>
            <w:webHidden/>
          </w:rPr>
          <w:fldChar w:fldCharType="end"/>
        </w:r>
      </w:hyperlink>
    </w:p>
    <w:p w14:paraId="78F59A52" w14:textId="77777777" w:rsidR="007445F1" w:rsidRPr="00563D62" w:rsidRDefault="00000000">
      <w:pPr>
        <w:pStyle w:val="TOC2"/>
        <w:tabs>
          <w:tab w:val="right" w:leader="dot" w:pos="9350"/>
        </w:tabs>
        <w:rPr>
          <w:rFonts w:ascii="Calibri" w:hAnsi="Calibri"/>
          <w:noProof/>
          <w:sz w:val="22"/>
          <w:szCs w:val="22"/>
        </w:rPr>
      </w:pPr>
      <w:hyperlink w:anchor="_Toc370824527" w:history="1">
        <w:r w:rsidR="007445F1" w:rsidRPr="00563D62">
          <w:rPr>
            <w:rStyle w:val="Hyperlink"/>
            <w:noProof/>
          </w:rPr>
          <w:t>Transition between learning programs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_Toc370824527 \h </w:instrText>
        </w:r>
        <w:r w:rsidR="007445F1" w:rsidRPr="00563D62">
          <w:rPr>
            <w:noProof/>
            <w:webHidden/>
          </w:rPr>
        </w:r>
        <w:r w:rsidR="007445F1" w:rsidRPr="00563D62">
          <w:rPr>
            <w:noProof/>
            <w:webHidden/>
          </w:rPr>
          <w:fldChar w:fldCharType="separate"/>
        </w:r>
        <w:r w:rsidR="00631A8E" w:rsidRPr="00563D62">
          <w:rPr>
            <w:noProof/>
            <w:webHidden/>
          </w:rPr>
          <w:t>5</w:t>
        </w:r>
        <w:r w:rsidR="007445F1" w:rsidRPr="00563D62">
          <w:rPr>
            <w:noProof/>
            <w:webHidden/>
          </w:rPr>
          <w:fldChar w:fldCharType="end"/>
        </w:r>
      </w:hyperlink>
    </w:p>
    <w:p w14:paraId="012E3088" w14:textId="77777777" w:rsidR="007445F1" w:rsidRPr="00563D62" w:rsidRDefault="00000000">
      <w:pPr>
        <w:pStyle w:val="TOC2"/>
        <w:tabs>
          <w:tab w:val="right" w:leader="dot" w:pos="9350"/>
        </w:tabs>
        <w:rPr>
          <w:rFonts w:ascii="Calibri" w:hAnsi="Calibri"/>
          <w:noProof/>
          <w:sz w:val="22"/>
          <w:szCs w:val="22"/>
        </w:rPr>
      </w:pPr>
      <w:hyperlink w:anchor="_Toc370824529" w:history="1">
        <w:r w:rsidR="007445F1" w:rsidRPr="00563D62">
          <w:rPr>
            <w:rStyle w:val="Hyperlink"/>
            <w:noProof/>
          </w:rPr>
          <w:t>Transition for before/after school care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_Toc370824529 \h </w:instrText>
        </w:r>
        <w:r w:rsidR="007445F1" w:rsidRPr="00563D62">
          <w:rPr>
            <w:noProof/>
            <w:webHidden/>
          </w:rPr>
        </w:r>
        <w:r w:rsidR="007445F1" w:rsidRPr="00563D62">
          <w:rPr>
            <w:noProof/>
            <w:webHidden/>
          </w:rPr>
          <w:fldChar w:fldCharType="separate"/>
        </w:r>
        <w:r w:rsidR="00631A8E" w:rsidRPr="00563D62">
          <w:rPr>
            <w:noProof/>
            <w:webHidden/>
          </w:rPr>
          <w:t>5</w:t>
        </w:r>
        <w:r w:rsidR="007445F1" w:rsidRPr="00563D62">
          <w:rPr>
            <w:noProof/>
            <w:webHidden/>
          </w:rPr>
          <w:fldChar w:fldCharType="end"/>
        </w:r>
      </w:hyperlink>
    </w:p>
    <w:p w14:paraId="640884E1" w14:textId="77777777" w:rsidR="007445F1" w:rsidRPr="00563D62" w:rsidRDefault="00000000">
      <w:pPr>
        <w:pStyle w:val="TOC2"/>
        <w:tabs>
          <w:tab w:val="right" w:leader="dot" w:pos="9350"/>
        </w:tabs>
        <w:rPr>
          <w:rFonts w:ascii="Calibri" w:hAnsi="Calibri"/>
          <w:noProof/>
          <w:sz w:val="22"/>
          <w:szCs w:val="22"/>
        </w:rPr>
      </w:pPr>
      <w:hyperlink w:anchor="_Toc370824530" w:history="1">
        <w:r w:rsidR="007445F1" w:rsidRPr="00563D62">
          <w:rPr>
            <w:rStyle w:val="Hyperlink"/>
            <w:noProof/>
          </w:rPr>
          <w:t>Television Time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_Toc370824530 \h </w:instrText>
        </w:r>
        <w:r w:rsidR="007445F1" w:rsidRPr="00563D62">
          <w:rPr>
            <w:noProof/>
            <w:webHidden/>
          </w:rPr>
        </w:r>
        <w:r w:rsidR="007445F1" w:rsidRPr="00563D62">
          <w:rPr>
            <w:noProof/>
            <w:webHidden/>
          </w:rPr>
          <w:fldChar w:fldCharType="separate"/>
        </w:r>
        <w:r w:rsidR="00631A8E" w:rsidRPr="00563D62">
          <w:rPr>
            <w:noProof/>
            <w:webHidden/>
          </w:rPr>
          <w:t>5</w:t>
        </w:r>
        <w:r w:rsidR="007445F1" w:rsidRPr="00563D62">
          <w:rPr>
            <w:noProof/>
            <w:webHidden/>
          </w:rPr>
          <w:fldChar w:fldCharType="end"/>
        </w:r>
      </w:hyperlink>
    </w:p>
    <w:p w14:paraId="35DEA3C7" w14:textId="77777777" w:rsidR="007445F1" w:rsidRPr="00563D62" w:rsidRDefault="00000000">
      <w:pPr>
        <w:pStyle w:val="TOC2"/>
        <w:tabs>
          <w:tab w:val="right" w:leader="dot" w:pos="9350"/>
        </w:tabs>
        <w:rPr>
          <w:rFonts w:ascii="Calibri" w:hAnsi="Calibri"/>
          <w:noProof/>
          <w:sz w:val="22"/>
          <w:szCs w:val="22"/>
        </w:rPr>
      </w:pPr>
      <w:hyperlink w:anchor="_Toc370824531" w:history="1">
        <w:r w:rsidR="007445F1" w:rsidRPr="00563D62">
          <w:rPr>
            <w:rStyle w:val="Hyperlink"/>
            <w:noProof/>
          </w:rPr>
          <w:t>Electronic Media</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_Toc370824531 \h </w:instrText>
        </w:r>
        <w:r w:rsidR="007445F1" w:rsidRPr="00563D62">
          <w:rPr>
            <w:noProof/>
            <w:webHidden/>
          </w:rPr>
        </w:r>
        <w:r w:rsidR="007445F1" w:rsidRPr="00563D62">
          <w:rPr>
            <w:noProof/>
            <w:webHidden/>
          </w:rPr>
          <w:fldChar w:fldCharType="separate"/>
        </w:r>
        <w:r w:rsidR="00631A8E" w:rsidRPr="00563D62">
          <w:rPr>
            <w:noProof/>
            <w:webHidden/>
          </w:rPr>
          <w:t>5</w:t>
        </w:r>
        <w:r w:rsidR="007445F1" w:rsidRPr="00563D62">
          <w:rPr>
            <w:noProof/>
            <w:webHidden/>
          </w:rPr>
          <w:fldChar w:fldCharType="end"/>
        </w:r>
      </w:hyperlink>
    </w:p>
    <w:p w14:paraId="393DC7C9" w14:textId="77777777" w:rsidR="007445F1" w:rsidRPr="00563D62" w:rsidRDefault="00000000">
      <w:pPr>
        <w:pStyle w:val="TOC2"/>
        <w:tabs>
          <w:tab w:val="right" w:leader="dot" w:pos="9350"/>
        </w:tabs>
        <w:rPr>
          <w:rFonts w:ascii="Calibri" w:hAnsi="Calibri"/>
          <w:noProof/>
          <w:sz w:val="22"/>
          <w:szCs w:val="22"/>
        </w:rPr>
      </w:pPr>
      <w:hyperlink w:anchor="_Toc370824532" w:history="1">
        <w:r w:rsidR="007445F1" w:rsidRPr="00563D62">
          <w:rPr>
            <w:rStyle w:val="Hyperlink"/>
            <w:noProof/>
          </w:rPr>
          <w:t>Multiculturalism</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_Toc370824532 \h </w:instrText>
        </w:r>
        <w:r w:rsidR="007445F1" w:rsidRPr="00563D62">
          <w:rPr>
            <w:noProof/>
            <w:webHidden/>
          </w:rPr>
        </w:r>
        <w:r w:rsidR="007445F1" w:rsidRPr="00563D62">
          <w:rPr>
            <w:noProof/>
            <w:webHidden/>
          </w:rPr>
          <w:fldChar w:fldCharType="separate"/>
        </w:r>
        <w:r w:rsidR="00631A8E" w:rsidRPr="00563D62">
          <w:rPr>
            <w:noProof/>
            <w:webHidden/>
          </w:rPr>
          <w:t>5</w:t>
        </w:r>
        <w:r w:rsidR="007445F1" w:rsidRPr="00563D62">
          <w:rPr>
            <w:noProof/>
            <w:webHidden/>
          </w:rPr>
          <w:fldChar w:fldCharType="end"/>
        </w:r>
      </w:hyperlink>
    </w:p>
    <w:p w14:paraId="1226303B" w14:textId="77777777" w:rsidR="007445F1" w:rsidRPr="00563D62" w:rsidRDefault="00000000">
      <w:pPr>
        <w:pStyle w:val="TOC2"/>
        <w:tabs>
          <w:tab w:val="right" w:leader="dot" w:pos="9350"/>
        </w:tabs>
        <w:rPr>
          <w:rFonts w:ascii="Calibri" w:hAnsi="Calibri"/>
          <w:noProof/>
          <w:sz w:val="22"/>
          <w:szCs w:val="22"/>
        </w:rPr>
      </w:pPr>
      <w:hyperlink w:anchor="_Toc370824533" w:history="1">
        <w:r w:rsidR="007445F1" w:rsidRPr="00563D62">
          <w:rPr>
            <w:rStyle w:val="Hyperlink"/>
            <w:noProof/>
          </w:rPr>
          <w:t>Celebrations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_Toc370824533 \h </w:instrText>
        </w:r>
        <w:r w:rsidR="007445F1" w:rsidRPr="00563D62">
          <w:rPr>
            <w:noProof/>
            <w:webHidden/>
          </w:rPr>
        </w:r>
        <w:r w:rsidR="007445F1" w:rsidRPr="00563D62">
          <w:rPr>
            <w:noProof/>
            <w:webHidden/>
          </w:rPr>
          <w:fldChar w:fldCharType="separate"/>
        </w:r>
        <w:r w:rsidR="00631A8E" w:rsidRPr="00563D62">
          <w:rPr>
            <w:noProof/>
            <w:webHidden/>
          </w:rPr>
          <w:t>5</w:t>
        </w:r>
        <w:r w:rsidR="007445F1" w:rsidRPr="00563D62">
          <w:rPr>
            <w:noProof/>
            <w:webHidden/>
          </w:rPr>
          <w:fldChar w:fldCharType="end"/>
        </w:r>
      </w:hyperlink>
    </w:p>
    <w:p w14:paraId="5E15027A" w14:textId="77777777" w:rsidR="007445F1" w:rsidRPr="00563D62" w:rsidRDefault="00000000">
      <w:pPr>
        <w:pStyle w:val="TOC2"/>
        <w:tabs>
          <w:tab w:val="right" w:leader="dot" w:pos="9350"/>
        </w:tabs>
        <w:rPr>
          <w:rFonts w:ascii="Calibri" w:hAnsi="Calibri"/>
          <w:noProof/>
          <w:sz w:val="22"/>
          <w:szCs w:val="22"/>
        </w:rPr>
      </w:pPr>
      <w:hyperlink w:anchor="_Toc370824534" w:history="1">
        <w:r w:rsidR="007445F1" w:rsidRPr="00563D62">
          <w:rPr>
            <w:rStyle w:val="Hyperlink"/>
            <w:noProof/>
          </w:rPr>
          <w:t>Rest Time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_Toc370824534 \h </w:instrText>
        </w:r>
        <w:r w:rsidR="007445F1" w:rsidRPr="00563D62">
          <w:rPr>
            <w:noProof/>
            <w:webHidden/>
          </w:rPr>
        </w:r>
        <w:r w:rsidR="007445F1" w:rsidRPr="00563D62">
          <w:rPr>
            <w:noProof/>
            <w:webHidden/>
          </w:rPr>
          <w:fldChar w:fldCharType="separate"/>
        </w:r>
        <w:r w:rsidR="00631A8E" w:rsidRPr="00563D62">
          <w:rPr>
            <w:noProof/>
            <w:webHidden/>
          </w:rPr>
          <w:t>5</w:t>
        </w:r>
        <w:r w:rsidR="007445F1" w:rsidRPr="00563D62">
          <w:rPr>
            <w:noProof/>
            <w:webHidden/>
          </w:rPr>
          <w:fldChar w:fldCharType="end"/>
        </w:r>
      </w:hyperlink>
    </w:p>
    <w:p w14:paraId="670CE141" w14:textId="77777777" w:rsidR="007445F1" w:rsidRPr="00563D62" w:rsidRDefault="00000000">
      <w:pPr>
        <w:pStyle w:val="TOC2"/>
        <w:tabs>
          <w:tab w:val="right" w:leader="dot" w:pos="9350"/>
        </w:tabs>
        <w:rPr>
          <w:rFonts w:ascii="Calibri" w:hAnsi="Calibri"/>
          <w:noProof/>
          <w:sz w:val="22"/>
          <w:szCs w:val="22"/>
        </w:rPr>
      </w:pPr>
      <w:hyperlink w:anchor="_Toc370824535" w:history="1">
        <w:r w:rsidR="007445F1" w:rsidRPr="00563D62">
          <w:rPr>
            <w:rStyle w:val="Hyperlink"/>
            <w:noProof/>
          </w:rPr>
          <w:t>Toilet Training</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_Toc370824535 \h </w:instrText>
        </w:r>
        <w:r w:rsidR="007445F1" w:rsidRPr="00563D62">
          <w:rPr>
            <w:noProof/>
            <w:webHidden/>
          </w:rPr>
        </w:r>
        <w:r w:rsidR="007445F1" w:rsidRPr="00563D62">
          <w:rPr>
            <w:noProof/>
            <w:webHidden/>
          </w:rPr>
          <w:fldChar w:fldCharType="separate"/>
        </w:r>
        <w:r w:rsidR="00631A8E" w:rsidRPr="00563D62">
          <w:rPr>
            <w:noProof/>
            <w:webHidden/>
          </w:rPr>
          <w:t>5</w:t>
        </w:r>
        <w:r w:rsidR="007445F1" w:rsidRPr="00563D62">
          <w:rPr>
            <w:noProof/>
            <w:webHidden/>
          </w:rPr>
          <w:fldChar w:fldCharType="end"/>
        </w:r>
      </w:hyperlink>
    </w:p>
    <w:p w14:paraId="742A59C5" w14:textId="77777777" w:rsidR="007445F1" w:rsidRPr="00563D62" w:rsidRDefault="00000000">
      <w:pPr>
        <w:pStyle w:val="TOC1"/>
        <w:rPr>
          <w:rFonts w:ascii="Calibri" w:hAnsi="Calibri"/>
          <w:b w:val="0"/>
          <w:color w:val="auto"/>
          <w:szCs w:val="22"/>
        </w:rPr>
      </w:pPr>
      <w:hyperlink w:anchor="_Toc370824536" w:history="1">
        <w:r w:rsidR="007445F1" w:rsidRPr="00563D62">
          <w:rPr>
            <w:rStyle w:val="Hyperlink"/>
            <w:smallCaps/>
          </w:rPr>
          <w:t>Guidance</w:t>
        </w:r>
        <w:r w:rsidR="007445F1" w:rsidRPr="00563D62">
          <w:rPr>
            <w:webHidden/>
          </w:rPr>
          <w:tab/>
        </w:r>
        <w:r w:rsidR="007445F1" w:rsidRPr="00563D62">
          <w:rPr>
            <w:webHidden/>
          </w:rPr>
          <w:fldChar w:fldCharType="begin"/>
        </w:r>
        <w:r w:rsidR="007445F1" w:rsidRPr="00563D62">
          <w:rPr>
            <w:webHidden/>
          </w:rPr>
          <w:instrText xml:space="preserve"> PAGEREF _Toc370824536 \h </w:instrText>
        </w:r>
        <w:r w:rsidR="007445F1" w:rsidRPr="00563D62">
          <w:rPr>
            <w:webHidden/>
          </w:rPr>
        </w:r>
        <w:r w:rsidR="007445F1" w:rsidRPr="00563D62">
          <w:rPr>
            <w:webHidden/>
          </w:rPr>
          <w:fldChar w:fldCharType="separate"/>
        </w:r>
        <w:r w:rsidR="00631A8E" w:rsidRPr="00563D62">
          <w:rPr>
            <w:webHidden/>
          </w:rPr>
          <w:t>6</w:t>
        </w:r>
        <w:r w:rsidR="007445F1" w:rsidRPr="00563D62">
          <w:rPr>
            <w:webHidden/>
          </w:rPr>
          <w:fldChar w:fldCharType="end"/>
        </w:r>
      </w:hyperlink>
    </w:p>
    <w:p w14:paraId="17C2CEA2" w14:textId="77777777" w:rsidR="007445F1" w:rsidRPr="00563D62" w:rsidRDefault="00000000">
      <w:pPr>
        <w:pStyle w:val="TOC2"/>
        <w:tabs>
          <w:tab w:val="right" w:leader="dot" w:pos="9350"/>
        </w:tabs>
        <w:rPr>
          <w:rFonts w:ascii="Calibri" w:hAnsi="Calibri"/>
          <w:noProof/>
          <w:sz w:val="22"/>
          <w:szCs w:val="22"/>
        </w:rPr>
      </w:pPr>
      <w:hyperlink w:anchor="_Toc370824537" w:history="1">
        <w:r w:rsidR="007445F1" w:rsidRPr="00563D62">
          <w:rPr>
            <w:rStyle w:val="Hyperlink"/>
            <w:noProof/>
          </w:rPr>
          <w:t>General Procedure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_Toc370824537 \h </w:instrText>
        </w:r>
        <w:r w:rsidR="007445F1" w:rsidRPr="00563D62">
          <w:rPr>
            <w:noProof/>
            <w:webHidden/>
          </w:rPr>
        </w:r>
        <w:r w:rsidR="007445F1" w:rsidRPr="00563D62">
          <w:rPr>
            <w:noProof/>
            <w:webHidden/>
          </w:rPr>
          <w:fldChar w:fldCharType="separate"/>
        </w:r>
        <w:r w:rsidR="00631A8E" w:rsidRPr="00563D62">
          <w:rPr>
            <w:noProof/>
            <w:webHidden/>
          </w:rPr>
          <w:t>6</w:t>
        </w:r>
        <w:r w:rsidR="007445F1" w:rsidRPr="00563D62">
          <w:rPr>
            <w:noProof/>
            <w:webHidden/>
          </w:rPr>
          <w:fldChar w:fldCharType="end"/>
        </w:r>
      </w:hyperlink>
    </w:p>
    <w:p w14:paraId="277DDE44" w14:textId="77777777" w:rsidR="007445F1" w:rsidRPr="00563D62" w:rsidRDefault="00000000">
      <w:pPr>
        <w:pStyle w:val="TOC2"/>
        <w:tabs>
          <w:tab w:val="right" w:leader="dot" w:pos="9350"/>
        </w:tabs>
        <w:rPr>
          <w:rFonts w:ascii="Calibri" w:hAnsi="Calibri"/>
          <w:noProof/>
          <w:sz w:val="22"/>
          <w:szCs w:val="22"/>
        </w:rPr>
      </w:pPr>
      <w:hyperlink w:anchor="_Toc370824538" w:history="1">
        <w:r w:rsidR="007445F1" w:rsidRPr="00563D62">
          <w:rPr>
            <w:rStyle w:val="Hyperlink"/>
            <w:noProof/>
          </w:rPr>
          <w:t>Challenging Behavior</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_Toc370824538 \h </w:instrText>
        </w:r>
        <w:r w:rsidR="007445F1" w:rsidRPr="00563D62">
          <w:rPr>
            <w:noProof/>
            <w:webHidden/>
          </w:rPr>
        </w:r>
        <w:r w:rsidR="007445F1" w:rsidRPr="00563D62">
          <w:rPr>
            <w:noProof/>
            <w:webHidden/>
          </w:rPr>
          <w:fldChar w:fldCharType="separate"/>
        </w:r>
        <w:r w:rsidR="00631A8E" w:rsidRPr="00563D62">
          <w:rPr>
            <w:noProof/>
            <w:webHidden/>
          </w:rPr>
          <w:t>6</w:t>
        </w:r>
        <w:r w:rsidR="007445F1" w:rsidRPr="00563D62">
          <w:rPr>
            <w:noProof/>
            <w:webHidden/>
          </w:rPr>
          <w:fldChar w:fldCharType="end"/>
        </w:r>
      </w:hyperlink>
    </w:p>
    <w:p w14:paraId="22C4A023" w14:textId="77777777" w:rsidR="007445F1" w:rsidRPr="00563D62" w:rsidRDefault="00000000">
      <w:pPr>
        <w:pStyle w:val="TOC2"/>
        <w:tabs>
          <w:tab w:val="right" w:leader="dot" w:pos="9350"/>
        </w:tabs>
        <w:rPr>
          <w:rFonts w:ascii="Calibri" w:hAnsi="Calibri"/>
          <w:noProof/>
          <w:sz w:val="22"/>
          <w:szCs w:val="22"/>
        </w:rPr>
      </w:pPr>
      <w:hyperlink w:anchor="_Toc370824539" w:history="1">
        <w:r w:rsidR="007445F1" w:rsidRPr="00563D62">
          <w:rPr>
            <w:rStyle w:val="Hyperlink"/>
            <w:noProof/>
          </w:rPr>
          <w:t>Physical Restraint</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_Toc370824539 \h </w:instrText>
        </w:r>
        <w:r w:rsidR="007445F1" w:rsidRPr="00563D62">
          <w:rPr>
            <w:noProof/>
            <w:webHidden/>
          </w:rPr>
        </w:r>
        <w:r w:rsidR="007445F1" w:rsidRPr="00563D62">
          <w:rPr>
            <w:noProof/>
            <w:webHidden/>
          </w:rPr>
          <w:fldChar w:fldCharType="separate"/>
        </w:r>
        <w:r w:rsidR="00631A8E" w:rsidRPr="00563D62">
          <w:rPr>
            <w:noProof/>
            <w:webHidden/>
          </w:rPr>
          <w:t>6</w:t>
        </w:r>
        <w:r w:rsidR="007445F1" w:rsidRPr="00563D62">
          <w:rPr>
            <w:noProof/>
            <w:webHidden/>
          </w:rPr>
          <w:fldChar w:fldCharType="end"/>
        </w:r>
      </w:hyperlink>
    </w:p>
    <w:p w14:paraId="6C40127D" w14:textId="77777777" w:rsidR="007445F1" w:rsidRPr="00563D62" w:rsidRDefault="00000000">
      <w:pPr>
        <w:pStyle w:val="TOC2"/>
        <w:tabs>
          <w:tab w:val="right" w:leader="dot" w:pos="9350"/>
        </w:tabs>
        <w:rPr>
          <w:rFonts w:ascii="Calibri" w:hAnsi="Calibri"/>
          <w:noProof/>
          <w:sz w:val="22"/>
          <w:szCs w:val="22"/>
        </w:rPr>
      </w:pPr>
      <w:hyperlink w:anchor="_Toc370824540" w:history="1">
        <w:r w:rsidR="007445F1" w:rsidRPr="00563D62">
          <w:rPr>
            <w:rStyle w:val="Hyperlink"/>
            <w:noProof/>
          </w:rPr>
          <w:t>Notification of Behavioral Issues to Families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_Toc370824540 \h </w:instrText>
        </w:r>
        <w:r w:rsidR="007445F1" w:rsidRPr="00563D62">
          <w:rPr>
            <w:noProof/>
            <w:webHidden/>
          </w:rPr>
        </w:r>
        <w:r w:rsidR="007445F1" w:rsidRPr="00563D62">
          <w:rPr>
            <w:noProof/>
            <w:webHidden/>
          </w:rPr>
          <w:fldChar w:fldCharType="separate"/>
        </w:r>
        <w:r w:rsidR="00631A8E" w:rsidRPr="00563D62">
          <w:rPr>
            <w:noProof/>
            <w:webHidden/>
          </w:rPr>
          <w:t>6</w:t>
        </w:r>
        <w:r w:rsidR="007445F1" w:rsidRPr="00563D62">
          <w:rPr>
            <w:noProof/>
            <w:webHidden/>
          </w:rPr>
          <w:fldChar w:fldCharType="end"/>
        </w:r>
      </w:hyperlink>
    </w:p>
    <w:p w14:paraId="711232F4" w14:textId="77777777" w:rsidR="007445F1" w:rsidRPr="00563D62" w:rsidRDefault="00000000">
      <w:pPr>
        <w:pStyle w:val="TOC1"/>
        <w:rPr>
          <w:rFonts w:ascii="Calibri" w:hAnsi="Calibri"/>
          <w:b w:val="0"/>
          <w:color w:val="auto"/>
          <w:szCs w:val="22"/>
        </w:rPr>
      </w:pPr>
      <w:hyperlink w:anchor="_Toc370824541" w:history="1">
        <w:r w:rsidR="007445F1" w:rsidRPr="00563D62">
          <w:rPr>
            <w:rStyle w:val="Hyperlink"/>
            <w:smallCaps/>
          </w:rPr>
          <w:t>Tuition and Fees</w:t>
        </w:r>
        <w:r w:rsidR="007445F1" w:rsidRPr="00563D62">
          <w:rPr>
            <w:webHidden/>
          </w:rPr>
          <w:tab/>
        </w:r>
        <w:r w:rsidR="007445F1" w:rsidRPr="00563D62">
          <w:rPr>
            <w:webHidden/>
          </w:rPr>
          <w:fldChar w:fldCharType="begin"/>
        </w:r>
        <w:r w:rsidR="007445F1" w:rsidRPr="00563D62">
          <w:rPr>
            <w:webHidden/>
          </w:rPr>
          <w:instrText xml:space="preserve"> PAGEREF _Toc370824541 \h </w:instrText>
        </w:r>
        <w:r w:rsidR="007445F1" w:rsidRPr="00563D62">
          <w:rPr>
            <w:webHidden/>
          </w:rPr>
        </w:r>
        <w:r w:rsidR="007445F1" w:rsidRPr="00563D62">
          <w:rPr>
            <w:webHidden/>
          </w:rPr>
          <w:fldChar w:fldCharType="separate"/>
        </w:r>
        <w:r w:rsidR="00631A8E" w:rsidRPr="00563D62">
          <w:rPr>
            <w:webHidden/>
          </w:rPr>
          <w:t>7</w:t>
        </w:r>
        <w:r w:rsidR="007445F1" w:rsidRPr="00563D62">
          <w:rPr>
            <w:webHidden/>
          </w:rPr>
          <w:fldChar w:fldCharType="end"/>
        </w:r>
      </w:hyperlink>
    </w:p>
    <w:p w14:paraId="6239AA0F" w14:textId="77777777" w:rsidR="007445F1" w:rsidRPr="00563D62" w:rsidRDefault="00000000">
      <w:pPr>
        <w:pStyle w:val="TOC2"/>
        <w:tabs>
          <w:tab w:val="right" w:leader="dot" w:pos="9350"/>
        </w:tabs>
        <w:rPr>
          <w:rFonts w:ascii="Calibri" w:hAnsi="Calibri"/>
          <w:noProof/>
          <w:sz w:val="22"/>
          <w:szCs w:val="22"/>
        </w:rPr>
      </w:pPr>
      <w:hyperlink w:anchor="_Toc370824542" w:history="1">
        <w:r w:rsidR="007445F1" w:rsidRPr="00563D62">
          <w:rPr>
            <w:rStyle w:val="Hyperlink"/>
            <w:noProof/>
          </w:rPr>
          <w:t>Payment</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_Toc370824542 \h </w:instrText>
        </w:r>
        <w:r w:rsidR="007445F1" w:rsidRPr="00563D62">
          <w:rPr>
            <w:noProof/>
            <w:webHidden/>
          </w:rPr>
        </w:r>
        <w:r w:rsidR="007445F1" w:rsidRPr="00563D62">
          <w:rPr>
            <w:noProof/>
            <w:webHidden/>
          </w:rPr>
          <w:fldChar w:fldCharType="separate"/>
        </w:r>
        <w:r w:rsidR="00631A8E" w:rsidRPr="00563D62">
          <w:rPr>
            <w:noProof/>
            <w:webHidden/>
          </w:rPr>
          <w:t>7</w:t>
        </w:r>
        <w:r w:rsidR="007445F1" w:rsidRPr="00563D62">
          <w:rPr>
            <w:noProof/>
            <w:webHidden/>
          </w:rPr>
          <w:fldChar w:fldCharType="end"/>
        </w:r>
      </w:hyperlink>
    </w:p>
    <w:p w14:paraId="593DDF2F" w14:textId="77777777" w:rsidR="007445F1" w:rsidRPr="00563D62" w:rsidRDefault="00000000">
      <w:pPr>
        <w:pStyle w:val="TOC2"/>
        <w:tabs>
          <w:tab w:val="right" w:leader="dot" w:pos="9350"/>
        </w:tabs>
        <w:rPr>
          <w:rFonts w:ascii="Calibri" w:hAnsi="Calibri"/>
          <w:noProof/>
          <w:sz w:val="22"/>
          <w:szCs w:val="22"/>
        </w:rPr>
      </w:pPr>
      <w:hyperlink w:anchor="_Toc370824543" w:history="1">
        <w:r w:rsidR="007445F1" w:rsidRPr="00563D62">
          <w:rPr>
            <w:rStyle w:val="Hyperlink"/>
            <w:noProof/>
          </w:rPr>
          <w:t>Late Pick-up Fees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_Toc370824543 \h </w:instrText>
        </w:r>
        <w:r w:rsidR="007445F1" w:rsidRPr="00563D62">
          <w:rPr>
            <w:noProof/>
            <w:webHidden/>
          </w:rPr>
        </w:r>
        <w:r w:rsidR="007445F1" w:rsidRPr="00563D62">
          <w:rPr>
            <w:noProof/>
            <w:webHidden/>
          </w:rPr>
          <w:fldChar w:fldCharType="separate"/>
        </w:r>
        <w:r w:rsidR="00631A8E" w:rsidRPr="00563D62">
          <w:rPr>
            <w:noProof/>
            <w:webHidden/>
          </w:rPr>
          <w:t>7</w:t>
        </w:r>
        <w:r w:rsidR="007445F1" w:rsidRPr="00563D62">
          <w:rPr>
            <w:noProof/>
            <w:webHidden/>
          </w:rPr>
          <w:fldChar w:fldCharType="end"/>
        </w:r>
      </w:hyperlink>
    </w:p>
    <w:p w14:paraId="35A7F0D5" w14:textId="77777777" w:rsidR="007445F1" w:rsidRPr="00563D62" w:rsidRDefault="00000000">
      <w:pPr>
        <w:pStyle w:val="TOC2"/>
        <w:tabs>
          <w:tab w:val="right" w:leader="dot" w:pos="9350"/>
        </w:tabs>
        <w:rPr>
          <w:rFonts w:ascii="Calibri" w:hAnsi="Calibri"/>
          <w:noProof/>
          <w:sz w:val="22"/>
          <w:szCs w:val="22"/>
        </w:rPr>
      </w:pPr>
      <w:hyperlink w:anchor="_Toc370824544" w:history="1">
        <w:r w:rsidR="007445F1" w:rsidRPr="00563D62">
          <w:rPr>
            <w:rStyle w:val="Hyperlink"/>
            <w:noProof/>
          </w:rPr>
          <w:t>Special Activity Fees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_Toc370824544 \h </w:instrText>
        </w:r>
        <w:r w:rsidR="007445F1" w:rsidRPr="00563D62">
          <w:rPr>
            <w:noProof/>
            <w:webHidden/>
          </w:rPr>
        </w:r>
        <w:r w:rsidR="007445F1" w:rsidRPr="00563D62">
          <w:rPr>
            <w:noProof/>
            <w:webHidden/>
          </w:rPr>
          <w:fldChar w:fldCharType="separate"/>
        </w:r>
        <w:r w:rsidR="00631A8E" w:rsidRPr="00563D62">
          <w:rPr>
            <w:noProof/>
            <w:webHidden/>
          </w:rPr>
          <w:t>7</w:t>
        </w:r>
        <w:r w:rsidR="007445F1" w:rsidRPr="00563D62">
          <w:rPr>
            <w:noProof/>
            <w:webHidden/>
          </w:rPr>
          <w:fldChar w:fldCharType="end"/>
        </w:r>
      </w:hyperlink>
    </w:p>
    <w:p w14:paraId="06CEDE4B" w14:textId="77777777" w:rsidR="007445F1" w:rsidRPr="00563D62" w:rsidRDefault="00000000">
      <w:pPr>
        <w:pStyle w:val="TOC2"/>
        <w:tabs>
          <w:tab w:val="right" w:leader="dot" w:pos="9350"/>
        </w:tabs>
        <w:rPr>
          <w:rFonts w:ascii="Calibri" w:hAnsi="Calibri"/>
          <w:noProof/>
          <w:sz w:val="22"/>
          <w:szCs w:val="22"/>
        </w:rPr>
      </w:pPr>
      <w:hyperlink w:anchor="_Toc370824545" w:history="1">
        <w:r w:rsidR="007445F1" w:rsidRPr="00563D62">
          <w:rPr>
            <w:rStyle w:val="Hyperlink"/>
            <w:noProof/>
          </w:rPr>
          <w:t>Late Payment Charges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_Toc370824545 \h </w:instrText>
        </w:r>
        <w:r w:rsidR="007445F1" w:rsidRPr="00563D62">
          <w:rPr>
            <w:noProof/>
            <w:webHidden/>
          </w:rPr>
        </w:r>
        <w:r w:rsidR="007445F1" w:rsidRPr="00563D62">
          <w:rPr>
            <w:noProof/>
            <w:webHidden/>
          </w:rPr>
          <w:fldChar w:fldCharType="separate"/>
        </w:r>
        <w:r w:rsidR="00631A8E" w:rsidRPr="00563D62">
          <w:rPr>
            <w:noProof/>
            <w:webHidden/>
          </w:rPr>
          <w:t>7</w:t>
        </w:r>
        <w:r w:rsidR="007445F1" w:rsidRPr="00563D62">
          <w:rPr>
            <w:noProof/>
            <w:webHidden/>
          </w:rPr>
          <w:fldChar w:fldCharType="end"/>
        </w:r>
      </w:hyperlink>
    </w:p>
    <w:p w14:paraId="49329E97" w14:textId="77777777" w:rsidR="007445F1" w:rsidRPr="00563D62" w:rsidRDefault="00000000">
      <w:pPr>
        <w:pStyle w:val="TOC2"/>
        <w:tabs>
          <w:tab w:val="right" w:leader="dot" w:pos="9350"/>
        </w:tabs>
        <w:rPr>
          <w:rFonts w:ascii="Calibri" w:hAnsi="Calibri"/>
          <w:noProof/>
          <w:sz w:val="22"/>
          <w:szCs w:val="22"/>
        </w:rPr>
      </w:pPr>
      <w:hyperlink w:anchor="_Toc370824546" w:history="1">
        <w:r w:rsidR="007445F1" w:rsidRPr="00563D62">
          <w:rPr>
            <w:rStyle w:val="Hyperlink"/>
            <w:noProof/>
          </w:rPr>
          <w:t>Returned Checks/Rejected Transaction Charges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_Toc370824546 \h </w:instrText>
        </w:r>
        <w:r w:rsidR="007445F1" w:rsidRPr="00563D62">
          <w:rPr>
            <w:noProof/>
            <w:webHidden/>
          </w:rPr>
        </w:r>
        <w:r w:rsidR="007445F1" w:rsidRPr="00563D62">
          <w:rPr>
            <w:noProof/>
            <w:webHidden/>
          </w:rPr>
          <w:fldChar w:fldCharType="separate"/>
        </w:r>
        <w:r w:rsidR="00631A8E" w:rsidRPr="00563D62">
          <w:rPr>
            <w:noProof/>
            <w:webHidden/>
          </w:rPr>
          <w:t>7</w:t>
        </w:r>
        <w:r w:rsidR="007445F1" w:rsidRPr="00563D62">
          <w:rPr>
            <w:noProof/>
            <w:webHidden/>
          </w:rPr>
          <w:fldChar w:fldCharType="end"/>
        </w:r>
      </w:hyperlink>
    </w:p>
    <w:p w14:paraId="35FADB4D" w14:textId="77777777" w:rsidR="007445F1" w:rsidRPr="00563D62" w:rsidRDefault="00000000">
      <w:pPr>
        <w:pStyle w:val="TOC2"/>
        <w:tabs>
          <w:tab w:val="right" w:leader="dot" w:pos="9350"/>
        </w:tabs>
        <w:rPr>
          <w:rFonts w:ascii="Calibri" w:hAnsi="Calibri"/>
          <w:noProof/>
          <w:sz w:val="22"/>
          <w:szCs w:val="22"/>
        </w:rPr>
      </w:pPr>
      <w:hyperlink w:anchor="_Toc370824547" w:history="1">
        <w:r w:rsidR="007445F1" w:rsidRPr="00563D62">
          <w:rPr>
            <w:rStyle w:val="Hyperlink"/>
            <w:noProof/>
          </w:rPr>
          <w:t>Additional Fees Credits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_Toc370824547 \h </w:instrText>
        </w:r>
        <w:r w:rsidR="007445F1" w:rsidRPr="00563D62">
          <w:rPr>
            <w:noProof/>
            <w:webHidden/>
          </w:rPr>
        </w:r>
        <w:r w:rsidR="007445F1" w:rsidRPr="00563D62">
          <w:rPr>
            <w:noProof/>
            <w:webHidden/>
          </w:rPr>
          <w:fldChar w:fldCharType="separate"/>
        </w:r>
        <w:r w:rsidR="00631A8E" w:rsidRPr="00563D62">
          <w:rPr>
            <w:noProof/>
            <w:webHidden/>
          </w:rPr>
          <w:t>7</w:t>
        </w:r>
        <w:r w:rsidR="007445F1" w:rsidRPr="00563D62">
          <w:rPr>
            <w:noProof/>
            <w:webHidden/>
          </w:rPr>
          <w:fldChar w:fldCharType="end"/>
        </w:r>
      </w:hyperlink>
    </w:p>
    <w:p w14:paraId="73BBE7A5" w14:textId="77777777" w:rsidR="007445F1" w:rsidRPr="00563D62" w:rsidRDefault="00000000">
      <w:pPr>
        <w:pStyle w:val="TOC1"/>
        <w:rPr>
          <w:rFonts w:ascii="Calibri" w:hAnsi="Calibri"/>
          <w:b w:val="0"/>
          <w:color w:val="auto"/>
          <w:szCs w:val="22"/>
        </w:rPr>
      </w:pPr>
      <w:hyperlink w:anchor="_Toc370824548" w:history="1">
        <w:r w:rsidR="007445F1" w:rsidRPr="00563D62">
          <w:rPr>
            <w:rStyle w:val="Hyperlink"/>
            <w:smallCaps/>
          </w:rPr>
          <w:t>Attendance &amp; Withdrawal</w:t>
        </w:r>
        <w:r w:rsidR="007445F1" w:rsidRPr="00563D62">
          <w:rPr>
            <w:webHidden/>
          </w:rPr>
          <w:tab/>
        </w:r>
        <w:r w:rsidR="007445F1" w:rsidRPr="00563D62">
          <w:rPr>
            <w:webHidden/>
          </w:rPr>
          <w:fldChar w:fldCharType="begin"/>
        </w:r>
        <w:r w:rsidR="007445F1" w:rsidRPr="00563D62">
          <w:rPr>
            <w:webHidden/>
          </w:rPr>
          <w:instrText xml:space="preserve"> PAGEREF _Toc370824548 \h </w:instrText>
        </w:r>
        <w:r w:rsidR="007445F1" w:rsidRPr="00563D62">
          <w:rPr>
            <w:webHidden/>
          </w:rPr>
        </w:r>
        <w:r w:rsidR="007445F1" w:rsidRPr="00563D62">
          <w:rPr>
            <w:webHidden/>
          </w:rPr>
          <w:fldChar w:fldCharType="separate"/>
        </w:r>
        <w:r w:rsidR="00631A8E" w:rsidRPr="00563D62">
          <w:rPr>
            <w:webHidden/>
          </w:rPr>
          <w:t>8</w:t>
        </w:r>
        <w:r w:rsidR="007445F1" w:rsidRPr="00563D62">
          <w:rPr>
            <w:webHidden/>
          </w:rPr>
          <w:fldChar w:fldCharType="end"/>
        </w:r>
      </w:hyperlink>
    </w:p>
    <w:p w14:paraId="0AB29A82" w14:textId="77777777" w:rsidR="007445F1" w:rsidRPr="00563D62" w:rsidRDefault="00000000">
      <w:pPr>
        <w:pStyle w:val="TOC2"/>
        <w:tabs>
          <w:tab w:val="right" w:leader="dot" w:pos="9350"/>
        </w:tabs>
        <w:rPr>
          <w:rFonts w:ascii="Calibri" w:hAnsi="Calibri"/>
          <w:noProof/>
          <w:sz w:val="22"/>
          <w:szCs w:val="22"/>
        </w:rPr>
      </w:pPr>
      <w:hyperlink w:anchor="_Toc370824549" w:history="1">
        <w:r w:rsidR="007445F1" w:rsidRPr="00563D62">
          <w:rPr>
            <w:rStyle w:val="Hyperlink"/>
            <w:noProof/>
          </w:rPr>
          <w:t>Absence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_Toc370824549 \h </w:instrText>
        </w:r>
        <w:r w:rsidR="007445F1" w:rsidRPr="00563D62">
          <w:rPr>
            <w:noProof/>
            <w:webHidden/>
          </w:rPr>
        </w:r>
        <w:r w:rsidR="007445F1" w:rsidRPr="00563D62">
          <w:rPr>
            <w:noProof/>
            <w:webHidden/>
          </w:rPr>
          <w:fldChar w:fldCharType="separate"/>
        </w:r>
        <w:r w:rsidR="00631A8E" w:rsidRPr="00563D62">
          <w:rPr>
            <w:noProof/>
            <w:webHidden/>
          </w:rPr>
          <w:t>8</w:t>
        </w:r>
        <w:r w:rsidR="007445F1" w:rsidRPr="00563D62">
          <w:rPr>
            <w:noProof/>
            <w:webHidden/>
          </w:rPr>
          <w:fldChar w:fldCharType="end"/>
        </w:r>
      </w:hyperlink>
    </w:p>
    <w:p w14:paraId="00DE208E" w14:textId="77777777" w:rsidR="007445F1" w:rsidRPr="00563D62" w:rsidRDefault="00000000">
      <w:pPr>
        <w:pStyle w:val="TOC2"/>
        <w:tabs>
          <w:tab w:val="right" w:leader="dot" w:pos="9350"/>
        </w:tabs>
        <w:rPr>
          <w:rFonts w:ascii="Calibri" w:hAnsi="Calibri"/>
          <w:noProof/>
          <w:sz w:val="22"/>
          <w:szCs w:val="22"/>
        </w:rPr>
      </w:pPr>
      <w:hyperlink w:anchor="_Toc370824550" w:history="1">
        <w:r w:rsidR="007445F1" w:rsidRPr="00563D62">
          <w:rPr>
            <w:rStyle w:val="Hyperlink"/>
            <w:noProof/>
          </w:rPr>
          <w:t>Vacation</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_Toc370824550 \h </w:instrText>
        </w:r>
        <w:r w:rsidR="007445F1" w:rsidRPr="00563D62">
          <w:rPr>
            <w:noProof/>
            <w:webHidden/>
          </w:rPr>
        </w:r>
        <w:r w:rsidR="007445F1" w:rsidRPr="00563D62">
          <w:rPr>
            <w:noProof/>
            <w:webHidden/>
          </w:rPr>
          <w:fldChar w:fldCharType="separate"/>
        </w:r>
        <w:r w:rsidR="00631A8E" w:rsidRPr="00563D62">
          <w:rPr>
            <w:noProof/>
            <w:webHidden/>
          </w:rPr>
          <w:t>8</w:t>
        </w:r>
        <w:r w:rsidR="007445F1" w:rsidRPr="00563D62">
          <w:rPr>
            <w:noProof/>
            <w:webHidden/>
          </w:rPr>
          <w:fldChar w:fldCharType="end"/>
        </w:r>
      </w:hyperlink>
    </w:p>
    <w:p w14:paraId="6493AB52" w14:textId="77777777" w:rsidR="007445F1" w:rsidRPr="00563D62" w:rsidRDefault="00000000">
      <w:pPr>
        <w:pStyle w:val="TOC2"/>
        <w:tabs>
          <w:tab w:val="right" w:leader="dot" w:pos="9350"/>
        </w:tabs>
        <w:rPr>
          <w:rFonts w:ascii="Calibri" w:hAnsi="Calibri"/>
          <w:noProof/>
          <w:sz w:val="22"/>
          <w:szCs w:val="22"/>
        </w:rPr>
      </w:pPr>
      <w:hyperlink w:anchor="_Toc370824551" w:history="1">
        <w:r w:rsidR="007445F1" w:rsidRPr="00563D62">
          <w:rPr>
            <w:rStyle w:val="Hyperlink"/>
            <w:noProof/>
          </w:rPr>
          <w:t>Withdrawals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_Toc370824551 \h </w:instrText>
        </w:r>
        <w:r w:rsidR="007445F1" w:rsidRPr="00563D62">
          <w:rPr>
            <w:noProof/>
            <w:webHidden/>
          </w:rPr>
        </w:r>
        <w:r w:rsidR="007445F1" w:rsidRPr="00563D62">
          <w:rPr>
            <w:noProof/>
            <w:webHidden/>
          </w:rPr>
          <w:fldChar w:fldCharType="separate"/>
        </w:r>
        <w:r w:rsidR="00631A8E" w:rsidRPr="00563D62">
          <w:rPr>
            <w:noProof/>
            <w:webHidden/>
          </w:rPr>
          <w:t>8</w:t>
        </w:r>
        <w:r w:rsidR="007445F1" w:rsidRPr="00563D62">
          <w:rPr>
            <w:noProof/>
            <w:webHidden/>
          </w:rPr>
          <w:fldChar w:fldCharType="end"/>
        </w:r>
      </w:hyperlink>
    </w:p>
    <w:p w14:paraId="10204A6D" w14:textId="77777777" w:rsidR="007445F1" w:rsidRPr="00563D62" w:rsidRDefault="00000000">
      <w:pPr>
        <w:pStyle w:val="TOC2"/>
        <w:tabs>
          <w:tab w:val="right" w:leader="dot" w:pos="9350"/>
        </w:tabs>
        <w:rPr>
          <w:rFonts w:ascii="Calibri" w:hAnsi="Calibri"/>
          <w:noProof/>
          <w:sz w:val="22"/>
          <w:szCs w:val="22"/>
        </w:rPr>
      </w:pPr>
      <w:hyperlink w:anchor="_Toc370824552" w:history="1">
        <w:r w:rsidR="007445F1" w:rsidRPr="00563D62">
          <w:rPr>
            <w:rStyle w:val="Hyperlink"/>
            <w:noProof/>
          </w:rPr>
          <w:t>Transfer of Records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_Toc370824552 \h </w:instrText>
        </w:r>
        <w:r w:rsidR="007445F1" w:rsidRPr="00563D62">
          <w:rPr>
            <w:noProof/>
            <w:webHidden/>
          </w:rPr>
        </w:r>
        <w:r w:rsidR="007445F1" w:rsidRPr="00563D62">
          <w:rPr>
            <w:noProof/>
            <w:webHidden/>
          </w:rPr>
          <w:fldChar w:fldCharType="separate"/>
        </w:r>
        <w:r w:rsidR="00631A8E" w:rsidRPr="00563D62">
          <w:rPr>
            <w:noProof/>
            <w:webHidden/>
          </w:rPr>
          <w:t>8</w:t>
        </w:r>
        <w:r w:rsidR="007445F1" w:rsidRPr="00563D62">
          <w:rPr>
            <w:noProof/>
            <w:webHidden/>
          </w:rPr>
          <w:fldChar w:fldCharType="end"/>
        </w:r>
      </w:hyperlink>
    </w:p>
    <w:p w14:paraId="41D3EA2D" w14:textId="77777777" w:rsidR="007445F1" w:rsidRPr="00563D62" w:rsidRDefault="00000000">
      <w:pPr>
        <w:pStyle w:val="TOC2"/>
        <w:tabs>
          <w:tab w:val="right" w:leader="dot" w:pos="9350"/>
        </w:tabs>
        <w:rPr>
          <w:rFonts w:ascii="Calibri" w:hAnsi="Calibri"/>
          <w:noProof/>
          <w:sz w:val="22"/>
          <w:szCs w:val="22"/>
        </w:rPr>
      </w:pPr>
      <w:hyperlink w:anchor="_Toc370824553" w:history="1">
        <w:r w:rsidR="007445F1" w:rsidRPr="00563D62">
          <w:rPr>
            <w:rStyle w:val="Hyperlink"/>
            <w:noProof/>
          </w:rPr>
          <w:t>Closing Due to Extreme Weather</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_Toc370824553 \h </w:instrText>
        </w:r>
        <w:r w:rsidR="007445F1" w:rsidRPr="00563D62">
          <w:rPr>
            <w:noProof/>
            <w:webHidden/>
          </w:rPr>
        </w:r>
        <w:r w:rsidR="007445F1" w:rsidRPr="00563D62">
          <w:rPr>
            <w:noProof/>
            <w:webHidden/>
          </w:rPr>
          <w:fldChar w:fldCharType="separate"/>
        </w:r>
        <w:r w:rsidR="00631A8E" w:rsidRPr="00563D62">
          <w:rPr>
            <w:noProof/>
            <w:webHidden/>
          </w:rPr>
          <w:t>8</w:t>
        </w:r>
        <w:r w:rsidR="007445F1" w:rsidRPr="00563D62">
          <w:rPr>
            <w:noProof/>
            <w:webHidden/>
          </w:rPr>
          <w:fldChar w:fldCharType="end"/>
        </w:r>
      </w:hyperlink>
    </w:p>
    <w:p w14:paraId="79CB8B1F" w14:textId="77777777" w:rsidR="007445F1" w:rsidRPr="00563D62" w:rsidRDefault="00000000">
      <w:pPr>
        <w:pStyle w:val="TOC1"/>
        <w:rPr>
          <w:rFonts w:ascii="Calibri" w:hAnsi="Calibri"/>
          <w:b w:val="0"/>
          <w:color w:val="auto"/>
          <w:szCs w:val="22"/>
        </w:rPr>
      </w:pPr>
      <w:hyperlink w:anchor="_Toc370824554" w:history="1">
        <w:r w:rsidR="007445F1" w:rsidRPr="00563D62">
          <w:rPr>
            <w:rStyle w:val="Hyperlink"/>
            <w:smallCaps/>
          </w:rPr>
          <w:t>Drop-off and Pick-up</w:t>
        </w:r>
        <w:r w:rsidR="007445F1" w:rsidRPr="00563D62">
          <w:rPr>
            <w:webHidden/>
          </w:rPr>
          <w:tab/>
        </w:r>
        <w:r w:rsidR="007445F1" w:rsidRPr="00563D62">
          <w:rPr>
            <w:webHidden/>
          </w:rPr>
          <w:fldChar w:fldCharType="begin"/>
        </w:r>
        <w:r w:rsidR="007445F1" w:rsidRPr="00563D62">
          <w:rPr>
            <w:webHidden/>
          </w:rPr>
          <w:instrText xml:space="preserve"> PAGEREF _Toc370824554 \h </w:instrText>
        </w:r>
        <w:r w:rsidR="007445F1" w:rsidRPr="00563D62">
          <w:rPr>
            <w:webHidden/>
          </w:rPr>
        </w:r>
        <w:r w:rsidR="007445F1" w:rsidRPr="00563D62">
          <w:rPr>
            <w:webHidden/>
          </w:rPr>
          <w:fldChar w:fldCharType="separate"/>
        </w:r>
        <w:r w:rsidR="00631A8E" w:rsidRPr="00563D62">
          <w:rPr>
            <w:webHidden/>
          </w:rPr>
          <w:t>9</w:t>
        </w:r>
        <w:r w:rsidR="007445F1" w:rsidRPr="00563D62">
          <w:rPr>
            <w:webHidden/>
          </w:rPr>
          <w:fldChar w:fldCharType="end"/>
        </w:r>
      </w:hyperlink>
    </w:p>
    <w:p w14:paraId="10A52F1B" w14:textId="77777777" w:rsidR="007445F1" w:rsidRPr="00563D62" w:rsidRDefault="00000000">
      <w:pPr>
        <w:pStyle w:val="TOC2"/>
        <w:tabs>
          <w:tab w:val="right" w:leader="dot" w:pos="9350"/>
        </w:tabs>
        <w:rPr>
          <w:rFonts w:ascii="Calibri" w:hAnsi="Calibri"/>
          <w:noProof/>
          <w:sz w:val="22"/>
          <w:szCs w:val="22"/>
        </w:rPr>
      </w:pPr>
      <w:hyperlink w:anchor="_Toc370824555" w:history="1">
        <w:r w:rsidR="007445F1" w:rsidRPr="00563D62">
          <w:rPr>
            <w:rStyle w:val="Hyperlink"/>
            <w:noProof/>
          </w:rPr>
          <w:t>General Procedure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_Toc370824555 \h </w:instrText>
        </w:r>
        <w:r w:rsidR="007445F1" w:rsidRPr="00563D62">
          <w:rPr>
            <w:noProof/>
            <w:webHidden/>
          </w:rPr>
        </w:r>
        <w:r w:rsidR="007445F1" w:rsidRPr="00563D62">
          <w:rPr>
            <w:noProof/>
            <w:webHidden/>
          </w:rPr>
          <w:fldChar w:fldCharType="separate"/>
        </w:r>
        <w:r w:rsidR="00631A8E" w:rsidRPr="00563D62">
          <w:rPr>
            <w:noProof/>
            <w:webHidden/>
          </w:rPr>
          <w:t>9</w:t>
        </w:r>
        <w:r w:rsidR="007445F1" w:rsidRPr="00563D62">
          <w:rPr>
            <w:noProof/>
            <w:webHidden/>
          </w:rPr>
          <w:fldChar w:fldCharType="end"/>
        </w:r>
      </w:hyperlink>
    </w:p>
    <w:p w14:paraId="2C0CE89D" w14:textId="77777777" w:rsidR="007445F1" w:rsidRPr="00563D62" w:rsidRDefault="00000000">
      <w:pPr>
        <w:pStyle w:val="TOC2"/>
        <w:tabs>
          <w:tab w:val="right" w:leader="dot" w:pos="9350"/>
        </w:tabs>
        <w:rPr>
          <w:rFonts w:ascii="Calibri" w:hAnsi="Calibri"/>
          <w:noProof/>
          <w:sz w:val="22"/>
          <w:szCs w:val="22"/>
        </w:rPr>
      </w:pPr>
      <w:hyperlink w:anchor="_Toc370824556" w:history="1">
        <w:r w:rsidR="007445F1" w:rsidRPr="00563D62">
          <w:rPr>
            <w:rStyle w:val="Hyperlink"/>
            <w:noProof/>
          </w:rPr>
          <w:t>Cell Phone Usage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_Toc370824556 \h </w:instrText>
        </w:r>
        <w:r w:rsidR="007445F1" w:rsidRPr="00563D62">
          <w:rPr>
            <w:noProof/>
            <w:webHidden/>
          </w:rPr>
        </w:r>
        <w:r w:rsidR="007445F1" w:rsidRPr="00563D62">
          <w:rPr>
            <w:noProof/>
            <w:webHidden/>
          </w:rPr>
          <w:fldChar w:fldCharType="separate"/>
        </w:r>
        <w:r w:rsidR="00631A8E" w:rsidRPr="00563D62">
          <w:rPr>
            <w:noProof/>
            <w:webHidden/>
          </w:rPr>
          <w:t>9</w:t>
        </w:r>
        <w:r w:rsidR="007445F1" w:rsidRPr="00563D62">
          <w:rPr>
            <w:noProof/>
            <w:webHidden/>
          </w:rPr>
          <w:fldChar w:fldCharType="end"/>
        </w:r>
      </w:hyperlink>
    </w:p>
    <w:p w14:paraId="0644A5A8" w14:textId="77777777" w:rsidR="007445F1" w:rsidRPr="00563D62" w:rsidRDefault="00000000">
      <w:pPr>
        <w:pStyle w:val="TOC2"/>
        <w:tabs>
          <w:tab w:val="right" w:leader="dot" w:pos="9350"/>
        </w:tabs>
        <w:rPr>
          <w:rFonts w:ascii="Calibri" w:hAnsi="Calibri"/>
          <w:noProof/>
          <w:sz w:val="22"/>
          <w:szCs w:val="22"/>
        </w:rPr>
      </w:pPr>
      <w:hyperlink w:anchor="_Toc370824557" w:history="1">
        <w:r w:rsidR="007445F1" w:rsidRPr="00563D62">
          <w:rPr>
            <w:rStyle w:val="Hyperlink"/>
            <w:noProof/>
          </w:rPr>
          <w:t>Authorized &amp; Unauthorized Pick-up</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_Toc370824557 \h </w:instrText>
        </w:r>
        <w:r w:rsidR="007445F1" w:rsidRPr="00563D62">
          <w:rPr>
            <w:noProof/>
            <w:webHidden/>
          </w:rPr>
        </w:r>
        <w:r w:rsidR="007445F1" w:rsidRPr="00563D62">
          <w:rPr>
            <w:noProof/>
            <w:webHidden/>
          </w:rPr>
          <w:fldChar w:fldCharType="separate"/>
        </w:r>
        <w:r w:rsidR="00631A8E" w:rsidRPr="00563D62">
          <w:rPr>
            <w:noProof/>
            <w:webHidden/>
          </w:rPr>
          <w:t>9</w:t>
        </w:r>
        <w:r w:rsidR="007445F1" w:rsidRPr="00563D62">
          <w:rPr>
            <w:noProof/>
            <w:webHidden/>
          </w:rPr>
          <w:fldChar w:fldCharType="end"/>
        </w:r>
      </w:hyperlink>
    </w:p>
    <w:p w14:paraId="1293D09C" w14:textId="77777777" w:rsidR="007445F1" w:rsidRPr="00563D62" w:rsidRDefault="00000000">
      <w:pPr>
        <w:pStyle w:val="TOC2"/>
        <w:tabs>
          <w:tab w:val="right" w:leader="dot" w:pos="9350"/>
        </w:tabs>
        <w:rPr>
          <w:rFonts w:ascii="Calibri" w:hAnsi="Calibri"/>
          <w:noProof/>
          <w:sz w:val="22"/>
          <w:szCs w:val="22"/>
        </w:rPr>
      </w:pPr>
      <w:hyperlink w:anchor="_Toc370824558" w:history="1">
        <w:r w:rsidR="007445F1" w:rsidRPr="00563D62">
          <w:rPr>
            <w:rStyle w:val="Hyperlink"/>
            <w:noProof/>
          </w:rPr>
          <w:t>Right to Refuse Child Release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_Toc370824558 \h </w:instrText>
        </w:r>
        <w:r w:rsidR="007445F1" w:rsidRPr="00563D62">
          <w:rPr>
            <w:noProof/>
            <w:webHidden/>
          </w:rPr>
        </w:r>
        <w:r w:rsidR="007445F1" w:rsidRPr="00563D62">
          <w:rPr>
            <w:noProof/>
            <w:webHidden/>
          </w:rPr>
          <w:fldChar w:fldCharType="separate"/>
        </w:r>
        <w:r w:rsidR="00631A8E" w:rsidRPr="00563D62">
          <w:rPr>
            <w:noProof/>
            <w:webHidden/>
          </w:rPr>
          <w:t>9</w:t>
        </w:r>
        <w:r w:rsidR="007445F1" w:rsidRPr="00563D62">
          <w:rPr>
            <w:noProof/>
            <w:webHidden/>
          </w:rPr>
          <w:fldChar w:fldCharType="end"/>
        </w:r>
      </w:hyperlink>
    </w:p>
    <w:p w14:paraId="4BB6BB73" w14:textId="77777777" w:rsidR="007445F1" w:rsidRPr="00563D62" w:rsidRDefault="00000000">
      <w:pPr>
        <w:pStyle w:val="TOC1"/>
        <w:rPr>
          <w:rFonts w:ascii="Calibri" w:hAnsi="Calibri"/>
          <w:b w:val="0"/>
          <w:color w:val="auto"/>
          <w:szCs w:val="22"/>
        </w:rPr>
      </w:pPr>
      <w:hyperlink w:anchor="_Toc370824559" w:history="1">
        <w:r w:rsidR="007445F1" w:rsidRPr="00563D62">
          <w:rPr>
            <w:rStyle w:val="Hyperlink"/>
            <w:smallCaps/>
          </w:rPr>
          <w:t>Personal Belongings</w:t>
        </w:r>
        <w:r w:rsidR="007445F1" w:rsidRPr="00563D62">
          <w:rPr>
            <w:webHidden/>
          </w:rPr>
          <w:tab/>
        </w:r>
        <w:r w:rsidR="007445F1" w:rsidRPr="00563D62">
          <w:rPr>
            <w:webHidden/>
          </w:rPr>
          <w:fldChar w:fldCharType="begin"/>
        </w:r>
        <w:r w:rsidR="007445F1" w:rsidRPr="00563D62">
          <w:rPr>
            <w:webHidden/>
          </w:rPr>
          <w:instrText xml:space="preserve"> PAGEREF _Toc370824559 \h </w:instrText>
        </w:r>
        <w:r w:rsidR="007445F1" w:rsidRPr="00563D62">
          <w:rPr>
            <w:webHidden/>
          </w:rPr>
        </w:r>
        <w:r w:rsidR="007445F1" w:rsidRPr="00563D62">
          <w:rPr>
            <w:webHidden/>
          </w:rPr>
          <w:fldChar w:fldCharType="separate"/>
        </w:r>
        <w:r w:rsidR="00631A8E" w:rsidRPr="00563D62">
          <w:rPr>
            <w:webHidden/>
          </w:rPr>
          <w:t>9</w:t>
        </w:r>
        <w:r w:rsidR="007445F1" w:rsidRPr="00563D62">
          <w:rPr>
            <w:webHidden/>
          </w:rPr>
          <w:fldChar w:fldCharType="end"/>
        </w:r>
      </w:hyperlink>
    </w:p>
    <w:p w14:paraId="3C420F42" w14:textId="77777777" w:rsidR="007445F1" w:rsidRPr="00563D62" w:rsidRDefault="00000000">
      <w:pPr>
        <w:pStyle w:val="TOC2"/>
        <w:tabs>
          <w:tab w:val="right" w:leader="dot" w:pos="9350"/>
        </w:tabs>
        <w:rPr>
          <w:rFonts w:ascii="Calibri" w:hAnsi="Calibri"/>
          <w:noProof/>
          <w:sz w:val="22"/>
          <w:szCs w:val="22"/>
        </w:rPr>
      </w:pPr>
      <w:hyperlink w:anchor="_Toc370824560" w:history="1">
        <w:r w:rsidR="007445F1" w:rsidRPr="00563D62">
          <w:rPr>
            <w:rStyle w:val="Hyperlink"/>
            <w:noProof/>
          </w:rPr>
          <w:t>What to Bring</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_Toc370824560 \h </w:instrText>
        </w:r>
        <w:r w:rsidR="007445F1" w:rsidRPr="00563D62">
          <w:rPr>
            <w:noProof/>
            <w:webHidden/>
          </w:rPr>
        </w:r>
        <w:r w:rsidR="007445F1" w:rsidRPr="00563D62">
          <w:rPr>
            <w:noProof/>
            <w:webHidden/>
          </w:rPr>
          <w:fldChar w:fldCharType="separate"/>
        </w:r>
        <w:r w:rsidR="00631A8E" w:rsidRPr="00563D62">
          <w:rPr>
            <w:noProof/>
            <w:webHidden/>
          </w:rPr>
          <w:t>9</w:t>
        </w:r>
        <w:r w:rsidR="007445F1" w:rsidRPr="00563D62">
          <w:rPr>
            <w:noProof/>
            <w:webHidden/>
          </w:rPr>
          <w:fldChar w:fldCharType="end"/>
        </w:r>
      </w:hyperlink>
    </w:p>
    <w:p w14:paraId="4D5020B5" w14:textId="77777777" w:rsidR="007445F1" w:rsidRPr="00563D62" w:rsidRDefault="00000000">
      <w:pPr>
        <w:pStyle w:val="TOC2"/>
        <w:tabs>
          <w:tab w:val="right" w:leader="dot" w:pos="9350"/>
        </w:tabs>
        <w:rPr>
          <w:rFonts w:ascii="Calibri" w:hAnsi="Calibri"/>
          <w:noProof/>
          <w:sz w:val="22"/>
          <w:szCs w:val="22"/>
        </w:rPr>
      </w:pPr>
      <w:hyperlink w:anchor="_Toc370824561" w:history="1">
        <w:r w:rsidR="007445F1" w:rsidRPr="00563D62">
          <w:rPr>
            <w:rStyle w:val="Hyperlink"/>
            <w:noProof/>
          </w:rPr>
          <w:t>Cubbies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_Toc370824561 \h </w:instrText>
        </w:r>
        <w:r w:rsidR="007445F1" w:rsidRPr="00563D62">
          <w:rPr>
            <w:noProof/>
            <w:webHidden/>
          </w:rPr>
        </w:r>
        <w:r w:rsidR="007445F1" w:rsidRPr="00563D62">
          <w:rPr>
            <w:noProof/>
            <w:webHidden/>
          </w:rPr>
          <w:fldChar w:fldCharType="separate"/>
        </w:r>
        <w:r w:rsidR="00631A8E" w:rsidRPr="00563D62">
          <w:rPr>
            <w:noProof/>
            <w:webHidden/>
          </w:rPr>
          <w:t>10</w:t>
        </w:r>
        <w:r w:rsidR="007445F1" w:rsidRPr="00563D62">
          <w:rPr>
            <w:noProof/>
            <w:webHidden/>
          </w:rPr>
          <w:fldChar w:fldCharType="end"/>
        </w:r>
      </w:hyperlink>
    </w:p>
    <w:p w14:paraId="16038F68" w14:textId="77777777" w:rsidR="007445F1" w:rsidRPr="00563D62" w:rsidRDefault="00000000">
      <w:pPr>
        <w:pStyle w:val="TOC2"/>
        <w:tabs>
          <w:tab w:val="right" w:leader="dot" w:pos="9350"/>
        </w:tabs>
        <w:rPr>
          <w:rFonts w:ascii="Calibri" w:hAnsi="Calibri"/>
          <w:noProof/>
          <w:sz w:val="22"/>
          <w:szCs w:val="22"/>
        </w:rPr>
      </w:pPr>
      <w:hyperlink w:anchor="_Toc370824562" w:history="1">
        <w:r w:rsidR="007445F1" w:rsidRPr="00563D62">
          <w:rPr>
            <w:rStyle w:val="Hyperlink"/>
            <w:noProof/>
          </w:rPr>
          <w:t>Lost &amp; Found</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_Toc370824562 \h </w:instrText>
        </w:r>
        <w:r w:rsidR="007445F1" w:rsidRPr="00563D62">
          <w:rPr>
            <w:noProof/>
            <w:webHidden/>
          </w:rPr>
        </w:r>
        <w:r w:rsidR="007445F1" w:rsidRPr="00563D62">
          <w:rPr>
            <w:noProof/>
            <w:webHidden/>
          </w:rPr>
          <w:fldChar w:fldCharType="separate"/>
        </w:r>
        <w:r w:rsidR="00631A8E" w:rsidRPr="00563D62">
          <w:rPr>
            <w:noProof/>
            <w:webHidden/>
          </w:rPr>
          <w:t>10</w:t>
        </w:r>
        <w:r w:rsidR="007445F1" w:rsidRPr="00563D62">
          <w:rPr>
            <w:noProof/>
            <w:webHidden/>
          </w:rPr>
          <w:fldChar w:fldCharType="end"/>
        </w:r>
      </w:hyperlink>
    </w:p>
    <w:p w14:paraId="21A13F7B" w14:textId="77777777" w:rsidR="007445F1" w:rsidRPr="00563D62" w:rsidRDefault="00000000">
      <w:pPr>
        <w:pStyle w:val="TOC2"/>
        <w:tabs>
          <w:tab w:val="right" w:leader="dot" w:pos="9350"/>
        </w:tabs>
        <w:rPr>
          <w:rFonts w:ascii="Calibri" w:hAnsi="Calibri"/>
          <w:noProof/>
          <w:sz w:val="22"/>
          <w:szCs w:val="22"/>
        </w:rPr>
      </w:pPr>
      <w:hyperlink w:anchor="_Toc370824563" w:history="1">
        <w:r w:rsidR="007445F1" w:rsidRPr="00563D62">
          <w:rPr>
            <w:rStyle w:val="Hyperlink"/>
            <w:noProof/>
          </w:rPr>
          <w:t>Toys from Home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_Toc370824563 \h </w:instrText>
        </w:r>
        <w:r w:rsidR="007445F1" w:rsidRPr="00563D62">
          <w:rPr>
            <w:noProof/>
            <w:webHidden/>
          </w:rPr>
        </w:r>
        <w:r w:rsidR="007445F1" w:rsidRPr="00563D62">
          <w:rPr>
            <w:noProof/>
            <w:webHidden/>
          </w:rPr>
          <w:fldChar w:fldCharType="separate"/>
        </w:r>
        <w:r w:rsidR="00631A8E" w:rsidRPr="00563D62">
          <w:rPr>
            <w:noProof/>
            <w:webHidden/>
          </w:rPr>
          <w:t>10</w:t>
        </w:r>
        <w:r w:rsidR="007445F1" w:rsidRPr="00563D62">
          <w:rPr>
            <w:noProof/>
            <w:webHidden/>
          </w:rPr>
          <w:fldChar w:fldCharType="end"/>
        </w:r>
      </w:hyperlink>
    </w:p>
    <w:p w14:paraId="420D1C16" w14:textId="77777777" w:rsidR="007445F1" w:rsidRPr="00563D62" w:rsidRDefault="00000000">
      <w:pPr>
        <w:pStyle w:val="TOC1"/>
        <w:rPr>
          <w:rFonts w:ascii="Calibri" w:hAnsi="Calibri"/>
          <w:b w:val="0"/>
          <w:color w:val="auto"/>
          <w:szCs w:val="22"/>
        </w:rPr>
      </w:pPr>
      <w:hyperlink w:anchor="_Toc370824564" w:history="1">
        <w:r w:rsidR="007445F1" w:rsidRPr="00563D62">
          <w:rPr>
            <w:rStyle w:val="Hyperlink"/>
            <w:smallCaps/>
          </w:rPr>
          <w:t>Nutrition</w:t>
        </w:r>
        <w:r w:rsidR="007445F1" w:rsidRPr="00563D62">
          <w:rPr>
            <w:webHidden/>
          </w:rPr>
          <w:tab/>
        </w:r>
        <w:r w:rsidR="007445F1" w:rsidRPr="00563D62">
          <w:rPr>
            <w:webHidden/>
          </w:rPr>
          <w:fldChar w:fldCharType="begin"/>
        </w:r>
        <w:r w:rsidR="007445F1" w:rsidRPr="00563D62">
          <w:rPr>
            <w:webHidden/>
          </w:rPr>
          <w:instrText xml:space="preserve"> PAGEREF _Toc370824564 \h </w:instrText>
        </w:r>
        <w:r w:rsidR="007445F1" w:rsidRPr="00563D62">
          <w:rPr>
            <w:webHidden/>
          </w:rPr>
        </w:r>
        <w:r w:rsidR="007445F1" w:rsidRPr="00563D62">
          <w:rPr>
            <w:webHidden/>
          </w:rPr>
          <w:fldChar w:fldCharType="separate"/>
        </w:r>
        <w:r w:rsidR="00631A8E" w:rsidRPr="00563D62">
          <w:rPr>
            <w:webHidden/>
          </w:rPr>
          <w:t>10</w:t>
        </w:r>
        <w:r w:rsidR="007445F1" w:rsidRPr="00563D62">
          <w:rPr>
            <w:webHidden/>
          </w:rPr>
          <w:fldChar w:fldCharType="end"/>
        </w:r>
      </w:hyperlink>
    </w:p>
    <w:p w14:paraId="0BFB5FFF" w14:textId="77777777" w:rsidR="007445F1" w:rsidRPr="00563D62" w:rsidRDefault="00000000">
      <w:pPr>
        <w:pStyle w:val="TOC2"/>
        <w:tabs>
          <w:tab w:val="right" w:leader="dot" w:pos="9350"/>
        </w:tabs>
        <w:rPr>
          <w:rFonts w:ascii="Calibri" w:hAnsi="Calibri"/>
          <w:noProof/>
          <w:sz w:val="22"/>
          <w:szCs w:val="22"/>
        </w:rPr>
      </w:pPr>
      <w:hyperlink w:anchor="_Toc370824565" w:history="1">
        <w:r w:rsidR="007445F1" w:rsidRPr="00563D62">
          <w:rPr>
            <w:rStyle w:val="Hyperlink"/>
            <w:noProof/>
          </w:rPr>
          <w:t>Foods Brought from Home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_Toc370824565 \h </w:instrText>
        </w:r>
        <w:r w:rsidR="007445F1" w:rsidRPr="00563D62">
          <w:rPr>
            <w:noProof/>
            <w:webHidden/>
          </w:rPr>
        </w:r>
        <w:r w:rsidR="007445F1" w:rsidRPr="00563D62">
          <w:rPr>
            <w:noProof/>
            <w:webHidden/>
          </w:rPr>
          <w:fldChar w:fldCharType="separate"/>
        </w:r>
        <w:r w:rsidR="00631A8E" w:rsidRPr="00563D62">
          <w:rPr>
            <w:noProof/>
            <w:webHidden/>
          </w:rPr>
          <w:t>10</w:t>
        </w:r>
        <w:r w:rsidR="007445F1" w:rsidRPr="00563D62">
          <w:rPr>
            <w:noProof/>
            <w:webHidden/>
          </w:rPr>
          <w:fldChar w:fldCharType="end"/>
        </w:r>
      </w:hyperlink>
    </w:p>
    <w:p w14:paraId="459E719C" w14:textId="77777777" w:rsidR="007445F1" w:rsidRPr="00563D62" w:rsidRDefault="00000000">
      <w:pPr>
        <w:pStyle w:val="TOC2"/>
        <w:tabs>
          <w:tab w:val="right" w:leader="dot" w:pos="9350"/>
        </w:tabs>
        <w:rPr>
          <w:rFonts w:ascii="Calibri" w:hAnsi="Calibri"/>
          <w:noProof/>
          <w:sz w:val="22"/>
          <w:szCs w:val="22"/>
        </w:rPr>
      </w:pPr>
      <w:hyperlink w:anchor="_Toc370824566" w:history="1">
        <w:r w:rsidR="007445F1" w:rsidRPr="00563D62">
          <w:rPr>
            <w:rStyle w:val="Hyperlink"/>
            <w:noProof/>
          </w:rPr>
          <w:t>Food Prepared for or at the Center</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_Toc370824566 \h </w:instrText>
        </w:r>
        <w:r w:rsidR="007445F1" w:rsidRPr="00563D62">
          <w:rPr>
            <w:noProof/>
            <w:webHidden/>
          </w:rPr>
        </w:r>
        <w:r w:rsidR="007445F1" w:rsidRPr="00563D62">
          <w:rPr>
            <w:noProof/>
            <w:webHidden/>
          </w:rPr>
          <w:fldChar w:fldCharType="separate"/>
        </w:r>
        <w:r w:rsidR="00631A8E" w:rsidRPr="00563D62">
          <w:rPr>
            <w:noProof/>
            <w:webHidden/>
          </w:rPr>
          <w:t>10</w:t>
        </w:r>
        <w:r w:rsidR="007445F1" w:rsidRPr="00563D62">
          <w:rPr>
            <w:noProof/>
            <w:webHidden/>
          </w:rPr>
          <w:fldChar w:fldCharType="end"/>
        </w:r>
      </w:hyperlink>
    </w:p>
    <w:p w14:paraId="6A793B72" w14:textId="77777777" w:rsidR="007445F1" w:rsidRPr="00563D62" w:rsidRDefault="00000000">
      <w:pPr>
        <w:pStyle w:val="TOC2"/>
        <w:tabs>
          <w:tab w:val="right" w:leader="dot" w:pos="9350"/>
        </w:tabs>
        <w:rPr>
          <w:rFonts w:ascii="Calibri" w:hAnsi="Calibri"/>
          <w:noProof/>
          <w:sz w:val="22"/>
          <w:szCs w:val="22"/>
        </w:rPr>
      </w:pPr>
      <w:hyperlink w:anchor="_Toc370824567" w:history="1">
        <w:r w:rsidR="007445F1" w:rsidRPr="00563D62">
          <w:rPr>
            <w:rStyle w:val="Hyperlink"/>
            <w:noProof/>
          </w:rPr>
          <w:t>Food Allergies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_Toc370824567 \h </w:instrText>
        </w:r>
        <w:r w:rsidR="007445F1" w:rsidRPr="00563D62">
          <w:rPr>
            <w:noProof/>
            <w:webHidden/>
          </w:rPr>
        </w:r>
        <w:r w:rsidR="007445F1" w:rsidRPr="00563D62">
          <w:rPr>
            <w:noProof/>
            <w:webHidden/>
          </w:rPr>
          <w:fldChar w:fldCharType="separate"/>
        </w:r>
        <w:r w:rsidR="00631A8E" w:rsidRPr="00563D62">
          <w:rPr>
            <w:noProof/>
            <w:webHidden/>
          </w:rPr>
          <w:t>10</w:t>
        </w:r>
        <w:r w:rsidR="007445F1" w:rsidRPr="00563D62">
          <w:rPr>
            <w:noProof/>
            <w:webHidden/>
          </w:rPr>
          <w:fldChar w:fldCharType="end"/>
        </w:r>
      </w:hyperlink>
    </w:p>
    <w:p w14:paraId="47EA7315" w14:textId="77777777" w:rsidR="007445F1" w:rsidRPr="00563D62" w:rsidRDefault="00000000">
      <w:pPr>
        <w:pStyle w:val="TOC2"/>
        <w:tabs>
          <w:tab w:val="right" w:leader="dot" w:pos="9350"/>
        </w:tabs>
        <w:rPr>
          <w:rFonts w:ascii="Calibri" w:hAnsi="Calibri"/>
          <w:noProof/>
          <w:sz w:val="22"/>
          <w:szCs w:val="22"/>
        </w:rPr>
      </w:pPr>
      <w:hyperlink w:anchor="_Toc370824568" w:history="1">
        <w:r w:rsidR="007445F1" w:rsidRPr="00563D62">
          <w:rPr>
            <w:rStyle w:val="Hyperlink"/>
            <w:noProof/>
          </w:rPr>
          <w:t>Meal Time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_Toc370824568 \h </w:instrText>
        </w:r>
        <w:r w:rsidR="007445F1" w:rsidRPr="00563D62">
          <w:rPr>
            <w:noProof/>
            <w:webHidden/>
          </w:rPr>
        </w:r>
        <w:r w:rsidR="007445F1" w:rsidRPr="00563D62">
          <w:rPr>
            <w:noProof/>
            <w:webHidden/>
          </w:rPr>
          <w:fldChar w:fldCharType="separate"/>
        </w:r>
        <w:r w:rsidR="00631A8E" w:rsidRPr="00563D62">
          <w:rPr>
            <w:noProof/>
            <w:webHidden/>
          </w:rPr>
          <w:t>11</w:t>
        </w:r>
        <w:r w:rsidR="007445F1" w:rsidRPr="00563D62">
          <w:rPr>
            <w:noProof/>
            <w:webHidden/>
          </w:rPr>
          <w:fldChar w:fldCharType="end"/>
        </w:r>
      </w:hyperlink>
    </w:p>
    <w:p w14:paraId="084DD156" w14:textId="77777777" w:rsidR="007445F1" w:rsidRPr="00563D62" w:rsidRDefault="00000000">
      <w:pPr>
        <w:pStyle w:val="TOC2"/>
        <w:tabs>
          <w:tab w:val="right" w:leader="dot" w:pos="9350"/>
        </w:tabs>
        <w:rPr>
          <w:rFonts w:ascii="Calibri" w:hAnsi="Calibri"/>
          <w:noProof/>
          <w:sz w:val="22"/>
          <w:szCs w:val="22"/>
        </w:rPr>
      </w:pPr>
      <w:hyperlink w:anchor="_Toc370824569" w:history="1">
        <w:r w:rsidR="007445F1" w:rsidRPr="00563D62">
          <w:rPr>
            <w:rStyle w:val="Hyperlink"/>
            <w:noProof/>
          </w:rPr>
          <w:t>Infant Feedings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_Toc370824569 \h </w:instrText>
        </w:r>
        <w:r w:rsidR="007445F1" w:rsidRPr="00563D62">
          <w:rPr>
            <w:noProof/>
            <w:webHidden/>
          </w:rPr>
        </w:r>
        <w:r w:rsidR="007445F1" w:rsidRPr="00563D62">
          <w:rPr>
            <w:noProof/>
            <w:webHidden/>
          </w:rPr>
          <w:fldChar w:fldCharType="separate"/>
        </w:r>
        <w:r w:rsidR="00631A8E" w:rsidRPr="00563D62">
          <w:rPr>
            <w:noProof/>
            <w:webHidden/>
          </w:rPr>
          <w:t>11</w:t>
        </w:r>
        <w:r w:rsidR="007445F1" w:rsidRPr="00563D62">
          <w:rPr>
            <w:noProof/>
            <w:webHidden/>
          </w:rPr>
          <w:fldChar w:fldCharType="end"/>
        </w:r>
      </w:hyperlink>
    </w:p>
    <w:p w14:paraId="2C648884" w14:textId="77777777" w:rsidR="007445F1" w:rsidRPr="00563D62" w:rsidRDefault="00000000">
      <w:pPr>
        <w:pStyle w:val="TOC2"/>
        <w:tabs>
          <w:tab w:val="right" w:leader="dot" w:pos="9350"/>
        </w:tabs>
        <w:rPr>
          <w:rFonts w:ascii="Calibri" w:hAnsi="Calibri"/>
          <w:noProof/>
          <w:sz w:val="22"/>
          <w:szCs w:val="22"/>
        </w:rPr>
      </w:pPr>
      <w:hyperlink w:anchor="_Toc370824570" w:history="1">
        <w:r w:rsidR="007445F1" w:rsidRPr="00563D62">
          <w:rPr>
            <w:rStyle w:val="Hyperlink"/>
            <w:noProof/>
          </w:rPr>
          <w:t>Toddler Feedings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_Toc370824570 \h </w:instrText>
        </w:r>
        <w:r w:rsidR="007445F1" w:rsidRPr="00563D62">
          <w:rPr>
            <w:noProof/>
            <w:webHidden/>
          </w:rPr>
        </w:r>
        <w:r w:rsidR="007445F1" w:rsidRPr="00563D62">
          <w:rPr>
            <w:noProof/>
            <w:webHidden/>
          </w:rPr>
          <w:fldChar w:fldCharType="separate"/>
        </w:r>
        <w:r w:rsidR="00631A8E" w:rsidRPr="00563D62">
          <w:rPr>
            <w:noProof/>
            <w:webHidden/>
          </w:rPr>
          <w:t>11</w:t>
        </w:r>
        <w:r w:rsidR="007445F1" w:rsidRPr="00563D62">
          <w:rPr>
            <w:noProof/>
            <w:webHidden/>
          </w:rPr>
          <w:fldChar w:fldCharType="end"/>
        </w:r>
      </w:hyperlink>
    </w:p>
    <w:p w14:paraId="27D5F33E" w14:textId="77777777" w:rsidR="007445F1" w:rsidRPr="00563D62" w:rsidRDefault="00000000">
      <w:pPr>
        <w:pStyle w:val="TOC2"/>
        <w:tabs>
          <w:tab w:val="right" w:leader="dot" w:pos="9350"/>
        </w:tabs>
        <w:rPr>
          <w:rFonts w:ascii="Calibri" w:hAnsi="Calibri"/>
          <w:noProof/>
          <w:sz w:val="22"/>
          <w:szCs w:val="22"/>
        </w:rPr>
      </w:pPr>
      <w:hyperlink w:anchor="_Toc370824571" w:history="1">
        <w:r w:rsidR="007445F1" w:rsidRPr="00563D62">
          <w:rPr>
            <w:rStyle w:val="Hyperlink"/>
            <w:noProof/>
          </w:rPr>
          <w:t>School Aged Participants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_Toc370824571 \h </w:instrText>
        </w:r>
        <w:r w:rsidR="007445F1" w:rsidRPr="00563D62">
          <w:rPr>
            <w:noProof/>
            <w:webHidden/>
          </w:rPr>
        </w:r>
        <w:r w:rsidR="007445F1" w:rsidRPr="00563D62">
          <w:rPr>
            <w:noProof/>
            <w:webHidden/>
          </w:rPr>
          <w:fldChar w:fldCharType="separate"/>
        </w:r>
        <w:r w:rsidR="00631A8E" w:rsidRPr="00563D62">
          <w:rPr>
            <w:noProof/>
            <w:webHidden/>
          </w:rPr>
          <w:t>11</w:t>
        </w:r>
        <w:r w:rsidR="007445F1" w:rsidRPr="00563D62">
          <w:rPr>
            <w:noProof/>
            <w:webHidden/>
          </w:rPr>
          <w:fldChar w:fldCharType="end"/>
        </w:r>
      </w:hyperlink>
    </w:p>
    <w:p w14:paraId="55E14958" w14:textId="77777777" w:rsidR="007445F1" w:rsidRPr="00563D62" w:rsidRDefault="00000000">
      <w:pPr>
        <w:pStyle w:val="TOC1"/>
        <w:rPr>
          <w:rFonts w:ascii="Calibri" w:hAnsi="Calibri"/>
          <w:b w:val="0"/>
          <w:color w:val="auto"/>
          <w:szCs w:val="22"/>
        </w:rPr>
      </w:pPr>
      <w:hyperlink w:anchor="_Toc370824572" w:history="1">
        <w:r w:rsidR="007445F1" w:rsidRPr="00563D62">
          <w:rPr>
            <w:rStyle w:val="Hyperlink"/>
            <w:smallCaps/>
          </w:rPr>
          <w:t>Health</w:t>
        </w:r>
        <w:r w:rsidR="007445F1" w:rsidRPr="00563D62">
          <w:rPr>
            <w:webHidden/>
          </w:rPr>
          <w:tab/>
        </w:r>
        <w:r w:rsidR="007445F1" w:rsidRPr="00563D62">
          <w:rPr>
            <w:webHidden/>
          </w:rPr>
          <w:fldChar w:fldCharType="begin"/>
        </w:r>
        <w:r w:rsidR="007445F1" w:rsidRPr="00563D62">
          <w:rPr>
            <w:webHidden/>
          </w:rPr>
          <w:instrText xml:space="preserve"> PAGEREF _Toc370824572 \h </w:instrText>
        </w:r>
        <w:r w:rsidR="007445F1" w:rsidRPr="00563D62">
          <w:rPr>
            <w:webHidden/>
          </w:rPr>
        </w:r>
        <w:r w:rsidR="007445F1" w:rsidRPr="00563D62">
          <w:rPr>
            <w:webHidden/>
          </w:rPr>
          <w:fldChar w:fldCharType="separate"/>
        </w:r>
        <w:r w:rsidR="00631A8E" w:rsidRPr="00563D62">
          <w:rPr>
            <w:webHidden/>
          </w:rPr>
          <w:t>11</w:t>
        </w:r>
        <w:r w:rsidR="007445F1" w:rsidRPr="00563D62">
          <w:rPr>
            <w:webHidden/>
          </w:rPr>
          <w:fldChar w:fldCharType="end"/>
        </w:r>
      </w:hyperlink>
    </w:p>
    <w:p w14:paraId="3EC79B2C" w14:textId="77777777" w:rsidR="007445F1" w:rsidRPr="00563D62" w:rsidRDefault="00000000">
      <w:pPr>
        <w:pStyle w:val="TOC2"/>
        <w:tabs>
          <w:tab w:val="right" w:leader="dot" w:pos="9350"/>
        </w:tabs>
        <w:rPr>
          <w:rFonts w:ascii="Calibri" w:hAnsi="Calibri"/>
          <w:noProof/>
          <w:sz w:val="22"/>
          <w:szCs w:val="22"/>
        </w:rPr>
      </w:pPr>
      <w:hyperlink w:anchor="_Toc370824573" w:history="1">
        <w:r w:rsidR="007445F1" w:rsidRPr="00563D62">
          <w:rPr>
            <w:rStyle w:val="Hyperlink"/>
            <w:noProof/>
          </w:rPr>
          <w:t>Immunizations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_Toc370824573 \h </w:instrText>
        </w:r>
        <w:r w:rsidR="007445F1" w:rsidRPr="00563D62">
          <w:rPr>
            <w:noProof/>
            <w:webHidden/>
          </w:rPr>
        </w:r>
        <w:r w:rsidR="007445F1" w:rsidRPr="00563D62">
          <w:rPr>
            <w:noProof/>
            <w:webHidden/>
          </w:rPr>
          <w:fldChar w:fldCharType="separate"/>
        </w:r>
        <w:r w:rsidR="00631A8E" w:rsidRPr="00563D62">
          <w:rPr>
            <w:noProof/>
            <w:webHidden/>
          </w:rPr>
          <w:t>11</w:t>
        </w:r>
        <w:r w:rsidR="007445F1" w:rsidRPr="00563D62">
          <w:rPr>
            <w:noProof/>
            <w:webHidden/>
          </w:rPr>
          <w:fldChar w:fldCharType="end"/>
        </w:r>
      </w:hyperlink>
    </w:p>
    <w:p w14:paraId="0A98B789" w14:textId="77777777" w:rsidR="007445F1" w:rsidRPr="00563D62" w:rsidRDefault="00000000">
      <w:pPr>
        <w:pStyle w:val="TOC2"/>
        <w:tabs>
          <w:tab w:val="right" w:leader="dot" w:pos="9350"/>
        </w:tabs>
        <w:rPr>
          <w:rFonts w:ascii="Calibri" w:hAnsi="Calibri"/>
          <w:noProof/>
          <w:sz w:val="22"/>
          <w:szCs w:val="22"/>
        </w:rPr>
      </w:pPr>
      <w:hyperlink w:anchor="_Toc370824574" w:history="1">
        <w:r w:rsidR="007445F1" w:rsidRPr="00563D62">
          <w:rPr>
            <w:rStyle w:val="Hyperlink"/>
            <w:noProof/>
          </w:rPr>
          <w:t>Physicals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_Toc370824574 \h </w:instrText>
        </w:r>
        <w:r w:rsidR="007445F1" w:rsidRPr="00563D62">
          <w:rPr>
            <w:noProof/>
            <w:webHidden/>
          </w:rPr>
        </w:r>
        <w:r w:rsidR="007445F1" w:rsidRPr="00563D62">
          <w:rPr>
            <w:noProof/>
            <w:webHidden/>
          </w:rPr>
          <w:fldChar w:fldCharType="separate"/>
        </w:r>
        <w:r w:rsidR="00631A8E" w:rsidRPr="00563D62">
          <w:rPr>
            <w:noProof/>
            <w:webHidden/>
          </w:rPr>
          <w:t>12</w:t>
        </w:r>
        <w:r w:rsidR="007445F1" w:rsidRPr="00563D62">
          <w:rPr>
            <w:noProof/>
            <w:webHidden/>
          </w:rPr>
          <w:fldChar w:fldCharType="end"/>
        </w:r>
      </w:hyperlink>
    </w:p>
    <w:p w14:paraId="1FC5C05D" w14:textId="77777777" w:rsidR="007445F1" w:rsidRPr="00563D62" w:rsidRDefault="00000000">
      <w:pPr>
        <w:pStyle w:val="TOC2"/>
        <w:tabs>
          <w:tab w:val="right" w:leader="dot" w:pos="9350"/>
        </w:tabs>
        <w:rPr>
          <w:rFonts w:ascii="Calibri" w:hAnsi="Calibri"/>
          <w:noProof/>
          <w:sz w:val="22"/>
          <w:szCs w:val="22"/>
        </w:rPr>
      </w:pPr>
      <w:hyperlink w:anchor="_Toc370824575" w:history="1">
        <w:r w:rsidR="007445F1" w:rsidRPr="00563D62">
          <w:rPr>
            <w:rStyle w:val="Hyperlink"/>
            <w:noProof/>
          </w:rPr>
          <w:t>Illness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_Toc370824575 \h </w:instrText>
        </w:r>
        <w:r w:rsidR="007445F1" w:rsidRPr="00563D62">
          <w:rPr>
            <w:noProof/>
            <w:webHidden/>
          </w:rPr>
        </w:r>
        <w:r w:rsidR="007445F1" w:rsidRPr="00563D62">
          <w:rPr>
            <w:noProof/>
            <w:webHidden/>
          </w:rPr>
          <w:fldChar w:fldCharType="separate"/>
        </w:r>
        <w:r w:rsidR="00631A8E" w:rsidRPr="00563D62">
          <w:rPr>
            <w:noProof/>
            <w:webHidden/>
          </w:rPr>
          <w:t>12</w:t>
        </w:r>
        <w:r w:rsidR="007445F1" w:rsidRPr="00563D62">
          <w:rPr>
            <w:noProof/>
            <w:webHidden/>
          </w:rPr>
          <w:fldChar w:fldCharType="end"/>
        </w:r>
      </w:hyperlink>
    </w:p>
    <w:p w14:paraId="00716F1B" w14:textId="77777777" w:rsidR="007445F1" w:rsidRPr="00563D62" w:rsidRDefault="00000000">
      <w:pPr>
        <w:pStyle w:val="TOC2"/>
        <w:tabs>
          <w:tab w:val="right" w:leader="dot" w:pos="9350"/>
        </w:tabs>
        <w:rPr>
          <w:rFonts w:ascii="Calibri" w:hAnsi="Calibri"/>
          <w:noProof/>
          <w:sz w:val="22"/>
          <w:szCs w:val="22"/>
        </w:rPr>
      </w:pPr>
      <w:hyperlink w:anchor="_Toc370824576" w:history="1">
        <w:r w:rsidR="007445F1" w:rsidRPr="00563D62">
          <w:rPr>
            <w:rStyle w:val="Hyperlink"/>
            <w:noProof/>
          </w:rPr>
          <w:t>Allergy Prevention</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_Toc370824576 \h </w:instrText>
        </w:r>
        <w:r w:rsidR="007445F1" w:rsidRPr="00563D62">
          <w:rPr>
            <w:noProof/>
            <w:webHidden/>
          </w:rPr>
        </w:r>
        <w:r w:rsidR="007445F1" w:rsidRPr="00563D62">
          <w:rPr>
            <w:noProof/>
            <w:webHidden/>
          </w:rPr>
          <w:fldChar w:fldCharType="separate"/>
        </w:r>
        <w:r w:rsidR="00631A8E" w:rsidRPr="00563D62">
          <w:rPr>
            <w:noProof/>
            <w:webHidden/>
          </w:rPr>
          <w:t>13</w:t>
        </w:r>
        <w:r w:rsidR="007445F1" w:rsidRPr="00563D62">
          <w:rPr>
            <w:noProof/>
            <w:webHidden/>
          </w:rPr>
          <w:fldChar w:fldCharType="end"/>
        </w:r>
      </w:hyperlink>
    </w:p>
    <w:p w14:paraId="1ABFFE95" w14:textId="77777777" w:rsidR="007445F1" w:rsidRPr="00563D62" w:rsidRDefault="00000000">
      <w:pPr>
        <w:pStyle w:val="TOC2"/>
        <w:tabs>
          <w:tab w:val="right" w:leader="dot" w:pos="9350"/>
        </w:tabs>
        <w:rPr>
          <w:rFonts w:ascii="Calibri" w:hAnsi="Calibri"/>
          <w:noProof/>
          <w:sz w:val="22"/>
          <w:szCs w:val="22"/>
        </w:rPr>
      </w:pPr>
      <w:hyperlink w:anchor="_Toc370824577" w:history="1">
        <w:r w:rsidR="007445F1" w:rsidRPr="00563D62">
          <w:rPr>
            <w:rStyle w:val="Hyperlink"/>
            <w:noProof/>
          </w:rPr>
          <w:t>Medications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_Toc370824577 \h </w:instrText>
        </w:r>
        <w:r w:rsidR="007445F1" w:rsidRPr="00563D62">
          <w:rPr>
            <w:noProof/>
            <w:webHidden/>
          </w:rPr>
        </w:r>
        <w:r w:rsidR="007445F1" w:rsidRPr="00563D62">
          <w:rPr>
            <w:noProof/>
            <w:webHidden/>
          </w:rPr>
          <w:fldChar w:fldCharType="separate"/>
        </w:r>
        <w:r w:rsidR="00631A8E" w:rsidRPr="00563D62">
          <w:rPr>
            <w:noProof/>
            <w:webHidden/>
          </w:rPr>
          <w:t>13</w:t>
        </w:r>
        <w:r w:rsidR="007445F1" w:rsidRPr="00563D62">
          <w:rPr>
            <w:noProof/>
            <w:webHidden/>
          </w:rPr>
          <w:fldChar w:fldCharType="end"/>
        </w:r>
      </w:hyperlink>
    </w:p>
    <w:p w14:paraId="52964E34" w14:textId="77777777" w:rsidR="007445F1" w:rsidRPr="00563D62" w:rsidRDefault="00000000">
      <w:pPr>
        <w:pStyle w:val="TOC2"/>
        <w:tabs>
          <w:tab w:val="right" w:leader="dot" w:pos="9350"/>
        </w:tabs>
        <w:rPr>
          <w:rFonts w:ascii="Calibri" w:hAnsi="Calibri"/>
          <w:noProof/>
          <w:sz w:val="22"/>
          <w:szCs w:val="22"/>
        </w:rPr>
      </w:pPr>
      <w:hyperlink w:anchor="_Toc370824578" w:history="1">
        <w:r w:rsidR="007445F1" w:rsidRPr="00563D62">
          <w:rPr>
            <w:rStyle w:val="Hyperlink"/>
            <w:noProof/>
          </w:rPr>
          <w:t>Communicable Diseases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_Toc370824578 \h </w:instrText>
        </w:r>
        <w:r w:rsidR="007445F1" w:rsidRPr="00563D62">
          <w:rPr>
            <w:noProof/>
            <w:webHidden/>
          </w:rPr>
        </w:r>
        <w:r w:rsidR="007445F1" w:rsidRPr="00563D62">
          <w:rPr>
            <w:noProof/>
            <w:webHidden/>
          </w:rPr>
          <w:fldChar w:fldCharType="separate"/>
        </w:r>
        <w:r w:rsidR="00631A8E" w:rsidRPr="00563D62">
          <w:rPr>
            <w:noProof/>
            <w:webHidden/>
          </w:rPr>
          <w:t>13</w:t>
        </w:r>
        <w:r w:rsidR="007445F1" w:rsidRPr="00563D62">
          <w:rPr>
            <w:noProof/>
            <w:webHidden/>
          </w:rPr>
          <w:fldChar w:fldCharType="end"/>
        </w:r>
      </w:hyperlink>
    </w:p>
    <w:p w14:paraId="6B430F72" w14:textId="77777777" w:rsidR="007445F1" w:rsidRPr="00563D62" w:rsidRDefault="00000000">
      <w:pPr>
        <w:pStyle w:val="TOC1"/>
        <w:rPr>
          <w:rFonts w:ascii="Calibri" w:hAnsi="Calibri"/>
          <w:b w:val="0"/>
          <w:color w:val="auto"/>
          <w:szCs w:val="22"/>
        </w:rPr>
      </w:pPr>
      <w:hyperlink w:anchor="_Toc370824579" w:history="1">
        <w:r w:rsidR="007445F1" w:rsidRPr="00563D62">
          <w:rPr>
            <w:rStyle w:val="Hyperlink"/>
            <w:smallCaps/>
          </w:rPr>
          <w:t>Safety</w:t>
        </w:r>
        <w:r w:rsidR="007445F1" w:rsidRPr="00563D62">
          <w:rPr>
            <w:webHidden/>
          </w:rPr>
          <w:tab/>
        </w:r>
        <w:r w:rsidR="007445F1" w:rsidRPr="00563D62">
          <w:rPr>
            <w:webHidden/>
          </w:rPr>
          <w:fldChar w:fldCharType="begin"/>
        </w:r>
        <w:r w:rsidR="007445F1" w:rsidRPr="00563D62">
          <w:rPr>
            <w:webHidden/>
          </w:rPr>
          <w:instrText xml:space="preserve"> PAGEREF _Toc370824579 \h </w:instrText>
        </w:r>
        <w:r w:rsidR="007445F1" w:rsidRPr="00563D62">
          <w:rPr>
            <w:webHidden/>
          </w:rPr>
        </w:r>
        <w:r w:rsidR="007445F1" w:rsidRPr="00563D62">
          <w:rPr>
            <w:webHidden/>
          </w:rPr>
          <w:fldChar w:fldCharType="separate"/>
        </w:r>
        <w:r w:rsidR="00631A8E" w:rsidRPr="00563D62">
          <w:rPr>
            <w:webHidden/>
          </w:rPr>
          <w:t>14</w:t>
        </w:r>
        <w:r w:rsidR="007445F1" w:rsidRPr="00563D62">
          <w:rPr>
            <w:webHidden/>
          </w:rPr>
          <w:fldChar w:fldCharType="end"/>
        </w:r>
      </w:hyperlink>
    </w:p>
    <w:p w14:paraId="06B475D0" w14:textId="77777777" w:rsidR="007445F1" w:rsidRPr="00563D62" w:rsidRDefault="00000000">
      <w:pPr>
        <w:pStyle w:val="TOC2"/>
        <w:tabs>
          <w:tab w:val="right" w:leader="dot" w:pos="9350"/>
        </w:tabs>
        <w:rPr>
          <w:rFonts w:ascii="Calibri" w:hAnsi="Calibri"/>
          <w:noProof/>
          <w:sz w:val="22"/>
          <w:szCs w:val="22"/>
        </w:rPr>
      </w:pPr>
      <w:hyperlink w:anchor="_Toc370824580" w:history="1">
        <w:r w:rsidR="007445F1" w:rsidRPr="00563D62">
          <w:rPr>
            <w:rStyle w:val="Hyperlink"/>
            <w:noProof/>
          </w:rPr>
          <w:t>Clothing</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_Toc370824580 \h </w:instrText>
        </w:r>
        <w:r w:rsidR="007445F1" w:rsidRPr="00563D62">
          <w:rPr>
            <w:noProof/>
            <w:webHidden/>
          </w:rPr>
        </w:r>
        <w:r w:rsidR="007445F1" w:rsidRPr="00563D62">
          <w:rPr>
            <w:noProof/>
            <w:webHidden/>
          </w:rPr>
          <w:fldChar w:fldCharType="separate"/>
        </w:r>
        <w:r w:rsidR="00631A8E" w:rsidRPr="00563D62">
          <w:rPr>
            <w:noProof/>
            <w:webHidden/>
          </w:rPr>
          <w:t>14</w:t>
        </w:r>
        <w:r w:rsidR="007445F1" w:rsidRPr="00563D62">
          <w:rPr>
            <w:noProof/>
            <w:webHidden/>
          </w:rPr>
          <w:fldChar w:fldCharType="end"/>
        </w:r>
      </w:hyperlink>
    </w:p>
    <w:p w14:paraId="54186788" w14:textId="77777777" w:rsidR="007445F1" w:rsidRPr="00563D62" w:rsidRDefault="00000000">
      <w:pPr>
        <w:pStyle w:val="TOC2"/>
        <w:tabs>
          <w:tab w:val="right" w:leader="dot" w:pos="9350"/>
        </w:tabs>
        <w:rPr>
          <w:rFonts w:ascii="Calibri" w:hAnsi="Calibri"/>
          <w:noProof/>
          <w:sz w:val="22"/>
          <w:szCs w:val="22"/>
        </w:rPr>
      </w:pPr>
      <w:hyperlink w:anchor="_Toc370824581" w:history="1">
        <w:r w:rsidR="007445F1" w:rsidRPr="00563D62">
          <w:rPr>
            <w:rStyle w:val="Hyperlink"/>
            <w:noProof/>
          </w:rPr>
          <w:t>Extreme Weather and Outdoor Play</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_Toc370824581 \h </w:instrText>
        </w:r>
        <w:r w:rsidR="007445F1" w:rsidRPr="00563D62">
          <w:rPr>
            <w:noProof/>
            <w:webHidden/>
          </w:rPr>
        </w:r>
        <w:r w:rsidR="007445F1" w:rsidRPr="00563D62">
          <w:rPr>
            <w:noProof/>
            <w:webHidden/>
          </w:rPr>
          <w:fldChar w:fldCharType="separate"/>
        </w:r>
        <w:r w:rsidR="00631A8E" w:rsidRPr="00563D62">
          <w:rPr>
            <w:noProof/>
            <w:webHidden/>
          </w:rPr>
          <w:t>14</w:t>
        </w:r>
        <w:r w:rsidR="007445F1" w:rsidRPr="00563D62">
          <w:rPr>
            <w:noProof/>
            <w:webHidden/>
          </w:rPr>
          <w:fldChar w:fldCharType="end"/>
        </w:r>
      </w:hyperlink>
    </w:p>
    <w:p w14:paraId="4748A45F" w14:textId="77777777" w:rsidR="007445F1" w:rsidRPr="00563D62" w:rsidRDefault="00000000">
      <w:pPr>
        <w:pStyle w:val="TOC2"/>
        <w:tabs>
          <w:tab w:val="right" w:leader="dot" w:pos="9350"/>
        </w:tabs>
        <w:rPr>
          <w:rFonts w:ascii="Calibri" w:hAnsi="Calibri"/>
          <w:noProof/>
          <w:sz w:val="22"/>
          <w:szCs w:val="22"/>
        </w:rPr>
      </w:pPr>
      <w:hyperlink w:anchor="_Toc370824582" w:history="1">
        <w:r w:rsidR="007445F1" w:rsidRPr="00563D62">
          <w:rPr>
            <w:rStyle w:val="Hyperlink"/>
            <w:noProof/>
          </w:rPr>
          <w:t>Communal Water-Play</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_Toc370824582 \h </w:instrText>
        </w:r>
        <w:r w:rsidR="007445F1" w:rsidRPr="00563D62">
          <w:rPr>
            <w:noProof/>
            <w:webHidden/>
          </w:rPr>
        </w:r>
        <w:r w:rsidR="007445F1" w:rsidRPr="00563D62">
          <w:rPr>
            <w:noProof/>
            <w:webHidden/>
          </w:rPr>
          <w:fldChar w:fldCharType="separate"/>
        </w:r>
        <w:r w:rsidR="00631A8E" w:rsidRPr="00563D62">
          <w:rPr>
            <w:noProof/>
            <w:webHidden/>
          </w:rPr>
          <w:t>14</w:t>
        </w:r>
        <w:r w:rsidR="007445F1" w:rsidRPr="00563D62">
          <w:rPr>
            <w:noProof/>
            <w:webHidden/>
          </w:rPr>
          <w:fldChar w:fldCharType="end"/>
        </w:r>
      </w:hyperlink>
    </w:p>
    <w:p w14:paraId="48D6B3CB" w14:textId="77777777" w:rsidR="007445F1" w:rsidRPr="00563D62" w:rsidRDefault="00000000">
      <w:pPr>
        <w:pStyle w:val="TOC2"/>
        <w:tabs>
          <w:tab w:val="right" w:leader="dot" w:pos="9350"/>
        </w:tabs>
        <w:rPr>
          <w:rFonts w:ascii="Calibri" w:hAnsi="Calibri"/>
          <w:noProof/>
          <w:sz w:val="22"/>
          <w:szCs w:val="22"/>
        </w:rPr>
      </w:pPr>
      <w:hyperlink w:anchor="_Toc370824583" w:history="1">
        <w:r w:rsidR="007445F1" w:rsidRPr="00563D62">
          <w:rPr>
            <w:rStyle w:val="Hyperlink"/>
            <w:noProof/>
          </w:rPr>
          <w:t>Injuries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_Toc370824583 \h </w:instrText>
        </w:r>
        <w:r w:rsidR="007445F1" w:rsidRPr="00563D62">
          <w:rPr>
            <w:noProof/>
            <w:webHidden/>
          </w:rPr>
        </w:r>
        <w:r w:rsidR="007445F1" w:rsidRPr="00563D62">
          <w:rPr>
            <w:noProof/>
            <w:webHidden/>
          </w:rPr>
          <w:fldChar w:fldCharType="separate"/>
        </w:r>
        <w:r w:rsidR="00631A8E" w:rsidRPr="00563D62">
          <w:rPr>
            <w:noProof/>
            <w:webHidden/>
          </w:rPr>
          <w:t>14</w:t>
        </w:r>
        <w:r w:rsidR="007445F1" w:rsidRPr="00563D62">
          <w:rPr>
            <w:noProof/>
            <w:webHidden/>
          </w:rPr>
          <w:fldChar w:fldCharType="end"/>
        </w:r>
      </w:hyperlink>
    </w:p>
    <w:p w14:paraId="6FBC4012" w14:textId="77777777" w:rsidR="007445F1" w:rsidRPr="00563D62" w:rsidRDefault="00000000">
      <w:pPr>
        <w:pStyle w:val="TOC2"/>
        <w:tabs>
          <w:tab w:val="right" w:leader="dot" w:pos="9350"/>
        </w:tabs>
        <w:rPr>
          <w:rFonts w:ascii="Calibri" w:hAnsi="Calibri"/>
          <w:noProof/>
          <w:sz w:val="22"/>
          <w:szCs w:val="22"/>
        </w:rPr>
      </w:pPr>
      <w:hyperlink w:anchor="_Toc370824584" w:history="1">
        <w:r w:rsidR="007445F1" w:rsidRPr="00563D62">
          <w:rPr>
            <w:rStyle w:val="Hyperlink"/>
            <w:noProof/>
          </w:rPr>
          <w:t>Biting</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_Toc370824584 \h </w:instrText>
        </w:r>
        <w:r w:rsidR="007445F1" w:rsidRPr="00563D62">
          <w:rPr>
            <w:noProof/>
            <w:webHidden/>
          </w:rPr>
        </w:r>
        <w:r w:rsidR="007445F1" w:rsidRPr="00563D62">
          <w:rPr>
            <w:noProof/>
            <w:webHidden/>
          </w:rPr>
          <w:fldChar w:fldCharType="separate"/>
        </w:r>
        <w:r w:rsidR="00631A8E" w:rsidRPr="00563D62">
          <w:rPr>
            <w:noProof/>
            <w:webHidden/>
          </w:rPr>
          <w:t>14</w:t>
        </w:r>
        <w:r w:rsidR="007445F1" w:rsidRPr="00563D62">
          <w:rPr>
            <w:noProof/>
            <w:webHidden/>
          </w:rPr>
          <w:fldChar w:fldCharType="end"/>
        </w:r>
      </w:hyperlink>
    </w:p>
    <w:p w14:paraId="23F2DDC3" w14:textId="77777777" w:rsidR="007445F1" w:rsidRPr="00563D62" w:rsidRDefault="00000000">
      <w:pPr>
        <w:pStyle w:val="TOC2"/>
        <w:tabs>
          <w:tab w:val="right" w:leader="dot" w:pos="9350"/>
        </w:tabs>
        <w:rPr>
          <w:rFonts w:ascii="Calibri" w:hAnsi="Calibri"/>
          <w:noProof/>
          <w:sz w:val="22"/>
          <w:szCs w:val="22"/>
        </w:rPr>
      </w:pPr>
      <w:hyperlink w:anchor="_Toc370824585" w:history="1">
        <w:r w:rsidR="007445F1" w:rsidRPr="00563D62">
          <w:rPr>
            <w:rStyle w:val="Hyperlink"/>
            <w:noProof/>
          </w:rPr>
          <w:t>Respectful Behavior</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_Toc370824585 \h </w:instrText>
        </w:r>
        <w:r w:rsidR="007445F1" w:rsidRPr="00563D62">
          <w:rPr>
            <w:noProof/>
            <w:webHidden/>
          </w:rPr>
        </w:r>
        <w:r w:rsidR="007445F1" w:rsidRPr="00563D62">
          <w:rPr>
            <w:noProof/>
            <w:webHidden/>
          </w:rPr>
          <w:fldChar w:fldCharType="separate"/>
        </w:r>
        <w:r w:rsidR="00631A8E" w:rsidRPr="00563D62">
          <w:rPr>
            <w:noProof/>
            <w:webHidden/>
          </w:rPr>
          <w:t>15</w:t>
        </w:r>
        <w:r w:rsidR="007445F1" w:rsidRPr="00563D62">
          <w:rPr>
            <w:noProof/>
            <w:webHidden/>
          </w:rPr>
          <w:fldChar w:fldCharType="end"/>
        </w:r>
      </w:hyperlink>
    </w:p>
    <w:p w14:paraId="373258FB" w14:textId="77777777" w:rsidR="007445F1" w:rsidRPr="00563D62" w:rsidRDefault="00000000">
      <w:pPr>
        <w:pStyle w:val="TOC2"/>
        <w:tabs>
          <w:tab w:val="right" w:leader="dot" w:pos="9350"/>
        </w:tabs>
        <w:rPr>
          <w:rFonts w:ascii="Calibri" w:hAnsi="Calibri"/>
          <w:noProof/>
          <w:sz w:val="22"/>
          <w:szCs w:val="22"/>
        </w:rPr>
      </w:pPr>
      <w:hyperlink w:anchor="_Toc370824586" w:history="1">
        <w:r w:rsidR="007445F1" w:rsidRPr="00563D62">
          <w:rPr>
            <w:rStyle w:val="Hyperlink"/>
            <w:noProof/>
          </w:rPr>
          <w:t>Smoking</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_Toc370824586 \h </w:instrText>
        </w:r>
        <w:r w:rsidR="007445F1" w:rsidRPr="00563D62">
          <w:rPr>
            <w:noProof/>
            <w:webHidden/>
          </w:rPr>
        </w:r>
        <w:r w:rsidR="007445F1" w:rsidRPr="00563D62">
          <w:rPr>
            <w:noProof/>
            <w:webHidden/>
          </w:rPr>
          <w:fldChar w:fldCharType="separate"/>
        </w:r>
        <w:r w:rsidR="00631A8E" w:rsidRPr="00563D62">
          <w:rPr>
            <w:noProof/>
            <w:webHidden/>
          </w:rPr>
          <w:t>15</w:t>
        </w:r>
        <w:r w:rsidR="007445F1" w:rsidRPr="00563D62">
          <w:rPr>
            <w:noProof/>
            <w:webHidden/>
          </w:rPr>
          <w:fldChar w:fldCharType="end"/>
        </w:r>
      </w:hyperlink>
    </w:p>
    <w:p w14:paraId="218C788A" w14:textId="77777777" w:rsidR="007445F1" w:rsidRPr="00563D62" w:rsidRDefault="00000000">
      <w:pPr>
        <w:pStyle w:val="TOC2"/>
        <w:tabs>
          <w:tab w:val="right" w:leader="dot" w:pos="9350"/>
        </w:tabs>
        <w:rPr>
          <w:rFonts w:ascii="Calibri" w:hAnsi="Calibri"/>
          <w:noProof/>
          <w:sz w:val="22"/>
          <w:szCs w:val="22"/>
        </w:rPr>
      </w:pPr>
      <w:hyperlink w:anchor="_Toc370824587" w:history="1">
        <w:r w:rsidR="007445F1" w:rsidRPr="00563D62">
          <w:rPr>
            <w:rStyle w:val="Hyperlink"/>
            <w:noProof/>
          </w:rPr>
          <w:t>Prohibited Substances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_Toc370824587 \h </w:instrText>
        </w:r>
        <w:r w:rsidR="007445F1" w:rsidRPr="00563D62">
          <w:rPr>
            <w:noProof/>
            <w:webHidden/>
          </w:rPr>
        </w:r>
        <w:r w:rsidR="007445F1" w:rsidRPr="00563D62">
          <w:rPr>
            <w:noProof/>
            <w:webHidden/>
          </w:rPr>
          <w:fldChar w:fldCharType="separate"/>
        </w:r>
        <w:r w:rsidR="00631A8E" w:rsidRPr="00563D62">
          <w:rPr>
            <w:noProof/>
            <w:webHidden/>
          </w:rPr>
          <w:t>15</w:t>
        </w:r>
        <w:r w:rsidR="007445F1" w:rsidRPr="00563D62">
          <w:rPr>
            <w:noProof/>
            <w:webHidden/>
          </w:rPr>
          <w:fldChar w:fldCharType="end"/>
        </w:r>
      </w:hyperlink>
    </w:p>
    <w:p w14:paraId="24F91A6E" w14:textId="77777777" w:rsidR="007445F1" w:rsidRPr="00563D62" w:rsidRDefault="00000000">
      <w:pPr>
        <w:pStyle w:val="TOC2"/>
        <w:tabs>
          <w:tab w:val="right" w:leader="dot" w:pos="9350"/>
        </w:tabs>
        <w:rPr>
          <w:rFonts w:ascii="Calibri" w:hAnsi="Calibri"/>
          <w:noProof/>
          <w:sz w:val="22"/>
          <w:szCs w:val="22"/>
        </w:rPr>
      </w:pPr>
      <w:hyperlink w:anchor="_Toc370824588" w:history="1">
        <w:r w:rsidR="007445F1" w:rsidRPr="00563D62">
          <w:rPr>
            <w:rStyle w:val="Hyperlink"/>
            <w:noProof/>
          </w:rPr>
          <w:t>Dangerous Weapons</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_Toc370824588 \h </w:instrText>
        </w:r>
        <w:r w:rsidR="007445F1" w:rsidRPr="00563D62">
          <w:rPr>
            <w:noProof/>
            <w:webHidden/>
          </w:rPr>
        </w:r>
        <w:r w:rsidR="007445F1" w:rsidRPr="00563D62">
          <w:rPr>
            <w:noProof/>
            <w:webHidden/>
          </w:rPr>
          <w:fldChar w:fldCharType="separate"/>
        </w:r>
        <w:r w:rsidR="00631A8E" w:rsidRPr="00563D62">
          <w:rPr>
            <w:noProof/>
            <w:webHidden/>
          </w:rPr>
          <w:t>15</w:t>
        </w:r>
        <w:r w:rsidR="007445F1" w:rsidRPr="00563D62">
          <w:rPr>
            <w:noProof/>
            <w:webHidden/>
          </w:rPr>
          <w:fldChar w:fldCharType="end"/>
        </w:r>
      </w:hyperlink>
    </w:p>
    <w:p w14:paraId="0377AEB4" w14:textId="77777777" w:rsidR="007445F1" w:rsidRPr="00563D62" w:rsidRDefault="00000000">
      <w:pPr>
        <w:pStyle w:val="TOC2"/>
        <w:tabs>
          <w:tab w:val="right" w:leader="dot" w:pos="9350"/>
        </w:tabs>
        <w:rPr>
          <w:rFonts w:ascii="Calibri" w:hAnsi="Calibri"/>
          <w:noProof/>
          <w:sz w:val="22"/>
          <w:szCs w:val="22"/>
        </w:rPr>
      </w:pPr>
      <w:hyperlink w:anchor="_Toc370824589" w:history="1">
        <w:r w:rsidR="007445F1" w:rsidRPr="00563D62">
          <w:rPr>
            <w:rStyle w:val="Hyperlink"/>
            <w:noProof/>
          </w:rPr>
          <w:t>Child Custody</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_Toc370824589 \h </w:instrText>
        </w:r>
        <w:r w:rsidR="007445F1" w:rsidRPr="00563D62">
          <w:rPr>
            <w:noProof/>
            <w:webHidden/>
          </w:rPr>
        </w:r>
        <w:r w:rsidR="007445F1" w:rsidRPr="00563D62">
          <w:rPr>
            <w:noProof/>
            <w:webHidden/>
          </w:rPr>
          <w:fldChar w:fldCharType="separate"/>
        </w:r>
        <w:r w:rsidR="00631A8E" w:rsidRPr="00563D62">
          <w:rPr>
            <w:noProof/>
            <w:webHidden/>
          </w:rPr>
          <w:t>15</w:t>
        </w:r>
        <w:r w:rsidR="007445F1" w:rsidRPr="00563D62">
          <w:rPr>
            <w:noProof/>
            <w:webHidden/>
          </w:rPr>
          <w:fldChar w:fldCharType="end"/>
        </w:r>
      </w:hyperlink>
    </w:p>
    <w:p w14:paraId="2175E079" w14:textId="77777777" w:rsidR="007445F1" w:rsidRPr="00563D62" w:rsidRDefault="00000000">
      <w:pPr>
        <w:pStyle w:val="TOC2"/>
        <w:tabs>
          <w:tab w:val="right" w:leader="dot" w:pos="9350"/>
        </w:tabs>
        <w:rPr>
          <w:rFonts w:ascii="Calibri" w:hAnsi="Calibri"/>
          <w:noProof/>
          <w:sz w:val="22"/>
          <w:szCs w:val="22"/>
        </w:rPr>
      </w:pPr>
      <w:hyperlink w:anchor="_Toc370824590" w:history="1">
        <w:r w:rsidR="007445F1" w:rsidRPr="00563D62">
          <w:rPr>
            <w:rStyle w:val="Hyperlink"/>
            <w:noProof/>
          </w:rPr>
          <w:t>Suspected Child Abuse</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_Toc370824590 \h </w:instrText>
        </w:r>
        <w:r w:rsidR="007445F1" w:rsidRPr="00563D62">
          <w:rPr>
            <w:noProof/>
            <w:webHidden/>
          </w:rPr>
        </w:r>
        <w:r w:rsidR="007445F1" w:rsidRPr="00563D62">
          <w:rPr>
            <w:noProof/>
            <w:webHidden/>
          </w:rPr>
          <w:fldChar w:fldCharType="separate"/>
        </w:r>
        <w:r w:rsidR="00631A8E" w:rsidRPr="00563D62">
          <w:rPr>
            <w:noProof/>
            <w:webHidden/>
          </w:rPr>
          <w:t>15</w:t>
        </w:r>
        <w:r w:rsidR="007445F1" w:rsidRPr="00563D62">
          <w:rPr>
            <w:noProof/>
            <w:webHidden/>
          </w:rPr>
          <w:fldChar w:fldCharType="end"/>
        </w:r>
      </w:hyperlink>
    </w:p>
    <w:p w14:paraId="42313475" w14:textId="77777777" w:rsidR="007445F1" w:rsidRPr="00563D62" w:rsidRDefault="00000000">
      <w:pPr>
        <w:pStyle w:val="TOC1"/>
        <w:rPr>
          <w:rFonts w:ascii="Calibri" w:hAnsi="Calibri"/>
          <w:b w:val="0"/>
          <w:color w:val="auto"/>
          <w:szCs w:val="22"/>
        </w:rPr>
      </w:pPr>
      <w:hyperlink w:anchor="_Toc370824591" w:history="1">
        <w:r w:rsidR="007445F1" w:rsidRPr="00563D62">
          <w:rPr>
            <w:rStyle w:val="Hyperlink"/>
            <w:smallCaps/>
          </w:rPr>
          <w:t>Emergencies</w:t>
        </w:r>
        <w:r w:rsidR="007445F1" w:rsidRPr="00563D62">
          <w:rPr>
            <w:webHidden/>
          </w:rPr>
          <w:tab/>
        </w:r>
        <w:r w:rsidR="007445F1" w:rsidRPr="00563D62">
          <w:rPr>
            <w:webHidden/>
          </w:rPr>
          <w:fldChar w:fldCharType="begin"/>
        </w:r>
        <w:r w:rsidR="007445F1" w:rsidRPr="00563D62">
          <w:rPr>
            <w:webHidden/>
          </w:rPr>
          <w:instrText xml:space="preserve"> PAGEREF _Toc370824591 \h </w:instrText>
        </w:r>
        <w:r w:rsidR="007445F1" w:rsidRPr="00563D62">
          <w:rPr>
            <w:webHidden/>
          </w:rPr>
        </w:r>
        <w:r w:rsidR="007445F1" w:rsidRPr="00563D62">
          <w:rPr>
            <w:webHidden/>
          </w:rPr>
          <w:fldChar w:fldCharType="separate"/>
        </w:r>
        <w:r w:rsidR="00631A8E" w:rsidRPr="00563D62">
          <w:rPr>
            <w:webHidden/>
          </w:rPr>
          <w:t>16</w:t>
        </w:r>
        <w:r w:rsidR="007445F1" w:rsidRPr="00563D62">
          <w:rPr>
            <w:webHidden/>
          </w:rPr>
          <w:fldChar w:fldCharType="end"/>
        </w:r>
      </w:hyperlink>
    </w:p>
    <w:p w14:paraId="74B656AD" w14:textId="77777777" w:rsidR="007445F1" w:rsidRPr="00563D62" w:rsidRDefault="00000000">
      <w:pPr>
        <w:pStyle w:val="TOC2"/>
        <w:tabs>
          <w:tab w:val="right" w:leader="dot" w:pos="9350"/>
        </w:tabs>
        <w:rPr>
          <w:rFonts w:ascii="Calibri" w:hAnsi="Calibri"/>
          <w:noProof/>
          <w:sz w:val="22"/>
          <w:szCs w:val="22"/>
        </w:rPr>
      </w:pPr>
      <w:hyperlink w:anchor="_Toc370824592" w:history="1">
        <w:r w:rsidR="007445F1" w:rsidRPr="00563D62">
          <w:rPr>
            <w:rStyle w:val="Hyperlink"/>
            <w:noProof/>
          </w:rPr>
          <w:t>Lost or Missing Child</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_Toc370824592 \h </w:instrText>
        </w:r>
        <w:r w:rsidR="007445F1" w:rsidRPr="00563D62">
          <w:rPr>
            <w:noProof/>
            <w:webHidden/>
          </w:rPr>
        </w:r>
        <w:r w:rsidR="007445F1" w:rsidRPr="00563D62">
          <w:rPr>
            <w:noProof/>
            <w:webHidden/>
          </w:rPr>
          <w:fldChar w:fldCharType="separate"/>
        </w:r>
        <w:r w:rsidR="00631A8E" w:rsidRPr="00563D62">
          <w:rPr>
            <w:noProof/>
            <w:webHidden/>
          </w:rPr>
          <w:t>16</w:t>
        </w:r>
        <w:r w:rsidR="007445F1" w:rsidRPr="00563D62">
          <w:rPr>
            <w:noProof/>
            <w:webHidden/>
          </w:rPr>
          <w:fldChar w:fldCharType="end"/>
        </w:r>
      </w:hyperlink>
    </w:p>
    <w:p w14:paraId="12281373" w14:textId="77777777" w:rsidR="007445F1" w:rsidRPr="00563D62" w:rsidRDefault="00000000">
      <w:pPr>
        <w:pStyle w:val="TOC2"/>
        <w:tabs>
          <w:tab w:val="right" w:leader="dot" w:pos="9350"/>
        </w:tabs>
        <w:rPr>
          <w:rFonts w:ascii="Calibri" w:hAnsi="Calibri"/>
          <w:noProof/>
          <w:sz w:val="22"/>
          <w:szCs w:val="22"/>
        </w:rPr>
      </w:pPr>
      <w:hyperlink w:anchor="_Toc370824593" w:history="1">
        <w:r w:rsidR="007445F1" w:rsidRPr="00563D62">
          <w:rPr>
            <w:rStyle w:val="Hyperlink"/>
            <w:noProof/>
          </w:rPr>
          <w:t>Fire Safety</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_Toc370824593 \h </w:instrText>
        </w:r>
        <w:r w:rsidR="007445F1" w:rsidRPr="00563D62">
          <w:rPr>
            <w:noProof/>
            <w:webHidden/>
          </w:rPr>
        </w:r>
        <w:r w:rsidR="007445F1" w:rsidRPr="00563D62">
          <w:rPr>
            <w:noProof/>
            <w:webHidden/>
          </w:rPr>
          <w:fldChar w:fldCharType="separate"/>
        </w:r>
        <w:r w:rsidR="00631A8E" w:rsidRPr="00563D62">
          <w:rPr>
            <w:noProof/>
            <w:webHidden/>
          </w:rPr>
          <w:t>16</w:t>
        </w:r>
        <w:r w:rsidR="007445F1" w:rsidRPr="00563D62">
          <w:rPr>
            <w:noProof/>
            <w:webHidden/>
          </w:rPr>
          <w:fldChar w:fldCharType="end"/>
        </w:r>
      </w:hyperlink>
    </w:p>
    <w:p w14:paraId="267EEC22" w14:textId="77777777" w:rsidR="007445F1" w:rsidRPr="00563D62" w:rsidRDefault="00000000">
      <w:pPr>
        <w:pStyle w:val="TOC2"/>
        <w:tabs>
          <w:tab w:val="right" w:leader="dot" w:pos="9350"/>
        </w:tabs>
        <w:rPr>
          <w:rFonts w:ascii="Calibri" w:hAnsi="Calibri"/>
          <w:noProof/>
          <w:sz w:val="22"/>
          <w:szCs w:val="22"/>
        </w:rPr>
      </w:pPr>
      <w:hyperlink w:anchor="_Toc370824594" w:history="1">
        <w:r w:rsidR="007445F1" w:rsidRPr="00563D62">
          <w:rPr>
            <w:rStyle w:val="Hyperlink"/>
            <w:noProof/>
          </w:rPr>
          <w:t>Emergency Transportation</w:t>
        </w:r>
        <w:r w:rsidR="007445F1" w:rsidRPr="00563D62">
          <w:rPr>
            <w:noProof/>
            <w:webHidden/>
          </w:rPr>
          <w:tab/>
        </w:r>
        <w:r w:rsidR="007445F1" w:rsidRPr="00563D62">
          <w:rPr>
            <w:noProof/>
            <w:webHidden/>
          </w:rPr>
          <w:fldChar w:fldCharType="begin"/>
        </w:r>
        <w:r w:rsidR="007445F1" w:rsidRPr="00563D62">
          <w:rPr>
            <w:noProof/>
            <w:webHidden/>
          </w:rPr>
          <w:instrText xml:space="preserve"> PAGEREF _Toc370824594 \h </w:instrText>
        </w:r>
        <w:r w:rsidR="007445F1" w:rsidRPr="00563D62">
          <w:rPr>
            <w:noProof/>
            <w:webHidden/>
          </w:rPr>
        </w:r>
        <w:r w:rsidR="007445F1" w:rsidRPr="00563D62">
          <w:rPr>
            <w:noProof/>
            <w:webHidden/>
          </w:rPr>
          <w:fldChar w:fldCharType="separate"/>
        </w:r>
        <w:r w:rsidR="00631A8E" w:rsidRPr="00563D62">
          <w:rPr>
            <w:noProof/>
            <w:webHidden/>
          </w:rPr>
          <w:t>16</w:t>
        </w:r>
        <w:r w:rsidR="007445F1" w:rsidRPr="00563D62">
          <w:rPr>
            <w:noProof/>
            <w:webHidden/>
          </w:rPr>
          <w:fldChar w:fldCharType="end"/>
        </w:r>
      </w:hyperlink>
    </w:p>
    <w:p w14:paraId="6E35A785" w14:textId="77777777" w:rsidR="007445F1" w:rsidRPr="00563D62" w:rsidRDefault="00000000">
      <w:pPr>
        <w:pStyle w:val="TOC1"/>
        <w:rPr>
          <w:rFonts w:ascii="Calibri" w:hAnsi="Calibri"/>
          <w:b w:val="0"/>
          <w:color w:val="auto"/>
          <w:szCs w:val="22"/>
        </w:rPr>
      </w:pPr>
      <w:hyperlink w:anchor="_Toc370824595" w:history="1">
        <w:r w:rsidR="007445F1" w:rsidRPr="00563D62">
          <w:rPr>
            <w:rStyle w:val="Hyperlink"/>
            <w:smallCaps/>
          </w:rPr>
          <w:t>Center Policies</w:t>
        </w:r>
        <w:r w:rsidR="007445F1" w:rsidRPr="00563D62">
          <w:rPr>
            <w:webHidden/>
          </w:rPr>
          <w:tab/>
        </w:r>
        <w:r w:rsidR="007445F1" w:rsidRPr="00563D62">
          <w:rPr>
            <w:webHidden/>
          </w:rPr>
          <w:fldChar w:fldCharType="begin"/>
        </w:r>
        <w:r w:rsidR="007445F1" w:rsidRPr="00563D62">
          <w:rPr>
            <w:webHidden/>
          </w:rPr>
          <w:instrText xml:space="preserve"> PAGEREF _Toc370824595 \h </w:instrText>
        </w:r>
        <w:r w:rsidR="007445F1" w:rsidRPr="00563D62">
          <w:rPr>
            <w:webHidden/>
          </w:rPr>
        </w:r>
        <w:r w:rsidR="007445F1" w:rsidRPr="00563D62">
          <w:rPr>
            <w:webHidden/>
          </w:rPr>
          <w:fldChar w:fldCharType="separate"/>
        </w:r>
        <w:r w:rsidR="00631A8E" w:rsidRPr="00563D62">
          <w:rPr>
            <w:webHidden/>
          </w:rPr>
          <w:t>16</w:t>
        </w:r>
        <w:r w:rsidR="007445F1" w:rsidRPr="00563D62">
          <w:rPr>
            <w:webHidden/>
          </w:rPr>
          <w:fldChar w:fldCharType="end"/>
        </w:r>
      </w:hyperlink>
    </w:p>
    <w:p w14:paraId="1B688AFC" w14:textId="77777777" w:rsidR="007445F1" w:rsidRPr="00563D62" w:rsidRDefault="00000000">
      <w:pPr>
        <w:pStyle w:val="TOC1"/>
        <w:rPr>
          <w:rFonts w:ascii="Calibri" w:hAnsi="Calibri"/>
          <w:b w:val="0"/>
          <w:color w:val="auto"/>
          <w:szCs w:val="22"/>
        </w:rPr>
      </w:pPr>
      <w:hyperlink w:anchor="_Toc370824596" w:history="1">
        <w:r w:rsidR="007445F1" w:rsidRPr="00563D62">
          <w:rPr>
            <w:rStyle w:val="Hyperlink"/>
            <w:smallCaps/>
          </w:rPr>
          <w:t>Family Activities</w:t>
        </w:r>
        <w:r w:rsidR="007445F1" w:rsidRPr="00563D62">
          <w:rPr>
            <w:webHidden/>
          </w:rPr>
          <w:tab/>
        </w:r>
        <w:r w:rsidR="007445F1" w:rsidRPr="00563D62">
          <w:rPr>
            <w:webHidden/>
          </w:rPr>
          <w:fldChar w:fldCharType="begin"/>
        </w:r>
        <w:r w:rsidR="007445F1" w:rsidRPr="00563D62">
          <w:rPr>
            <w:webHidden/>
          </w:rPr>
          <w:instrText xml:space="preserve"> PAGEREF _Toc370824596 \h </w:instrText>
        </w:r>
        <w:r w:rsidR="007445F1" w:rsidRPr="00563D62">
          <w:rPr>
            <w:webHidden/>
          </w:rPr>
        </w:r>
        <w:r w:rsidR="007445F1" w:rsidRPr="00563D62">
          <w:rPr>
            <w:webHidden/>
          </w:rPr>
          <w:fldChar w:fldCharType="separate"/>
        </w:r>
        <w:r w:rsidR="00631A8E" w:rsidRPr="00563D62">
          <w:rPr>
            <w:webHidden/>
          </w:rPr>
          <w:t>18</w:t>
        </w:r>
        <w:r w:rsidR="007445F1" w:rsidRPr="00563D62">
          <w:rPr>
            <w:webHidden/>
          </w:rPr>
          <w:fldChar w:fldCharType="end"/>
        </w:r>
      </w:hyperlink>
    </w:p>
    <w:p w14:paraId="14A8AE28" w14:textId="77777777" w:rsidR="00A5442D" w:rsidRPr="003D231B" w:rsidRDefault="004839DB" w:rsidP="003D0E4F">
      <w:pPr>
        <w:rPr>
          <w:rFonts w:ascii="Arial" w:hAnsi="Arial" w:cs="Arial"/>
          <w:sz w:val="22"/>
        </w:rPr>
        <w:sectPr w:rsidR="00A5442D" w:rsidRPr="003D231B" w:rsidSect="00465090">
          <w:headerReference w:type="default" r:id="rId9"/>
          <w:footerReference w:type="default" r:id="rId10"/>
          <w:pgSz w:w="12240" w:h="15840"/>
          <w:pgMar w:top="1440" w:right="1440" w:bottom="1440" w:left="1440" w:header="720" w:footer="720" w:gutter="0"/>
          <w:pgNumType w:fmt="lowerRoman" w:start="1" w:chapStyle="1"/>
          <w:cols w:space="720"/>
          <w:docGrid w:linePitch="360"/>
        </w:sectPr>
      </w:pPr>
      <w:r w:rsidRPr="00563D62">
        <w:rPr>
          <w:rFonts w:ascii="Arial" w:hAnsi="Arial" w:cs="Arial"/>
          <w:b/>
          <w:noProof/>
          <w:color w:val="000000"/>
          <w:sz w:val="16"/>
        </w:rPr>
        <w:fldChar w:fldCharType="end"/>
      </w:r>
    </w:p>
    <w:p w14:paraId="262DE862" w14:textId="77777777" w:rsidR="004072EA" w:rsidRPr="003D231B" w:rsidRDefault="00A56F08" w:rsidP="00EE4EE2">
      <w:pPr>
        <w:spacing w:before="360" w:after="120"/>
        <w:rPr>
          <w:rStyle w:val="Heading1Char"/>
          <w:smallCaps/>
          <w:color w:val="000000"/>
          <w:sz w:val="28"/>
        </w:rPr>
      </w:pPr>
      <w:bookmarkStart w:id="1" w:name="_Toc251583138"/>
      <w:bookmarkStart w:id="2" w:name="_Toc370824504"/>
      <w:bookmarkStart w:id="3" w:name="TexttoIncludeinTOC"/>
      <w:r w:rsidRPr="003D231B">
        <w:rPr>
          <w:rStyle w:val="Heading1Char"/>
          <w:smallCaps/>
          <w:color w:val="000000"/>
          <w:sz w:val="28"/>
        </w:rPr>
        <w:lastRenderedPageBreak/>
        <w:t>About Us</w:t>
      </w:r>
      <w:bookmarkEnd w:id="1"/>
      <w:bookmarkEnd w:id="2"/>
    </w:p>
    <w:p w14:paraId="4A38C5C0" w14:textId="77777777" w:rsidR="00B9667D" w:rsidRDefault="00E601BE" w:rsidP="00B9667D">
      <w:pPr>
        <w:pStyle w:val="Heading2"/>
        <w:keepNext w:val="0"/>
        <w:spacing w:after="120"/>
        <w:rPr>
          <w:sz w:val="24"/>
        </w:rPr>
      </w:pPr>
      <w:bookmarkStart w:id="4" w:name="_Toc251583139"/>
      <w:bookmarkStart w:id="5" w:name="_Toc370824505"/>
      <w:r w:rsidRPr="003D231B">
        <w:rPr>
          <w:sz w:val="24"/>
        </w:rPr>
        <w:t>Philosophy</w:t>
      </w:r>
      <w:bookmarkEnd w:id="4"/>
      <w:bookmarkEnd w:id="5"/>
    </w:p>
    <w:p w14:paraId="7F0741E5" w14:textId="77777777" w:rsidR="00B9667D" w:rsidRDefault="00B9667D" w:rsidP="00B9667D">
      <w:r>
        <w:t>I believe that children learn from adult and we must show positive examples for them to learn because they will always mimic us when they play together. How do we teach children and they are still happy and we are happy as well? By playing with them and still teach value to them.</w:t>
      </w:r>
    </w:p>
    <w:p w14:paraId="5477E4A7" w14:textId="77777777" w:rsidR="005078A9" w:rsidRDefault="00B9667D" w:rsidP="00B9667D">
      <w:r>
        <w:t xml:space="preserve">“Children Learn as they play, Most importantly, in play children learn how to learn”…. O. Fred Donaldson.  </w:t>
      </w:r>
    </w:p>
    <w:p w14:paraId="168BBB41" w14:textId="77777777" w:rsidR="00B9667D" w:rsidRPr="003D231B" w:rsidRDefault="00B9667D" w:rsidP="00B9667D">
      <w:pPr>
        <w:rPr>
          <w:rFonts w:ascii="Arial" w:hAnsi="Arial" w:cs="Arial"/>
          <w:color w:val="FF0000"/>
          <w:sz w:val="22"/>
          <w:szCs w:val="22"/>
        </w:rPr>
      </w:pPr>
      <w:r>
        <w:t>“Play is the only way the HIGHEST INTELLIGENCE of humankind can unfold”….. Joseph Chilton Pearce.</w:t>
      </w:r>
    </w:p>
    <w:p w14:paraId="099B6543" w14:textId="77777777" w:rsidR="00E601BE" w:rsidRDefault="00E601BE" w:rsidP="00EE4EE2">
      <w:pPr>
        <w:pStyle w:val="Heading2"/>
        <w:keepNext w:val="0"/>
        <w:spacing w:after="120"/>
        <w:rPr>
          <w:sz w:val="24"/>
        </w:rPr>
      </w:pPr>
      <w:bookmarkStart w:id="6" w:name="_Toc251583140"/>
      <w:bookmarkStart w:id="7" w:name="_Toc370824506"/>
      <w:r w:rsidRPr="003D231B">
        <w:rPr>
          <w:sz w:val="24"/>
        </w:rPr>
        <w:t>Mission</w:t>
      </w:r>
      <w:bookmarkEnd w:id="6"/>
      <w:bookmarkEnd w:id="7"/>
    </w:p>
    <w:p w14:paraId="29887B1B" w14:textId="77777777" w:rsidR="00B9667D" w:rsidRDefault="00B9667D" w:rsidP="00B9667D">
      <w:r>
        <w:t>Provide programs and environments that enrich children's development, promote respect and love for children, and celebrate the joy of childhood.</w:t>
      </w:r>
    </w:p>
    <w:p w14:paraId="73E78463" w14:textId="77777777" w:rsidR="00B9667D" w:rsidRDefault="00B9667D" w:rsidP="00B9667D">
      <w:r>
        <w:t>Support families in balancing their personal and professional lives while achieving fulfillment in their parenting roles.</w:t>
      </w:r>
    </w:p>
    <w:p w14:paraId="13CEB20B" w14:textId="77777777" w:rsidR="00B9667D" w:rsidRPr="00B9667D" w:rsidRDefault="00B9667D" w:rsidP="00B9667D">
      <w:r>
        <w:t>Expand our business to strengthen our ability to benefit families and clients.</w:t>
      </w:r>
    </w:p>
    <w:p w14:paraId="7B910F02" w14:textId="77777777" w:rsidR="007B4E4A" w:rsidRPr="003D231B" w:rsidRDefault="007B4E4A" w:rsidP="00EE4EE2">
      <w:pPr>
        <w:spacing w:before="120"/>
        <w:rPr>
          <w:rFonts w:ascii="Arial" w:hAnsi="Arial" w:cs="Arial"/>
          <w:color w:val="FF0000"/>
          <w:sz w:val="22"/>
          <w:szCs w:val="22"/>
          <w:u w:val="single"/>
        </w:rPr>
      </w:pPr>
    </w:p>
    <w:p w14:paraId="06F9B6B7" w14:textId="77777777" w:rsidR="00E601BE" w:rsidRPr="003D231B" w:rsidRDefault="00E601BE" w:rsidP="00EE4EE2">
      <w:pPr>
        <w:pStyle w:val="Heading2"/>
        <w:spacing w:after="120"/>
        <w:rPr>
          <w:sz w:val="24"/>
        </w:rPr>
      </w:pPr>
      <w:bookmarkStart w:id="8" w:name="_Toc251583142"/>
      <w:bookmarkStart w:id="9" w:name="_Toc370824508"/>
      <w:r w:rsidRPr="003D231B">
        <w:rPr>
          <w:sz w:val="24"/>
        </w:rPr>
        <w:t>Hours of Operation</w:t>
      </w:r>
      <w:bookmarkEnd w:id="8"/>
      <w:bookmarkEnd w:id="9"/>
    </w:p>
    <w:p w14:paraId="0F5C1431" w14:textId="7F723323" w:rsidR="00B3152E" w:rsidRDefault="0054412F" w:rsidP="00EE4EE2">
      <w:pPr>
        <w:spacing w:before="120"/>
        <w:rPr>
          <w:rFonts w:ascii="Arial" w:hAnsi="Arial" w:cs="Arial"/>
          <w:sz w:val="22"/>
        </w:rPr>
      </w:pPr>
      <w:r w:rsidRPr="003D231B">
        <w:rPr>
          <w:rFonts w:ascii="Arial" w:hAnsi="Arial" w:cs="Arial"/>
          <w:sz w:val="22"/>
        </w:rPr>
        <w:t>Child</w:t>
      </w:r>
      <w:r w:rsidR="00290249" w:rsidRPr="003D231B">
        <w:rPr>
          <w:rFonts w:ascii="Arial" w:hAnsi="Arial" w:cs="Arial"/>
          <w:sz w:val="22"/>
        </w:rPr>
        <w:t xml:space="preserve"> </w:t>
      </w:r>
      <w:r w:rsidRPr="003D231B">
        <w:rPr>
          <w:rFonts w:ascii="Arial" w:hAnsi="Arial" w:cs="Arial"/>
          <w:sz w:val="22"/>
        </w:rPr>
        <w:t xml:space="preserve">care services are provided </w:t>
      </w:r>
      <w:r w:rsidRPr="00B9667D">
        <w:rPr>
          <w:rFonts w:ascii="Arial" w:hAnsi="Arial" w:cs="Arial"/>
          <w:sz w:val="22"/>
        </w:rPr>
        <w:t xml:space="preserve">from </w:t>
      </w:r>
      <w:r w:rsidR="00B9667D" w:rsidRPr="00B9667D">
        <w:rPr>
          <w:rFonts w:ascii="Arial" w:hAnsi="Arial" w:cs="Arial"/>
          <w:sz w:val="22"/>
          <w:szCs w:val="22"/>
        </w:rPr>
        <w:t>6:00</w:t>
      </w:r>
      <w:r w:rsidR="001064FD" w:rsidRPr="00B9667D">
        <w:rPr>
          <w:rFonts w:ascii="Arial" w:hAnsi="Arial" w:cs="Arial"/>
          <w:sz w:val="22"/>
        </w:rPr>
        <w:t xml:space="preserve"> AM to </w:t>
      </w:r>
      <w:r w:rsidR="00CB41CE">
        <w:rPr>
          <w:rFonts w:ascii="Arial" w:hAnsi="Arial" w:cs="Arial"/>
          <w:sz w:val="22"/>
        </w:rPr>
        <w:t xml:space="preserve">9pm </w:t>
      </w:r>
      <w:r w:rsidR="001064FD" w:rsidRPr="00B9667D">
        <w:rPr>
          <w:rFonts w:ascii="Arial" w:hAnsi="Arial" w:cs="Arial"/>
          <w:sz w:val="22"/>
        </w:rPr>
        <w:t xml:space="preserve"> </w:t>
      </w:r>
      <w:r w:rsidR="00B9667D" w:rsidRPr="00B9667D">
        <w:rPr>
          <w:rFonts w:ascii="Arial" w:hAnsi="Arial" w:cs="Arial"/>
          <w:sz w:val="22"/>
          <w:szCs w:val="22"/>
        </w:rPr>
        <w:t xml:space="preserve">Monday </w:t>
      </w:r>
      <w:r w:rsidRPr="00B9667D">
        <w:rPr>
          <w:rFonts w:ascii="Arial" w:hAnsi="Arial" w:cs="Arial"/>
          <w:sz w:val="22"/>
        </w:rPr>
        <w:t xml:space="preserve">through </w:t>
      </w:r>
      <w:r w:rsidR="00CB41CE">
        <w:rPr>
          <w:rFonts w:ascii="Arial" w:hAnsi="Arial" w:cs="Arial"/>
          <w:sz w:val="22"/>
          <w:szCs w:val="22"/>
        </w:rPr>
        <w:t>Friday, Saturday by appointment and a minimum of  24 hours’ notice in advance</w:t>
      </w:r>
      <w:r w:rsidRPr="00B9667D">
        <w:rPr>
          <w:rFonts w:ascii="Arial" w:hAnsi="Arial" w:cs="Arial"/>
          <w:sz w:val="22"/>
        </w:rPr>
        <w:t xml:space="preserve">.  </w:t>
      </w:r>
      <w:r w:rsidR="00B3152E" w:rsidRPr="00B9667D">
        <w:rPr>
          <w:rFonts w:ascii="Arial" w:hAnsi="Arial" w:cs="Arial"/>
          <w:sz w:val="22"/>
        </w:rPr>
        <w:t xml:space="preserve">School age care </w:t>
      </w:r>
      <w:r w:rsidR="006F33B0" w:rsidRPr="00B9667D">
        <w:rPr>
          <w:rFonts w:ascii="Arial" w:hAnsi="Arial" w:cs="Arial"/>
          <w:sz w:val="22"/>
        </w:rPr>
        <w:t>will also be conducted at these times.</w:t>
      </w:r>
    </w:p>
    <w:p w14:paraId="5A7F624F" w14:textId="77777777" w:rsidR="00E36900" w:rsidRPr="00B9667D" w:rsidRDefault="00E36900" w:rsidP="00EE4EE2">
      <w:pPr>
        <w:spacing w:before="120"/>
        <w:rPr>
          <w:rFonts w:ascii="Arial" w:hAnsi="Arial" w:cs="Arial"/>
          <w:sz w:val="22"/>
        </w:rPr>
      </w:pPr>
      <w:r>
        <w:rPr>
          <w:rFonts w:ascii="Arial" w:hAnsi="Arial" w:cs="Arial"/>
          <w:sz w:val="22"/>
        </w:rPr>
        <w:t xml:space="preserve">Child care is provided to </w:t>
      </w:r>
      <w:r w:rsidRPr="00E36900">
        <w:rPr>
          <w:rFonts w:ascii="Arial" w:hAnsi="Arial" w:cs="Arial"/>
          <w:sz w:val="22"/>
        </w:rPr>
        <w:t>Support families in balancing their personal and professional lives while achieving fulfillment in their parenting roles</w:t>
      </w:r>
      <w:r>
        <w:rPr>
          <w:rFonts w:ascii="Arial" w:hAnsi="Arial" w:cs="Arial"/>
          <w:sz w:val="22"/>
        </w:rPr>
        <w:t xml:space="preserve"> not to take over responsibility in raising your child. There is a </w:t>
      </w:r>
      <w:r w:rsidRPr="00E36900">
        <w:rPr>
          <w:rFonts w:ascii="Arial" w:hAnsi="Arial" w:cs="Arial"/>
          <w:sz w:val="22"/>
          <w:u w:val="single"/>
        </w:rPr>
        <w:t>50 hours</w:t>
      </w:r>
      <w:r>
        <w:rPr>
          <w:rFonts w:ascii="Arial" w:hAnsi="Arial" w:cs="Arial"/>
          <w:sz w:val="22"/>
        </w:rPr>
        <w:t xml:space="preserve"> </w:t>
      </w:r>
      <w:r w:rsidR="00655314">
        <w:rPr>
          <w:rFonts w:ascii="Arial" w:hAnsi="Arial" w:cs="Arial"/>
          <w:sz w:val="22"/>
        </w:rPr>
        <w:t xml:space="preserve">(average of 10 hours per day, providing 2 meals/1snack or 2snacks/1meal) </w:t>
      </w:r>
      <w:r>
        <w:rPr>
          <w:rFonts w:ascii="Arial" w:hAnsi="Arial" w:cs="Arial"/>
          <w:sz w:val="22"/>
        </w:rPr>
        <w:t xml:space="preserve">limit to how long a child can be in attendance. You may pay for additional hours in increment of </w:t>
      </w:r>
      <w:r w:rsidR="00563D62">
        <w:rPr>
          <w:rFonts w:ascii="Arial" w:hAnsi="Arial" w:cs="Arial"/>
          <w:sz w:val="22"/>
        </w:rPr>
        <w:t xml:space="preserve">5 hours at $25 or </w:t>
      </w:r>
      <w:r>
        <w:rPr>
          <w:rFonts w:ascii="Arial" w:hAnsi="Arial" w:cs="Arial"/>
          <w:sz w:val="22"/>
        </w:rPr>
        <w:t>10</w:t>
      </w:r>
      <w:r w:rsidR="00563D62">
        <w:rPr>
          <w:rFonts w:ascii="Arial" w:hAnsi="Arial" w:cs="Arial"/>
          <w:sz w:val="22"/>
        </w:rPr>
        <w:t xml:space="preserve"> hours at $45</w:t>
      </w:r>
      <w:r>
        <w:rPr>
          <w:rFonts w:ascii="Arial" w:hAnsi="Arial" w:cs="Arial"/>
          <w:sz w:val="22"/>
        </w:rPr>
        <w:t xml:space="preserve"> when needed.</w:t>
      </w:r>
      <w:r w:rsidR="00563D62">
        <w:rPr>
          <w:rFonts w:ascii="Arial" w:hAnsi="Arial" w:cs="Arial"/>
          <w:sz w:val="22"/>
        </w:rPr>
        <w:t xml:space="preserve"> (This applies to current full time children only)</w:t>
      </w:r>
      <w:r>
        <w:rPr>
          <w:rFonts w:ascii="Arial" w:hAnsi="Arial" w:cs="Arial"/>
          <w:sz w:val="22"/>
        </w:rPr>
        <w:t xml:space="preserve">  </w:t>
      </w:r>
    </w:p>
    <w:p w14:paraId="63EB479D" w14:textId="77777777" w:rsidR="004B2D10" w:rsidRPr="003D231B" w:rsidRDefault="004B2D10" w:rsidP="00EE4EE2">
      <w:pPr>
        <w:pStyle w:val="Heading2"/>
        <w:spacing w:after="120"/>
        <w:rPr>
          <w:sz w:val="24"/>
        </w:rPr>
      </w:pPr>
      <w:bookmarkStart w:id="10" w:name="_Toc251583143"/>
      <w:bookmarkStart w:id="11" w:name="_Toc370824509"/>
      <w:r w:rsidRPr="003D231B">
        <w:rPr>
          <w:sz w:val="24"/>
        </w:rPr>
        <w:t>Holidays</w:t>
      </w:r>
      <w:bookmarkEnd w:id="10"/>
      <w:bookmarkEnd w:id="11"/>
    </w:p>
    <w:p w14:paraId="542746D9" w14:textId="22A7B2F3" w:rsidR="005E62C8" w:rsidRDefault="00AE6C7A" w:rsidP="00EE4EE2">
      <w:pPr>
        <w:spacing w:before="120"/>
        <w:rPr>
          <w:rFonts w:ascii="Arial" w:hAnsi="Arial" w:cs="Arial"/>
          <w:bCs/>
          <w:sz w:val="22"/>
          <w:szCs w:val="22"/>
        </w:rPr>
      </w:pPr>
      <w:r w:rsidRPr="003D231B">
        <w:rPr>
          <w:rFonts w:ascii="Arial" w:hAnsi="Arial" w:cs="Arial"/>
          <w:bCs/>
          <w:sz w:val="22"/>
          <w:szCs w:val="22"/>
        </w:rPr>
        <w:t>We are</w:t>
      </w:r>
      <w:r w:rsidR="0011266C" w:rsidRPr="003D231B">
        <w:rPr>
          <w:rFonts w:ascii="Arial" w:hAnsi="Arial" w:cs="Arial"/>
          <w:bCs/>
          <w:sz w:val="22"/>
          <w:szCs w:val="22"/>
        </w:rPr>
        <w:t xml:space="preserve"> closed for</w:t>
      </w:r>
      <w:r w:rsidR="00CB41CE">
        <w:rPr>
          <w:rFonts w:ascii="Arial" w:hAnsi="Arial" w:cs="Arial"/>
          <w:bCs/>
          <w:sz w:val="22"/>
          <w:szCs w:val="22"/>
        </w:rPr>
        <w:t xml:space="preserve"> all</w:t>
      </w:r>
      <w:r w:rsidR="0011266C" w:rsidRPr="003D231B">
        <w:rPr>
          <w:rFonts w:ascii="Arial" w:hAnsi="Arial" w:cs="Arial"/>
          <w:bCs/>
          <w:sz w:val="22"/>
          <w:szCs w:val="22"/>
        </w:rPr>
        <w:t xml:space="preserve"> holidays</w:t>
      </w:r>
      <w:r w:rsidR="005E62C8">
        <w:rPr>
          <w:rFonts w:ascii="Arial" w:hAnsi="Arial" w:cs="Arial"/>
          <w:bCs/>
          <w:sz w:val="22"/>
          <w:szCs w:val="22"/>
        </w:rPr>
        <w:t>:</w:t>
      </w:r>
      <w:r w:rsidR="00CB41CE">
        <w:rPr>
          <w:rFonts w:ascii="Arial" w:hAnsi="Arial" w:cs="Arial"/>
          <w:bCs/>
          <w:sz w:val="22"/>
          <w:szCs w:val="22"/>
        </w:rPr>
        <w:t xml:space="preserve"> Please see Calendar.</w:t>
      </w:r>
    </w:p>
    <w:p w14:paraId="6228DFF9" w14:textId="054A7C15" w:rsidR="007B4E4A" w:rsidRPr="003D231B" w:rsidRDefault="00CB41CE" w:rsidP="00901D05">
      <w:pPr>
        <w:spacing w:before="120"/>
        <w:rPr>
          <w:rFonts w:ascii="Arial" w:hAnsi="Arial" w:cs="Arial"/>
          <w:color w:val="FF0000"/>
          <w:sz w:val="22"/>
          <w:szCs w:val="22"/>
        </w:rPr>
      </w:pPr>
      <w:r>
        <w:rPr>
          <w:rFonts w:ascii="Arial" w:hAnsi="Arial" w:cs="Arial"/>
          <w:bCs/>
          <w:sz w:val="22"/>
          <w:szCs w:val="22"/>
        </w:rPr>
        <w:t>If a</w:t>
      </w:r>
      <w:r w:rsidR="00563D62">
        <w:rPr>
          <w:rFonts w:ascii="Arial" w:hAnsi="Arial" w:cs="Arial"/>
          <w:bCs/>
          <w:sz w:val="22"/>
          <w:szCs w:val="22"/>
        </w:rPr>
        <w:t xml:space="preserve"> holiday that falls on the weekend</w:t>
      </w:r>
      <w:r>
        <w:rPr>
          <w:rFonts w:ascii="Arial" w:hAnsi="Arial" w:cs="Arial"/>
          <w:bCs/>
          <w:sz w:val="22"/>
          <w:szCs w:val="22"/>
        </w:rPr>
        <w:t>, it will</w:t>
      </w:r>
      <w:r w:rsidR="00563D62">
        <w:rPr>
          <w:rFonts w:ascii="Arial" w:hAnsi="Arial" w:cs="Arial"/>
          <w:bCs/>
          <w:sz w:val="22"/>
          <w:szCs w:val="22"/>
        </w:rPr>
        <w:t xml:space="preserve"> be observed on Friday or Monday that </w:t>
      </w:r>
      <w:r w:rsidR="00B371B5">
        <w:rPr>
          <w:rFonts w:ascii="Arial" w:hAnsi="Arial" w:cs="Arial"/>
          <w:bCs/>
          <w:sz w:val="22"/>
          <w:szCs w:val="22"/>
        </w:rPr>
        <w:t>precedes</w:t>
      </w:r>
      <w:r>
        <w:rPr>
          <w:rFonts w:ascii="Arial" w:hAnsi="Arial" w:cs="Arial"/>
          <w:bCs/>
          <w:sz w:val="22"/>
          <w:szCs w:val="22"/>
        </w:rPr>
        <w:t xml:space="preserve"> or follows</w:t>
      </w:r>
      <w:r w:rsidR="005E62C8">
        <w:rPr>
          <w:rFonts w:ascii="Arial" w:hAnsi="Arial" w:cs="Arial"/>
          <w:bCs/>
          <w:sz w:val="22"/>
          <w:szCs w:val="22"/>
        </w:rPr>
        <w:t xml:space="preserve"> </w:t>
      </w:r>
    </w:p>
    <w:p w14:paraId="55253469" w14:textId="77777777" w:rsidR="0070240D" w:rsidRPr="003D231B" w:rsidRDefault="0070240D" w:rsidP="0070240D">
      <w:pPr>
        <w:pStyle w:val="Heading2"/>
        <w:keepNext w:val="0"/>
        <w:spacing w:after="120"/>
        <w:rPr>
          <w:sz w:val="24"/>
        </w:rPr>
      </w:pPr>
      <w:bookmarkStart w:id="12" w:name="_Toc370824510"/>
      <w:bookmarkStart w:id="13" w:name="_Toc251583144"/>
      <w:r w:rsidRPr="003D231B">
        <w:rPr>
          <w:sz w:val="24"/>
        </w:rPr>
        <w:t>Definition of Family</w:t>
      </w:r>
      <w:bookmarkEnd w:id="12"/>
    </w:p>
    <w:p w14:paraId="0F5873FE" w14:textId="77777777" w:rsidR="0070240D" w:rsidRPr="005E62C8" w:rsidRDefault="0070240D" w:rsidP="0070240D">
      <w:pPr>
        <w:rPr>
          <w:rFonts w:ascii="Arial" w:hAnsi="Arial" w:cs="Arial"/>
          <w:sz w:val="22"/>
          <w:szCs w:val="22"/>
        </w:rPr>
      </w:pPr>
      <w:r w:rsidRPr="005E62C8">
        <w:rPr>
          <w:rFonts w:ascii="Arial" w:hAnsi="Arial" w:cs="Arial"/>
          <w:sz w:val="22"/>
          <w:szCs w:val="22"/>
        </w:rPr>
        <w:t xml:space="preserve">In this handbook we refer to family as a parent, legal guardian, sponsor or anyone else who provides for the well-being, best-interest and responsibility of the child in our care.  </w:t>
      </w:r>
    </w:p>
    <w:p w14:paraId="4F669490" w14:textId="77777777" w:rsidR="007B4E4A" w:rsidRPr="003D231B" w:rsidRDefault="007B4E4A" w:rsidP="00EE4EE2">
      <w:pPr>
        <w:pStyle w:val="Heading2"/>
        <w:spacing w:after="120"/>
        <w:rPr>
          <w:sz w:val="24"/>
        </w:rPr>
      </w:pPr>
      <w:bookmarkStart w:id="14" w:name="_Toc370824511"/>
      <w:r w:rsidRPr="003D231B">
        <w:rPr>
          <w:sz w:val="24"/>
        </w:rPr>
        <w:t>Admission &amp; Enrollment</w:t>
      </w:r>
      <w:bookmarkEnd w:id="13"/>
      <w:bookmarkEnd w:id="14"/>
    </w:p>
    <w:p w14:paraId="2D5E487B" w14:textId="77777777" w:rsidR="00FE7556" w:rsidRPr="003D231B" w:rsidRDefault="00FE7556" w:rsidP="00EE4EE2">
      <w:pPr>
        <w:spacing w:before="120"/>
        <w:rPr>
          <w:rFonts w:ascii="Arial" w:hAnsi="Arial" w:cs="Arial"/>
          <w:sz w:val="22"/>
        </w:rPr>
      </w:pPr>
      <w:r w:rsidRPr="003D231B">
        <w:rPr>
          <w:rFonts w:ascii="Arial" w:hAnsi="Arial" w:cs="Arial"/>
          <w:sz w:val="22"/>
        </w:rPr>
        <w:t xml:space="preserve">All </w:t>
      </w:r>
      <w:r w:rsidR="00FD0ECF" w:rsidRPr="003D231B">
        <w:rPr>
          <w:rFonts w:ascii="Arial" w:hAnsi="Arial" w:cs="Arial"/>
          <w:sz w:val="22"/>
        </w:rPr>
        <w:t xml:space="preserve">admission and enrollment </w:t>
      </w:r>
      <w:r w:rsidRPr="003D231B">
        <w:rPr>
          <w:rFonts w:ascii="Arial" w:hAnsi="Arial" w:cs="Arial"/>
          <w:sz w:val="22"/>
        </w:rPr>
        <w:t xml:space="preserve">forms must be completed </w:t>
      </w:r>
      <w:r w:rsidR="001771EF" w:rsidRPr="003D231B">
        <w:rPr>
          <w:rFonts w:ascii="Arial" w:hAnsi="Arial" w:cs="Arial"/>
          <w:sz w:val="22"/>
        </w:rPr>
        <w:t xml:space="preserve">and enrollment fee paid </w:t>
      </w:r>
      <w:r w:rsidRPr="003D231B">
        <w:rPr>
          <w:rFonts w:ascii="Arial" w:hAnsi="Arial" w:cs="Arial"/>
          <w:sz w:val="22"/>
        </w:rPr>
        <w:t xml:space="preserve">prior to your child’s first day of attendance.  </w:t>
      </w:r>
    </w:p>
    <w:p w14:paraId="150F6D4E" w14:textId="60DBAEF5" w:rsidR="00FE7556" w:rsidRPr="005E62C8" w:rsidRDefault="00FE7556" w:rsidP="00EE4EE2">
      <w:pPr>
        <w:spacing w:before="120"/>
        <w:rPr>
          <w:rFonts w:ascii="Arial" w:hAnsi="Arial" w:cs="Arial"/>
          <w:sz w:val="22"/>
        </w:rPr>
      </w:pPr>
      <w:r w:rsidRPr="005E62C8">
        <w:rPr>
          <w:rFonts w:ascii="Arial" w:hAnsi="Arial" w:cs="Arial"/>
          <w:sz w:val="22"/>
        </w:rPr>
        <w:lastRenderedPageBreak/>
        <w:t xml:space="preserve">An enrollment fee of </w:t>
      </w:r>
      <w:r w:rsidR="00563D62">
        <w:rPr>
          <w:rFonts w:ascii="Arial" w:hAnsi="Arial" w:cs="Arial"/>
          <w:sz w:val="20"/>
          <w:szCs w:val="20"/>
          <w:u w:val="single"/>
        </w:rPr>
        <w:t>$</w:t>
      </w:r>
      <w:r w:rsidR="00CB41CE">
        <w:rPr>
          <w:rFonts w:ascii="Arial" w:hAnsi="Arial" w:cs="Arial"/>
          <w:sz w:val="20"/>
          <w:szCs w:val="20"/>
          <w:u w:val="single"/>
        </w:rPr>
        <w:t>100</w:t>
      </w:r>
      <w:r w:rsidR="005E62C8">
        <w:rPr>
          <w:rFonts w:ascii="Arial" w:hAnsi="Arial" w:cs="Arial"/>
          <w:sz w:val="20"/>
          <w:szCs w:val="20"/>
          <w:u w:val="single"/>
        </w:rPr>
        <w:t>.00</w:t>
      </w:r>
      <w:r w:rsidR="005E62C8">
        <w:rPr>
          <w:rFonts w:ascii="Arial" w:hAnsi="Arial" w:cs="Arial"/>
          <w:sz w:val="22"/>
        </w:rPr>
        <w:t xml:space="preserve"> i</w:t>
      </w:r>
      <w:r w:rsidRPr="005E62C8">
        <w:rPr>
          <w:rFonts w:ascii="Arial" w:hAnsi="Arial" w:cs="Arial"/>
          <w:sz w:val="22"/>
        </w:rPr>
        <w:t>s due at the time of enrollment.  This fee is non-refundable</w:t>
      </w:r>
      <w:r w:rsidR="00CB41CE">
        <w:rPr>
          <w:rFonts w:ascii="Arial" w:hAnsi="Arial" w:cs="Arial"/>
          <w:sz w:val="22"/>
        </w:rPr>
        <w:t xml:space="preserve"> and is paid annually(at the time of enrollment and every January thereafter)</w:t>
      </w:r>
      <w:r w:rsidRPr="005E62C8">
        <w:rPr>
          <w:rFonts w:ascii="Arial" w:hAnsi="Arial" w:cs="Arial"/>
          <w:sz w:val="22"/>
        </w:rPr>
        <w:t>.</w:t>
      </w:r>
    </w:p>
    <w:p w14:paraId="0BE0FBEB" w14:textId="77777777" w:rsidR="004A6AF2" w:rsidRPr="003D231B" w:rsidRDefault="007B4E4A" w:rsidP="00EE4EE2">
      <w:pPr>
        <w:spacing w:before="120"/>
        <w:rPr>
          <w:rFonts w:ascii="Arial" w:hAnsi="Arial" w:cs="Arial"/>
          <w:sz w:val="22"/>
        </w:rPr>
      </w:pPr>
      <w:r w:rsidRPr="005E62C8">
        <w:rPr>
          <w:rFonts w:ascii="Arial" w:hAnsi="Arial" w:cs="Arial"/>
          <w:sz w:val="22"/>
        </w:rPr>
        <w:t xml:space="preserve">Based on the availability and openings, our facility admits children from </w:t>
      </w:r>
      <w:r w:rsidR="005E62C8" w:rsidRPr="005E62C8">
        <w:rPr>
          <w:rFonts w:ascii="Arial" w:hAnsi="Arial" w:cs="Arial"/>
          <w:sz w:val="22"/>
          <w:szCs w:val="22"/>
        </w:rPr>
        <w:t xml:space="preserve">6 weeks </w:t>
      </w:r>
      <w:r w:rsidRPr="005E62C8">
        <w:rPr>
          <w:rFonts w:ascii="Arial" w:hAnsi="Arial" w:cs="Arial"/>
          <w:sz w:val="22"/>
        </w:rPr>
        <w:t xml:space="preserve">to </w:t>
      </w:r>
      <w:r w:rsidR="005E62C8" w:rsidRPr="005E62C8">
        <w:rPr>
          <w:rFonts w:ascii="Arial" w:hAnsi="Arial" w:cs="Arial"/>
          <w:sz w:val="22"/>
          <w:szCs w:val="22"/>
        </w:rPr>
        <w:t>12</w:t>
      </w:r>
      <w:r w:rsidRPr="005E62C8">
        <w:rPr>
          <w:rFonts w:ascii="Arial" w:hAnsi="Arial" w:cs="Arial"/>
          <w:sz w:val="22"/>
        </w:rPr>
        <w:t>years</w:t>
      </w:r>
      <w:r w:rsidRPr="003D231B">
        <w:rPr>
          <w:rFonts w:ascii="Arial" w:hAnsi="Arial" w:cs="Arial"/>
          <w:sz w:val="22"/>
        </w:rPr>
        <w:t xml:space="preserve"> of age.  </w:t>
      </w:r>
    </w:p>
    <w:p w14:paraId="512D0AC9" w14:textId="77777777" w:rsidR="006C66A4" w:rsidRPr="003D231B" w:rsidRDefault="006C66A4" w:rsidP="00EE4EE2">
      <w:pPr>
        <w:spacing w:before="120"/>
        <w:rPr>
          <w:rFonts w:ascii="Arial" w:hAnsi="Arial" w:cs="Arial"/>
          <w:color w:val="FF0000"/>
          <w:sz w:val="22"/>
        </w:rPr>
      </w:pPr>
      <w:r w:rsidRPr="00B83499">
        <w:rPr>
          <w:rFonts w:ascii="Arial" w:hAnsi="Arial" w:cs="Arial"/>
          <w:sz w:val="22"/>
        </w:rPr>
        <w:t>Children are admitted without regard to race culture, sex, religion, national origin, or disability.  We do not discriminate on the basis of special needs as long as a safe, supportive environment can be provided</w:t>
      </w:r>
      <w:r w:rsidRPr="003D231B">
        <w:rPr>
          <w:rFonts w:ascii="Arial" w:hAnsi="Arial" w:cs="Arial"/>
          <w:color w:val="FF0000"/>
          <w:sz w:val="22"/>
        </w:rPr>
        <w:t>.</w:t>
      </w:r>
    </w:p>
    <w:p w14:paraId="4803A580" w14:textId="77777777" w:rsidR="007B4E4A" w:rsidRPr="003D231B" w:rsidRDefault="007B4E4A" w:rsidP="00EE4EE2">
      <w:pPr>
        <w:spacing w:before="120"/>
        <w:rPr>
          <w:rFonts w:ascii="Arial" w:hAnsi="Arial" w:cs="Arial"/>
          <w:color w:val="FF0000"/>
          <w:sz w:val="22"/>
          <w:szCs w:val="22"/>
          <w:u w:val="single"/>
        </w:rPr>
      </w:pPr>
      <w:r w:rsidRPr="003D231B">
        <w:rPr>
          <w:rFonts w:ascii="Arial" w:hAnsi="Arial" w:cs="Arial"/>
          <w:sz w:val="22"/>
        </w:rPr>
        <w:t xml:space="preserve">If your child has </w:t>
      </w:r>
      <w:r w:rsidR="00FE7556" w:rsidRPr="003D231B">
        <w:rPr>
          <w:rFonts w:ascii="Arial" w:hAnsi="Arial" w:cs="Arial"/>
          <w:sz w:val="22"/>
        </w:rPr>
        <w:t>an identified special need</w:t>
      </w:r>
      <w:r w:rsidRPr="003D231B">
        <w:rPr>
          <w:rFonts w:ascii="Arial" w:hAnsi="Arial" w:cs="Arial"/>
          <w:sz w:val="22"/>
        </w:rPr>
        <w:t xml:space="preserve">, </w:t>
      </w:r>
      <w:r w:rsidR="00B83499">
        <w:rPr>
          <w:rFonts w:ascii="Arial" w:hAnsi="Arial" w:cs="Arial"/>
          <w:sz w:val="22"/>
        </w:rPr>
        <w:t xml:space="preserve">please inform the director to obtain the forms to be filled to properly accommodate your child. </w:t>
      </w:r>
    </w:p>
    <w:p w14:paraId="4EF0E93B" w14:textId="77777777" w:rsidR="00DA7A88" w:rsidRPr="00563D62" w:rsidRDefault="00DA7A88" w:rsidP="00EE4EE2">
      <w:pPr>
        <w:pStyle w:val="Heading2"/>
        <w:spacing w:after="120"/>
        <w:rPr>
          <w:color w:val="000000"/>
          <w:sz w:val="24"/>
        </w:rPr>
      </w:pPr>
      <w:bookmarkStart w:id="15" w:name="_Toc370824512"/>
      <w:bookmarkStart w:id="16" w:name="_Toc251583145"/>
      <w:r w:rsidRPr="00563D62">
        <w:rPr>
          <w:color w:val="000000"/>
          <w:sz w:val="24"/>
        </w:rPr>
        <w:t>Inclusion</w:t>
      </w:r>
      <w:bookmarkEnd w:id="15"/>
      <w:r w:rsidRPr="00563D62">
        <w:rPr>
          <w:color w:val="000000"/>
          <w:sz w:val="24"/>
        </w:rPr>
        <w:t xml:space="preserve"> </w:t>
      </w:r>
      <w:bookmarkEnd w:id="16"/>
    </w:p>
    <w:p w14:paraId="0B304C16" w14:textId="77777777" w:rsidR="00CA65F8" w:rsidRPr="00563D62" w:rsidRDefault="00901D05" w:rsidP="00EE4EE2">
      <w:pPr>
        <w:spacing w:before="120"/>
        <w:rPr>
          <w:rFonts w:ascii="Arial" w:hAnsi="Arial" w:cs="Arial"/>
          <w:color w:val="FF0000"/>
          <w:sz w:val="22"/>
          <w:szCs w:val="22"/>
        </w:rPr>
      </w:pPr>
      <w:r w:rsidRPr="00563D62">
        <w:rPr>
          <w:rFonts w:ascii="Arial" w:hAnsi="Arial" w:cs="Arial"/>
          <w:b/>
          <w:bCs/>
          <w:sz w:val="22"/>
          <w:szCs w:val="22"/>
        </w:rPr>
        <w:t>All About Children</w:t>
      </w:r>
      <w:r w:rsidR="0029524C" w:rsidRPr="00563D62">
        <w:rPr>
          <w:rFonts w:ascii="Arial" w:hAnsi="Arial" w:cs="Arial"/>
          <w:b/>
          <w:bCs/>
          <w:sz w:val="22"/>
          <w:szCs w:val="22"/>
        </w:rPr>
        <w:t xml:space="preserve"> Learning Center</w:t>
      </w:r>
      <w:r w:rsidR="00CA65F8" w:rsidRPr="00563D62">
        <w:rPr>
          <w:rFonts w:ascii="Tekton" w:hAnsi="Tekton" w:cs="Tekton"/>
          <w:sz w:val="22"/>
          <w:szCs w:val="22"/>
        </w:rPr>
        <w:t xml:space="preserve"> </w:t>
      </w:r>
      <w:r w:rsidR="00CA65F8" w:rsidRPr="00563D62">
        <w:rPr>
          <w:rFonts w:ascii="Arial" w:hAnsi="Arial" w:cs="Arial"/>
          <w:sz w:val="22"/>
          <w:szCs w:val="22"/>
        </w:rPr>
        <w:t>believes that children of all ability levels are entitled to the same opportunities for participation,</w:t>
      </w:r>
      <w:r w:rsidR="00CA65F8" w:rsidRPr="00563D62">
        <w:rPr>
          <w:rFonts w:ascii="Arial" w:hAnsi="Arial" w:cs="Arial"/>
          <w:color w:val="000000"/>
          <w:sz w:val="22"/>
          <w:szCs w:val="22"/>
        </w:rPr>
        <w:t xml:space="preserve"> acceptance and belonging in child</w:t>
      </w:r>
      <w:r w:rsidR="00290249" w:rsidRPr="00563D62">
        <w:rPr>
          <w:rFonts w:ascii="Arial" w:hAnsi="Arial" w:cs="Arial"/>
          <w:color w:val="000000"/>
          <w:sz w:val="22"/>
          <w:szCs w:val="22"/>
        </w:rPr>
        <w:t xml:space="preserve"> </w:t>
      </w:r>
      <w:r w:rsidR="00CA65F8" w:rsidRPr="00563D62">
        <w:rPr>
          <w:rFonts w:ascii="Arial" w:hAnsi="Arial" w:cs="Arial"/>
          <w:color w:val="000000"/>
          <w:sz w:val="22"/>
          <w:szCs w:val="22"/>
        </w:rPr>
        <w:t>care.  We will make every reasonable accommodation to encourage full and active participation of all children in</w:t>
      </w:r>
      <w:r w:rsidR="007F7C72" w:rsidRPr="00563D62">
        <w:rPr>
          <w:rFonts w:ascii="Arial" w:hAnsi="Arial" w:cs="Arial"/>
          <w:color w:val="000000"/>
          <w:sz w:val="22"/>
          <w:szCs w:val="22"/>
        </w:rPr>
        <w:t xml:space="preserve"> our program based on </w:t>
      </w:r>
      <w:r w:rsidR="00CA65F8" w:rsidRPr="00563D62">
        <w:rPr>
          <w:rFonts w:ascii="Arial" w:hAnsi="Arial" w:cs="Arial"/>
          <w:color w:val="000000"/>
          <w:sz w:val="22"/>
          <w:szCs w:val="22"/>
        </w:rPr>
        <w:t>his/her individual capabilities</w:t>
      </w:r>
      <w:r w:rsidR="007F7C72" w:rsidRPr="00563D62">
        <w:rPr>
          <w:rFonts w:ascii="Arial" w:hAnsi="Arial" w:cs="Arial"/>
          <w:color w:val="000000"/>
          <w:sz w:val="22"/>
          <w:szCs w:val="22"/>
        </w:rPr>
        <w:t xml:space="preserve"> and needs</w:t>
      </w:r>
      <w:r w:rsidR="00CA65F8" w:rsidRPr="00563D62">
        <w:rPr>
          <w:rFonts w:ascii="Arial" w:hAnsi="Arial" w:cs="Arial"/>
          <w:color w:val="000000"/>
          <w:sz w:val="22"/>
          <w:szCs w:val="22"/>
        </w:rPr>
        <w:t>.</w:t>
      </w:r>
      <w:r w:rsidR="00CA65F8" w:rsidRPr="00563D62">
        <w:rPr>
          <w:rFonts w:ascii="Arial" w:hAnsi="Arial" w:cs="Arial"/>
          <w:color w:val="FF0000"/>
          <w:sz w:val="22"/>
          <w:szCs w:val="22"/>
        </w:rPr>
        <w:t xml:space="preserve">  </w:t>
      </w:r>
    </w:p>
    <w:p w14:paraId="56E39EB0" w14:textId="77777777" w:rsidR="00DC17C6" w:rsidRPr="00563D62" w:rsidRDefault="00DC17C6" w:rsidP="00EE4EE2">
      <w:pPr>
        <w:pStyle w:val="Heading2"/>
        <w:spacing w:after="120"/>
        <w:rPr>
          <w:sz w:val="24"/>
        </w:rPr>
      </w:pPr>
      <w:bookmarkStart w:id="17" w:name="_Toc370824513"/>
      <w:bookmarkStart w:id="18" w:name="_Toc251583146"/>
      <w:r w:rsidRPr="00563D62">
        <w:rPr>
          <w:sz w:val="24"/>
        </w:rPr>
        <w:t>Non-Discrimination</w:t>
      </w:r>
      <w:bookmarkEnd w:id="17"/>
      <w:r w:rsidRPr="00563D62">
        <w:rPr>
          <w:sz w:val="24"/>
        </w:rPr>
        <w:t xml:space="preserve"> </w:t>
      </w:r>
      <w:bookmarkEnd w:id="18"/>
    </w:p>
    <w:p w14:paraId="754BB6B4" w14:textId="77777777" w:rsidR="00F418D9" w:rsidRPr="00563D62" w:rsidRDefault="00DC259B" w:rsidP="00EE4EE2">
      <w:pPr>
        <w:spacing w:before="120"/>
        <w:rPr>
          <w:rFonts w:ascii="Arial" w:hAnsi="Arial" w:cs="Arial"/>
          <w:color w:val="000080"/>
          <w:sz w:val="22"/>
        </w:rPr>
      </w:pPr>
      <w:r w:rsidRPr="00563D62">
        <w:rPr>
          <w:rFonts w:ascii="Arial" w:hAnsi="Arial" w:cs="Arial"/>
          <w:sz w:val="22"/>
        </w:rPr>
        <w:t xml:space="preserve">At </w:t>
      </w:r>
      <w:r w:rsidR="000E193E" w:rsidRPr="00563D62">
        <w:rPr>
          <w:rFonts w:ascii="Arial" w:hAnsi="Arial" w:cs="Arial"/>
          <w:b/>
          <w:bCs/>
          <w:sz w:val="22"/>
          <w:szCs w:val="22"/>
        </w:rPr>
        <w:t>All About Children</w:t>
      </w:r>
      <w:r w:rsidR="0029524C" w:rsidRPr="00563D62">
        <w:rPr>
          <w:rFonts w:ascii="Arial" w:hAnsi="Arial" w:cs="Arial"/>
          <w:b/>
          <w:bCs/>
          <w:sz w:val="22"/>
          <w:szCs w:val="22"/>
        </w:rPr>
        <w:t xml:space="preserve"> Learning Center</w:t>
      </w:r>
      <w:r w:rsidRPr="00563D62">
        <w:rPr>
          <w:rFonts w:ascii="Tekton" w:hAnsi="Tekton" w:cs="Tekton"/>
          <w:sz w:val="29"/>
          <w:szCs w:val="29"/>
        </w:rPr>
        <w:t xml:space="preserve"> </w:t>
      </w:r>
      <w:r w:rsidRPr="00563D62">
        <w:rPr>
          <w:rFonts w:ascii="Arial" w:hAnsi="Arial" w:cs="Arial"/>
          <w:sz w:val="22"/>
        </w:rPr>
        <w:t>e</w:t>
      </w:r>
      <w:r w:rsidR="00F418D9" w:rsidRPr="00563D62">
        <w:rPr>
          <w:rFonts w:ascii="Arial" w:hAnsi="Arial" w:cs="Arial"/>
          <w:sz w:val="22"/>
        </w:rPr>
        <w:t>qual educational opportunities</w:t>
      </w:r>
      <w:r w:rsidR="00A2119A" w:rsidRPr="00563D62">
        <w:rPr>
          <w:rFonts w:ascii="Arial" w:hAnsi="Arial" w:cs="Arial"/>
          <w:sz w:val="22"/>
        </w:rPr>
        <w:t xml:space="preserve"> are</w:t>
      </w:r>
      <w:r w:rsidR="00F418D9" w:rsidRPr="00563D62">
        <w:rPr>
          <w:rFonts w:ascii="Arial" w:hAnsi="Arial" w:cs="Arial"/>
          <w:sz w:val="22"/>
        </w:rPr>
        <w:t xml:space="preserve"> available for all children, without regard to race</w:t>
      </w:r>
      <w:r w:rsidR="00F418D9" w:rsidRPr="00563D62">
        <w:rPr>
          <w:rFonts w:ascii="Arial" w:hAnsi="Arial" w:cs="Arial"/>
          <w:color w:val="000000"/>
          <w:sz w:val="22"/>
        </w:rPr>
        <w:t xml:space="preserve">, color, creed, national origin, gender, age, ethnicity, religion, disability, or parent/provider political beliefs, marital status, sexual orientation or special needs, or any other consideration made unlawful by federal, state or local laws. Educational programs </w:t>
      </w:r>
      <w:r w:rsidR="00375740" w:rsidRPr="00563D62">
        <w:rPr>
          <w:rFonts w:ascii="Arial" w:hAnsi="Arial" w:cs="Arial"/>
          <w:color w:val="000000"/>
          <w:sz w:val="22"/>
        </w:rPr>
        <w:t>are</w:t>
      </w:r>
      <w:r w:rsidR="00F418D9" w:rsidRPr="00563D62">
        <w:rPr>
          <w:rFonts w:ascii="Arial" w:hAnsi="Arial" w:cs="Arial"/>
          <w:color w:val="000000"/>
          <w:sz w:val="22"/>
        </w:rPr>
        <w:t xml:space="preserve"> designed to meet the varying needs of all students.</w:t>
      </w:r>
      <w:r w:rsidR="00F418D9" w:rsidRPr="00563D62">
        <w:rPr>
          <w:rFonts w:ascii="Arial" w:hAnsi="Arial" w:cs="Arial"/>
          <w:color w:val="000080"/>
          <w:sz w:val="22"/>
        </w:rPr>
        <w:t xml:space="preserve"> </w:t>
      </w:r>
    </w:p>
    <w:p w14:paraId="74ACFF63" w14:textId="77777777" w:rsidR="009B6C45" w:rsidRPr="00563D62" w:rsidRDefault="009B6C45" w:rsidP="009B6C45">
      <w:pPr>
        <w:pStyle w:val="Heading2"/>
        <w:rPr>
          <w:sz w:val="24"/>
          <w:szCs w:val="24"/>
        </w:rPr>
      </w:pPr>
      <w:bookmarkStart w:id="19" w:name="_Toc370824514"/>
      <w:r w:rsidRPr="00563D62">
        <w:rPr>
          <w:sz w:val="24"/>
          <w:szCs w:val="24"/>
        </w:rPr>
        <w:t>Family Activities</w:t>
      </w:r>
      <w:bookmarkEnd w:id="19"/>
    </w:p>
    <w:p w14:paraId="2BCE7DAA" w14:textId="77777777" w:rsidR="009B6C45" w:rsidRPr="00563D62" w:rsidRDefault="009B6C45" w:rsidP="009B6C45">
      <w:pPr>
        <w:rPr>
          <w:rFonts w:ascii="Arial" w:hAnsi="Arial" w:cs="Arial"/>
          <w:sz w:val="22"/>
          <w:szCs w:val="22"/>
        </w:rPr>
      </w:pPr>
      <w:r w:rsidRPr="00563D62">
        <w:rPr>
          <w:rFonts w:ascii="Arial" w:hAnsi="Arial" w:cs="Arial"/>
          <w:sz w:val="22"/>
          <w:szCs w:val="22"/>
        </w:rPr>
        <w:t xml:space="preserve">Each family is a child’s first teacher. We value families as partners in the growth and development of children in our program. We encourage parents and other family members to be involved in the program, visit children’s classrooms, participate in events, and provide feedback on the program. We offer a variety of ways in which families can participate in helping us establish and reach our program goals. </w:t>
      </w:r>
    </w:p>
    <w:p w14:paraId="2BB7B09C" w14:textId="77777777" w:rsidR="009B6C45" w:rsidRPr="00563D62" w:rsidRDefault="009B6C45" w:rsidP="009B6C45">
      <w:pPr>
        <w:rPr>
          <w:rFonts w:ascii="Arial" w:hAnsi="Arial" w:cs="Arial"/>
          <w:sz w:val="22"/>
          <w:szCs w:val="22"/>
        </w:rPr>
      </w:pPr>
    </w:p>
    <w:p w14:paraId="40FF1FF2" w14:textId="77777777" w:rsidR="009B6C45" w:rsidRPr="003D231B" w:rsidRDefault="009B6C45" w:rsidP="009B6C45">
      <w:pPr>
        <w:rPr>
          <w:rFonts w:ascii="Arial" w:hAnsi="Arial" w:cs="Arial"/>
          <w:sz w:val="22"/>
          <w:szCs w:val="22"/>
        </w:rPr>
      </w:pPr>
      <w:r w:rsidRPr="00563D62">
        <w:rPr>
          <w:rFonts w:ascii="Arial" w:hAnsi="Arial" w:cs="Arial"/>
          <w:sz w:val="22"/>
          <w:szCs w:val="22"/>
        </w:rPr>
        <w:t>Please see the list of Family Activities at the end of this booklet.</w:t>
      </w:r>
    </w:p>
    <w:p w14:paraId="16796780" w14:textId="77777777" w:rsidR="007B4E4A" w:rsidRPr="003D231B" w:rsidRDefault="007B4E4A" w:rsidP="00EE4EE2">
      <w:pPr>
        <w:pStyle w:val="Heading2"/>
        <w:spacing w:after="120"/>
        <w:rPr>
          <w:sz w:val="24"/>
        </w:rPr>
      </w:pPr>
      <w:bookmarkStart w:id="20" w:name="_Toc251583147"/>
      <w:bookmarkStart w:id="21" w:name="_Toc370824515"/>
      <w:r w:rsidRPr="003D231B">
        <w:rPr>
          <w:sz w:val="24"/>
        </w:rPr>
        <w:t>Confidentiality</w:t>
      </w:r>
      <w:bookmarkEnd w:id="20"/>
      <w:bookmarkEnd w:id="21"/>
    </w:p>
    <w:p w14:paraId="4A845225" w14:textId="77777777" w:rsidR="007B4E4A" w:rsidRPr="00B83499" w:rsidRDefault="007B4E4A" w:rsidP="00EE4EE2">
      <w:pPr>
        <w:spacing w:before="120"/>
        <w:rPr>
          <w:rFonts w:ascii="Arial" w:hAnsi="Arial" w:cs="Arial"/>
          <w:sz w:val="22"/>
        </w:rPr>
      </w:pPr>
      <w:r w:rsidRPr="00B83499">
        <w:rPr>
          <w:rFonts w:ascii="Arial" w:hAnsi="Arial" w:cs="Arial"/>
          <w:sz w:val="22"/>
        </w:rPr>
        <w:t>Unless we receive your written consent, information regarding your child</w:t>
      </w:r>
      <w:r w:rsidR="00B83499" w:rsidRPr="00B83499">
        <w:rPr>
          <w:rFonts w:ascii="Arial" w:hAnsi="Arial" w:cs="Arial"/>
          <w:sz w:val="22"/>
        </w:rPr>
        <w:t>,</w:t>
      </w:r>
      <w:r w:rsidRPr="00B83499">
        <w:rPr>
          <w:rFonts w:ascii="Arial" w:hAnsi="Arial" w:cs="Arial"/>
          <w:sz w:val="22"/>
        </w:rPr>
        <w:t xml:space="preserve"> will not be released with the exception of that required by our regulatory and partnering agencies.  All records concerning children at our </w:t>
      </w:r>
      <w:r w:rsidR="0070240D" w:rsidRPr="00B83499">
        <w:rPr>
          <w:rFonts w:ascii="Arial" w:hAnsi="Arial" w:cs="Arial"/>
          <w:sz w:val="22"/>
        </w:rPr>
        <w:t>program</w:t>
      </w:r>
      <w:r w:rsidRPr="00B83499">
        <w:rPr>
          <w:rFonts w:ascii="Arial" w:hAnsi="Arial" w:cs="Arial"/>
          <w:sz w:val="22"/>
        </w:rPr>
        <w:t xml:space="preserve"> are confidential.  </w:t>
      </w:r>
    </w:p>
    <w:p w14:paraId="51503B91" w14:textId="77777777" w:rsidR="007B4E4A" w:rsidRPr="003D231B" w:rsidRDefault="00DC17C6" w:rsidP="00EE4EE2">
      <w:pPr>
        <w:pStyle w:val="Heading2"/>
        <w:spacing w:after="120"/>
        <w:rPr>
          <w:sz w:val="24"/>
        </w:rPr>
      </w:pPr>
      <w:bookmarkStart w:id="22" w:name="_Toc251583148"/>
      <w:bookmarkStart w:id="23" w:name="_Toc370824516"/>
      <w:r w:rsidRPr="003D231B">
        <w:rPr>
          <w:sz w:val="24"/>
        </w:rPr>
        <w:t>Staff Qualifications</w:t>
      </w:r>
      <w:bookmarkEnd w:id="22"/>
      <w:bookmarkEnd w:id="23"/>
    </w:p>
    <w:p w14:paraId="0E0A199F" w14:textId="77777777" w:rsidR="00985C94" w:rsidRPr="003D231B" w:rsidRDefault="007B4E4A" w:rsidP="00EE4EE2">
      <w:pPr>
        <w:spacing w:before="120" w:after="120"/>
        <w:rPr>
          <w:rFonts w:ascii="Arial" w:hAnsi="Arial" w:cs="Arial"/>
          <w:sz w:val="22"/>
        </w:rPr>
      </w:pPr>
      <w:r w:rsidRPr="003D231B">
        <w:rPr>
          <w:rFonts w:ascii="Arial" w:hAnsi="Arial" w:cs="Arial"/>
          <w:sz w:val="22"/>
        </w:rPr>
        <w:t xml:space="preserve">Our </w:t>
      </w:r>
      <w:r w:rsidR="00B83499" w:rsidRPr="00B83499">
        <w:rPr>
          <w:rFonts w:ascii="Arial" w:hAnsi="Arial" w:cs="Arial"/>
          <w:sz w:val="22"/>
          <w:szCs w:val="22"/>
        </w:rPr>
        <w:t xml:space="preserve">teachers </w:t>
      </w:r>
      <w:r w:rsidRPr="003D231B">
        <w:rPr>
          <w:rFonts w:ascii="Arial" w:hAnsi="Arial" w:cs="Arial"/>
          <w:sz w:val="22"/>
        </w:rPr>
        <w:t>are hired in compliance with the</w:t>
      </w:r>
      <w:r w:rsidR="00DC17C6" w:rsidRPr="003D231B">
        <w:rPr>
          <w:rFonts w:ascii="Arial" w:hAnsi="Arial" w:cs="Arial"/>
          <w:sz w:val="22"/>
        </w:rPr>
        <w:t xml:space="preserve"> state</w:t>
      </w:r>
      <w:r w:rsidRPr="003D231B">
        <w:rPr>
          <w:rFonts w:ascii="Arial" w:hAnsi="Arial" w:cs="Arial"/>
          <w:sz w:val="22"/>
        </w:rPr>
        <w:t xml:space="preserve"> requirements and qualifications as a base minimum.  </w:t>
      </w:r>
      <w:r w:rsidR="00DC17C6" w:rsidRPr="003D231B">
        <w:rPr>
          <w:rFonts w:ascii="Arial" w:hAnsi="Arial" w:cs="Arial"/>
          <w:sz w:val="22"/>
        </w:rPr>
        <w:t>Typical staff certifications are as follows</w:t>
      </w:r>
      <w:r w:rsidR="004A6AF2" w:rsidRPr="003D231B">
        <w:rPr>
          <w:rFonts w:ascii="Arial" w:hAnsi="Arial" w:cs="Arial"/>
          <w:sz w:val="22"/>
        </w:rPr>
        <w:t>:</w:t>
      </w:r>
      <w:r w:rsidR="006C66A4" w:rsidRPr="003D231B">
        <w:rPr>
          <w:rFonts w:ascii="Arial" w:hAnsi="Arial" w:cs="Arial"/>
          <w:sz w:val="22"/>
        </w:rPr>
        <w:t xml:space="preserve"> </w:t>
      </w:r>
    </w:p>
    <w:tbl>
      <w:tblPr>
        <w:tblW w:w="0" w:type="auto"/>
        <w:tblInd w:w="918" w:type="dxa"/>
        <w:tblLook w:val="04A0" w:firstRow="1" w:lastRow="0" w:firstColumn="1" w:lastColumn="0" w:noHBand="0" w:noVBand="1"/>
      </w:tblPr>
      <w:tblGrid>
        <w:gridCol w:w="2160"/>
        <w:gridCol w:w="3960"/>
        <w:gridCol w:w="1530"/>
      </w:tblGrid>
      <w:tr w:rsidR="00B83499" w:rsidRPr="003D231B" w14:paraId="53C37751" w14:textId="77777777" w:rsidTr="00556C2A">
        <w:tc>
          <w:tcPr>
            <w:tcW w:w="2160" w:type="dxa"/>
          </w:tcPr>
          <w:p w14:paraId="074C3482" w14:textId="76D9CA99" w:rsidR="00A92161" w:rsidRDefault="00A92161" w:rsidP="00EE4EE2">
            <w:pPr>
              <w:spacing w:before="120"/>
              <w:rPr>
                <w:rFonts w:ascii="Arial" w:hAnsi="Arial" w:cs="Arial"/>
                <w:sz w:val="22"/>
              </w:rPr>
            </w:pPr>
            <w:r>
              <w:rPr>
                <w:rFonts w:ascii="Arial" w:hAnsi="Arial" w:cs="Arial"/>
                <w:sz w:val="22"/>
              </w:rPr>
              <w:t>Director</w:t>
            </w:r>
          </w:p>
          <w:p w14:paraId="3485AA7A" w14:textId="4B4A953D" w:rsidR="00B83499" w:rsidRPr="003D231B" w:rsidRDefault="00B83499" w:rsidP="00EE4EE2">
            <w:pPr>
              <w:spacing w:before="120"/>
              <w:rPr>
                <w:rFonts w:ascii="Arial" w:hAnsi="Arial" w:cs="Arial"/>
                <w:b/>
                <w:sz w:val="22"/>
              </w:rPr>
            </w:pPr>
            <w:r w:rsidRPr="00B83499">
              <w:rPr>
                <w:rFonts w:ascii="Arial" w:hAnsi="Arial" w:cs="Arial"/>
                <w:sz w:val="22"/>
              </w:rPr>
              <w:t>Teacher Assistant/Aide</w:t>
            </w:r>
          </w:p>
        </w:tc>
        <w:tc>
          <w:tcPr>
            <w:tcW w:w="3960" w:type="dxa"/>
          </w:tcPr>
          <w:p w14:paraId="056C9A80" w14:textId="49428138" w:rsidR="00A92161" w:rsidRDefault="00A92161" w:rsidP="00EE4EE2">
            <w:pPr>
              <w:spacing w:before="120"/>
              <w:rPr>
                <w:rFonts w:ascii="Arial" w:hAnsi="Arial" w:cs="Arial"/>
                <w:sz w:val="22"/>
              </w:rPr>
            </w:pPr>
            <w:r>
              <w:rPr>
                <w:rFonts w:ascii="Arial" w:hAnsi="Arial" w:cs="Arial"/>
                <w:sz w:val="22"/>
              </w:rPr>
              <w:t>Bachelor’s degree or higher</w:t>
            </w:r>
          </w:p>
          <w:p w14:paraId="06E9C944" w14:textId="11870F8F" w:rsidR="00B83499" w:rsidRPr="003D231B" w:rsidRDefault="00B83499" w:rsidP="00EE4EE2">
            <w:pPr>
              <w:spacing w:before="120"/>
              <w:rPr>
                <w:rFonts w:ascii="Arial" w:hAnsi="Arial" w:cs="Arial"/>
                <w:b/>
                <w:sz w:val="22"/>
              </w:rPr>
            </w:pPr>
            <w:r w:rsidRPr="00B83499">
              <w:rPr>
                <w:rFonts w:ascii="Arial" w:hAnsi="Arial" w:cs="Arial"/>
                <w:sz w:val="22"/>
              </w:rPr>
              <w:t>Child Development Associate Certification</w:t>
            </w:r>
            <w:r w:rsidR="003B6A38">
              <w:rPr>
                <w:rFonts w:ascii="Arial" w:hAnsi="Arial" w:cs="Arial"/>
                <w:sz w:val="22"/>
              </w:rPr>
              <w:t xml:space="preserve"> and continuous education</w:t>
            </w:r>
          </w:p>
        </w:tc>
        <w:tc>
          <w:tcPr>
            <w:tcW w:w="1530" w:type="dxa"/>
          </w:tcPr>
          <w:p w14:paraId="51DAD8FE" w14:textId="77777777" w:rsidR="00B83499" w:rsidRPr="003D231B" w:rsidRDefault="00B83499" w:rsidP="00EE4EE2">
            <w:pPr>
              <w:spacing w:before="120"/>
              <w:rPr>
                <w:rFonts w:ascii="Arial" w:hAnsi="Arial" w:cs="Arial"/>
                <w:b/>
                <w:sz w:val="22"/>
              </w:rPr>
            </w:pPr>
          </w:p>
        </w:tc>
      </w:tr>
    </w:tbl>
    <w:p w14:paraId="0CC53F9C" w14:textId="77777777" w:rsidR="007B4E4A" w:rsidRPr="00B83499" w:rsidRDefault="007B4E4A" w:rsidP="00EE4EE2">
      <w:pPr>
        <w:spacing w:before="120" w:after="120"/>
        <w:rPr>
          <w:rFonts w:ascii="Arial" w:hAnsi="Arial" w:cs="Arial"/>
          <w:sz w:val="22"/>
        </w:rPr>
      </w:pPr>
      <w:r w:rsidRPr="00B83499">
        <w:rPr>
          <w:rFonts w:ascii="Arial" w:hAnsi="Arial" w:cs="Arial"/>
          <w:sz w:val="22"/>
        </w:rPr>
        <w:lastRenderedPageBreak/>
        <w:t>Caregivers participate in an orientation class and ongoing training in the areas of child growth and development, healthy and safe environments, developmentally appropriate practice</w:t>
      </w:r>
      <w:r w:rsidR="007F7C72" w:rsidRPr="00B83499">
        <w:rPr>
          <w:rFonts w:ascii="Arial" w:hAnsi="Arial" w:cs="Arial"/>
          <w:sz w:val="22"/>
        </w:rPr>
        <w:t>s</w:t>
      </w:r>
      <w:r w:rsidRPr="00B83499">
        <w:rPr>
          <w:rFonts w:ascii="Arial" w:hAnsi="Arial" w:cs="Arial"/>
          <w:sz w:val="22"/>
        </w:rPr>
        <w:t>, guidance, family relationships, cultural and individual diversity, and professionalism.</w:t>
      </w:r>
    </w:p>
    <w:p w14:paraId="06260DB4" w14:textId="77777777" w:rsidR="007B4E4A" w:rsidRPr="00B83499" w:rsidRDefault="007B4E4A" w:rsidP="00EE4EE2">
      <w:pPr>
        <w:spacing w:before="120"/>
        <w:rPr>
          <w:rFonts w:ascii="Arial" w:hAnsi="Arial" w:cs="Arial"/>
          <w:sz w:val="22"/>
        </w:rPr>
      </w:pPr>
      <w:r w:rsidRPr="003D231B">
        <w:rPr>
          <w:rFonts w:ascii="Arial" w:hAnsi="Arial" w:cs="Arial"/>
          <w:sz w:val="22"/>
        </w:rPr>
        <w:t xml:space="preserve">We strongly discourage </w:t>
      </w:r>
      <w:r w:rsidR="005078A9" w:rsidRPr="003D231B">
        <w:rPr>
          <w:rFonts w:ascii="Arial" w:hAnsi="Arial" w:cs="Arial"/>
          <w:color w:val="000000"/>
          <w:sz w:val="22"/>
        </w:rPr>
        <w:t xml:space="preserve">families </w:t>
      </w:r>
      <w:r w:rsidRPr="003D231B">
        <w:rPr>
          <w:rFonts w:ascii="Arial" w:hAnsi="Arial" w:cs="Arial"/>
          <w:sz w:val="22"/>
        </w:rPr>
        <w:t xml:space="preserve">from entering into employment arrangements with staff (i.e. babysitting).  Any arrangement between </w:t>
      </w:r>
      <w:r w:rsidR="005078A9" w:rsidRPr="003D231B">
        <w:rPr>
          <w:rFonts w:ascii="Arial" w:hAnsi="Arial" w:cs="Arial"/>
          <w:color w:val="000000"/>
          <w:sz w:val="22"/>
        </w:rPr>
        <w:t xml:space="preserve">families </w:t>
      </w:r>
      <w:r w:rsidRPr="003D231B">
        <w:rPr>
          <w:rFonts w:ascii="Arial" w:hAnsi="Arial" w:cs="Arial"/>
          <w:sz w:val="22"/>
        </w:rPr>
        <w:t xml:space="preserve">and our caregivers outside the programs and services we offer is a private matter, not connected or sanctioned </w:t>
      </w:r>
      <w:r w:rsidRPr="00B83499">
        <w:rPr>
          <w:rFonts w:ascii="Arial" w:hAnsi="Arial" w:cs="Arial"/>
          <w:sz w:val="22"/>
        </w:rPr>
        <w:t xml:space="preserve">by </w:t>
      </w:r>
      <w:r w:rsidR="00901D05">
        <w:rPr>
          <w:rFonts w:ascii="Arial" w:hAnsi="Arial" w:cs="Arial"/>
          <w:b/>
          <w:bCs/>
          <w:sz w:val="20"/>
          <w:szCs w:val="20"/>
        </w:rPr>
        <w:t>All About Children</w:t>
      </w:r>
      <w:r w:rsidR="0029524C" w:rsidRPr="00B83499">
        <w:rPr>
          <w:rFonts w:ascii="Arial" w:hAnsi="Arial" w:cs="Arial"/>
          <w:b/>
          <w:bCs/>
          <w:sz w:val="20"/>
          <w:szCs w:val="20"/>
        </w:rPr>
        <w:t xml:space="preserve"> Learning Center</w:t>
      </w:r>
      <w:r w:rsidRPr="00B83499">
        <w:rPr>
          <w:rFonts w:ascii="Arial" w:hAnsi="Arial" w:cs="Arial"/>
          <w:sz w:val="22"/>
        </w:rPr>
        <w:t xml:space="preserve">.  </w:t>
      </w:r>
    </w:p>
    <w:p w14:paraId="7CE8778C" w14:textId="77777777" w:rsidR="007B4E4A" w:rsidRPr="003D231B" w:rsidRDefault="00750285" w:rsidP="00EE4EE2">
      <w:pPr>
        <w:pStyle w:val="Heading2"/>
        <w:spacing w:after="120"/>
        <w:rPr>
          <w:sz w:val="24"/>
        </w:rPr>
      </w:pPr>
      <w:bookmarkStart w:id="24" w:name="_Toc251583149"/>
      <w:bookmarkStart w:id="25" w:name="_Toc370824517"/>
      <w:r w:rsidRPr="003D231B">
        <w:rPr>
          <w:sz w:val="24"/>
        </w:rPr>
        <w:t xml:space="preserve">Child to </w:t>
      </w:r>
      <w:r w:rsidR="007B4E4A" w:rsidRPr="003D231B">
        <w:rPr>
          <w:sz w:val="24"/>
        </w:rPr>
        <w:t>Staff Ratios</w:t>
      </w:r>
      <w:bookmarkEnd w:id="24"/>
      <w:bookmarkEnd w:id="25"/>
    </w:p>
    <w:p w14:paraId="7D3F28CC" w14:textId="2A5F227A" w:rsidR="001771EF" w:rsidRPr="00B83499" w:rsidRDefault="004A6AF2" w:rsidP="00EE4EE2">
      <w:pPr>
        <w:spacing w:before="120" w:after="120"/>
        <w:rPr>
          <w:rFonts w:ascii="Arial" w:hAnsi="Arial" w:cs="Arial"/>
          <w:sz w:val="22"/>
        </w:rPr>
      </w:pPr>
      <w:r w:rsidRPr="00B83499">
        <w:rPr>
          <w:rFonts w:ascii="Arial" w:hAnsi="Arial" w:cs="Arial"/>
          <w:sz w:val="22"/>
        </w:rPr>
        <w:t xml:space="preserve">Children are supervised at all times.  </w:t>
      </w:r>
      <w:r w:rsidR="001771EF" w:rsidRPr="00B83499">
        <w:rPr>
          <w:rFonts w:ascii="Arial" w:hAnsi="Arial" w:cs="Arial"/>
          <w:sz w:val="22"/>
        </w:rPr>
        <w:t xml:space="preserve">All caregivers receive </w:t>
      </w:r>
      <w:r w:rsidR="00580CC3">
        <w:rPr>
          <w:rFonts w:ascii="Arial" w:hAnsi="Arial" w:cs="Arial"/>
          <w:sz w:val="22"/>
        </w:rPr>
        <w:t xml:space="preserve">one hour </w:t>
      </w:r>
      <w:r w:rsidR="001771EF" w:rsidRPr="00B83499">
        <w:rPr>
          <w:rFonts w:ascii="Arial" w:hAnsi="Arial" w:cs="Arial"/>
          <w:sz w:val="22"/>
        </w:rPr>
        <w:t xml:space="preserve">scheduled breaks which reduce fatigue and help to ensure alertness. </w:t>
      </w:r>
    </w:p>
    <w:p w14:paraId="7B0D0C86" w14:textId="77777777" w:rsidR="007B4E4A" w:rsidRPr="003D231B" w:rsidRDefault="007B4E4A" w:rsidP="00EE4EE2">
      <w:pPr>
        <w:pStyle w:val="Heading2"/>
        <w:spacing w:after="120"/>
        <w:rPr>
          <w:sz w:val="24"/>
        </w:rPr>
      </w:pPr>
      <w:bookmarkStart w:id="26" w:name="_Toc251583150"/>
      <w:bookmarkStart w:id="27" w:name="_Toc370824518"/>
      <w:r w:rsidRPr="003D231B">
        <w:rPr>
          <w:sz w:val="24"/>
        </w:rPr>
        <w:t>Communication</w:t>
      </w:r>
      <w:r w:rsidR="004A6AF2" w:rsidRPr="003D231B">
        <w:rPr>
          <w:sz w:val="24"/>
        </w:rPr>
        <w:t xml:space="preserve"> &amp; Family Partnership</w:t>
      </w:r>
      <w:bookmarkEnd w:id="26"/>
      <w:bookmarkEnd w:id="27"/>
    </w:p>
    <w:p w14:paraId="3EA6589B" w14:textId="77777777" w:rsidR="00D64213" w:rsidRPr="00B83499" w:rsidRDefault="00D64213" w:rsidP="00EE4EE2">
      <w:pPr>
        <w:spacing w:before="120"/>
        <w:rPr>
          <w:rFonts w:ascii="Arial" w:hAnsi="Arial" w:cs="Arial"/>
          <w:sz w:val="22"/>
        </w:rPr>
      </w:pPr>
      <w:r w:rsidRPr="00B83499">
        <w:rPr>
          <w:rFonts w:ascii="Arial" w:hAnsi="Arial" w:cs="Arial"/>
          <w:b/>
          <w:sz w:val="22"/>
        </w:rPr>
        <w:t xml:space="preserve">Daily Communications. </w:t>
      </w:r>
      <w:r w:rsidR="00080086" w:rsidRPr="00B83499">
        <w:rPr>
          <w:rFonts w:ascii="Arial" w:hAnsi="Arial" w:cs="Arial"/>
          <w:b/>
          <w:sz w:val="22"/>
        </w:rPr>
        <w:t xml:space="preserve"> </w:t>
      </w:r>
      <w:r w:rsidR="005215B6" w:rsidRPr="00B83499">
        <w:rPr>
          <w:rFonts w:ascii="Arial" w:hAnsi="Arial" w:cs="Arial"/>
          <w:sz w:val="22"/>
        </w:rPr>
        <w:t>D</w:t>
      </w:r>
      <w:r w:rsidR="009415D5" w:rsidRPr="00B83499">
        <w:rPr>
          <w:rFonts w:ascii="Arial" w:hAnsi="Arial" w:cs="Arial"/>
          <w:sz w:val="22"/>
        </w:rPr>
        <w:t>aily notes</w:t>
      </w:r>
      <w:r w:rsidR="005215B6" w:rsidRPr="00B83499">
        <w:rPr>
          <w:rFonts w:ascii="Arial" w:hAnsi="Arial" w:cs="Arial"/>
          <w:sz w:val="22"/>
        </w:rPr>
        <w:t xml:space="preserve"> from center staff </w:t>
      </w:r>
      <w:r w:rsidR="00945175" w:rsidRPr="00B83499">
        <w:rPr>
          <w:rFonts w:ascii="Arial" w:hAnsi="Arial" w:cs="Arial"/>
          <w:sz w:val="22"/>
        </w:rPr>
        <w:t xml:space="preserve">will </w:t>
      </w:r>
      <w:r w:rsidR="009415D5" w:rsidRPr="00B83499">
        <w:rPr>
          <w:rFonts w:ascii="Arial" w:hAnsi="Arial" w:cs="Arial"/>
          <w:sz w:val="22"/>
        </w:rPr>
        <w:t>keep you informed about your child’s activities and experiences</w:t>
      </w:r>
      <w:r w:rsidR="005215B6" w:rsidRPr="00B83499">
        <w:rPr>
          <w:rFonts w:ascii="Arial" w:hAnsi="Arial" w:cs="Arial"/>
          <w:sz w:val="22"/>
        </w:rPr>
        <w:t xml:space="preserve"> at the center</w:t>
      </w:r>
      <w:r w:rsidR="009415D5" w:rsidRPr="00B83499">
        <w:rPr>
          <w:rFonts w:ascii="Arial" w:hAnsi="Arial" w:cs="Arial"/>
          <w:sz w:val="22"/>
        </w:rPr>
        <w:t xml:space="preserve">.  </w:t>
      </w:r>
      <w:r w:rsidR="005215B6" w:rsidRPr="00B83499">
        <w:rPr>
          <w:rFonts w:ascii="Arial" w:hAnsi="Arial" w:cs="Arial"/>
          <w:sz w:val="22"/>
        </w:rPr>
        <w:t>Notes will be placed into your child’s cubby at the end of the day.</w:t>
      </w:r>
    </w:p>
    <w:p w14:paraId="0EA209C1" w14:textId="2FD9DF06" w:rsidR="00D64213" w:rsidRPr="00B83499" w:rsidRDefault="00D64213" w:rsidP="00EE4EE2">
      <w:pPr>
        <w:spacing w:before="120"/>
        <w:rPr>
          <w:rFonts w:ascii="Arial" w:hAnsi="Arial" w:cs="Arial"/>
          <w:sz w:val="22"/>
        </w:rPr>
      </w:pPr>
      <w:r w:rsidRPr="00B83499">
        <w:rPr>
          <w:rFonts w:ascii="Arial" w:hAnsi="Arial" w:cs="Arial"/>
          <w:b/>
          <w:sz w:val="22"/>
        </w:rPr>
        <w:t>Bulletin Boards.</w:t>
      </w:r>
      <w:r w:rsidR="00080086" w:rsidRPr="00B83499">
        <w:rPr>
          <w:rFonts w:ascii="Arial" w:hAnsi="Arial" w:cs="Arial"/>
          <w:b/>
          <w:sz w:val="22"/>
        </w:rPr>
        <w:t xml:space="preserve"> </w:t>
      </w:r>
      <w:r w:rsidR="00080086" w:rsidRPr="00B83499">
        <w:rPr>
          <w:rFonts w:ascii="Arial" w:hAnsi="Arial" w:cs="Arial"/>
          <w:sz w:val="22"/>
        </w:rPr>
        <w:t xml:space="preserve">Located </w:t>
      </w:r>
      <w:r w:rsidR="00A92161">
        <w:rPr>
          <w:rFonts w:ascii="Arial" w:hAnsi="Arial" w:cs="Arial"/>
          <w:sz w:val="22"/>
        </w:rPr>
        <w:t>in the lobby area of</w:t>
      </w:r>
      <w:r w:rsidR="00080086" w:rsidRPr="00B83499">
        <w:rPr>
          <w:rFonts w:ascii="Arial" w:hAnsi="Arial" w:cs="Arial"/>
          <w:sz w:val="22"/>
        </w:rPr>
        <w:t xml:space="preserve"> the center</w:t>
      </w:r>
      <w:r w:rsidR="007F7C72" w:rsidRPr="00B83499">
        <w:rPr>
          <w:rFonts w:ascii="Arial" w:hAnsi="Arial" w:cs="Arial"/>
          <w:sz w:val="22"/>
        </w:rPr>
        <w:t>,</w:t>
      </w:r>
      <w:r w:rsidR="00080086" w:rsidRPr="00B83499">
        <w:rPr>
          <w:rFonts w:ascii="Arial" w:hAnsi="Arial" w:cs="Arial"/>
          <w:sz w:val="22"/>
        </w:rPr>
        <w:t xml:space="preserve"> bulletin boards provide center news, upcoming events, faculty changes, holiday closing dates, announcements, etc.</w:t>
      </w:r>
    </w:p>
    <w:p w14:paraId="795CE39D" w14:textId="77777777" w:rsidR="00D64213" w:rsidRPr="00B83499" w:rsidRDefault="00D64213" w:rsidP="00EE4EE2">
      <w:pPr>
        <w:spacing w:before="120"/>
        <w:rPr>
          <w:rFonts w:ascii="Arial" w:hAnsi="Arial" w:cs="Arial"/>
          <w:b/>
          <w:sz w:val="22"/>
        </w:rPr>
      </w:pPr>
      <w:r w:rsidRPr="00B83499">
        <w:rPr>
          <w:rFonts w:ascii="Arial" w:hAnsi="Arial" w:cs="Arial"/>
          <w:b/>
          <w:sz w:val="22"/>
        </w:rPr>
        <w:t>Newsletters.</w:t>
      </w:r>
      <w:r w:rsidR="005215B6" w:rsidRPr="00B83499">
        <w:rPr>
          <w:rFonts w:ascii="Arial" w:hAnsi="Arial" w:cs="Arial"/>
          <w:b/>
          <w:sz w:val="22"/>
        </w:rPr>
        <w:t xml:space="preserve"> </w:t>
      </w:r>
      <w:r w:rsidR="00B83499" w:rsidRPr="00B83499">
        <w:rPr>
          <w:rFonts w:ascii="Arial" w:hAnsi="Arial" w:cs="Arial"/>
          <w:b/>
          <w:sz w:val="22"/>
        </w:rPr>
        <w:t>M</w:t>
      </w:r>
      <w:r w:rsidR="00B83499" w:rsidRPr="00B83499">
        <w:rPr>
          <w:rFonts w:ascii="Arial" w:hAnsi="Arial" w:cs="Arial"/>
          <w:sz w:val="22"/>
        </w:rPr>
        <w:t>onthly</w:t>
      </w:r>
      <w:r w:rsidR="005215B6" w:rsidRPr="00B83499">
        <w:rPr>
          <w:rFonts w:ascii="Arial" w:hAnsi="Arial" w:cs="Arial"/>
          <w:sz w:val="22"/>
        </w:rPr>
        <w:t xml:space="preserve"> newsletters </w:t>
      </w:r>
      <w:r w:rsidR="00985C94" w:rsidRPr="00B83499">
        <w:rPr>
          <w:rFonts w:ascii="Arial" w:hAnsi="Arial" w:cs="Arial"/>
          <w:sz w:val="22"/>
        </w:rPr>
        <w:t>provide</w:t>
      </w:r>
      <w:r w:rsidR="005215B6" w:rsidRPr="00B83499">
        <w:rPr>
          <w:rFonts w:ascii="Arial" w:hAnsi="Arial" w:cs="Arial"/>
          <w:sz w:val="22"/>
        </w:rPr>
        <w:t xml:space="preserve"> center news, events, announcements</w:t>
      </w:r>
      <w:r w:rsidR="00985C94" w:rsidRPr="00B83499">
        <w:rPr>
          <w:rFonts w:ascii="Arial" w:hAnsi="Arial" w:cs="Arial"/>
          <w:sz w:val="22"/>
        </w:rPr>
        <w:t>,</w:t>
      </w:r>
      <w:r w:rsidR="005215B6" w:rsidRPr="00B83499">
        <w:rPr>
          <w:rFonts w:ascii="Arial" w:hAnsi="Arial" w:cs="Arial"/>
          <w:sz w:val="22"/>
        </w:rPr>
        <w:t xml:space="preserve"> etc.  These newsletters </w:t>
      </w:r>
      <w:r w:rsidR="00985C94" w:rsidRPr="00B83499">
        <w:rPr>
          <w:rFonts w:ascii="Arial" w:hAnsi="Arial" w:cs="Arial"/>
          <w:sz w:val="22"/>
        </w:rPr>
        <w:t>are</w:t>
      </w:r>
      <w:r w:rsidR="005215B6" w:rsidRPr="00B83499">
        <w:rPr>
          <w:rFonts w:ascii="Arial" w:hAnsi="Arial" w:cs="Arial"/>
          <w:sz w:val="22"/>
        </w:rPr>
        <w:t xml:space="preserve"> available at the sign-in/sign-out desk for your taking.</w:t>
      </w:r>
    </w:p>
    <w:p w14:paraId="7B94E835" w14:textId="5764C5A2" w:rsidR="00D64213" w:rsidRPr="00B83499" w:rsidRDefault="00D64213" w:rsidP="00EE4EE2">
      <w:pPr>
        <w:spacing w:before="120"/>
        <w:rPr>
          <w:rFonts w:ascii="Arial" w:hAnsi="Arial" w:cs="Arial"/>
          <w:b/>
          <w:sz w:val="22"/>
        </w:rPr>
      </w:pPr>
      <w:r w:rsidRPr="00B83499">
        <w:rPr>
          <w:rFonts w:ascii="Arial" w:hAnsi="Arial" w:cs="Arial"/>
          <w:b/>
          <w:sz w:val="22"/>
        </w:rPr>
        <w:t>Email</w:t>
      </w:r>
      <w:r w:rsidR="00A92161">
        <w:rPr>
          <w:rFonts w:ascii="Arial" w:hAnsi="Arial" w:cs="Arial"/>
          <w:b/>
          <w:sz w:val="22"/>
        </w:rPr>
        <w:t>/School App</w:t>
      </w:r>
      <w:r w:rsidRPr="00B83499">
        <w:rPr>
          <w:rFonts w:ascii="Arial" w:hAnsi="Arial" w:cs="Arial"/>
          <w:b/>
          <w:sz w:val="22"/>
        </w:rPr>
        <w:t>.</w:t>
      </w:r>
      <w:r w:rsidR="005215B6" w:rsidRPr="00B83499">
        <w:rPr>
          <w:rFonts w:ascii="Arial" w:hAnsi="Arial" w:cs="Arial"/>
          <w:b/>
          <w:sz w:val="22"/>
        </w:rPr>
        <w:t xml:space="preserve">  </w:t>
      </w:r>
      <w:r w:rsidR="005215B6" w:rsidRPr="00B83499">
        <w:rPr>
          <w:rFonts w:ascii="Arial" w:hAnsi="Arial" w:cs="Arial"/>
          <w:sz w:val="22"/>
        </w:rPr>
        <w:t>We encourage you to provide an email address that you use regularly so that we may send you announcements, event invitations, newsletters and general updates.</w:t>
      </w:r>
    </w:p>
    <w:p w14:paraId="1A9D21EE" w14:textId="77777777" w:rsidR="00D64213" w:rsidRPr="00B83499" w:rsidRDefault="00D64213" w:rsidP="00EE4EE2">
      <w:pPr>
        <w:spacing w:before="120"/>
        <w:rPr>
          <w:rFonts w:ascii="Arial" w:hAnsi="Arial" w:cs="Arial"/>
          <w:sz w:val="22"/>
        </w:rPr>
      </w:pPr>
      <w:r w:rsidRPr="00B83499">
        <w:rPr>
          <w:rFonts w:ascii="Arial" w:hAnsi="Arial" w:cs="Arial"/>
          <w:b/>
          <w:sz w:val="22"/>
        </w:rPr>
        <w:t>Parent Resource Room.</w:t>
      </w:r>
      <w:r w:rsidR="005215B6" w:rsidRPr="00B83499">
        <w:rPr>
          <w:rFonts w:ascii="Arial" w:hAnsi="Arial" w:cs="Arial"/>
          <w:sz w:val="22"/>
        </w:rPr>
        <w:t xml:space="preserve"> </w:t>
      </w:r>
      <w:r w:rsidR="007F7C72" w:rsidRPr="00B83499">
        <w:rPr>
          <w:rFonts w:ascii="Arial" w:hAnsi="Arial" w:cs="Arial"/>
          <w:sz w:val="22"/>
        </w:rPr>
        <w:t>Our</w:t>
      </w:r>
      <w:r w:rsidR="005215B6" w:rsidRPr="00B83499">
        <w:rPr>
          <w:rFonts w:ascii="Arial" w:hAnsi="Arial" w:cs="Arial"/>
          <w:sz w:val="22"/>
        </w:rPr>
        <w:t xml:space="preserve"> parent resource room </w:t>
      </w:r>
      <w:r w:rsidR="007F7C72" w:rsidRPr="00B83499">
        <w:rPr>
          <w:rFonts w:ascii="Arial" w:hAnsi="Arial" w:cs="Arial"/>
          <w:sz w:val="22"/>
        </w:rPr>
        <w:t xml:space="preserve">provides a learning environment for parents </w:t>
      </w:r>
      <w:r w:rsidR="00945175" w:rsidRPr="00B83499">
        <w:rPr>
          <w:rFonts w:ascii="Arial" w:hAnsi="Arial" w:cs="Arial"/>
          <w:sz w:val="22"/>
        </w:rPr>
        <w:t xml:space="preserve">to share opinions, ideas and </w:t>
      </w:r>
      <w:r w:rsidR="005215B6" w:rsidRPr="00B83499">
        <w:rPr>
          <w:rFonts w:ascii="Arial" w:hAnsi="Arial" w:cs="Arial"/>
          <w:sz w:val="22"/>
        </w:rPr>
        <w:t>experiences and increase</w:t>
      </w:r>
      <w:r w:rsidR="00985C94" w:rsidRPr="00B83499">
        <w:rPr>
          <w:rFonts w:ascii="Arial" w:hAnsi="Arial" w:cs="Arial"/>
          <w:sz w:val="22"/>
        </w:rPr>
        <w:t xml:space="preserve"> their</w:t>
      </w:r>
      <w:r w:rsidR="005215B6" w:rsidRPr="00B83499">
        <w:rPr>
          <w:rFonts w:ascii="Arial" w:hAnsi="Arial" w:cs="Arial"/>
          <w:sz w:val="22"/>
        </w:rPr>
        <w:t xml:space="preserve"> understanding of </w:t>
      </w:r>
      <w:r w:rsidR="005078A9" w:rsidRPr="00B83499">
        <w:rPr>
          <w:rFonts w:ascii="Arial" w:hAnsi="Arial" w:cs="Arial"/>
          <w:sz w:val="22"/>
        </w:rPr>
        <w:t>learning and development</w:t>
      </w:r>
      <w:r w:rsidR="003C7B3A" w:rsidRPr="00B83499">
        <w:rPr>
          <w:rFonts w:ascii="Arial" w:hAnsi="Arial" w:cs="Arial"/>
          <w:sz w:val="22"/>
        </w:rPr>
        <w:t xml:space="preserve">. </w:t>
      </w:r>
    </w:p>
    <w:p w14:paraId="192B77DD" w14:textId="77777777" w:rsidR="007B4E4A" w:rsidRPr="00B83499" w:rsidRDefault="006C66A4" w:rsidP="00EE4EE2">
      <w:pPr>
        <w:spacing w:before="120"/>
        <w:rPr>
          <w:rFonts w:ascii="Arial" w:hAnsi="Arial" w:cs="Arial"/>
        </w:rPr>
      </w:pPr>
      <w:r w:rsidRPr="00B83499">
        <w:rPr>
          <w:rFonts w:ascii="Arial" w:hAnsi="Arial" w:cs="Arial"/>
          <w:b/>
          <w:sz w:val="22"/>
        </w:rPr>
        <w:t>Family Visits.</w:t>
      </w:r>
      <w:r w:rsidRPr="00B83499">
        <w:rPr>
          <w:rFonts w:ascii="Arial" w:hAnsi="Arial" w:cs="Arial"/>
          <w:sz w:val="22"/>
        </w:rPr>
        <w:t xml:space="preserve"> </w:t>
      </w:r>
      <w:r w:rsidR="007B4E4A" w:rsidRPr="00B83499">
        <w:rPr>
          <w:rFonts w:ascii="Arial" w:hAnsi="Arial" w:cs="Arial"/>
          <w:sz w:val="22"/>
        </w:rPr>
        <w:t>Family participation is encouraged.  Visit our classrooms, volunteer, come along on a field trip, or eat a meal with your child.  Signing in is required for the safety and protection of our children.  Each visitor must wear a visitor’s badge while on premise</w:t>
      </w:r>
      <w:r w:rsidR="005078A9" w:rsidRPr="00B83499">
        <w:rPr>
          <w:rFonts w:ascii="Arial" w:hAnsi="Arial" w:cs="Arial"/>
          <w:sz w:val="22"/>
        </w:rPr>
        <w:t>s</w:t>
      </w:r>
      <w:r w:rsidR="007B4E4A" w:rsidRPr="00B83499">
        <w:rPr>
          <w:rFonts w:ascii="Arial" w:hAnsi="Arial" w:cs="Arial"/>
          <w:sz w:val="22"/>
        </w:rPr>
        <w:t xml:space="preserve"> and sign-out upon leaving. </w:t>
      </w:r>
    </w:p>
    <w:p w14:paraId="33A208F1" w14:textId="77777777" w:rsidR="007B4E4A" w:rsidRPr="00B83499" w:rsidRDefault="006C66A4" w:rsidP="00EE4EE2">
      <w:pPr>
        <w:spacing w:before="120"/>
        <w:rPr>
          <w:rFonts w:ascii="Arial" w:hAnsi="Arial" w:cs="Arial"/>
          <w:sz w:val="22"/>
        </w:rPr>
      </w:pPr>
      <w:r w:rsidRPr="00B83499">
        <w:rPr>
          <w:rFonts w:ascii="Arial" w:hAnsi="Arial" w:cs="Arial"/>
          <w:b/>
          <w:sz w:val="22"/>
        </w:rPr>
        <w:t>Family Night.</w:t>
      </w:r>
      <w:r w:rsidRPr="00B83499">
        <w:rPr>
          <w:rFonts w:ascii="Arial" w:hAnsi="Arial" w:cs="Arial"/>
          <w:sz w:val="22"/>
        </w:rPr>
        <w:t xml:space="preserve"> </w:t>
      </w:r>
      <w:r w:rsidR="007B4E4A" w:rsidRPr="00B83499">
        <w:rPr>
          <w:rFonts w:ascii="Arial" w:hAnsi="Arial" w:cs="Arial"/>
          <w:sz w:val="22"/>
        </w:rPr>
        <w:t xml:space="preserve">Family nights are scheduled on a regular basis.  These nights include snacks, drinks and fun filled age-appropriate activities for families.  Family </w:t>
      </w:r>
      <w:r w:rsidR="00887DB7" w:rsidRPr="00B83499">
        <w:rPr>
          <w:rFonts w:ascii="Arial" w:hAnsi="Arial" w:cs="Arial"/>
          <w:sz w:val="22"/>
        </w:rPr>
        <w:t>N</w:t>
      </w:r>
      <w:r w:rsidR="007B4E4A" w:rsidRPr="00B83499">
        <w:rPr>
          <w:rFonts w:ascii="Arial" w:hAnsi="Arial" w:cs="Arial"/>
          <w:sz w:val="22"/>
        </w:rPr>
        <w:t xml:space="preserve">ights allow </w:t>
      </w:r>
      <w:r w:rsidR="00887DB7" w:rsidRPr="00B83499">
        <w:rPr>
          <w:rFonts w:ascii="Arial" w:hAnsi="Arial" w:cs="Arial"/>
          <w:sz w:val="22"/>
        </w:rPr>
        <w:t>families</w:t>
      </w:r>
      <w:r w:rsidR="005078A9" w:rsidRPr="00B83499">
        <w:rPr>
          <w:rFonts w:ascii="Arial" w:hAnsi="Arial" w:cs="Arial"/>
          <w:sz w:val="22"/>
        </w:rPr>
        <w:t xml:space="preserve"> </w:t>
      </w:r>
      <w:r w:rsidR="007B4E4A" w:rsidRPr="00B83499">
        <w:rPr>
          <w:rFonts w:ascii="Arial" w:hAnsi="Arial" w:cs="Arial"/>
          <w:sz w:val="22"/>
        </w:rPr>
        <w:t xml:space="preserve">and children time to share, learn, and have fun.  </w:t>
      </w:r>
      <w:r w:rsidR="00887DB7" w:rsidRPr="00B83499">
        <w:rPr>
          <w:rFonts w:ascii="Arial" w:hAnsi="Arial" w:cs="Arial"/>
          <w:sz w:val="22"/>
        </w:rPr>
        <w:t>Families</w:t>
      </w:r>
      <w:r w:rsidR="005078A9" w:rsidRPr="00B83499">
        <w:rPr>
          <w:rFonts w:ascii="Arial" w:hAnsi="Arial" w:cs="Arial"/>
          <w:sz w:val="22"/>
        </w:rPr>
        <w:t xml:space="preserve"> </w:t>
      </w:r>
      <w:r w:rsidR="007B4E4A" w:rsidRPr="00B83499">
        <w:rPr>
          <w:rFonts w:ascii="Arial" w:hAnsi="Arial" w:cs="Arial"/>
          <w:sz w:val="22"/>
        </w:rPr>
        <w:t xml:space="preserve">have an opportunity to be a part of their child’s learning experience and connect with other </w:t>
      </w:r>
      <w:r w:rsidR="00750285" w:rsidRPr="00B83499">
        <w:rPr>
          <w:rFonts w:ascii="Arial" w:hAnsi="Arial" w:cs="Arial"/>
          <w:sz w:val="22"/>
        </w:rPr>
        <w:t>families</w:t>
      </w:r>
      <w:r w:rsidR="007B4E4A" w:rsidRPr="00B83499">
        <w:rPr>
          <w:rFonts w:ascii="Arial" w:hAnsi="Arial" w:cs="Arial"/>
          <w:sz w:val="22"/>
        </w:rPr>
        <w:t xml:space="preserve">. </w:t>
      </w:r>
    </w:p>
    <w:p w14:paraId="6A3DCD1B" w14:textId="77777777" w:rsidR="007B4E4A" w:rsidRPr="00B83499" w:rsidRDefault="006C66A4" w:rsidP="00EE4EE2">
      <w:pPr>
        <w:spacing w:before="120"/>
        <w:rPr>
          <w:rFonts w:ascii="Arial" w:hAnsi="Arial" w:cs="Arial"/>
          <w:sz w:val="22"/>
        </w:rPr>
      </w:pPr>
      <w:r w:rsidRPr="00B83499">
        <w:rPr>
          <w:rFonts w:ascii="Arial" w:hAnsi="Arial" w:cs="Arial"/>
          <w:b/>
          <w:sz w:val="22"/>
        </w:rPr>
        <w:t>Conferences</w:t>
      </w:r>
      <w:r w:rsidRPr="00B83499">
        <w:rPr>
          <w:rFonts w:ascii="Arial" w:hAnsi="Arial" w:cs="Arial"/>
          <w:sz w:val="22"/>
        </w:rPr>
        <w:t xml:space="preserve">. </w:t>
      </w:r>
      <w:r w:rsidR="00887DB7" w:rsidRPr="00B83499">
        <w:rPr>
          <w:rFonts w:ascii="Arial" w:hAnsi="Arial" w:cs="Arial"/>
          <w:sz w:val="22"/>
        </w:rPr>
        <w:t>Family</w:t>
      </w:r>
      <w:r w:rsidR="007B4E4A" w:rsidRPr="00B83499">
        <w:rPr>
          <w:rFonts w:ascii="Arial" w:hAnsi="Arial" w:cs="Arial"/>
          <w:sz w:val="22"/>
        </w:rPr>
        <w:t xml:space="preserve"> &amp; teacher conferences occur </w:t>
      </w:r>
      <w:r w:rsidR="00B83499" w:rsidRPr="00B83499">
        <w:rPr>
          <w:rFonts w:ascii="Arial" w:hAnsi="Arial" w:cs="Arial"/>
          <w:sz w:val="22"/>
        </w:rPr>
        <w:t xml:space="preserve">twice </w:t>
      </w:r>
      <w:r w:rsidR="007B4E4A" w:rsidRPr="00B83499">
        <w:rPr>
          <w:rFonts w:ascii="Arial" w:hAnsi="Arial" w:cs="Arial"/>
          <w:sz w:val="22"/>
        </w:rPr>
        <w:t>a year.  During these conferences, we will discuss your child’s strengths, likes and dislikes, and styles of learning.  We will work together to set goals for your child’s growth and development.  You may request additional conferences regarding your child’s progress at any time.  We encourage you to communicate any concerns.</w:t>
      </w:r>
    </w:p>
    <w:p w14:paraId="5FF2708E" w14:textId="77777777" w:rsidR="00B71C4C" w:rsidRPr="003D231B" w:rsidRDefault="00B71C4C" w:rsidP="00B71C4C">
      <w:pPr>
        <w:pStyle w:val="Heading2"/>
        <w:spacing w:after="120"/>
        <w:rPr>
          <w:sz w:val="24"/>
        </w:rPr>
      </w:pPr>
      <w:bookmarkStart w:id="28" w:name="_Toc370824519"/>
      <w:r w:rsidRPr="003D231B">
        <w:rPr>
          <w:sz w:val="24"/>
        </w:rPr>
        <w:t>Open Door Policy</w:t>
      </w:r>
      <w:bookmarkEnd w:id="28"/>
    </w:p>
    <w:p w14:paraId="72D4D911" w14:textId="77777777" w:rsidR="00B71C4C" w:rsidRPr="003D231B" w:rsidRDefault="00B71C4C" w:rsidP="00B71C4C">
      <w:pPr>
        <w:rPr>
          <w:rFonts w:ascii="Arial" w:hAnsi="Arial" w:cs="Arial"/>
          <w:sz w:val="22"/>
          <w:szCs w:val="22"/>
        </w:rPr>
      </w:pPr>
      <w:r w:rsidRPr="003D231B">
        <w:rPr>
          <w:rFonts w:ascii="Arial" w:hAnsi="Arial" w:cs="Arial"/>
          <w:sz w:val="22"/>
          <w:szCs w:val="22"/>
        </w:rPr>
        <w:t xml:space="preserve">We are delighted to have family members participate in our program. Parents/Guardians are welcome to visit the program any time during regular program hours. The infant room welcomes parents/guardians to nurse or feed their infants. </w:t>
      </w:r>
    </w:p>
    <w:p w14:paraId="6A984713" w14:textId="77777777" w:rsidR="00B71C4C" w:rsidRPr="003D231B" w:rsidRDefault="00B71C4C" w:rsidP="00B71C4C">
      <w:pPr>
        <w:rPr>
          <w:rFonts w:ascii="Arial" w:hAnsi="Arial" w:cs="Arial"/>
          <w:sz w:val="22"/>
          <w:szCs w:val="22"/>
        </w:rPr>
      </w:pPr>
    </w:p>
    <w:p w14:paraId="6EEBA54D" w14:textId="77777777" w:rsidR="00B71C4C" w:rsidRPr="003D231B" w:rsidRDefault="00B71C4C" w:rsidP="00B71C4C">
      <w:pPr>
        <w:rPr>
          <w:rFonts w:ascii="Arial" w:hAnsi="Arial" w:cs="Arial"/>
          <w:sz w:val="22"/>
          <w:szCs w:val="22"/>
        </w:rPr>
      </w:pPr>
      <w:r w:rsidRPr="003D231B">
        <w:rPr>
          <w:rFonts w:ascii="Arial" w:hAnsi="Arial" w:cs="Arial"/>
          <w:sz w:val="22"/>
          <w:szCs w:val="22"/>
        </w:rPr>
        <w:lastRenderedPageBreak/>
        <w:t>Open Door Policy does not mean the doors will be unlocked. For the safety and protection of the children, external doors will be kept locked at all times.</w:t>
      </w:r>
    </w:p>
    <w:p w14:paraId="61316F69" w14:textId="77777777" w:rsidR="00B71C4C" w:rsidRPr="003D231B" w:rsidRDefault="00B71C4C" w:rsidP="00B71C4C">
      <w:pPr>
        <w:rPr>
          <w:rFonts w:ascii="Arial" w:hAnsi="Arial" w:cs="Arial"/>
          <w:sz w:val="22"/>
          <w:szCs w:val="22"/>
        </w:rPr>
      </w:pPr>
    </w:p>
    <w:p w14:paraId="408BF379" w14:textId="77777777" w:rsidR="00B71C4C" w:rsidRPr="003D231B" w:rsidRDefault="00656BDD" w:rsidP="00B71C4C">
      <w:pPr>
        <w:rPr>
          <w:rFonts w:ascii="Arial" w:hAnsi="Arial" w:cs="Arial"/>
          <w:sz w:val="22"/>
          <w:szCs w:val="22"/>
        </w:rPr>
      </w:pPr>
      <w:r w:rsidRPr="003D231B">
        <w:rPr>
          <w:rFonts w:ascii="Arial" w:hAnsi="Arial" w:cs="Arial"/>
          <w:sz w:val="22"/>
          <w:szCs w:val="22"/>
        </w:rPr>
        <w:t>Our team will</w:t>
      </w:r>
      <w:r w:rsidR="00B71C4C" w:rsidRPr="003D231B">
        <w:rPr>
          <w:rFonts w:ascii="Arial" w:hAnsi="Arial" w:cs="Arial"/>
          <w:sz w:val="22"/>
          <w:szCs w:val="22"/>
        </w:rPr>
        <w:t xml:space="preserve"> always do their best to speak with parents/guardians. </w:t>
      </w:r>
      <w:r w:rsidRPr="003D231B">
        <w:rPr>
          <w:rFonts w:ascii="Arial" w:hAnsi="Arial" w:cs="Arial"/>
          <w:sz w:val="22"/>
          <w:szCs w:val="22"/>
        </w:rPr>
        <w:t>Since staff days are devoted to caring for children</w:t>
      </w:r>
      <w:r w:rsidR="00B71C4C" w:rsidRPr="003D231B">
        <w:rPr>
          <w:rFonts w:ascii="Arial" w:hAnsi="Arial" w:cs="Arial"/>
          <w:sz w:val="22"/>
          <w:szCs w:val="22"/>
        </w:rPr>
        <w:t xml:space="preserve">, it is usually not feasible to have a long discussion during regular program hours. If a situation requires a longer discussion, kindly arrange </w:t>
      </w:r>
      <w:r w:rsidRPr="003D231B">
        <w:rPr>
          <w:rFonts w:ascii="Arial" w:hAnsi="Arial" w:cs="Arial"/>
          <w:sz w:val="22"/>
          <w:szCs w:val="22"/>
        </w:rPr>
        <w:t xml:space="preserve">for </w:t>
      </w:r>
      <w:r w:rsidR="00B71C4C" w:rsidRPr="003D231B">
        <w:rPr>
          <w:rFonts w:ascii="Arial" w:hAnsi="Arial" w:cs="Arial"/>
          <w:sz w:val="22"/>
          <w:szCs w:val="22"/>
        </w:rPr>
        <w:t>an appointment.</w:t>
      </w:r>
    </w:p>
    <w:p w14:paraId="54084B1D" w14:textId="77777777" w:rsidR="00B71C4C" w:rsidRPr="003D231B" w:rsidRDefault="00B71C4C" w:rsidP="00B71C4C">
      <w:pPr>
        <w:rPr>
          <w:rFonts w:ascii="Arial" w:hAnsi="Arial" w:cs="Arial"/>
          <w:sz w:val="22"/>
          <w:szCs w:val="22"/>
        </w:rPr>
      </w:pPr>
    </w:p>
    <w:p w14:paraId="5D366F6D" w14:textId="77777777" w:rsidR="007B4E4A" w:rsidRPr="003D231B" w:rsidRDefault="007B4E4A" w:rsidP="00EE4EE2">
      <w:pPr>
        <w:pStyle w:val="Heading2"/>
        <w:spacing w:after="120"/>
        <w:rPr>
          <w:sz w:val="24"/>
        </w:rPr>
      </w:pPr>
      <w:bookmarkStart w:id="29" w:name="_Toc251583151"/>
      <w:bookmarkStart w:id="30" w:name="_Toc370824520"/>
      <w:r w:rsidRPr="003D231B">
        <w:rPr>
          <w:sz w:val="24"/>
        </w:rPr>
        <w:t>Publicity</w:t>
      </w:r>
      <w:bookmarkEnd w:id="29"/>
      <w:bookmarkEnd w:id="30"/>
    </w:p>
    <w:p w14:paraId="0C5D84EA" w14:textId="77777777" w:rsidR="00BE3916" w:rsidRDefault="007B4E4A" w:rsidP="00BE3916">
      <w:pPr>
        <w:spacing w:before="120"/>
        <w:rPr>
          <w:rFonts w:ascii="Arial" w:hAnsi="Arial" w:cs="Arial"/>
          <w:sz w:val="22"/>
        </w:rPr>
      </w:pPr>
      <w:r w:rsidRPr="00B83499">
        <w:rPr>
          <w:rFonts w:ascii="Arial" w:hAnsi="Arial" w:cs="Arial"/>
          <w:sz w:val="22"/>
        </w:rPr>
        <w:t xml:space="preserve">Unless the </w:t>
      </w:r>
      <w:r w:rsidR="00887DB7" w:rsidRPr="00B83499">
        <w:rPr>
          <w:rFonts w:ascii="Arial" w:hAnsi="Arial" w:cs="Arial"/>
          <w:sz w:val="22"/>
        </w:rPr>
        <w:t>family</w:t>
      </w:r>
      <w:r w:rsidR="005078A9" w:rsidRPr="00B83499">
        <w:rPr>
          <w:rFonts w:ascii="Arial" w:hAnsi="Arial" w:cs="Arial"/>
          <w:sz w:val="22"/>
        </w:rPr>
        <w:t xml:space="preserve"> </w:t>
      </w:r>
      <w:r w:rsidRPr="00B83499">
        <w:rPr>
          <w:rFonts w:ascii="Arial" w:hAnsi="Arial" w:cs="Arial"/>
          <w:sz w:val="22"/>
        </w:rPr>
        <w:t>indicate</w:t>
      </w:r>
      <w:r w:rsidR="00887DB7" w:rsidRPr="00B83499">
        <w:rPr>
          <w:rFonts w:ascii="Arial" w:hAnsi="Arial" w:cs="Arial"/>
          <w:sz w:val="22"/>
        </w:rPr>
        <w:t>s</w:t>
      </w:r>
      <w:r w:rsidRPr="00B83499">
        <w:rPr>
          <w:rFonts w:ascii="Arial" w:hAnsi="Arial" w:cs="Arial"/>
          <w:sz w:val="22"/>
        </w:rPr>
        <w:t xml:space="preserve"> that they</w:t>
      </w:r>
      <w:r w:rsidR="00B371B5">
        <w:rPr>
          <w:rFonts w:ascii="Arial" w:hAnsi="Arial" w:cs="Arial"/>
          <w:sz w:val="22"/>
        </w:rPr>
        <w:t xml:space="preserve"> do not</w:t>
      </w:r>
      <w:r w:rsidRPr="00B83499">
        <w:rPr>
          <w:rFonts w:ascii="Arial" w:hAnsi="Arial" w:cs="Arial"/>
          <w:sz w:val="22"/>
        </w:rPr>
        <w:t xml:space="preserve"> want their child to participate</w:t>
      </w:r>
      <w:r w:rsidR="00B371B5">
        <w:rPr>
          <w:rFonts w:ascii="Arial" w:hAnsi="Arial" w:cs="Arial"/>
          <w:sz w:val="22"/>
        </w:rPr>
        <w:t xml:space="preserve"> in pictures</w:t>
      </w:r>
      <w:r w:rsidRPr="00B83499">
        <w:rPr>
          <w:rFonts w:ascii="Arial" w:hAnsi="Arial" w:cs="Arial"/>
          <w:sz w:val="22"/>
        </w:rPr>
        <w:t xml:space="preserve">, we </w:t>
      </w:r>
      <w:r w:rsidR="00D64213" w:rsidRPr="00B83499">
        <w:rPr>
          <w:rFonts w:ascii="Arial" w:hAnsi="Arial" w:cs="Arial"/>
          <w:sz w:val="22"/>
        </w:rPr>
        <w:t>will not</w:t>
      </w:r>
      <w:r w:rsidRPr="00B83499">
        <w:rPr>
          <w:rFonts w:ascii="Arial" w:hAnsi="Arial" w:cs="Arial"/>
          <w:sz w:val="22"/>
        </w:rPr>
        <w:t xml:space="preserve"> use pictures and </w:t>
      </w:r>
      <w:r w:rsidR="00B371B5">
        <w:rPr>
          <w:rFonts w:ascii="Arial" w:hAnsi="Arial" w:cs="Arial"/>
          <w:sz w:val="22"/>
        </w:rPr>
        <w:t>names of children for publicity,</w:t>
      </w:r>
      <w:r w:rsidR="00035999">
        <w:rPr>
          <w:rFonts w:ascii="Arial" w:hAnsi="Arial" w:cs="Arial"/>
          <w:sz w:val="22"/>
        </w:rPr>
        <w:t xml:space="preserve"> b</w:t>
      </w:r>
      <w:r w:rsidR="00B83499" w:rsidRPr="00B83499">
        <w:rPr>
          <w:rFonts w:ascii="Arial" w:hAnsi="Arial" w:cs="Arial"/>
          <w:sz w:val="22"/>
        </w:rPr>
        <w:t>ut we will use</w:t>
      </w:r>
      <w:r w:rsidR="00035999">
        <w:rPr>
          <w:rFonts w:ascii="Arial" w:hAnsi="Arial" w:cs="Arial"/>
          <w:sz w:val="22"/>
        </w:rPr>
        <w:t xml:space="preserve"> pictures or videos</w:t>
      </w:r>
      <w:r w:rsidR="00B83499" w:rsidRPr="00B83499">
        <w:rPr>
          <w:rFonts w:ascii="Arial" w:hAnsi="Arial" w:cs="Arial"/>
          <w:sz w:val="22"/>
        </w:rPr>
        <w:t xml:space="preserve"> for in house purposes</w:t>
      </w:r>
      <w:bookmarkStart w:id="31" w:name="_Toc251583152"/>
      <w:bookmarkStart w:id="32" w:name="_Toc370824521"/>
      <w:r w:rsidR="00B371B5">
        <w:rPr>
          <w:rFonts w:ascii="Arial" w:hAnsi="Arial" w:cs="Arial"/>
          <w:sz w:val="22"/>
        </w:rPr>
        <w:t xml:space="preserve">, and the purpose of advancing our programs.  </w:t>
      </w:r>
    </w:p>
    <w:p w14:paraId="7AC0B017" w14:textId="77777777" w:rsidR="007B4E4A" w:rsidRPr="00BE3916" w:rsidRDefault="007B4E4A" w:rsidP="00BE3916">
      <w:pPr>
        <w:spacing w:before="120"/>
        <w:rPr>
          <w:rFonts w:ascii="Arial" w:hAnsi="Arial" w:cs="Arial"/>
          <w:b/>
          <w:sz w:val="22"/>
        </w:rPr>
      </w:pPr>
      <w:r w:rsidRPr="00BE3916">
        <w:rPr>
          <w:b/>
          <w:smallCaps/>
          <w:sz w:val="28"/>
        </w:rPr>
        <w:t>Curricula &amp; Learning</w:t>
      </w:r>
      <w:bookmarkEnd w:id="31"/>
      <w:bookmarkEnd w:id="32"/>
    </w:p>
    <w:p w14:paraId="4D304D34" w14:textId="77777777" w:rsidR="007B4E4A" w:rsidRPr="00BE3916" w:rsidRDefault="007B4E4A" w:rsidP="00EE4EE2">
      <w:pPr>
        <w:pStyle w:val="Heading2"/>
        <w:spacing w:after="120"/>
        <w:rPr>
          <w:sz w:val="24"/>
        </w:rPr>
      </w:pPr>
      <w:bookmarkStart w:id="33" w:name="_Toc251583153"/>
      <w:bookmarkStart w:id="34" w:name="_Toc370824522"/>
      <w:r w:rsidRPr="00BE3916">
        <w:rPr>
          <w:sz w:val="24"/>
        </w:rPr>
        <w:t>Learning Environment</w:t>
      </w:r>
      <w:bookmarkEnd w:id="33"/>
      <w:bookmarkEnd w:id="34"/>
    </w:p>
    <w:p w14:paraId="510E9EA1" w14:textId="77777777" w:rsidR="007B4E4A" w:rsidRPr="003D231B" w:rsidRDefault="00945175" w:rsidP="00EE4EE2">
      <w:pPr>
        <w:spacing w:before="120"/>
        <w:rPr>
          <w:rFonts w:ascii="Arial" w:hAnsi="Arial" w:cs="Arial"/>
          <w:sz w:val="22"/>
        </w:rPr>
      </w:pPr>
      <w:r w:rsidRPr="003D231B">
        <w:rPr>
          <w:rFonts w:ascii="Arial" w:hAnsi="Arial" w:cs="Arial"/>
          <w:sz w:val="22"/>
        </w:rPr>
        <w:t>We provide a</w:t>
      </w:r>
      <w:r w:rsidR="007B4E4A" w:rsidRPr="003D231B">
        <w:rPr>
          <w:rFonts w:ascii="Arial" w:hAnsi="Arial" w:cs="Arial"/>
          <w:sz w:val="22"/>
        </w:rPr>
        <w:t xml:space="preserve"> rich learning environment </w:t>
      </w:r>
      <w:r w:rsidRPr="003D231B">
        <w:rPr>
          <w:rFonts w:ascii="Arial" w:hAnsi="Arial" w:cs="Arial"/>
          <w:sz w:val="22"/>
        </w:rPr>
        <w:t>with curri</w:t>
      </w:r>
      <w:r w:rsidR="00652E26" w:rsidRPr="003D231B">
        <w:rPr>
          <w:rFonts w:ascii="Arial" w:hAnsi="Arial" w:cs="Arial"/>
          <w:sz w:val="22"/>
        </w:rPr>
        <w:t>cula</w:t>
      </w:r>
      <w:r w:rsidRPr="003D231B">
        <w:rPr>
          <w:rFonts w:ascii="Arial" w:hAnsi="Arial" w:cs="Arial"/>
          <w:sz w:val="22"/>
        </w:rPr>
        <w:t xml:space="preserve"> that</w:t>
      </w:r>
      <w:r w:rsidR="00652E26" w:rsidRPr="003D231B">
        <w:rPr>
          <w:rFonts w:ascii="Arial" w:hAnsi="Arial" w:cs="Arial"/>
          <w:sz w:val="22"/>
        </w:rPr>
        <w:t xml:space="preserve"> are</w:t>
      </w:r>
      <w:r w:rsidR="007B4E4A" w:rsidRPr="003D231B">
        <w:rPr>
          <w:rFonts w:ascii="Arial" w:hAnsi="Arial" w:cs="Arial"/>
          <w:sz w:val="22"/>
        </w:rPr>
        <w:t xml:space="preserve"> developmentally appropriate to the specific age</w:t>
      </w:r>
      <w:r w:rsidR="00652E26" w:rsidRPr="003D231B">
        <w:rPr>
          <w:rFonts w:ascii="Arial" w:hAnsi="Arial" w:cs="Arial"/>
          <w:sz w:val="22"/>
        </w:rPr>
        <w:t>s</w:t>
      </w:r>
      <w:r w:rsidR="007B4E4A" w:rsidRPr="003D231B">
        <w:rPr>
          <w:rFonts w:ascii="Arial" w:hAnsi="Arial" w:cs="Arial"/>
          <w:sz w:val="22"/>
        </w:rPr>
        <w:t xml:space="preserve"> in each classroom.  We have a flexible day routine that allows children to advance at their own pace.  We strongly believe that learning happens through play.  Learning and exploring are hands-on and are facilitated through interest areas.  Our program is designed to enhance children’s development in the following areas:  creati</w:t>
      </w:r>
      <w:r w:rsidR="00652E26" w:rsidRPr="003D231B">
        <w:rPr>
          <w:rFonts w:ascii="Arial" w:hAnsi="Arial" w:cs="Arial"/>
          <w:sz w:val="22"/>
        </w:rPr>
        <w:t>vity, self-expression, decision-</w:t>
      </w:r>
      <w:r w:rsidR="007B4E4A" w:rsidRPr="003D231B">
        <w:rPr>
          <w:rFonts w:ascii="Arial" w:hAnsi="Arial" w:cs="Arial"/>
          <w:sz w:val="22"/>
        </w:rPr>
        <w:t>making, problem</w:t>
      </w:r>
      <w:r w:rsidR="00652E26" w:rsidRPr="003D231B">
        <w:rPr>
          <w:rFonts w:ascii="Arial" w:hAnsi="Arial" w:cs="Arial"/>
          <w:sz w:val="22"/>
        </w:rPr>
        <w:t>-</w:t>
      </w:r>
      <w:r w:rsidR="007B4E4A" w:rsidRPr="003D231B">
        <w:rPr>
          <w:rFonts w:ascii="Arial" w:hAnsi="Arial" w:cs="Arial"/>
          <w:sz w:val="22"/>
        </w:rPr>
        <w:t>solving, responsibility, independence, and reasoning.  We encourage openness to that which is different from us, and the ability to work and play with others.</w:t>
      </w:r>
    </w:p>
    <w:p w14:paraId="38E85F0E" w14:textId="77777777" w:rsidR="00C97454" w:rsidRPr="003D231B" w:rsidRDefault="00C97454" w:rsidP="00C97454">
      <w:pPr>
        <w:pStyle w:val="Heading2"/>
        <w:spacing w:after="120"/>
        <w:rPr>
          <w:sz w:val="24"/>
        </w:rPr>
      </w:pPr>
      <w:bookmarkStart w:id="35" w:name="_Toc370824523"/>
      <w:bookmarkStart w:id="36" w:name="_Toc251583154"/>
      <w:r w:rsidRPr="003D231B">
        <w:rPr>
          <w:sz w:val="24"/>
        </w:rPr>
        <w:t>Curricula &amp; Assessment</w:t>
      </w:r>
      <w:bookmarkEnd w:id="35"/>
    </w:p>
    <w:p w14:paraId="45936A63" w14:textId="77777777" w:rsidR="00C97454" w:rsidRPr="00B83499" w:rsidRDefault="00901D05" w:rsidP="00C97454">
      <w:pPr>
        <w:rPr>
          <w:rFonts w:ascii="Arial" w:eastAsia="Calibri" w:hAnsi="Arial" w:cs="Arial"/>
          <w:sz w:val="22"/>
          <w:szCs w:val="22"/>
        </w:rPr>
      </w:pPr>
      <w:r>
        <w:rPr>
          <w:rFonts w:ascii="Arial" w:eastAsia="Calibri" w:hAnsi="Arial" w:cs="Arial"/>
          <w:b/>
          <w:bCs/>
          <w:sz w:val="22"/>
          <w:szCs w:val="22"/>
        </w:rPr>
        <w:t>All About Children</w:t>
      </w:r>
      <w:r w:rsidR="0029524C" w:rsidRPr="00B83499">
        <w:rPr>
          <w:rFonts w:ascii="Arial" w:eastAsia="Calibri" w:hAnsi="Arial" w:cs="Arial"/>
          <w:b/>
          <w:bCs/>
          <w:sz w:val="22"/>
          <w:szCs w:val="22"/>
        </w:rPr>
        <w:t xml:space="preserve"> Learning Center</w:t>
      </w:r>
      <w:r w:rsidR="00C97454" w:rsidRPr="00B83499">
        <w:rPr>
          <w:rFonts w:ascii="Arial" w:eastAsia="Calibri" w:hAnsi="Arial" w:cs="Arial"/>
          <w:sz w:val="22"/>
          <w:szCs w:val="22"/>
        </w:rPr>
        <w:t xml:space="preserve"> uses the </w:t>
      </w:r>
      <w:r w:rsidR="00B83499" w:rsidRPr="00B83499">
        <w:rPr>
          <w:rFonts w:ascii="Arial" w:eastAsia="Calibri" w:hAnsi="Arial" w:cs="Arial"/>
          <w:sz w:val="22"/>
          <w:szCs w:val="22"/>
        </w:rPr>
        <w:t>creative curriculum</w:t>
      </w:r>
      <w:r w:rsidR="00B83499">
        <w:rPr>
          <w:rFonts w:ascii="Arial" w:eastAsia="Calibri" w:hAnsi="Arial" w:cs="Arial"/>
          <w:sz w:val="22"/>
          <w:szCs w:val="22"/>
        </w:rPr>
        <w:t>.</w:t>
      </w:r>
      <w:r w:rsidR="00C97454" w:rsidRPr="00B83499">
        <w:rPr>
          <w:rFonts w:ascii="Arial" w:eastAsia="Calibri" w:hAnsi="Arial" w:cs="Arial"/>
          <w:sz w:val="22"/>
          <w:szCs w:val="22"/>
        </w:rPr>
        <w:t xml:space="preserve"> As part of this curriculum, we gather information about each child’s developmental abilities and evaluate progress so we can modify and adjust what we are doing in our classroom so as to deliver the best individualized instruction for each child.  This evaluation is communicated to families periodically during the school year using various formal and informal tools, forms, and resources.</w:t>
      </w:r>
    </w:p>
    <w:p w14:paraId="43652AB0" w14:textId="77777777" w:rsidR="00C97454" w:rsidRPr="00B83499" w:rsidRDefault="00C97454" w:rsidP="00C97454">
      <w:pPr>
        <w:spacing w:before="120"/>
        <w:rPr>
          <w:rFonts w:ascii="Arial" w:eastAsia="Calibri" w:hAnsi="Arial" w:cs="Arial"/>
          <w:sz w:val="22"/>
          <w:szCs w:val="22"/>
        </w:rPr>
      </w:pPr>
      <w:r w:rsidRPr="00B83499">
        <w:rPr>
          <w:rFonts w:ascii="Arial" w:eastAsia="Calibri" w:hAnsi="Arial" w:cs="Arial"/>
          <w:sz w:val="22"/>
          <w:szCs w:val="22"/>
        </w:rPr>
        <w:t>For information about your child’s day, please see copies of daily schedules and lessons plans posted in each classroom.</w:t>
      </w:r>
    </w:p>
    <w:p w14:paraId="1B2369CC" w14:textId="06451A88" w:rsidR="007B4E4A" w:rsidRPr="00B83499" w:rsidRDefault="009B6FD2" w:rsidP="00EE4EE2">
      <w:pPr>
        <w:pStyle w:val="Heading2"/>
        <w:spacing w:after="120"/>
        <w:rPr>
          <w:sz w:val="24"/>
        </w:rPr>
      </w:pPr>
      <w:bookmarkStart w:id="37" w:name="_Toc370824524"/>
      <w:r w:rsidRPr="00B83499">
        <w:rPr>
          <w:sz w:val="24"/>
        </w:rPr>
        <w:t xml:space="preserve">Outings &amp; </w:t>
      </w:r>
      <w:r w:rsidR="007B4E4A" w:rsidRPr="00B83499">
        <w:rPr>
          <w:sz w:val="24"/>
        </w:rPr>
        <w:t>Field Trips</w:t>
      </w:r>
      <w:bookmarkEnd w:id="36"/>
      <w:bookmarkEnd w:id="37"/>
      <w:r w:rsidR="00A92161">
        <w:rPr>
          <w:sz w:val="24"/>
        </w:rPr>
        <w:t xml:space="preserve"> (Depending on the Pandemic at the moment)</w:t>
      </w:r>
    </w:p>
    <w:p w14:paraId="389E7201" w14:textId="77777777" w:rsidR="009B6FD2" w:rsidRPr="003D231B" w:rsidRDefault="009B6FD2" w:rsidP="00EE4EE2">
      <w:pPr>
        <w:spacing w:before="120"/>
        <w:rPr>
          <w:rFonts w:ascii="Arial" w:hAnsi="Arial" w:cs="Arial"/>
          <w:sz w:val="22"/>
          <w:szCs w:val="22"/>
        </w:rPr>
      </w:pPr>
      <w:r w:rsidRPr="003D231B">
        <w:rPr>
          <w:rFonts w:ascii="Arial" w:hAnsi="Arial" w:cs="Arial"/>
          <w:sz w:val="22"/>
          <w:szCs w:val="22"/>
        </w:rPr>
        <w:t xml:space="preserve">Weather </w:t>
      </w:r>
      <w:r w:rsidR="009B3A08" w:rsidRPr="003D231B">
        <w:rPr>
          <w:rFonts w:ascii="Arial" w:hAnsi="Arial" w:cs="Arial"/>
          <w:sz w:val="22"/>
          <w:szCs w:val="22"/>
        </w:rPr>
        <w:t>permitting;</w:t>
      </w:r>
      <w:r w:rsidRPr="003D231B">
        <w:rPr>
          <w:rFonts w:ascii="Arial" w:hAnsi="Arial" w:cs="Arial"/>
          <w:sz w:val="22"/>
          <w:szCs w:val="22"/>
        </w:rPr>
        <w:t xml:space="preserve"> </w:t>
      </w:r>
      <w:r w:rsidR="00887DB7" w:rsidRPr="003D231B">
        <w:rPr>
          <w:rFonts w:ascii="Arial" w:hAnsi="Arial" w:cs="Arial"/>
          <w:sz w:val="22"/>
          <w:szCs w:val="22"/>
        </w:rPr>
        <w:t>we conduct</w:t>
      </w:r>
      <w:r w:rsidRPr="003D231B">
        <w:rPr>
          <w:rFonts w:ascii="Arial" w:hAnsi="Arial" w:cs="Arial"/>
          <w:sz w:val="22"/>
          <w:szCs w:val="22"/>
        </w:rPr>
        <w:t xml:space="preserve"> supervised walking trips around the neighborhood.  Children </w:t>
      </w:r>
      <w:r w:rsidR="00887DB7" w:rsidRPr="003D231B">
        <w:rPr>
          <w:rFonts w:ascii="Arial" w:hAnsi="Arial" w:cs="Arial"/>
          <w:sz w:val="22"/>
          <w:szCs w:val="22"/>
        </w:rPr>
        <w:t>are</w:t>
      </w:r>
      <w:r w:rsidRPr="003D231B">
        <w:rPr>
          <w:rFonts w:ascii="Arial" w:hAnsi="Arial" w:cs="Arial"/>
          <w:sz w:val="22"/>
          <w:szCs w:val="22"/>
        </w:rPr>
        <w:t xml:space="preserve"> accounted for at all times.  A permission statement for participation in walking trips is included in the enrollment package.</w:t>
      </w:r>
    </w:p>
    <w:p w14:paraId="3188615D" w14:textId="77777777" w:rsidR="007B4E4A" w:rsidRPr="003D231B" w:rsidRDefault="007B4E4A" w:rsidP="00EE4EE2">
      <w:pPr>
        <w:spacing w:before="120"/>
        <w:rPr>
          <w:rFonts w:ascii="Arial" w:hAnsi="Arial" w:cs="Arial"/>
          <w:sz w:val="22"/>
        </w:rPr>
      </w:pPr>
      <w:r w:rsidRPr="003D231B">
        <w:rPr>
          <w:rFonts w:ascii="Arial" w:hAnsi="Arial" w:cs="Arial"/>
          <w:sz w:val="22"/>
        </w:rPr>
        <w:t xml:space="preserve">From time to time, there will be supervised field trips, </w:t>
      </w:r>
      <w:r w:rsidRPr="00B83499">
        <w:rPr>
          <w:rFonts w:ascii="Arial" w:hAnsi="Arial" w:cs="Arial"/>
          <w:sz w:val="22"/>
        </w:rPr>
        <w:t xml:space="preserve">and we encourage you to join your child on the trip.  </w:t>
      </w:r>
      <w:r w:rsidRPr="00B83499">
        <w:rPr>
          <w:rFonts w:ascii="Arial" w:hAnsi="Arial" w:cs="Arial"/>
          <w:i/>
          <w:sz w:val="22"/>
        </w:rPr>
        <w:t>Permission Slips</w:t>
      </w:r>
      <w:r w:rsidRPr="00B83499">
        <w:rPr>
          <w:rFonts w:ascii="Arial" w:hAnsi="Arial" w:cs="Arial"/>
          <w:sz w:val="22"/>
        </w:rPr>
        <w:t xml:space="preserve"> for each trip must be signed by</w:t>
      </w:r>
      <w:r w:rsidRPr="003D231B">
        <w:rPr>
          <w:rFonts w:ascii="Arial" w:hAnsi="Arial" w:cs="Arial"/>
          <w:sz w:val="22"/>
        </w:rPr>
        <w:t xml:space="preserve"> the</w:t>
      </w:r>
      <w:r w:rsidR="00887DB7" w:rsidRPr="003D231B">
        <w:rPr>
          <w:rFonts w:ascii="Arial" w:hAnsi="Arial" w:cs="Arial"/>
          <w:sz w:val="22"/>
        </w:rPr>
        <w:t xml:space="preserve"> child’s</w:t>
      </w:r>
      <w:r w:rsidRPr="003D231B">
        <w:rPr>
          <w:rFonts w:ascii="Arial" w:hAnsi="Arial" w:cs="Arial"/>
          <w:sz w:val="22"/>
        </w:rPr>
        <w:t xml:space="preserve"> </w:t>
      </w:r>
      <w:r w:rsidR="00887DB7" w:rsidRPr="003D231B">
        <w:rPr>
          <w:rFonts w:ascii="Arial" w:hAnsi="Arial" w:cs="Arial"/>
          <w:color w:val="000000"/>
          <w:sz w:val="22"/>
        </w:rPr>
        <w:t>family</w:t>
      </w:r>
      <w:r w:rsidRPr="003D231B">
        <w:rPr>
          <w:rFonts w:ascii="Arial" w:hAnsi="Arial" w:cs="Arial"/>
          <w:sz w:val="22"/>
        </w:rPr>
        <w:t xml:space="preserve">.  </w:t>
      </w:r>
    </w:p>
    <w:p w14:paraId="580BEDD2" w14:textId="77777777" w:rsidR="007B4E4A" w:rsidRPr="003D231B" w:rsidRDefault="007B4E4A" w:rsidP="00EE4EE2">
      <w:pPr>
        <w:spacing w:before="120"/>
        <w:rPr>
          <w:rFonts w:ascii="Arial" w:hAnsi="Arial" w:cs="Arial"/>
          <w:sz w:val="22"/>
        </w:rPr>
      </w:pPr>
      <w:r w:rsidRPr="003D231B">
        <w:rPr>
          <w:rFonts w:ascii="Arial" w:hAnsi="Arial" w:cs="Arial"/>
          <w:sz w:val="22"/>
        </w:rPr>
        <w:t>For field trips, please dress your child appropriately for the season.  Walking shoes are a must.  Sandals and flip-flops are not appropriate for walking and make it difficult for your child.</w:t>
      </w:r>
    </w:p>
    <w:p w14:paraId="5CAF849A" w14:textId="77777777" w:rsidR="007B4E4A" w:rsidRPr="003D231B" w:rsidRDefault="007B4E4A" w:rsidP="00EE4EE2">
      <w:pPr>
        <w:autoSpaceDE w:val="0"/>
        <w:autoSpaceDN w:val="0"/>
        <w:adjustRightInd w:val="0"/>
        <w:spacing w:before="120"/>
        <w:rPr>
          <w:rFonts w:ascii="Arial" w:hAnsi="Arial" w:cs="Arial"/>
          <w:sz w:val="22"/>
        </w:rPr>
      </w:pPr>
      <w:r w:rsidRPr="003D231B">
        <w:rPr>
          <w:rFonts w:ascii="Arial" w:hAnsi="Arial" w:cs="Arial"/>
          <w:sz w:val="22"/>
        </w:rPr>
        <w:t>The safety of children and staff will be guarded in all activities of child</w:t>
      </w:r>
      <w:r w:rsidR="00290249" w:rsidRPr="003D231B">
        <w:rPr>
          <w:rFonts w:ascii="Arial" w:hAnsi="Arial" w:cs="Arial"/>
          <w:sz w:val="22"/>
        </w:rPr>
        <w:t xml:space="preserve"> </w:t>
      </w:r>
      <w:r w:rsidRPr="003D231B">
        <w:rPr>
          <w:rFonts w:ascii="Arial" w:hAnsi="Arial" w:cs="Arial"/>
          <w:sz w:val="22"/>
        </w:rPr>
        <w:t xml:space="preserve">care programs. Proper restraint systems </w:t>
      </w:r>
      <w:r w:rsidR="00887DB7" w:rsidRPr="003D231B">
        <w:rPr>
          <w:rFonts w:ascii="Arial" w:hAnsi="Arial" w:cs="Arial"/>
          <w:sz w:val="22"/>
        </w:rPr>
        <w:t>(seat belts)</w:t>
      </w:r>
      <w:r w:rsidR="00C97454" w:rsidRPr="003D231B">
        <w:rPr>
          <w:rFonts w:ascii="Arial" w:hAnsi="Arial" w:cs="Arial"/>
          <w:sz w:val="22"/>
        </w:rPr>
        <w:t xml:space="preserve"> </w:t>
      </w:r>
      <w:r w:rsidRPr="003D231B">
        <w:rPr>
          <w:rFonts w:ascii="Arial" w:hAnsi="Arial" w:cs="Arial"/>
          <w:sz w:val="22"/>
        </w:rPr>
        <w:t>and the correct use of them are critically important during travel to/from the child</w:t>
      </w:r>
      <w:r w:rsidR="00290249" w:rsidRPr="003D231B">
        <w:rPr>
          <w:rFonts w:ascii="Arial" w:hAnsi="Arial" w:cs="Arial"/>
          <w:sz w:val="22"/>
        </w:rPr>
        <w:t xml:space="preserve"> </w:t>
      </w:r>
      <w:r w:rsidRPr="003D231B">
        <w:rPr>
          <w:rFonts w:ascii="Arial" w:hAnsi="Arial" w:cs="Arial"/>
          <w:sz w:val="22"/>
        </w:rPr>
        <w:t>care program as well as during field trips.</w:t>
      </w:r>
    </w:p>
    <w:p w14:paraId="547EF6B0" w14:textId="77777777" w:rsidR="00FE7556" w:rsidRPr="003B6A38" w:rsidRDefault="00FE7556" w:rsidP="00EE4EE2">
      <w:pPr>
        <w:pStyle w:val="Heading2"/>
        <w:spacing w:after="120"/>
        <w:rPr>
          <w:sz w:val="24"/>
        </w:rPr>
      </w:pPr>
      <w:bookmarkStart w:id="38" w:name="_Toc251583155"/>
      <w:bookmarkStart w:id="39" w:name="_Toc370824525"/>
      <w:r w:rsidRPr="003B6A38">
        <w:rPr>
          <w:sz w:val="24"/>
        </w:rPr>
        <w:lastRenderedPageBreak/>
        <w:t>Transition</w:t>
      </w:r>
      <w:bookmarkEnd w:id="38"/>
      <w:bookmarkEnd w:id="39"/>
    </w:p>
    <w:p w14:paraId="25CAA99D" w14:textId="77777777" w:rsidR="003D231B" w:rsidRPr="003B6A38" w:rsidRDefault="00887DB7" w:rsidP="00EE4EE2">
      <w:pPr>
        <w:spacing w:before="120"/>
        <w:rPr>
          <w:rFonts w:ascii="Arial" w:hAnsi="Arial" w:cs="Arial"/>
          <w:color w:val="000000"/>
          <w:sz w:val="22"/>
          <w:szCs w:val="22"/>
        </w:rPr>
      </w:pPr>
      <w:r w:rsidRPr="003B6A38">
        <w:rPr>
          <w:rFonts w:ascii="Arial" w:hAnsi="Arial" w:cs="Arial"/>
          <w:color w:val="000000"/>
          <w:sz w:val="22"/>
          <w:szCs w:val="22"/>
        </w:rPr>
        <w:t>Your child’s transition</w:t>
      </w:r>
      <w:r w:rsidR="002B4B62" w:rsidRPr="003B6A38">
        <w:rPr>
          <w:rFonts w:ascii="Arial" w:hAnsi="Arial" w:cs="Arial"/>
          <w:color w:val="000000"/>
          <w:sz w:val="22"/>
          <w:szCs w:val="22"/>
        </w:rPr>
        <w:t xml:space="preserve"> in child</w:t>
      </w:r>
      <w:r w:rsidR="00290249" w:rsidRPr="003B6A38">
        <w:rPr>
          <w:rFonts w:ascii="Arial" w:hAnsi="Arial" w:cs="Arial"/>
          <w:color w:val="000000"/>
          <w:sz w:val="22"/>
          <w:szCs w:val="22"/>
        </w:rPr>
        <w:t xml:space="preserve"> </w:t>
      </w:r>
      <w:r w:rsidR="002B4B62" w:rsidRPr="003B6A38">
        <w:rPr>
          <w:rFonts w:ascii="Arial" w:hAnsi="Arial" w:cs="Arial"/>
          <w:color w:val="000000"/>
          <w:sz w:val="22"/>
          <w:szCs w:val="22"/>
        </w:rPr>
        <w:t>care should be a positive and exciting learning adventure</w:t>
      </w:r>
      <w:r w:rsidR="002B4B62" w:rsidRPr="003B6A38">
        <w:rPr>
          <w:rFonts w:ascii="Arial" w:hAnsi="Arial" w:cs="Arial"/>
          <w:color w:val="000000"/>
          <w:sz w:val="20"/>
          <w:szCs w:val="20"/>
        </w:rPr>
        <w:t xml:space="preserve">. </w:t>
      </w:r>
      <w:r w:rsidR="00945175" w:rsidRPr="003B6A38">
        <w:rPr>
          <w:rFonts w:ascii="Arial" w:hAnsi="Arial" w:cs="Arial"/>
          <w:color w:val="000000"/>
          <w:sz w:val="22"/>
          <w:szCs w:val="22"/>
        </w:rPr>
        <w:t xml:space="preserve">We will work with you and your child to ensure the </w:t>
      </w:r>
      <w:r w:rsidR="0009311E" w:rsidRPr="003B6A38">
        <w:rPr>
          <w:rFonts w:ascii="Arial" w:hAnsi="Arial" w:cs="Arial"/>
          <w:color w:val="000000"/>
          <w:sz w:val="22"/>
          <w:szCs w:val="22"/>
        </w:rPr>
        <w:t>smoothest</w:t>
      </w:r>
      <w:r w:rsidR="00945175" w:rsidRPr="003B6A38">
        <w:rPr>
          <w:rFonts w:ascii="Arial" w:hAnsi="Arial" w:cs="Arial"/>
          <w:color w:val="000000"/>
          <w:sz w:val="22"/>
          <w:szCs w:val="22"/>
        </w:rPr>
        <w:t xml:space="preserve"> possible transition occurs as new routines and new people are introduced.</w:t>
      </w:r>
    </w:p>
    <w:p w14:paraId="6AD9A02F" w14:textId="77777777" w:rsidR="003D231B" w:rsidRPr="003B6A38" w:rsidRDefault="00EA4EC4" w:rsidP="00EA4EC4">
      <w:pPr>
        <w:pStyle w:val="Heading2"/>
        <w:spacing w:after="120"/>
        <w:rPr>
          <w:sz w:val="24"/>
        </w:rPr>
      </w:pPr>
      <w:bookmarkStart w:id="40" w:name="_Toc370824526"/>
      <w:r w:rsidRPr="003B6A38">
        <w:rPr>
          <w:sz w:val="24"/>
        </w:rPr>
        <w:t>Transition from home to center</w:t>
      </w:r>
      <w:bookmarkEnd w:id="40"/>
    </w:p>
    <w:p w14:paraId="39E31519" w14:textId="77777777" w:rsidR="003C7B3A" w:rsidRPr="003B6A38" w:rsidRDefault="003C7B3A" w:rsidP="00EE4EE2">
      <w:pPr>
        <w:spacing w:before="120"/>
        <w:rPr>
          <w:rFonts w:ascii="Arial" w:hAnsi="Arial" w:cs="Arial"/>
          <w:sz w:val="22"/>
          <w:szCs w:val="22"/>
        </w:rPr>
      </w:pPr>
      <w:r w:rsidRPr="003B6A38">
        <w:rPr>
          <w:rFonts w:ascii="Arial" w:hAnsi="Arial" w:cs="Arial"/>
          <w:sz w:val="22"/>
          <w:szCs w:val="22"/>
        </w:rPr>
        <w:t xml:space="preserve">Prior to your child’s first day, you will have an opportunity to tour the center, meet with your child’s peers and teachers, and communicate any anticipated </w:t>
      </w:r>
      <w:r w:rsidR="00887DB7" w:rsidRPr="003B6A38">
        <w:rPr>
          <w:rFonts w:ascii="Arial" w:hAnsi="Arial" w:cs="Arial"/>
          <w:sz w:val="22"/>
          <w:szCs w:val="22"/>
        </w:rPr>
        <w:t>concerns</w:t>
      </w:r>
      <w:r w:rsidRPr="003B6A38">
        <w:rPr>
          <w:rFonts w:ascii="Arial" w:hAnsi="Arial" w:cs="Arial"/>
          <w:sz w:val="22"/>
          <w:szCs w:val="22"/>
        </w:rPr>
        <w:t xml:space="preserve">.  At this time please share the best communication methods that the teacher may use to reach you.  </w:t>
      </w:r>
    </w:p>
    <w:p w14:paraId="57AD3AD2" w14:textId="77777777" w:rsidR="003D231B" w:rsidRPr="003B6A38" w:rsidRDefault="004B0701" w:rsidP="00EA4EC4">
      <w:pPr>
        <w:pStyle w:val="Heading2"/>
        <w:spacing w:after="120"/>
        <w:rPr>
          <w:sz w:val="24"/>
        </w:rPr>
      </w:pPr>
      <w:bookmarkStart w:id="41" w:name="_Toc370824527"/>
      <w:r w:rsidRPr="003B6A38">
        <w:rPr>
          <w:sz w:val="24"/>
        </w:rPr>
        <w:t xml:space="preserve">Transition between learning </w:t>
      </w:r>
      <w:r w:rsidR="008D7A54" w:rsidRPr="003B6A38">
        <w:rPr>
          <w:sz w:val="24"/>
        </w:rPr>
        <w:t>programs</w:t>
      </w:r>
      <w:bookmarkEnd w:id="41"/>
    </w:p>
    <w:p w14:paraId="2BB662DB" w14:textId="77777777" w:rsidR="00EA4EC4" w:rsidRPr="003B6A38" w:rsidRDefault="003C7B3A" w:rsidP="00EE4EE2">
      <w:pPr>
        <w:spacing w:before="120"/>
        <w:rPr>
          <w:rFonts w:ascii="Arial" w:hAnsi="Arial" w:cs="Arial"/>
          <w:sz w:val="22"/>
          <w:szCs w:val="22"/>
        </w:rPr>
      </w:pPr>
      <w:r w:rsidRPr="003B6A38">
        <w:rPr>
          <w:rFonts w:ascii="Arial" w:hAnsi="Arial" w:cs="Arial"/>
          <w:sz w:val="22"/>
          <w:szCs w:val="22"/>
        </w:rPr>
        <w:t>Children are transitioned to the next program based on age, developmental readiness, state licensing requirements, and space availability.</w:t>
      </w:r>
      <w:r w:rsidR="008D7A54" w:rsidRPr="003B6A38">
        <w:rPr>
          <w:rFonts w:ascii="Arial" w:hAnsi="Arial" w:cs="Arial"/>
          <w:sz w:val="22"/>
          <w:szCs w:val="22"/>
        </w:rPr>
        <w:t xml:space="preserve">  During the transition, current and future teachers will me</w:t>
      </w:r>
      <w:r w:rsidR="00887DB7" w:rsidRPr="003B6A38">
        <w:rPr>
          <w:rFonts w:ascii="Arial" w:hAnsi="Arial" w:cs="Arial"/>
          <w:sz w:val="22"/>
          <w:szCs w:val="22"/>
        </w:rPr>
        <w:t>e</w:t>
      </w:r>
      <w:r w:rsidR="008D7A54" w:rsidRPr="003B6A38">
        <w:rPr>
          <w:rFonts w:ascii="Arial" w:hAnsi="Arial" w:cs="Arial"/>
          <w:sz w:val="22"/>
          <w:szCs w:val="22"/>
        </w:rPr>
        <w:t xml:space="preserve">t with you to propose a plan to </w:t>
      </w:r>
      <w:r w:rsidR="00652E26" w:rsidRPr="003B6A38">
        <w:rPr>
          <w:rFonts w:ascii="Arial" w:hAnsi="Arial" w:cs="Arial"/>
          <w:sz w:val="22"/>
          <w:szCs w:val="22"/>
        </w:rPr>
        <w:t>introduce</w:t>
      </w:r>
      <w:r w:rsidR="008D7A54" w:rsidRPr="003B6A38">
        <w:rPr>
          <w:rFonts w:ascii="Arial" w:hAnsi="Arial" w:cs="Arial"/>
          <w:sz w:val="22"/>
          <w:szCs w:val="22"/>
        </w:rPr>
        <w:t xml:space="preserve"> your child into the new program.</w:t>
      </w:r>
      <w:r w:rsidRPr="003B6A38">
        <w:rPr>
          <w:rFonts w:ascii="Arial" w:hAnsi="Arial" w:cs="Arial"/>
          <w:sz w:val="22"/>
          <w:szCs w:val="22"/>
        </w:rPr>
        <w:t xml:space="preserve"> </w:t>
      </w:r>
    </w:p>
    <w:p w14:paraId="0EFB39DD" w14:textId="77777777" w:rsidR="00EA4EC4" w:rsidRPr="003B6A38" w:rsidRDefault="0035505C" w:rsidP="00EA4EC4">
      <w:pPr>
        <w:pStyle w:val="Heading2"/>
        <w:spacing w:after="120"/>
        <w:rPr>
          <w:sz w:val="24"/>
        </w:rPr>
      </w:pPr>
      <w:bookmarkStart w:id="42" w:name="_Toc370824529"/>
      <w:r w:rsidRPr="003B6A38">
        <w:rPr>
          <w:sz w:val="24"/>
        </w:rPr>
        <w:t xml:space="preserve">Transition </w:t>
      </w:r>
      <w:r w:rsidR="00A23E73" w:rsidRPr="003B6A38">
        <w:rPr>
          <w:sz w:val="24"/>
        </w:rPr>
        <w:t>for before/after school care</w:t>
      </w:r>
      <w:bookmarkEnd w:id="42"/>
    </w:p>
    <w:p w14:paraId="56E77FA4" w14:textId="77777777" w:rsidR="00117FE5" w:rsidRPr="003B6A38" w:rsidRDefault="00AD34E5" w:rsidP="00EE4EE2">
      <w:pPr>
        <w:spacing w:before="120"/>
        <w:rPr>
          <w:rFonts w:ascii="Arial" w:hAnsi="Arial" w:cs="Arial"/>
          <w:sz w:val="22"/>
          <w:szCs w:val="22"/>
        </w:rPr>
      </w:pPr>
      <w:r w:rsidRPr="003B6A38">
        <w:rPr>
          <w:rFonts w:ascii="Arial" w:hAnsi="Arial" w:cs="Arial"/>
          <w:sz w:val="22"/>
          <w:szCs w:val="22"/>
        </w:rPr>
        <w:t>Children who are of school age may continue with before/after school care at our center. The center will provid</w:t>
      </w:r>
      <w:r w:rsidR="00A23E73" w:rsidRPr="003B6A38">
        <w:rPr>
          <w:rFonts w:ascii="Arial" w:hAnsi="Arial" w:cs="Arial"/>
          <w:sz w:val="22"/>
          <w:szCs w:val="22"/>
        </w:rPr>
        <w:t>e staff to ensure that your child arrives at the bus stop for pick up</w:t>
      </w:r>
      <w:r w:rsidR="005E48AF" w:rsidRPr="003B6A38">
        <w:rPr>
          <w:rFonts w:ascii="Arial" w:hAnsi="Arial" w:cs="Arial"/>
          <w:sz w:val="22"/>
          <w:szCs w:val="22"/>
        </w:rPr>
        <w:t xml:space="preserve"> (before school)</w:t>
      </w:r>
      <w:r w:rsidR="00A23E73" w:rsidRPr="003B6A38">
        <w:rPr>
          <w:rFonts w:ascii="Arial" w:hAnsi="Arial" w:cs="Arial"/>
          <w:sz w:val="22"/>
          <w:szCs w:val="22"/>
        </w:rPr>
        <w:t xml:space="preserve"> and drop off</w:t>
      </w:r>
      <w:r w:rsidR="005E48AF" w:rsidRPr="003B6A38">
        <w:rPr>
          <w:rFonts w:ascii="Arial" w:hAnsi="Arial" w:cs="Arial"/>
          <w:sz w:val="22"/>
          <w:szCs w:val="22"/>
        </w:rPr>
        <w:t xml:space="preserve"> (after school)</w:t>
      </w:r>
      <w:r w:rsidR="00A23E73" w:rsidRPr="003B6A38">
        <w:rPr>
          <w:rFonts w:ascii="Arial" w:hAnsi="Arial" w:cs="Arial"/>
          <w:sz w:val="22"/>
          <w:szCs w:val="22"/>
        </w:rPr>
        <w:t xml:space="preserve"> in a timely manner. </w:t>
      </w:r>
      <w:r w:rsidR="005E48AF" w:rsidRPr="003B6A38">
        <w:rPr>
          <w:rFonts w:ascii="Arial" w:hAnsi="Arial" w:cs="Arial"/>
          <w:sz w:val="22"/>
          <w:szCs w:val="22"/>
        </w:rPr>
        <w:t xml:space="preserve"> T</w:t>
      </w:r>
      <w:r w:rsidR="00A23E73" w:rsidRPr="003B6A38">
        <w:rPr>
          <w:rFonts w:ascii="Arial" w:hAnsi="Arial" w:cs="Arial"/>
          <w:sz w:val="22"/>
          <w:szCs w:val="22"/>
        </w:rPr>
        <w:t xml:space="preserve">he Supplemental Enrollment Form must be completed and </w:t>
      </w:r>
      <w:r w:rsidR="005E48AF" w:rsidRPr="003B6A38">
        <w:rPr>
          <w:rFonts w:ascii="Arial" w:hAnsi="Arial" w:cs="Arial"/>
          <w:sz w:val="22"/>
          <w:szCs w:val="22"/>
        </w:rPr>
        <w:t>on file with the center in order to be eligible for this service.</w:t>
      </w:r>
      <w:r w:rsidR="00A23E73" w:rsidRPr="003B6A38">
        <w:rPr>
          <w:rFonts w:ascii="Arial" w:hAnsi="Arial" w:cs="Arial"/>
          <w:sz w:val="22"/>
          <w:szCs w:val="22"/>
        </w:rPr>
        <w:t xml:space="preserve"> </w:t>
      </w:r>
    </w:p>
    <w:p w14:paraId="0A18A4CD" w14:textId="77777777" w:rsidR="007B4E4A" w:rsidRPr="00B83499" w:rsidRDefault="007B4E4A" w:rsidP="00EE4EE2">
      <w:pPr>
        <w:pStyle w:val="Heading2"/>
        <w:spacing w:after="120"/>
        <w:rPr>
          <w:sz w:val="24"/>
        </w:rPr>
      </w:pPr>
      <w:bookmarkStart w:id="43" w:name="_Toc251583156"/>
      <w:bookmarkStart w:id="44" w:name="_Toc370824530"/>
      <w:r w:rsidRPr="003B6A38">
        <w:rPr>
          <w:sz w:val="24"/>
        </w:rPr>
        <w:t>Television Time</w:t>
      </w:r>
      <w:bookmarkEnd w:id="43"/>
      <w:bookmarkEnd w:id="44"/>
    </w:p>
    <w:p w14:paraId="6E77075D" w14:textId="77777777" w:rsidR="007B4E4A" w:rsidRPr="00831F50" w:rsidRDefault="007B4E4A" w:rsidP="003D231B">
      <w:pPr>
        <w:spacing w:before="120"/>
        <w:rPr>
          <w:rFonts w:ascii="Arial" w:hAnsi="Arial" w:cs="Arial"/>
          <w:sz w:val="22"/>
        </w:rPr>
      </w:pPr>
      <w:r w:rsidRPr="00831F50">
        <w:rPr>
          <w:rFonts w:ascii="Arial" w:hAnsi="Arial" w:cs="Arial"/>
          <w:sz w:val="22"/>
        </w:rPr>
        <w:t xml:space="preserve">Our normal daily routine does not include television watching, but from time-to-time, we may </w:t>
      </w:r>
      <w:r w:rsidR="00B83499" w:rsidRPr="00831F50">
        <w:rPr>
          <w:rFonts w:ascii="Arial" w:hAnsi="Arial" w:cs="Arial"/>
          <w:sz w:val="22"/>
        </w:rPr>
        <w:t>watch movie</w:t>
      </w:r>
      <w:r w:rsidRPr="00831F50">
        <w:rPr>
          <w:rFonts w:ascii="Arial" w:hAnsi="Arial" w:cs="Arial"/>
          <w:sz w:val="22"/>
        </w:rPr>
        <w:t xml:space="preserve"> without advertisements as a teaching aid a</w:t>
      </w:r>
      <w:r w:rsidR="00887DB7" w:rsidRPr="00831F50">
        <w:rPr>
          <w:rFonts w:ascii="Arial" w:hAnsi="Arial" w:cs="Arial"/>
          <w:sz w:val="22"/>
        </w:rPr>
        <w:t>nd discussion stimulator.  T</w:t>
      </w:r>
      <w:r w:rsidRPr="00831F50">
        <w:rPr>
          <w:rFonts w:ascii="Arial" w:hAnsi="Arial" w:cs="Arial"/>
          <w:sz w:val="22"/>
        </w:rPr>
        <w:t xml:space="preserve">elevision consumption will not be longer than </w:t>
      </w:r>
      <w:r w:rsidR="00831F50" w:rsidRPr="00831F50">
        <w:rPr>
          <w:rFonts w:ascii="Arial" w:hAnsi="Arial" w:cs="Arial"/>
          <w:sz w:val="22"/>
        </w:rPr>
        <w:t xml:space="preserve">one </w:t>
      </w:r>
      <w:r w:rsidRPr="00831F50">
        <w:rPr>
          <w:rFonts w:ascii="Arial" w:hAnsi="Arial" w:cs="Arial"/>
          <w:sz w:val="22"/>
        </w:rPr>
        <w:t>hour and the progr</w:t>
      </w:r>
      <w:r w:rsidR="00887DB7" w:rsidRPr="00831F50">
        <w:rPr>
          <w:rFonts w:ascii="Arial" w:hAnsi="Arial" w:cs="Arial"/>
          <w:sz w:val="22"/>
        </w:rPr>
        <w:t>am will be screened prior to showing</w:t>
      </w:r>
      <w:r w:rsidR="00D36E98" w:rsidRPr="00831F50">
        <w:rPr>
          <w:rFonts w:ascii="Arial" w:hAnsi="Arial" w:cs="Arial"/>
          <w:sz w:val="22"/>
        </w:rPr>
        <w:t xml:space="preserve">.  </w:t>
      </w:r>
      <w:r w:rsidR="00887DB7" w:rsidRPr="00831F50">
        <w:rPr>
          <w:rFonts w:ascii="Arial" w:hAnsi="Arial" w:cs="Arial"/>
          <w:sz w:val="22"/>
        </w:rPr>
        <w:t>P</w:t>
      </w:r>
      <w:r w:rsidR="00D36E98" w:rsidRPr="00831F50">
        <w:rPr>
          <w:rFonts w:ascii="Arial" w:hAnsi="Arial" w:cs="Arial"/>
          <w:sz w:val="22"/>
        </w:rPr>
        <w:t>rogram</w:t>
      </w:r>
      <w:r w:rsidR="00887DB7" w:rsidRPr="00831F50">
        <w:rPr>
          <w:rFonts w:ascii="Arial" w:hAnsi="Arial" w:cs="Arial"/>
          <w:sz w:val="22"/>
        </w:rPr>
        <w:t>s</w:t>
      </w:r>
      <w:r w:rsidR="00D36E98" w:rsidRPr="00831F50">
        <w:rPr>
          <w:rFonts w:ascii="Arial" w:hAnsi="Arial" w:cs="Arial"/>
          <w:sz w:val="22"/>
        </w:rPr>
        <w:t xml:space="preserve"> </w:t>
      </w:r>
      <w:r w:rsidR="00891A6F" w:rsidRPr="00831F50">
        <w:rPr>
          <w:rFonts w:ascii="Arial" w:hAnsi="Arial" w:cs="Arial"/>
          <w:sz w:val="22"/>
        </w:rPr>
        <w:t xml:space="preserve">will consist of non-violent and high-quality educational </w:t>
      </w:r>
      <w:r w:rsidR="00D36E98" w:rsidRPr="00831F50">
        <w:rPr>
          <w:rFonts w:ascii="Arial" w:hAnsi="Arial" w:cs="Arial"/>
          <w:sz w:val="22"/>
        </w:rPr>
        <w:t>material</w:t>
      </w:r>
      <w:r w:rsidRPr="00831F50">
        <w:rPr>
          <w:rFonts w:ascii="Arial" w:hAnsi="Arial" w:cs="Arial"/>
          <w:sz w:val="22"/>
        </w:rPr>
        <w:t xml:space="preserve">.  </w:t>
      </w:r>
      <w:r w:rsidR="00985C94" w:rsidRPr="00831F50">
        <w:rPr>
          <w:rFonts w:ascii="Arial" w:hAnsi="Arial" w:cs="Arial"/>
          <w:sz w:val="22"/>
        </w:rPr>
        <w:t>Our focus is</w:t>
      </w:r>
      <w:r w:rsidRPr="00831F50">
        <w:rPr>
          <w:rFonts w:ascii="Arial" w:hAnsi="Arial" w:cs="Arial"/>
          <w:sz w:val="22"/>
        </w:rPr>
        <w:t xml:space="preserve"> to provide your child a positive experience with increased understanding of the world.</w:t>
      </w:r>
    </w:p>
    <w:p w14:paraId="67627225" w14:textId="77777777" w:rsidR="00555D50" w:rsidRPr="00831F50" w:rsidRDefault="00D36E98" w:rsidP="00EE4EE2">
      <w:pPr>
        <w:pStyle w:val="Heading2"/>
        <w:spacing w:after="120"/>
        <w:rPr>
          <w:sz w:val="24"/>
        </w:rPr>
      </w:pPr>
      <w:bookmarkStart w:id="45" w:name="_Toc251583157"/>
      <w:bookmarkStart w:id="46" w:name="_Toc370824531"/>
      <w:r w:rsidRPr="00831F50">
        <w:rPr>
          <w:sz w:val="24"/>
        </w:rPr>
        <w:t>Electronic Media</w:t>
      </w:r>
      <w:bookmarkEnd w:id="45"/>
      <w:bookmarkEnd w:id="46"/>
    </w:p>
    <w:p w14:paraId="46C1DCEB" w14:textId="77777777" w:rsidR="00555D50" w:rsidRPr="00831F50" w:rsidRDefault="00D36E98" w:rsidP="00EE4EE2">
      <w:pPr>
        <w:spacing w:before="120"/>
        <w:rPr>
          <w:rFonts w:ascii="Arial" w:hAnsi="Arial" w:cs="Arial"/>
          <w:sz w:val="22"/>
        </w:rPr>
      </w:pPr>
      <w:r w:rsidRPr="00831F50">
        <w:rPr>
          <w:rFonts w:ascii="Arial" w:hAnsi="Arial" w:cs="Arial"/>
          <w:sz w:val="22"/>
        </w:rPr>
        <w:t xml:space="preserve">Electronic Media </w:t>
      </w:r>
      <w:r w:rsidR="00887DB7" w:rsidRPr="00831F50">
        <w:rPr>
          <w:rFonts w:ascii="Arial" w:hAnsi="Arial" w:cs="Arial"/>
          <w:sz w:val="22"/>
        </w:rPr>
        <w:t>are</w:t>
      </w:r>
      <w:r w:rsidRPr="00831F50">
        <w:rPr>
          <w:rFonts w:ascii="Arial" w:hAnsi="Arial" w:cs="Arial"/>
          <w:sz w:val="22"/>
        </w:rPr>
        <w:t xml:space="preserve"> limited to 20 minutes or less per day per child.  Internet sites and software </w:t>
      </w:r>
      <w:r w:rsidR="00887DB7" w:rsidRPr="00831F50">
        <w:rPr>
          <w:rFonts w:ascii="Arial" w:hAnsi="Arial" w:cs="Arial"/>
          <w:sz w:val="22"/>
        </w:rPr>
        <w:t>are</w:t>
      </w:r>
      <w:r w:rsidRPr="00831F50">
        <w:rPr>
          <w:rFonts w:ascii="Arial" w:hAnsi="Arial" w:cs="Arial"/>
          <w:sz w:val="22"/>
        </w:rPr>
        <w:t xml:space="preserve"> pre-screened to contain non-violence and </w:t>
      </w:r>
      <w:r w:rsidR="00891A6F" w:rsidRPr="00831F50">
        <w:rPr>
          <w:rFonts w:ascii="Arial" w:hAnsi="Arial" w:cs="Arial"/>
          <w:sz w:val="22"/>
        </w:rPr>
        <w:t xml:space="preserve">high-quality educational </w:t>
      </w:r>
      <w:r w:rsidRPr="00831F50">
        <w:rPr>
          <w:rFonts w:ascii="Arial" w:hAnsi="Arial" w:cs="Arial"/>
          <w:sz w:val="22"/>
        </w:rPr>
        <w:t xml:space="preserve">content. </w:t>
      </w:r>
    </w:p>
    <w:p w14:paraId="1644F74B" w14:textId="77777777" w:rsidR="007B4E4A" w:rsidRPr="00831F50" w:rsidRDefault="007B4E4A" w:rsidP="00EE4EE2">
      <w:pPr>
        <w:pStyle w:val="Heading2"/>
        <w:spacing w:after="120"/>
        <w:rPr>
          <w:sz w:val="24"/>
        </w:rPr>
      </w:pPr>
      <w:bookmarkStart w:id="47" w:name="_Toc251583158"/>
      <w:bookmarkStart w:id="48" w:name="_Toc370824532"/>
      <w:r w:rsidRPr="00831F50">
        <w:rPr>
          <w:sz w:val="24"/>
        </w:rPr>
        <w:t>Multiculturalism</w:t>
      </w:r>
      <w:bookmarkEnd w:id="47"/>
      <w:bookmarkEnd w:id="48"/>
    </w:p>
    <w:p w14:paraId="6ECFBC81" w14:textId="77777777" w:rsidR="007B4E4A" w:rsidRPr="00831F50" w:rsidRDefault="007B4E4A" w:rsidP="00EE4EE2">
      <w:pPr>
        <w:autoSpaceDE w:val="0"/>
        <w:autoSpaceDN w:val="0"/>
        <w:adjustRightInd w:val="0"/>
        <w:spacing w:before="120"/>
        <w:rPr>
          <w:rFonts w:ascii="Arial" w:hAnsi="Arial" w:cs="Arial"/>
          <w:sz w:val="22"/>
        </w:rPr>
      </w:pPr>
      <w:r w:rsidRPr="00831F50">
        <w:rPr>
          <w:rFonts w:ascii="Arial" w:hAnsi="Arial" w:cs="Arial"/>
          <w:sz w:val="22"/>
        </w:rPr>
        <w:t xml:space="preserve">Multiculturalism is vital for all children because it sets social goals and promotes respect for all people </w:t>
      </w:r>
      <w:r w:rsidR="00887DB7" w:rsidRPr="00831F50">
        <w:rPr>
          <w:rFonts w:ascii="Arial" w:hAnsi="Arial" w:cs="Arial"/>
          <w:sz w:val="22"/>
        </w:rPr>
        <w:t>and</w:t>
      </w:r>
      <w:r w:rsidRPr="00831F50">
        <w:rPr>
          <w:rFonts w:ascii="Arial" w:hAnsi="Arial" w:cs="Arial"/>
          <w:sz w:val="22"/>
        </w:rPr>
        <w:t xml:space="preserve"> the environment we inhabit. We utilize books, music, games, and a wide range of activities as aids to teach our children respect for our world and the diversity of life upon it.  </w:t>
      </w:r>
    </w:p>
    <w:p w14:paraId="327F8CE9" w14:textId="77777777" w:rsidR="007B4E4A" w:rsidRPr="00831F50" w:rsidRDefault="007B4E4A" w:rsidP="00EE4EE2">
      <w:pPr>
        <w:pStyle w:val="Heading2"/>
        <w:spacing w:after="120"/>
        <w:rPr>
          <w:sz w:val="24"/>
        </w:rPr>
      </w:pPr>
      <w:bookmarkStart w:id="49" w:name="_Toc251583159"/>
      <w:bookmarkStart w:id="50" w:name="_Toc370824533"/>
      <w:r w:rsidRPr="00831F50">
        <w:rPr>
          <w:sz w:val="24"/>
        </w:rPr>
        <w:t>Celebrations</w:t>
      </w:r>
      <w:bookmarkEnd w:id="49"/>
      <w:bookmarkEnd w:id="50"/>
    </w:p>
    <w:p w14:paraId="624D9DC9" w14:textId="77777777" w:rsidR="007B4E4A" w:rsidRPr="00831F50" w:rsidRDefault="007B4E4A" w:rsidP="00EE4EE2">
      <w:pPr>
        <w:spacing w:before="120"/>
        <w:rPr>
          <w:rFonts w:ascii="Arial" w:hAnsi="Arial" w:cs="Arial"/>
          <w:sz w:val="22"/>
          <w:szCs w:val="22"/>
        </w:rPr>
      </w:pPr>
      <w:r w:rsidRPr="00831F50">
        <w:rPr>
          <w:rFonts w:ascii="Arial" w:hAnsi="Arial" w:cs="Arial"/>
          <w:sz w:val="22"/>
          <w:szCs w:val="22"/>
        </w:rPr>
        <w:t xml:space="preserve">Our holiday policy encourages an enhanced understanding of and respect for different cultures and beliefs of children, families, staff and community. </w:t>
      </w:r>
      <w:r w:rsidR="00831F50">
        <w:rPr>
          <w:rFonts w:ascii="Arial" w:hAnsi="Arial" w:cs="Arial"/>
          <w:sz w:val="22"/>
          <w:szCs w:val="22"/>
        </w:rPr>
        <w:t xml:space="preserve">Christmas party, thanksgiving </w:t>
      </w:r>
      <w:r w:rsidR="003B6A38">
        <w:rPr>
          <w:rFonts w:ascii="Arial" w:hAnsi="Arial" w:cs="Arial"/>
          <w:sz w:val="22"/>
          <w:szCs w:val="22"/>
        </w:rPr>
        <w:t>lunch/</w:t>
      </w:r>
      <w:r w:rsidR="00831F50">
        <w:rPr>
          <w:rFonts w:ascii="Arial" w:hAnsi="Arial" w:cs="Arial"/>
          <w:sz w:val="22"/>
          <w:szCs w:val="22"/>
        </w:rPr>
        <w:t>dinner etc</w:t>
      </w:r>
      <w:r w:rsidRPr="00831F50">
        <w:rPr>
          <w:rFonts w:ascii="Arial" w:hAnsi="Arial" w:cs="Arial"/>
          <w:sz w:val="22"/>
          <w:szCs w:val="22"/>
        </w:rPr>
        <w:t xml:space="preserve"> </w:t>
      </w:r>
    </w:p>
    <w:p w14:paraId="56AB0B60" w14:textId="77777777" w:rsidR="007B4E4A" w:rsidRPr="00831F50" w:rsidRDefault="007B4E4A" w:rsidP="00EE4EE2">
      <w:pPr>
        <w:pStyle w:val="Heading2"/>
        <w:spacing w:after="120"/>
        <w:rPr>
          <w:sz w:val="24"/>
        </w:rPr>
      </w:pPr>
      <w:bookmarkStart w:id="51" w:name="_Toc251583160"/>
      <w:bookmarkStart w:id="52" w:name="_Toc370824534"/>
      <w:r w:rsidRPr="00831F50">
        <w:rPr>
          <w:sz w:val="24"/>
        </w:rPr>
        <w:t>Rest Time</w:t>
      </w:r>
      <w:bookmarkEnd w:id="51"/>
      <w:bookmarkEnd w:id="52"/>
    </w:p>
    <w:p w14:paraId="7AE0362B" w14:textId="77777777" w:rsidR="007B4E4A" w:rsidRPr="00831F50" w:rsidRDefault="007B4E4A" w:rsidP="00EE4EE2">
      <w:pPr>
        <w:spacing w:before="120"/>
        <w:rPr>
          <w:rFonts w:ascii="Arial" w:hAnsi="Arial" w:cs="Arial"/>
          <w:sz w:val="22"/>
        </w:rPr>
      </w:pPr>
      <w:r w:rsidRPr="00831F50">
        <w:rPr>
          <w:rFonts w:ascii="Arial" w:hAnsi="Arial" w:cs="Arial"/>
          <w:sz w:val="22"/>
        </w:rPr>
        <w:t>Infants sleep according to their own schedule and are put to sleep on their backs</w:t>
      </w:r>
      <w:r w:rsidR="00555D50" w:rsidRPr="00831F50">
        <w:rPr>
          <w:rFonts w:ascii="Arial" w:hAnsi="Arial" w:cs="Arial"/>
          <w:sz w:val="22"/>
        </w:rPr>
        <w:t>.</w:t>
      </w:r>
    </w:p>
    <w:p w14:paraId="068AF6BA" w14:textId="77777777" w:rsidR="009D4A26" w:rsidRPr="003D231B" w:rsidRDefault="007B4E4A" w:rsidP="00EE4EE2">
      <w:pPr>
        <w:spacing w:before="120"/>
        <w:rPr>
          <w:rFonts w:ascii="Arial" w:hAnsi="Arial" w:cs="Arial"/>
          <w:sz w:val="22"/>
        </w:rPr>
      </w:pPr>
      <w:r w:rsidRPr="00831F50">
        <w:rPr>
          <w:rFonts w:ascii="Arial" w:hAnsi="Arial" w:cs="Arial"/>
          <w:sz w:val="22"/>
        </w:rPr>
        <w:t xml:space="preserve">After lunch, all children less than </w:t>
      </w:r>
      <w:r w:rsidR="00831F50">
        <w:rPr>
          <w:rFonts w:ascii="Arial" w:hAnsi="Arial" w:cs="Arial"/>
          <w:sz w:val="20"/>
          <w:szCs w:val="20"/>
          <w:u w:val="single"/>
        </w:rPr>
        <w:t>seven</w:t>
      </w:r>
      <w:r w:rsidRPr="00831F50">
        <w:rPr>
          <w:rFonts w:ascii="Arial" w:hAnsi="Arial" w:cs="Arial"/>
          <w:sz w:val="22"/>
        </w:rPr>
        <w:t xml:space="preserve"> years of age participate i</w:t>
      </w:r>
      <w:r w:rsidRPr="003D231B">
        <w:rPr>
          <w:rFonts w:ascii="Arial" w:hAnsi="Arial" w:cs="Arial"/>
          <w:sz w:val="22"/>
        </w:rPr>
        <w:t xml:space="preserve">n a quiet rest time. Children are not required to sleep and may be given quiet activities. </w:t>
      </w:r>
    </w:p>
    <w:p w14:paraId="1C27EEA7" w14:textId="77777777" w:rsidR="007B4E4A" w:rsidRDefault="009D4A26" w:rsidP="00EE4EE2">
      <w:pPr>
        <w:spacing w:before="120"/>
        <w:rPr>
          <w:rFonts w:ascii="Arial" w:hAnsi="Arial" w:cs="Arial"/>
          <w:sz w:val="22"/>
        </w:rPr>
      </w:pPr>
      <w:r w:rsidRPr="003D231B">
        <w:rPr>
          <w:rFonts w:ascii="Arial" w:hAnsi="Arial" w:cs="Arial"/>
          <w:sz w:val="22"/>
        </w:rPr>
        <w:lastRenderedPageBreak/>
        <w:t>School age children, although not required, shall be provided an opportunity for a regular rest period if the child desires. For children who do not want to rest, a space and time for quiet play will be made available</w:t>
      </w:r>
      <w:r w:rsidR="00831F50">
        <w:rPr>
          <w:rFonts w:ascii="Arial" w:hAnsi="Arial" w:cs="Arial"/>
          <w:sz w:val="22"/>
        </w:rPr>
        <w:t>.</w:t>
      </w:r>
    </w:p>
    <w:p w14:paraId="42FB2F2B" w14:textId="77777777" w:rsidR="00831F50" w:rsidRPr="003D231B" w:rsidRDefault="00831F50" w:rsidP="00EE4EE2">
      <w:pPr>
        <w:spacing w:before="120"/>
        <w:rPr>
          <w:rFonts w:ascii="Arial" w:hAnsi="Arial" w:cs="Arial"/>
          <w:sz w:val="22"/>
        </w:rPr>
      </w:pPr>
      <w:r>
        <w:rPr>
          <w:rFonts w:ascii="Arial" w:hAnsi="Arial" w:cs="Arial"/>
          <w:sz w:val="22"/>
        </w:rPr>
        <w:t>Please provide a blanket to be kept at the facility for your child.</w:t>
      </w:r>
    </w:p>
    <w:p w14:paraId="394D6ECC" w14:textId="77777777" w:rsidR="007B4E4A" w:rsidRPr="003D231B" w:rsidRDefault="007B4E4A" w:rsidP="00EE4EE2">
      <w:pPr>
        <w:pStyle w:val="Heading2"/>
        <w:spacing w:after="120"/>
        <w:rPr>
          <w:sz w:val="24"/>
        </w:rPr>
      </w:pPr>
      <w:bookmarkStart w:id="53" w:name="_Toc251583161"/>
      <w:bookmarkStart w:id="54" w:name="_Toc370824535"/>
      <w:r w:rsidRPr="003D231B">
        <w:rPr>
          <w:sz w:val="24"/>
        </w:rPr>
        <w:t xml:space="preserve">Toilet </w:t>
      </w:r>
      <w:r w:rsidR="00EC538E" w:rsidRPr="003D231B">
        <w:rPr>
          <w:sz w:val="24"/>
        </w:rPr>
        <w:t>Training</w:t>
      </w:r>
      <w:bookmarkEnd w:id="53"/>
      <w:bookmarkEnd w:id="54"/>
    </w:p>
    <w:p w14:paraId="6AA04A58" w14:textId="77777777" w:rsidR="00BE3916" w:rsidRDefault="007B4E4A" w:rsidP="00BE3916">
      <w:pPr>
        <w:spacing w:before="120"/>
        <w:rPr>
          <w:rFonts w:ascii="Arial" w:hAnsi="Arial" w:cs="Arial"/>
          <w:sz w:val="22"/>
        </w:rPr>
      </w:pPr>
      <w:r w:rsidRPr="003D231B">
        <w:rPr>
          <w:rFonts w:ascii="Arial" w:hAnsi="Arial" w:cs="Arial"/>
          <w:sz w:val="22"/>
        </w:rPr>
        <w:t xml:space="preserve">The most important factor in making the toilet learning experience successful and as low-stress as possible is a family/teacher partnership that supports the child.  Research indicates that children cannot successfully learn how to use the toilet until they are physically, </w:t>
      </w:r>
      <w:r w:rsidR="00887DB7" w:rsidRPr="003D231B">
        <w:rPr>
          <w:rFonts w:ascii="Arial" w:hAnsi="Arial" w:cs="Arial"/>
          <w:sz w:val="22"/>
        </w:rPr>
        <w:t>psychologically</w:t>
      </w:r>
      <w:r w:rsidRPr="003D231B">
        <w:rPr>
          <w:rFonts w:ascii="Arial" w:hAnsi="Arial" w:cs="Arial"/>
          <w:sz w:val="22"/>
        </w:rPr>
        <w:t xml:space="preserve">, and emotionally ready.  Many pediatricians say that most children under 24 months of age are not physically capable of regulating bladder and bowel muscles.  Most positive toilet </w:t>
      </w:r>
      <w:r w:rsidR="00891A6F" w:rsidRPr="003D231B">
        <w:rPr>
          <w:rFonts w:ascii="Arial" w:hAnsi="Arial" w:cs="Arial"/>
          <w:sz w:val="22"/>
        </w:rPr>
        <w:t>training</w:t>
      </w:r>
      <w:r w:rsidRPr="003D231B">
        <w:rPr>
          <w:rFonts w:ascii="Arial" w:hAnsi="Arial" w:cs="Arial"/>
          <w:sz w:val="22"/>
        </w:rPr>
        <w:t xml:space="preserve"> occurs only after children show signs of physical control or awareness of their bodily functions and when they demonstrate an interest or curiosity in the process.  We are committed to working with you to make sure that toilet learning is carried out in a manner that is consistent with your child’s physical and emotional abilities and your family’s concerns. </w:t>
      </w:r>
      <w:bookmarkStart w:id="55" w:name="_Toc251583162"/>
      <w:bookmarkStart w:id="56" w:name="_Toc370824536"/>
    </w:p>
    <w:p w14:paraId="225101B0" w14:textId="77777777" w:rsidR="00041BB5" w:rsidRPr="00BE3916" w:rsidRDefault="00041BB5" w:rsidP="00BE3916">
      <w:pPr>
        <w:spacing w:before="120"/>
        <w:rPr>
          <w:b/>
          <w:smallCaps/>
          <w:color w:val="000000"/>
          <w:sz w:val="28"/>
        </w:rPr>
      </w:pPr>
      <w:r w:rsidRPr="00BE3916">
        <w:rPr>
          <w:b/>
          <w:smallCaps/>
          <w:color w:val="000000"/>
          <w:sz w:val="28"/>
        </w:rPr>
        <w:t>Guidance</w:t>
      </w:r>
      <w:bookmarkEnd w:id="55"/>
      <w:bookmarkEnd w:id="56"/>
      <w:r w:rsidRPr="00BE3916">
        <w:rPr>
          <w:b/>
          <w:smallCaps/>
          <w:color w:val="000000"/>
          <w:sz w:val="28"/>
        </w:rPr>
        <w:t xml:space="preserve"> </w:t>
      </w:r>
    </w:p>
    <w:p w14:paraId="18BA901C" w14:textId="77777777" w:rsidR="00B67E6C" w:rsidRPr="00BE3916" w:rsidRDefault="00B67E6C" w:rsidP="00EE4EE2">
      <w:pPr>
        <w:pStyle w:val="Heading2"/>
        <w:spacing w:after="120"/>
        <w:rPr>
          <w:color w:val="000000"/>
          <w:sz w:val="24"/>
        </w:rPr>
      </w:pPr>
      <w:bookmarkStart w:id="57" w:name="_Toc251583163"/>
      <w:bookmarkStart w:id="58" w:name="_Toc370824537"/>
      <w:r w:rsidRPr="00BE3916">
        <w:rPr>
          <w:color w:val="000000"/>
          <w:sz w:val="24"/>
        </w:rPr>
        <w:t>General Procedure</w:t>
      </w:r>
      <w:bookmarkEnd w:id="57"/>
      <w:bookmarkEnd w:id="58"/>
    </w:p>
    <w:p w14:paraId="48374D7A" w14:textId="77777777" w:rsidR="000240AB" w:rsidRPr="003D231B" w:rsidRDefault="0029524C" w:rsidP="000240AB">
      <w:pPr>
        <w:spacing w:before="120"/>
        <w:rPr>
          <w:rFonts w:ascii="Arial" w:hAnsi="Arial" w:cs="Arial"/>
          <w:color w:val="000000"/>
          <w:sz w:val="22"/>
        </w:rPr>
      </w:pPr>
      <w:r w:rsidRPr="00831F50">
        <w:rPr>
          <w:rFonts w:ascii="Arial" w:hAnsi="Arial" w:cs="Arial"/>
          <w:b/>
          <w:bCs/>
          <w:sz w:val="22"/>
          <w:szCs w:val="22"/>
        </w:rPr>
        <w:t>All About Children Early Learning Center</w:t>
      </w:r>
      <w:r w:rsidR="00147569" w:rsidRPr="00831F50">
        <w:rPr>
          <w:rFonts w:ascii="Arial" w:hAnsi="Arial" w:cs="Arial"/>
          <w:sz w:val="22"/>
        </w:rPr>
        <w:t xml:space="preserve"> </w:t>
      </w:r>
      <w:r w:rsidR="000240AB" w:rsidRPr="00831F50">
        <w:rPr>
          <w:rFonts w:ascii="Arial" w:hAnsi="Arial" w:cs="Arial"/>
          <w:sz w:val="22"/>
        </w:rPr>
        <w:t xml:space="preserve">is committed to each student’s success in learning within a caring, responsive, and safe environment that is free of discrimination, violence, and bullying. Our </w:t>
      </w:r>
      <w:r w:rsidR="00147569" w:rsidRPr="00831F50">
        <w:rPr>
          <w:rFonts w:ascii="Arial" w:hAnsi="Arial" w:cs="Arial"/>
          <w:sz w:val="22"/>
        </w:rPr>
        <w:t>center</w:t>
      </w:r>
      <w:r w:rsidR="000240AB" w:rsidRPr="00831F50">
        <w:rPr>
          <w:rFonts w:ascii="Arial" w:hAnsi="Arial" w:cs="Arial"/>
          <w:sz w:val="22"/>
        </w:rPr>
        <w:t xml:space="preserve"> works to ensure that all students have the opportunity and support to develop to their fullest</w:t>
      </w:r>
      <w:r w:rsidR="000240AB" w:rsidRPr="003D231B">
        <w:rPr>
          <w:rFonts w:ascii="Arial" w:hAnsi="Arial" w:cs="Arial"/>
          <w:color w:val="000000"/>
          <w:sz w:val="22"/>
        </w:rPr>
        <w:t xml:space="preserve"> potential and share a personal and meaningful bond with people in the school community.</w:t>
      </w:r>
    </w:p>
    <w:p w14:paraId="0CA409DB" w14:textId="77777777" w:rsidR="00086E2F" w:rsidRPr="003D231B" w:rsidRDefault="00827CB7" w:rsidP="00C84D40">
      <w:pPr>
        <w:spacing w:before="120"/>
        <w:rPr>
          <w:rFonts w:ascii="Arial" w:hAnsi="Arial" w:cs="Arial"/>
          <w:color w:val="000000"/>
          <w:sz w:val="22"/>
        </w:rPr>
      </w:pPr>
      <w:bookmarkStart w:id="59" w:name="_Toc370823705"/>
      <w:r w:rsidRPr="003D231B">
        <w:rPr>
          <w:rFonts w:ascii="Arial" w:hAnsi="Arial" w:cs="Arial"/>
          <w:color w:val="000000"/>
          <w:sz w:val="22"/>
        </w:rPr>
        <w:t>Thoughtful direction and</w:t>
      </w:r>
      <w:r w:rsidR="00A13CFE" w:rsidRPr="003D231B">
        <w:rPr>
          <w:rFonts w:ascii="Arial" w:hAnsi="Arial" w:cs="Arial"/>
          <w:color w:val="000000"/>
          <w:sz w:val="22"/>
        </w:rPr>
        <w:t xml:space="preserve"> planning ahead </w:t>
      </w:r>
      <w:r w:rsidRPr="003D231B">
        <w:rPr>
          <w:rFonts w:ascii="Arial" w:hAnsi="Arial" w:cs="Arial"/>
          <w:color w:val="000000"/>
          <w:sz w:val="22"/>
        </w:rPr>
        <w:t>are</w:t>
      </w:r>
      <w:r w:rsidR="007025C5" w:rsidRPr="003D231B">
        <w:rPr>
          <w:rFonts w:ascii="Arial" w:hAnsi="Arial" w:cs="Arial"/>
          <w:color w:val="000000"/>
          <w:sz w:val="22"/>
        </w:rPr>
        <w:t xml:space="preserve"> used to prevent problems and</w:t>
      </w:r>
      <w:r w:rsidR="00A13CFE" w:rsidRPr="003D231B">
        <w:rPr>
          <w:rFonts w:ascii="Arial" w:hAnsi="Arial" w:cs="Arial"/>
          <w:color w:val="000000"/>
          <w:sz w:val="22"/>
        </w:rPr>
        <w:t xml:space="preserve"> encourage</w:t>
      </w:r>
      <w:r w:rsidR="007025C5" w:rsidRPr="003D231B">
        <w:rPr>
          <w:rFonts w:ascii="Arial" w:hAnsi="Arial" w:cs="Arial"/>
          <w:color w:val="000000"/>
          <w:sz w:val="22"/>
        </w:rPr>
        <w:t xml:space="preserve"> appropriate behavior.</w:t>
      </w:r>
      <w:r w:rsidR="00A13CFE" w:rsidRPr="003D231B">
        <w:rPr>
          <w:rFonts w:ascii="Arial" w:hAnsi="Arial" w:cs="Arial"/>
          <w:color w:val="000000"/>
          <w:sz w:val="22"/>
        </w:rPr>
        <w:t xml:space="preserve"> </w:t>
      </w:r>
      <w:r w:rsidR="007025C5" w:rsidRPr="003D231B">
        <w:rPr>
          <w:rFonts w:ascii="Arial" w:hAnsi="Arial" w:cs="Arial"/>
          <w:color w:val="000000"/>
          <w:sz w:val="22"/>
        </w:rPr>
        <w:t>C</w:t>
      </w:r>
      <w:r w:rsidRPr="003D231B">
        <w:rPr>
          <w:rFonts w:ascii="Arial" w:hAnsi="Arial" w:cs="Arial"/>
          <w:color w:val="000000"/>
          <w:sz w:val="22"/>
        </w:rPr>
        <w:t>ommunicating c</w:t>
      </w:r>
      <w:r w:rsidR="00A13CFE" w:rsidRPr="003D231B">
        <w:rPr>
          <w:rFonts w:ascii="Arial" w:hAnsi="Arial" w:cs="Arial"/>
          <w:color w:val="000000"/>
          <w:sz w:val="22"/>
        </w:rPr>
        <w:t>onsistent</w:t>
      </w:r>
      <w:r w:rsidRPr="003D231B">
        <w:rPr>
          <w:rFonts w:ascii="Arial" w:hAnsi="Arial" w:cs="Arial"/>
          <w:color w:val="000000"/>
          <w:sz w:val="22"/>
        </w:rPr>
        <w:t>,</w:t>
      </w:r>
      <w:r w:rsidR="00A13CFE" w:rsidRPr="003D231B">
        <w:rPr>
          <w:rFonts w:ascii="Arial" w:hAnsi="Arial" w:cs="Arial"/>
          <w:color w:val="000000"/>
          <w:sz w:val="22"/>
        </w:rPr>
        <w:t xml:space="preserve"> clear rules and involving children in problem solving </w:t>
      </w:r>
      <w:r w:rsidRPr="003D231B">
        <w:rPr>
          <w:rFonts w:ascii="Arial" w:hAnsi="Arial" w:cs="Arial"/>
          <w:color w:val="000000"/>
          <w:sz w:val="22"/>
        </w:rPr>
        <w:t>help children develop their</w:t>
      </w:r>
      <w:r w:rsidR="00A13CFE" w:rsidRPr="003D231B">
        <w:rPr>
          <w:rFonts w:ascii="Arial" w:hAnsi="Arial" w:cs="Arial"/>
          <w:color w:val="000000"/>
          <w:sz w:val="22"/>
        </w:rPr>
        <w:t xml:space="preserve"> ability to become self-disciplined.  We encourage children </w:t>
      </w:r>
      <w:r w:rsidR="007025C5" w:rsidRPr="003D231B">
        <w:rPr>
          <w:rFonts w:ascii="Arial" w:hAnsi="Arial" w:cs="Arial"/>
          <w:color w:val="000000"/>
          <w:sz w:val="22"/>
        </w:rPr>
        <w:t xml:space="preserve">to be fair, </w:t>
      </w:r>
      <w:r w:rsidR="00A13CFE" w:rsidRPr="003D231B">
        <w:rPr>
          <w:rFonts w:ascii="Arial" w:hAnsi="Arial" w:cs="Arial"/>
          <w:color w:val="000000"/>
          <w:sz w:val="22"/>
        </w:rPr>
        <w:t xml:space="preserve">to </w:t>
      </w:r>
      <w:r w:rsidR="007025C5" w:rsidRPr="003D231B">
        <w:rPr>
          <w:rFonts w:ascii="Arial" w:hAnsi="Arial" w:cs="Arial"/>
          <w:color w:val="000000"/>
          <w:sz w:val="22"/>
        </w:rPr>
        <w:t xml:space="preserve">be </w:t>
      </w:r>
      <w:r w:rsidR="00A13CFE" w:rsidRPr="003D231B">
        <w:rPr>
          <w:rFonts w:ascii="Arial" w:hAnsi="Arial" w:cs="Arial"/>
          <w:color w:val="000000"/>
          <w:sz w:val="22"/>
        </w:rPr>
        <w:t>respect</w:t>
      </w:r>
      <w:r w:rsidR="007025C5" w:rsidRPr="003D231B">
        <w:rPr>
          <w:rFonts w:ascii="Arial" w:hAnsi="Arial" w:cs="Arial"/>
          <w:color w:val="000000"/>
          <w:sz w:val="22"/>
        </w:rPr>
        <w:t>ful of other people</w:t>
      </w:r>
      <w:r w:rsidRPr="003D231B">
        <w:rPr>
          <w:rFonts w:ascii="Arial" w:hAnsi="Arial" w:cs="Arial"/>
          <w:color w:val="000000"/>
          <w:sz w:val="22"/>
        </w:rPr>
        <w:t xml:space="preserve">, of property, </w:t>
      </w:r>
      <w:r w:rsidR="00A13CFE" w:rsidRPr="003D231B">
        <w:rPr>
          <w:rFonts w:ascii="Arial" w:hAnsi="Arial" w:cs="Arial"/>
          <w:color w:val="000000"/>
          <w:sz w:val="22"/>
        </w:rPr>
        <w:t xml:space="preserve">and </w:t>
      </w:r>
      <w:r w:rsidRPr="003D231B">
        <w:rPr>
          <w:rFonts w:ascii="Arial" w:hAnsi="Arial" w:cs="Arial"/>
          <w:color w:val="000000"/>
          <w:sz w:val="22"/>
        </w:rPr>
        <w:t xml:space="preserve">to </w:t>
      </w:r>
      <w:r w:rsidR="00A13CFE" w:rsidRPr="003D231B">
        <w:rPr>
          <w:rFonts w:ascii="Arial" w:hAnsi="Arial" w:cs="Arial"/>
          <w:color w:val="000000"/>
          <w:sz w:val="22"/>
        </w:rPr>
        <w:t xml:space="preserve">learn to </w:t>
      </w:r>
      <w:r w:rsidRPr="003D231B">
        <w:rPr>
          <w:rFonts w:ascii="Arial" w:hAnsi="Arial" w:cs="Arial"/>
          <w:color w:val="000000"/>
          <w:sz w:val="22"/>
        </w:rPr>
        <w:t>understand the results of their act</w:t>
      </w:r>
      <w:r w:rsidR="00A13CFE" w:rsidRPr="003D231B">
        <w:rPr>
          <w:rFonts w:ascii="Arial" w:hAnsi="Arial" w:cs="Arial"/>
          <w:color w:val="000000"/>
          <w:sz w:val="22"/>
        </w:rPr>
        <w:t>ions.</w:t>
      </w:r>
      <w:bookmarkEnd w:id="59"/>
    </w:p>
    <w:p w14:paraId="0C1AC372" w14:textId="77777777" w:rsidR="00B67E6C" w:rsidRPr="003D231B" w:rsidRDefault="0063652E" w:rsidP="0037341B">
      <w:pPr>
        <w:pStyle w:val="Heading2"/>
        <w:spacing w:after="120"/>
        <w:rPr>
          <w:color w:val="000000"/>
          <w:sz w:val="24"/>
        </w:rPr>
      </w:pPr>
      <w:bookmarkStart w:id="60" w:name="_Toc370824538"/>
      <w:r w:rsidRPr="003D231B">
        <w:rPr>
          <w:color w:val="000000"/>
          <w:sz w:val="24"/>
        </w:rPr>
        <w:t>Challenging Behavior</w:t>
      </w:r>
      <w:bookmarkEnd w:id="60"/>
    </w:p>
    <w:p w14:paraId="79C89852" w14:textId="4A4D15B9" w:rsidR="0037341B" w:rsidRPr="003D231B" w:rsidRDefault="00A91C2D" w:rsidP="00EE4EE2">
      <w:pPr>
        <w:spacing w:before="120"/>
        <w:rPr>
          <w:rFonts w:ascii="Arial" w:hAnsi="Arial" w:cs="Arial"/>
          <w:color w:val="000000"/>
          <w:sz w:val="22"/>
        </w:rPr>
      </w:pPr>
      <w:r w:rsidRPr="003D231B">
        <w:rPr>
          <w:rFonts w:ascii="Arial" w:hAnsi="Arial" w:cs="Arial"/>
          <w:color w:val="000000"/>
          <w:sz w:val="22"/>
        </w:rPr>
        <w:t>C</w:t>
      </w:r>
      <w:r w:rsidR="001C1E7F" w:rsidRPr="003D231B">
        <w:rPr>
          <w:rFonts w:ascii="Arial" w:hAnsi="Arial" w:cs="Arial"/>
          <w:color w:val="000000"/>
          <w:sz w:val="22"/>
        </w:rPr>
        <w:t>hildren</w:t>
      </w:r>
      <w:r w:rsidRPr="003D231B">
        <w:rPr>
          <w:rFonts w:ascii="Arial" w:hAnsi="Arial" w:cs="Arial"/>
          <w:color w:val="000000"/>
          <w:sz w:val="22"/>
        </w:rPr>
        <w:t xml:space="preserve"> are guided</w:t>
      </w:r>
      <w:r w:rsidR="001C1E7F" w:rsidRPr="003D231B">
        <w:rPr>
          <w:rFonts w:ascii="Arial" w:hAnsi="Arial" w:cs="Arial"/>
          <w:color w:val="000000"/>
          <w:sz w:val="22"/>
        </w:rPr>
        <w:t xml:space="preserve"> to </w:t>
      </w:r>
      <w:r w:rsidR="00827CB7" w:rsidRPr="003D231B">
        <w:rPr>
          <w:rFonts w:ascii="Arial" w:hAnsi="Arial" w:cs="Arial"/>
          <w:color w:val="000000"/>
          <w:sz w:val="22"/>
        </w:rPr>
        <w:t xml:space="preserve">treat each other and adults with </w:t>
      </w:r>
      <w:r w:rsidR="00A92161" w:rsidRPr="003D231B">
        <w:rPr>
          <w:rFonts w:ascii="Arial" w:hAnsi="Arial" w:cs="Arial"/>
          <w:color w:val="000000"/>
          <w:sz w:val="22"/>
        </w:rPr>
        <w:t>self-control</w:t>
      </w:r>
      <w:r w:rsidR="00827CB7" w:rsidRPr="003D231B">
        <w:rPr>
          <w:rFonts w:ascii="Arial" w:hAnsi="Arial" w:cs="Arial"/>
          <w:color w:val="000000"/>
          <w:sz w:val="22"/>
        </w:rPr>
        <w:t xml:space="preserve"> and kindness. </w:t>
      </w:r>
    </w:p>
    <w:p w14:paraId="1F886C90" w14:textId="77777777" w:rsidR="0037341B" w:rsidRPr="003D231B" w:rsidRDefault="00831F50" w:rsidP="0037341B">
      <w:pPr>
        <w:spacing w:before="120"/>
        <w:rPr>
          <w:rFonts w:ascii="Arial" w:hAnsi="Arial" w:cs="Arial"/>
          <w:color w:val="000000"/>
          <w:sz w:val="22"/>
        </w:rPr>
      </w:pPr>
      <w:r>
        <w:rPr>
          <w:rFonts w:ascii="Arial" w:hAnsi="Arial" w:cs="Arial"/>
          <w:color w:val="000000"/>
          <w:sz w:val="22"/>
        </w:rPr>
        <w:t>Each student at All About Children</w:t>
      </w:r>
      <w:r w:rsidR="0037341B" w:rsidRPr="003D231B">
        <w:rPr>
          <w:rFonts w:ascii="Arial" w:hAnsi="Arial" w:cs="Arial"/>
          <w:color w:val="000000"/>
          <w:sz w:val="22"/>
        </w:rPr>
        <w:t xml:space="preserve"> has a right to: </w:t>
      </w:r>
    </w:p>
    <w:p w14:paraId="4FB9A402" w14:textId="77777777" w:rsidR="0037341B" w:rsidRPr="003D231B" w:rsidRDefault="0037341B" w:rsidP="0037341B">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Learn in a safe and friendly place</w:t>
      </w:r>
    </w:p>
    <w:p w14:paraId="1FD5B672" w14:textId="77777777" w:rsidR="0037341B" w:rsidRPr="003D231B" w:rsidRDefault="0037341B" w:rsidP="0037341B">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Be treated with respect</w:t>
      </w:r>
    </w:p>
    <w:p w14:paraId="64C50575" w14:textId="77777777" w:rsidR="0037341B" w:rsidRPr="003D231B" w:rsidRDefault="0037341B" w:rsidP="0037341B">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Receive the help and support of caring adults</w:t>
      </w:r>
    </w:p>
    <w:p w14:paraId="756F55BB" w14:textId="77777777" w:rsidR="008A456F" w:rsidRPr="003D231B" w:rsidRDefault="00827CB7" w:rsidP="00EE4EE2">
      <w:pPr>
        <w:spacing w:before="120"/>
        <w:rPr>
          <w:rFonts w:ascii="Arial" w:hAnsi="Arial" w:cs="Arial"/>
          <w:color w:val="000000"/>
          <w:sz w:val="22"/>
        </w:rPr>
      </w:pPr>
      <w:r w:rsidRPr="003D231B">
        <w:rPr>
          <w:rFonts w:ascii="Arial" w:hAnsi="Arial" w:cs="Arial"/>
          <w:color w:val="000000"/>
          <w:sz w:val="22"/>
        </w:rPr>
        <w:t xml:space="preserve">When a child becomes </w:t>
      </w:r>
      <w:r w:rsidR="00D54CBC" w:rsidRPr="003D231B">
        <w:rPr>
          <w:rFonts w:ascii="Arial" w:hAnsi="Arial" w:cs="Arial"/>
          <w:color w:val="000000"/>
          <w:sz w:val="22"/>
        </w:rPr>
        <w:t xml:space="preserve">verbally or </w:t>
      </w:r>
      <w:r w:rsidRPr="003D231B">
        <w:rPr>
          <w:rFonts w:ascii="Arial" w:hAnsi="Arial" w:cs="Arial"/>
          <w:color w:val="000000"/>
          <w:sz w:val="22"/>
        </w:rPr>
        <w:t>physically aggressive, w</w:t>
      </w:r>
      <w:r w:rsidR="001C1E7F" w:rsidRPr="003D231B">
        <w:rPr>
          <w:rFonts w:ascii="Arial" w:hAnsi="Arial" w:cs="Arial"/>
          <w:color w:val="000000"/>
          <w:sz w:val="22"/>
        </w:rPr>
        <w:t xml:space="preserve">e intervene immediately </w:t>
      </w:r>
      <w:r w:rsidRPr="003D231B">
        <w:rPr>
          <w:rFonts w:ascii="Arial" w:hAnsi="Arial" w:cs="Arial"/>
          <w:color w:val="000000"/>
          <w:sz w:val="22"/>
        </w:rPr>
        <w:t xml:space="preserve">to </w:t>
      </w:r>
      <w:r w:rsidR="001C1E7F" w:rsidRPr="003D231B">
        <w:rPr>
          <w:rFonts w:ascii="Arial" w:hAnsi="Arial" w:cs="Arial"/>
          <w:color w:val="000000"/>
          <w:sz w:val="22"/>
        </w:rPr>
        <w:t>protect all of the children</w:t>
      </w:r>
      <w:r w:rsidRPr="003D231B">
        <w:rPr>
          <w:rFonts w:ascii="Arial" w:hAnsi="Arial" w:cs="Arial"/>
          <w:color w:val="000000"/>
          <w:sz w:val="22"/>
        </w:rPr>
        <w:t xml:space="preserve">. </w:t>
      </w:r>
      <w:r w:rsidR="0037341B" w:rsidRPr="003D231B">
        <w:rPr>
          <w:rFonts w:ascii="Arial" w:hAnsi="Arial" w:cs="Arial"/>
          <w:color w:val="000000"/>
          <w:sz w:val="22"/>
        </w:rPr>
        <w:t xml:space="preserve"> </w:t>
      </w:r>
      <w:r w:rsidRPr="003D231B">
        <w:rPr>
          <w:rFonts w:ascii="Arial" w:hAnsi="Arial" w:cs="Arial"/>
          <w:color w:val="000000"/>
          <w:sz w:val="22"/>
        </w:rPr>
        <w:t>Our usual approach to helping children with challenging behaviors is to show them how to solve problems using appropriate interactions.  When discipline is necessary, it is clear</w:t>
      </w:r>
      <w:r w:rsidR="00891A6F" w:rsidRPr="003D231B">
        <w:rPr>
          <w:rFonts w:ascii="Arial" w:hAnsi="Arial" w:cs="Arial"/>
          <w:color w:val="000000"/>
          <w:sz w:val="22"/>
        </w:rPr>
        <w:t>,</w:t>
      </w:r>
      <w:r w:rsidRPr="003D231B">
        <w:rPr>
          <w:rFonts w:ascii="Arial" w:hAnsi="Arial" w:cs="Arial"/>
          <w:color w:val="000000"/>
          <w:sz w:val="22"/>
        </w:rPr>
        <w:t xml:space="preserve"> consistent and understandable</w:t>
      </w:r>
      <w:r w:rsidR="00891A6F" w:rsidRPr="003D231B">
        <w:rPr>
          <w:rFonts w:ascii="Arial" w:hAnsi="Arial" w:cs="Arial"/>
          <w:color w:val="000000"/>
          <w:sz w:val="22"/>
        </w:rPr>
        <w:t xml:space="preserve"> to the child</w:t>
      </w:r>
      <w:r w:rsidRPr="003D231B">
        <w:rPr>
          <w:rFonts w:ascii="Arial" w:hAnsi="Arial" w:cs="Arial"/>
          <w:color w:val="000000"/>
          <w:sz w:val="22"/>
        </w:rPr>
        <w:t xml:space="preserve">. </w:t>
      </w:r>
      <w:r w:rsidR="008A456F" w:rsidRPr="003D231B">
        <w:rPr>
          <w:rFonts w:ascii="Arial" w:hAnsi="Arial" w:cs="Arial"/>
          <w:color w:val="000000"/>
          <w:sz w:val="22"/>
        </w:rPr>
        <w:t>We maintain a zero tolerance to bullying.  If you have any concerns about this at any time, please report it to the Director of the Center.</w:t>
      </w:r>
    </w:p>
    <w:p w14:paraId="4B38ED48" w14:textId="77777777" w:rsidR="00B67E6C" w:rsidRPr="003D231B" w:rsidRDefault="00B67E6C" w:rsidP="00EE4EE2">
      <w:pPr>
        <w:pStyle w:val="Heading2"/>
        <w:spacing w:after="120"/>
        <w:rPr>
          <w:color w:val="000000"/>
          <w:sz w:val="24"/>
        </w:rPr>
      </w:pPr>
      <w:bookmarkStart w:id="61" w:name="_Toc251583165"/>
      <w:bookmarkStart w:id="62" w:name="_Toc370824539"/>
      <w:r w:rsidRPr="003D231B">
        <w:rPr>
          <w:color w:val="000000"/>
          <w:sz w:val="24"/>
        </w:rPr>
        <w:lastRenderedPageBreak/>
        <w:t>Physical Restraint</w:t>
      </w:r>
      <w:bookmarkEnd w:id="61"/>
      <w:bookmarkEnd w:id="62"/>
    </w:p>
    <w:p w14:paraId="61F3B0DB" w14:textId="77777777" w:rsidR="00B11335" w:rsidRPr="003D231B" w:rsidRDefault="00B11335" w:rsidP="00EE4EE2">
      <w:pPr>
        <w:spacing w:before="120"/>
        <w:rPr>
          <w:rFonts w:ascii="Arial" w:hAnsi="Arial" w:cs="Arial"/>
          <w:color w:val="000000"/>
          <w:sz w:val="22"/>
        </w:rPr>
      </w:pPr>
      <w:r w:rsidRPr="003D231B">
        <w:rPr>
          <w:rFonts w:ascii="Arial" w:hAnsi="Arial" w:cs="Arial"/>
          <w:color w:val="000000"/>
          <w:sz w:val="22"/>
        </w:rPr>
        <w:t xml:space="preserve">Physical restraint </w:t>
      </w:r>
      <w:r w:rsidR="004014EC" w:rsidRPr="003D231B">
        <w:rPr>
          <w:rFonts w:ascii="Arial" w:hAnsi="Arial" w:cs="Arial"/>
          <w:color w:val="000000"/>
          <w:sz w:val="22"/>
        </w:rPr>
        <w:t>is not</w:t>
      </w:r>
      <w:r w:rsidRPr="003D231B">
        <w:rPr>
          <w:rFonts w:ascii="Arial" w:hAnsi="Arial" w:cs="Arial"/>
          <w:color w:val="000000"/>
          <w:sz w:val="22"/>
        </w:rPr>
        <w:t xml:space="preserve"> used </w:t>
      </w:r>
      <w:r w:rsidR="000159DE" w:rsidRPr="003D231B">
        <w:rPr>
          <w:rFonts w:ascii="Arial" w:hAnsi="Arial" w:cs="Arial"/>
          <w:color w:val="000000"/>
          <w:sz w:val="22"/>
        </w:rPr>
        <w:t>or permitted for discipline. There are rare instances when we need to ensure a child’s safety or that of others and we may restrain a child by gently holding her or him only for as long as is necessary for control of the situation.</w:t>
      </w:r>
    </w:p>
    <w:p w14:paraId="5CD4A942" w14:textId="77777777" w:rsidR="00B67E6C" w:rsidRPr="003D231B" w:rsidRDefault="00B67E6C" w:rsidP="00EE4EE2">
      <w:pPr>
        <w:pStyle w:val="Heading2"/>
        <w:spacing w:after="120"/>
        <w:rPr>
          <w:sz w:val="24"/>
        </w:rPr>
      </w:pPr>
      <w:bookmarkStart w:id="63" w:name="_Toc251583166"/>
      <w:bookmarkStart w:id="64" w:name="_Toc370824540"/>
      <w:r w:rsidRPr="003D231B">
        <w:rPr>
          <w:sz w:val="24"/>
        </w:rPr>
        <w:t>Notification</w:t>
      </w:r>
      <w:r w:rsidR="00EC538E" w:rsidRPr="003D231B">
        <w:rPr>
          <w:sz w:val="24"/>
        </w:rPr>
        <w:t xml:space="preserve"> of Behavioral Issues</w:t>
      </w:r>
      <w:r w:rsidRPr="003D231B">
        <w:rPr>
          <w:sz w:val="24"/>
        </w:rPr>
        <w:t xml:space="preserve"> to </w:t>
      </w:r>
      <w:bookmarkEnd w:id="63"/>
      <w:r w:rsidR="004014EC" w:rsidRPr="003D231B">
        <w:rPr>
          <w:sz w:val="24"/>
        </w:rPr>
        <w:t>Families</w:t>
      </w:r>
      <w:bookmarkEnd w:id="64"/>
    </w:p>
    <w:p w14:paraId="656E31CD" w14:textId="77777777" w:rsidR="00B14109" w:rsidRPr="003D231B" w:rsidRDefault="004014EC" w:rsidP="00EE4EE2">
      <w:pPr>
        <w:spacing w:before="120"/>
        <w:rPr>
          <w:rFonts w:ascii="Arial" w:hAnsi="Arial" w:cs="Arial"/>
          <w:sz w:val="22"/>
        </w:rPr>
      </w:pPr>
      <w:r w:rsidRPr="003D231B">
        <w:rPr>
          <w:rFonts w:ascii="Arial" w:hAnsi="Arial" w:cs="Arial"/>
          <w:sz w:val="22"/>
        </w:rPr>
        <w:t>If</w:t>
      </w:r>
      <w:r w:rsidR="00B14109" w:rsidRPr="003D231B">
        <w:rPr>
          <w:rFonts w:ascii="Arial" w:hAnsi="Arial" w:cs="Arial"/>
          <w:sz w:val="22"/>
        </w:rPr>
        <w:t xml:space="preserve"> a child’s behavior/circumstance is of concern, communication will begin </w:t>
      </w:r>
      <w:r w:rsidR="00583D59" w:rsidRPr="003D231B">
        <w:rPr>
          <w:rFonts w:ascii="Arial" w:hAnsi="Arial" w:cs="Arial"/>
          <w:sz w:val="22"/>
        </w:rPr>
        <w:t xml:space="preserve">with the parents </w:t>
      </w:r>
      <w:r w:rsidR="00B14109" w:rsidRPr="003D231B">
        <w:rPr>
          <w:rFonts w:ascii="Arial" w:hAnsi="Arial" w:cs="Arial"/>
          <w:sz w:val="22"/>
        </w:rPr>
        <w:t>as the first step to understanding the child’s individual needs and challenges.  We will work together to evaluate these needs in the context of our program.</w:t>
      </w:r>
    </w:p>
    <w:p w14:paraId="4F7963BB" w14:textId="77777777" w:rsidR="00041BB5" w:rsidRPr="003D231B" w:rsidRDefault="00041BB5" w:rsidP="00EE4EE2">
      <w:pPr>
        <w:spacing w:before="120" w:after="120"/>
        <w:rPr>
          <w:rFonts w:ascii="Arial" w:hAnsi="Arial" w:cs="Arial"/>
          <w:sz w:val="22"/>
        </w:rPr>
      </w:pPr>
      <w:r w:rsidRPr="003D231B">
        <w:rPr>
          <w:rFonts w:ascii="Arial" w:hAnsi="Arial" w:cs="Arial"/>
          <w:sz w:val="22"/>
        </w:rPr>
        <w:t>On rare occasions</w:t>
      </w:r>
      <w:r w:rsidR="004014EC" w:rsidRPr="003D231B">
        <w:rPr>
          <w:rFonts w:ascii="Arial" w:hAnsi="Arial" w:cs="Arial"/>
          <w:sz w:val="22"/>
        </w:rPr>
        <w:t>,</w:t>
      </w:r>
      <w:r w:rsidRPr="003D231B">
        <w:rPr>
          <w:rFonts w:ascii="Arial" w:hAnsi="Arial" w:cs="Arial"/>
          <w:sz w:val="22"/>
        </w:rPr>
        <w:t xml:space="preserve"> a child’s behavior may warrant the need to find a more suitable setting for care.  Examples of such instances include:</w:t>
      </w:r>
    </w:p>
    <w:p w14:paraId="7EF3EA1A" w14:textId="77777777" w:rsidR="00041BB5" w:rsidRPr="003D231B" w:rsidRDefault="00041BB5" w:rsidP="0093211D">
      <w:pPr>
        <w:numPr>
          <w:ilvl w:val="0"/>
          <w:numId w:val="1"/>
        </w:numPr>
        <w:rPr>
          <w:rFonts w:ascii="Arial" w:hAnsi="Arial" w:cs="Arial"/>
          <w:sz w:val="22"/>
        </w:rPr>
      </w:pPr>
      <w:r w:rsidRPr="003D231B">
        <w:rPr>
          <w:rFonts w:ascii="Arial" w:hAnsi="Arial" w:cs="Arial"/>
          <w:sz w:val="22"/>
        </w:rPr>
        <w:t>A child appears to be a danger to other</w:t>
      </w:r>
      <w:r w:rsidR="00F44ED9" w:rsidRPr="003D231B">
        <w:rPr>
          <w:rFonts w:ascii="Arial" w:hAnsi="Arial" w:cs="Arial"/>
          <w:sz w:val="22"/>
        </w:rPr>
        <w:t>s</w:t>
      </w:r>
      <w:r w:rsidRPr="003D231B">
        <w:rPr>
          <w:rFonts w:ascii="Arial" w:hAnsi="Arial" w:cs="Arial"/>
          <w:sz w:val="22"/>
        </w:rPr>
        <w:t>.</w:t>
      </w:r>
    </w:p>
    <w:p w14:paraId="6E68DA3C" w14:textId="77777777" w:rsidR="00041BB5" w:rsidRPr="003D231B" w:rsidRDefault="00041BB5" w:rsidP="0093211D">
      <w:pPr>
        <w:numPr>
          <w:ilvl w:val="0"/>
          <w:numId w:val="1"/>
        </w:numPr>
        <w:rPr>
          <w:rFonts w:ascii="Arial" w:hAnsi="Arial" w:cs="Arial"/>
          <w:sz w:val="22"/>
        </w:rPr>
      </w:pPr>
      <w:r w:rsidRPr="003D231B">
        <w:rPr>
          <w:rFonts w:ascii="Arial" w:hAnsi="Arial" w:cs="Arial"/>
          <w:sz w:val="22"/>
        </w:rPr>
        <w:t xml:space="preserve">Continued care could be harmful to, or not in the best interest of the child as determined by a medical, psychological, or social service personnel. </w:t>
      </w:r>
    </w:p>
    <w:p w14:paraId="47891420" w14:textId="77777777" w:rsidR="00041BB5" w:rsidRPr="003D231B" w:rsidRDefault="00041BB5" w:rsidP="0093211D">
      <w:pPr>
        <w:numPr>
          <w:ilvl w:val="0"/>
          <w:numId w:val="1"/>
        </w:numPr>
        <w:rPr>
          <w:rFonts w:ascii="Arial" w:hAnsi="Arial" w:cs="Arial"/>
          <w:sz w:val="22"/>
        </w:rPr>
      </w:pPr>
      <w:r w:rsidRPr="003D231B">
        <w:rPr>
          <w:rFonts w:ascii="Arial" w:hAnsi="Arial" w:cs="Arial"/>
          <w:sz w:val="22"/>
        </w:rPr>
        <w:t xml:space="preserve">Undue burden on </w:t>
      </w:r>
      <w:r w:rsidR="00F44ED9" w:rsidRPr="003D231B">
        <w:rPr>
          <w:rFonts w:ascii="Arial" w:hAnsi="Arial" w:cs="Arial"/>
          <w:sz w:val="22"/>
        </w:rPr>
        <w:t>our</w:t>
      </w:r>
      <w:r w:rsidRPr="003D231B">
        <w:rPr>
          <w:rFonts w:ascii="Arial" w:hAnsi="Arial" w:cs="Arial"/>
          <w:sz w:val="22"/>
        </w:rPr>
        <w:t xml:space="preserve"> resources and finances for the child’s accommodations for success and participation</w:t>
      </w:r>
      <w:r w:rsidR="00E56688" w:rsidRPr="003D231B">
        <w:rPr>
          <w:rFonts w:ascii="Arial" w:hAnsi="Arial" w:cs="Arial"/>
          <w:sz w:val="22"/>
        </w:rPr>
        <w:t>.</w:t>
      </w:r>
    </w:p>
    <w:p w14:paraId="70D5F1DA" w14:textId="77777777" w:rsidR="00555D50" w:rsidRPr="003D231B" w:rsidRDefault="00555D50" w:rsidP="00EE4EE2">
      <w:pPr>
        <w:pStyle w:val="Heading1"/>
        <w:spacing w:before="480" w:after="120"/>
        <w:rPr>
          <w:smallCaps/>
          <w:color w:val="000000"/>
          <w:sz w:val="28"/>
        </w:rPr>
      </w:pPr>
      <w:bookmarkStart w:id="65" w:name="_Toc251583168"/>
      <w:bookmarkStart w:id="66" w:name="_Toc370824541"/>
      <w:r w:rsidRPr="003D231B">
        <w:rPr>
          <w:smallCaps/>
          <w:color w:val="000000"/>
          <w:sz w:val="28"/>
        </w:rPr>
        <w:t>Tuition and Fees</w:t>
      </w:r>
      <w:bookmarkEnd w:id="65"/>
      <w:bookmarkEnd w:id="66"/>
      <w:r w:rsidRPr="003D231B">
        <w:rPr>
          <w:smallCaps/>
          <w:color w:val="000000"/>
          <w:sz w:val="28"/>
        </w:rPr>
        <w:t xml:space="preserve"> </w:t>
      </w:r>
    </w:p>
    <w:p w14:paraId="5AAC3D6B" w14:textId="77777777" w:rsidR="00555D50" w:rsidRDefault="00555D50" w:rsidP="00EE4EE2">
      <w:pPr>
        <w:pStyle w:val="Heading2"/>
        <w:spacing w:after="120"/>
        <w:rPr>
          <w:sz w:val="24"/>
        </w:rPr>
      </w:pPr>
      <w:bookmarkStart w:id="67" w:name="_Toc251583169"/>
      <w:bookmarkStart w:id="68" w:name="_Toc370824542"/>
      <w:r w:rsidRPr="003D231B">
        <w:rPr>
          <w:sz w:val="24"/>
        </w:rPr>
        <w:t>Payment</w:t>
      </w:r>
      <w:bookmarkEnd w:id="67"/>
      <w:bookmarkEnd w:id="68"/>
    </w:p>
    <w:p w14:paraId="1CBD0A37" w14:textId="77777777" w:rsidR="00DB52D2" w:rsidRPr="00DB52D2" w:rsidRDefault="00DB52D2" w:rsidP="00DB52D2">
      <w:pPr>
        <w:rPr>
          <w:rFonts w:ascii="Arial" w:hAnsi="Arial" w:cs="Arial"/>
          <w:sz w:val="22"/>
          <w:szCs w:val="22"/>
          <w:highlight w:val="yellow"/>
        </w:rPr>
      </w:pPr>
      <w:r w:rsidRPr="00DB52D2">
        <w:rPr>
          <w:rFonts w:ascii="Arial" w:hAnsi="Arial" w:cs="Arial"/>
          <w:sz w:val="22"/>
          <w:szCs w:val="22"/>
          <w:highlight w:val="yellow"/>
        </w:rPr>
        <w:t>You are payin</w:t>
      </w:r>
      <w:r w:rsidR="00B371B5">
        <w:rPr>
          <w:rFonts w:ascii="Arial" w:hAnsi="Arial" w:cs="Arial"/>
          <w:sz w:val="22"/>
          <w:szCs w:val="22"/>
          <w:highlight w:val="yellow"/>
        </w:rPr>
        <w:t>g for a slot</w:t>
      </w:r>
      <w:r w:rsidRPr="00DB52D2">
        <w:rPr>
          <w:rFonts w:ascii="Arial" w:hAnsi="Arial" w:cs="Arial"/>
          <w:sz w:val="22"/>
          <w:szCs w:val="22"/>
          <w:highlight w:val="yellow"/>
        </w:rPr>
        <w:t xml:space="preserve">, not by the hour or by day. If your child is registered for fulltime, payment will be due and no discount will be given. You may not combine a gift certificate for payment, you may not use your earned free day in combination with regular tuition. No refund will be given for any tuition paid. </w:t>
      </w:r>
    </w:p>
    <w:p w14:paraId="1B3D9961" w14:textId="77777777" w:rsidR="00555D50" w:rsidRPr="00DB52D2" w:rsidRDefault="00555D50" w:rsidP="00EE4EE2">
      <w:pPr>
        <w:spacing w:before="120"/>
        <w:rPr>
          <w:rFonts w:ascii="Arial" w:hAnsi="Arial" w:cs="Arial"/>
          <w:sz w:val="22"/>
          <w:szCs w:val="22"/>
        </w:rPr>
      </w:pPr>
      <w:r w:rsidRPr="00DB52D2">
        <w:rPr>
          <w:rFonts w:ascii="Arial" w:hAnsi="Arial" w:cs="Arial"/>
          <w:color w:val="000000"/>
          <w:sz w:val="22"/>
          <w:szCs w:val="22"/>
          <w:highlight w:val="yellow"/>
        </w:rPr>
        <w:t>Payment is always due in advance with no deduction for any absences, holidays, or closures due to inclement weather, power outages, or other situations beyond our control.</w:t>
      </w:r>
      <w:r w:rsidRPr="00DB52D2">
        <w:rPr>
          <w:rFonts w:ascii="Arial" w:hAnsi="Arial" w:cs="Arial"/>
          <w:sz w:val="22"/>
          <w:szCs w:val="22"/>
          <w:highlight w:val="yellow"/>
        </w:rPr>
        <w:t xml:space="preserve">  Payment is due as outlined in the </w:t>
      </w:r>
      <w:r w:rsidRPr="00DB52D2">
        <w:rPr>
          <w:rFonts w:ascii="Arial" w:hAnsi="Arial" w:cs="Arial"/>
          <w:i/>
          <w:sz w:val="22"/>
          <w:szCs w:val="22"/>
          <w:highlight w:val="yellow"/>
        </w:rPr>
        <w:t>Enrollment Agreement</w:t>
      </w:r>
      <w:r w:rsidRPr="00DB52D2">
        <w:rPr>
          <w:rFonts w:ascii="Arial" w:hAnsi="Arial" w:cs="Arial"/>
          <w:sz w:val="22"/>
          <w:szCs w:val="22"/>
          <w:highlight w:val="yellow"/>
        </w:rPr>
        <w:t>.</w:t>
      </w:r>
    </w:p>
    <w:p w14:paraId="2531D6F6" w14:textId="77777777" w:rsidR="00555D50" w:rsidRPr="00DB52D2" w:rsidRDefault="00555D50" w:rsidP="00EE4EE2">
      <w:pPr>
        <w:pStyle w:val="Heading2"/>
        <w:spacing w:after="120"/>
        <w:rPr>
          <w:sz w:val="24"/>
        </w:rPr>
      </w:pPr>
      <w:bookmarkStart w:id="69" w:name="_Toc251583170"/>
      <w:bookmarkStart w:id="70" w:name="_Toc370824543"/>
      <w:r w:rsidRPr="00DB52D2">
        <w:rPr>
          <w:sz w:val="24"/>
        </w:rPr>
        <w:t>Late Pick-up Fees</w:t>
      </w:r>
      <w:bookmarkEnd w:id="69"/>
      <w:bookmarkEnd w:id="70"/>
    </w:p>
    <w:p w14:paraId="0410621A" w14:textId="29C7B4CC" w:rsidR="00555D50" w:rsidRPr="003D231B" w:rsidRDefault="00555D50" w:rsidP="00EE4EE2">
      <w:pPr>
        <w:spacing w:before="120"/>
        <w:rPr>
          <w:rFonts w:ascii="Arial" w:hAnsi="Arial" w:cs="Arial"/>
          <w:sz w:val="22"/>
        </w:rPr>
      </w:pPr>
      <w:r w:rsidRPr="003D231B">
        <w:rPr>
          <w:rFonts w:ascii="Arial" w:hAnsi="Arial" w:cs="Arial"/>
          <w:sz w:val="22"/>
        </w:rPr>
        <w:t xml:space="preserve">Late pick-up is not a normal program option and will only be considered an exceptional occurrence. </w:t>
      </w:r>
      <w:r w:rsidRPr="003D231B">
        <w:rPr>
          <w:rFonts w:ascii="Arial" w:hAnsi="Arial" w:cs="Arial"/>
          <w:color w:val="000000"/>
          <w:sz w:val="22"/>
        </w:rPr>
        <w:t xml:space="preserve"> Late fees </w:t>
      </w:r>
      <w:r w:rsidRPr="00642A6A">
        <w:rPr>
          <w:rFonts w:ascii="Arial" w:hAnsi="Arial" w:cs="Arial"/>
          <w:sz w:val="22"/>
        </w:rPr>
        <w:t xml:space="preserve">of </w:t>
      </w:r>
      <w:r w:rsidR="00642A6A" w:rsidRPr="00642A6A">
        <w:rPr>
          <w:rFonts w:ascii="Arial" w:hAnsi="Arial" w:cs="Arial"/>
          <w:sz w:val="22"/>
          <w:szCs w:val="22"/>
        </w:rPr>
        <w:t>$1</w:t>
      </w:r>
      <w:r w:rsidR="009716BD">
        <w:rPr>
          <w:rFonts w:ascii="Arial" w:hAnsi="Arial" w:cs="Arial"/>
          <w:sz w:val="22"/>
          <w:szCs w:val="22"/>
        </w:rPr>
        <w:t xml:space="preserve"> </w:t>
      </w:r>
      <w:r w:rsidRPr="00642A6A">
        <w:rPr>
          <w:rFonts w:ascii="Arial" w:hAnsi="Arial" w:cs="Arial"/>
          <w:sz w:val="22"/>
        </w:rPr>
        <w:t>per</w:t>
      </w:r>
      <w:r w:rsidRPr="003D231B">
        <w:rPr>
          <w:rFonts w:ascii="Arial" w:hAnsi="Arial" w:cs="Arial"/>
          <w:color w:val="000000"/>
          <w:sz w:val="22"/>
        </w:rPr>
        <w:t xml:space="preserve"> minute will be assessed beginning at</w:t>
      </w:r>
      <w:r w:rsidRPr="003D231B">
        <w:rPr>
          <w:rFonts w:ascii="Arial" w:hAnsi="Arial" w:cs="Arial"/>
          <w:color w:val="99CC00"/>
          <w:sz w:val="22"/>
        </w:rPr>
        <w:t xml:space="preserve"> </w:t>
      </w:r>
      <w:r w:rsidR="00A92161">
        <w:rPr>
          <w:rFonts w:ascii="Arial" w:hAnsi="Arial" w:cs="Arial"/>
          <w:sz w:val="22"/>
          <w:szCs w:val="22"/>
        </w:rPr>
        <w:t>9:00PM</w:t>
      </w:r>
      <w:r w:rsidR="00642A6A">
        <w:rPr>
          <w:rFonts w:ascii="Arial" w:hAnsi="Arial" w:cs="Arial"/>
          <w:sz w:val="22"/>
        </w:rPr>
        <w:t xml:space="preserve"> or after the total</w:t>
      </w:r>
      <w:r w:rsidRPr="003D231B">
        <w:rPr>
          <w:rFonts w:ascii="Arial" w:hAnsi="Arial" w:cs="Arial"/>
          <w:color w:val="000000"/>
          <w:sz w:val="22"/>
        </w:rPr>
        <w:t xml:space="preserve"> </w:t>
      </w:r>
      <w:r w:rsidR="00642A6A">
        <w:rPr>
          <w:rFonts w:ascii="Arial" w:hAnsi="Arial" w:cs="Arial"/>
          <w:color w:val="000000"/>
          <w:sz w:val="22"/>
        </w:rPr>
        <w:t xml:space="preserve">use of 50 hours </w:t>
      </w:r>
      <w:r w:rsidRPr="003D231B">
        <w:rPr>
          <w:rFonts w:ascii="Arial" w:hAnsi="Arial" w:cs="Arial"/>
          <w:color w:val="000000"/>
          <w:sz w:val="22"/>
        </w:rPr>
        <w:t>and will be due upon arrival.</w:t>
      </w:r>
      <w:r w:rsidRPr="003D231B">
        <w:rPr>
          <w:rFonts w:ascii="Arial" w:hAnsi="Arial" w:cs="Arial"/>
          <w:sz w:val="22"/>
        </w:rPr>
        <w:t xml:space="preserve"> </w:t>
      </w:r>
    </w:p>
    <w:p w14:paraId="039044E8" w14:textId="77777777" w:rsidR="00555D50" w:rsidRPr="003D231B" w:rsidRDefault="00555D50" w:rsidP="00EE4EE2">
      <w:pPr>
        <w:pStyle w:val="Heading2"/>
        <w:spacing w:after="120"/>
        <w:rPr>
          <w:sz w:val="24"/>
        </w:rPr>
      </w:pPr>
      <w:bookmarkStart w:id="71" w:name="_Toc251583171"/>
      <w:bookmarkStart w:id="72" w:name="_Toc370824544"/>
      <w:r w:rsidRPr="003D231B">
        <w:rPr>
          <w:sz w:val="24"/>
        </w:rPr>
        <w:t>Special Activity Fees</w:t>
      </w:r>
      <w:bookmarkEnd w:id="71"/>
      <w:bookmarkEnd w:id="72"/>
    </w:p>
    <w:p w14:paraId="50B03A5E" w14:textId="77777777" w:rsidR="00555D50" w:rsidRPr="003D231B" w:rsidRDefault="00555D50" w:rsidP="00EE4EE2">
      <w:pPr>
        <w:spacing w:before="120"/>
        <w:rPr>
          <w:rFonts w:ascii="Arial" w:hAnsi="Arial" w:cs="Arial"/>
          <w:sz w:val="22"/>
        </w:rPr>
      </w:pPr>
      <w:r w:rsidRPr="003D231B">
        <w:rPr>
          <w:rFonts w:ascii="Arial" w:hAnsi="Arial" w:cs="Arial"/>
          <w:sz w:val="22"/>
        </w:rPr>
        <w:t>From time-to-time there will be additional fees associated with special activities or field trips.  These fees are due prior to the event, activity or trip.</w:t>
      </w:r>
    </w:p>
    <w:p w14:paraId="13BC09EF" w14:textId="77777777" w:rsidR="00555D50" w:rsidRPr="003D231B" w:rsidRDefault="00555D50" w:rsidP="00EE4EE2">
      <w:pPr>
        <w:pStyle w:val="Heading2"/>
        <w:spacing w:after="120"/>
        <w:rPr>
          <w:sz w:val="24"/>
        </w:rPr>
      </w:pPr>
      <w:bookmarkStart w:id="73" w:name="_Toc251583172"/>
      <w:bookmarkStart w:id="74" w:name="_Toc370824545"/>
      <w:r w:rsidRPr="003D231B">
        <w:rPr>
          <w:sz w:val="24"/>
        </w:rPr>
        <w:t>Late Payment Charges</w:t>
      </w:r>
      <w:bookmarkEnd w:id="73"/>
      <w:bookmarkEnd w:id="74"/>
    </w:p>
    <w:p w14:paraId="2FD5CAE0" w14:textId="77777777" w:rsidR="00652E26" w:rsidRPr="003D231B" w:rsidRDefault="00652E26" w:rsidP="00652E26">
      <w:pPr>
        <w:spacing w:before="120"/>
        <w:rPr>
          <w:rFonts w:ascii="Arial" w:hAnsi="Arial" w:cs="Arial"/>
          <w:color w:val="000000"/>
          <w:sz w:val="22"/>
        </w:rPr>
      </w:pPr>
      <w:r w:rsidRPr="003D231B">
        <w:rPr>
          <w:rFonts w:ascii="Arial" w:hAnsi="Arial" w:cs="Arial"/>
          <w:color w:val="000000"/>
          <w:sz w:val="22"/>
        </w:rPr>
        <w:t xml:space="preserve">Late payments can pose serious problems for our programs.  Therefore we have put procedures in place to </w:t>
      </w:r>
      <w:r w:rsidR="004014EC" w:rsidRPr="003D231B">
        <w:rPr>
          <w:rFonts w:ascii="Arial" w:hAnsi="Arial" w:cs="Arial"/>
          <w:color w:val="000000"/>
          <w:sz w:val="22"/>
        </w:rPr>
        <w:t>reduce</w:t>
      </w:r>
      <w:r w:rsidRPr="003D231B">
        <w:rPr>
          <w:rFonts w:ascii="Arial" w:hAnsi="Arial" w:cs="Arial"/>
          <w:color w:val="000000"/>
          <w:sz w:val="22"/>
        </w:rPr>
        <w:t xml:space="preserve"> their impact.  </w:t>
      </w:r>
    </w:p>
    <w:p w14:paraId="37D4BDEE" w14:textId="76B6DD9E" w:rsidR="00652E26" w:rsidRPr="003D231B" w:rsidRDefault="00652E26" w:rsidP="00652E26">
      <w:pPr>
        <w:spacing w:before="120"/>
        <w:rPr>
          <w:rFonts w:ascii="Arial" w:hAnsi="Arial" w:cs="Arial"/>
          <w:color w:val="000000"/>
          <w:sz w:val="22"/>
          <w:szCs w:val="22"/>
        </w:rPr>
      </w:pPr>
      <w:r w:rsidRPr="003D231B">
        <w:rPr>
          <w:rFonts w:ascii="Arial" w:hAnsi="Arial" w:cs="Arial"/>
          <w:color w:val="000000"/>
          <w:sz w:val="22"/>
        </w:rPr>
        <w:t xml:space="preserve">If payment is not received on </w:t>
      </w:r>
      <w:r w:rsidRPr="003D231B">
        <w:rPr>
          <w:rFonts w:ascii="Arial" w:hAnsi="Arial" w:cs="Arial"/>
          <w:color w:val="000000"/>
          <w:sz w:val="22"/>
          <w:szCs w:val="22"/>
        </w:rPr>
        <w:t>the day that it is due</w:t>
      </w:r>
      <w:r w:rsidR="00642A6A">
        <w:rPr>
          <w:rFonts w:ascii="Arial" w:hAnsi="Arial" w:cs="Arial"/>
          <w:color w:val="000000"/>
          <w:sz w:val="22"/>
          <w:szCs w:val="22"/>
        </w:rPr>
        <w:t xml:space="preserve"> (</w:t>
      </w:r>
      <w:r w:rsidR="00A00E2C">
        <w:rPr>
          <w:rFonts w:ascii="Arial" w:hAnsi="Arial" w:cs="Arial"/>
          <w:color w:val="000000"/>
          <w:sz w:val="22"/>
          <w:szCs w:val="22"/>
        </w:rPr>
        <w:t>Mondays</w:t>
      </w:r>
      <w:r w:rsidR="009B08AB">
        <w:rPr>
          <w:rFonts w:ascii="Arial" w:hAnsi="Arial" w:cs="Arial"/>
          <w:color w:val="000000"/>
          <w:sz w:val="22"/>
          <w:szCs w:val="22"/>
        </w:rPr>
        <w:t>, every week</w:t>
      </w:r>
      <w:r w:rsidR="00DB52D2">
        <w:rPr>
          <w:rFonts w:ascii="Arial" w:hAnsi="Arial" w:cs="Arial"/>
          <w:color w:val="000000"/>
          <w:sz w:val="22"/>
          <w:szCs w:val="22"/>
        </w:rPr>
        <w:t>, first day of</w:t>
      </w:r>
      <w:r w:rsidR="00B371B5">
        <w:rPr>
          <w:rFonts w:ascii="Arial" w:hAnsi="Arial" w:cs="Arial"/>
          <w:color w:val="000000"/>
          <w:sz w:val="22"/>
          <w:szCs w:val="22"/>
        </w:rPr>
        <w:t xml:space="preserve"> the week of service</w:t>
      </w:r>
      <w:r w:rsidR="00642A6A">
        <w:rPr>
          <w:rFonts w:ascii="Arial" w:hAnsi="Arial" w:cs="Arial"/>
          <w:color w:val="000000"/>
          <w:sz w:val="22"/>
          <w:szCs w:val="22"/>
        </w:rPr>
        <w:t>)</w:t>
      </w:r>
      <w:r w:rsidRPr="003D231B">
        <w:rPr>
          <w:rFonts w:ascii="Arial" w:hAnsi="Arial" w:cs="Arial"/>
          <w:color w:val="000000"/>
          <w:sz w:val="22"/>
          <w:szCs w:val="22"/>
        </w:rPr>
        <w:t xml:space="preserve">, a late fee of </w:t>
      </w:r>
      <w:r w:rsidR="00EC4CFD">
        <w:rPr>
          <w:rFonts w:ascii="Arial" w:hAnsi="Arial" w:cs="Arial"/>
          <w:sz w:val="22"/>
          <w:szCs w:val="22"/>
        </w:rPr>
        <w:t>$</w:t>
      </w:r>
      <w:r w:rsidR="00EA5AEE">
        <w:rPr>
          <w:rFonts w:ascii="Arial" w:hAnsi="Arial" w:cs="Arial"/>
          <w:sz w:val="22"/>
          <w:szCs w:val="22"/>
        </w:rPr>
        <w:t>10 daily</w:t>
      </w:r>
      <w:r w:rsidR="00642A6A" w:rsidRPr="00642A6A">
        <w:rPr>
          <w:rFonts w:ascii="Arial" w:hAnsi="Arial" w:cs="Arial"/>
          <w:color w:val="000000"/>
          <w:sz w:val="22"/>
          <w:szCs w:val="22"/>
        </w:rPr>
        <w:t xml:space="preserve"> </w:t>
      </w:r>
      <w:r w:rsidR="00EC4CFD">
        <w:rPr>
          <w:rFonts w:ascii="Arial" w:hAnsi="Arial" w:cs="Arial"/>
          <w:color w:val="000000"/>
          <w:sz w:val="22"/>
          <w:szCs w:val="22"/>
        </w:rPr>
        <w:t xml:space="preserve">will be added </w:t>
      </w:r>
      <w:r w:rsidR="00EA5AEE">
        <w:rPr>
          <w:rFonts w:ascii="Arial" w:hAnsi="Arial" w:cs="Arial"/>
          <w:color w:val="000000"/>
          <w:sz w:val="22"/>
          <w:szCs w:val="22"/>
        </w:rPr>
        <w:t>until full tuition is received</w:t>
      </w:r>
      <w:r w:rsidRPr="003D231B">
        <w:rPr>
          <w:rFonts w:ascii="Arial" w:hAnsi="Arial" w:cs="Arial"/>
          <w:color w:val="000000"/>
          <w:sz w:val="22"/>
          <w:szCs w:val="22"/>
        </w:rPr>
        <w:t xml:space="preserve">. If your account has not been paid in full within </w:t>
      </w:r>
      <w:r w:rsidR="00862AC4">
        <w:rPr>
          <w:rFonts w:ascii="Arial" w:hAnsi="Arial" w:cs="Arial"/>
          <w:sz w:val="22"/>
          <w:szCs w:val="22"/>
        </w:rPr>
        <w:t>3</w:t>
      </w:r>
      <w:r w:rsidRPr="003D231B">
        <w:rPr>
          <w:rFonts w:ascii="Arial" w:hAnsi="Arial" w:cs="Arial"/>
          <w:color w:val="99CC00"/>
          <w:sz w:val="22"/>
          <w:szCs w:val="22"/>
        </w:rPr>
        <w:t xml:space="preserve"> </w:t>
      </w:r>
      <w:r w:rsidRPr="003D231B">
        <w:rPr>
          <w:rFonts w:ascii="Arial" w:hAnsi="Arial" w:cs="Arial"/>
          <w:color w:val="000000"/>
          <w:sz w:val="22"/>
          <w:szCs w:val="22"/>
        </w:rPr>
        <w:t>business days, your child may</w:t>
      </w:r>
      <w:r w:rsidR="00EC4CFD">
        <w:rPr>
          <w:rFonts w:ascii="Arial" w:hAnsi="Arial" w:cs="Arial"/>
          <w:color w:val="000000"/>
          <w:sz w:val="22"/>
          <w:szCs w:val="22"/>
        </w:rPr>
        <w:t xml:space="preserve"> or will</w:t>
      </w:r>
      <w:r w:rsidRPr="003D231B">
        <w:rPr>
          <w:rFonts w:ascii="Arial" w:hAnsi="Arial" w:cs="Arial"/>
          <w:color w:val="000000"/>
          <w:sz w:val="22"/>
          <w:szCs w:val="22"/>
        </w:rPr>
        <w:t xml:space="preserve"> be discharged from the </w:t>
      </w:r>
      <w:r w:rsidR="00891A6F" w:rsidRPr="003D231B">
        <w:rPr>
          <w:rFonts w:ascii="Arial" w:hAnsi="Arial" w:cs="Arial"/>
          <w:color w:val="000000"/>
          <w:sz w:val="22"/>
          <w:szCs w:val="22"/>
        </w:rPr>
        <w:t>program</w:t>
      </w:r>
      <w:r w:rsidRPr="003D231B">
        <w:rPr>
          <w:rFonts w:ascii="Arial" w:hAnsi="Arial" w:cs="Arial"/>
          <w:color w:val="000000"/>
          <w:sz w:val="22"/>
          <w:szCs w:val="22"/>
        </w:rPr>
        <w:t xml:space="preserve">.  </w:t>
      </w:r>
    </w:p>
    <w:p w14:paraId="77872308" w14:textId="77777777" w:rsidR="00652E26" w:rsidRDefault="00652E26" w:rsidP="00652E26">
      <w:pPr>
        <w:spacing w:before="120"/>
        <w:rPr>
          <w:rFonts w:ascii="Arial" w:hAnsi="Arial" w:cs="Arial"/>
          <w:color w:val="000000"/>
          <w:sz w:val="22"/>
        </w:rPr>
      </w:pPr>
      <w:r w:rsidRPr="003D231B">
        <w:rPr>
          <w:rFonts w:ascii="Arial" w:hAnsi="Arial" w:cs="Arial"/>
          <w:color w:val="000000"/>
          <w:sz w:val="22"/>
          <w:szCs w:val="22"/>
        </w:rPr>
        <w:lastRenderedPageBreak/>
        <w:t xml:space="preserve">If payment is more </w:t>
      </w:r>
      <w:r w:rsidRPr="00642A6A">
        <w:rPr>
          <w:rFonts w:ascii="Arial" w:hAnsi="Arial" w:cs="Arial"/>
          <w:sz w:val="22"/>
          <w:szCs w:val="22"/>
        </w:rPr>
        <w:t xml:space="preserve">than </w:t>
      </w:r>
      <w:r w:rsidR="00642A6A">
        <w:rPr>
          <w:rFonts w:ascii="Arial" w:hAnsi="Arial" w:cs="Arial"/>
          <w:sz w:val="22"/>
          <w:szCs w:val="22"/>
        </w:rPr>
        <w:t>ten</w:t>
      </w:r>
      <w:r w:rsidRPr="003D231B">
        <w:rPr>
          <w:rFonts w:ascii="Arial" w:hAnsi="Arial" w:cs="Arial"/>
          <w:color w:val="99CC00"/>
          <w:sz w:val="22"/>
          <w:szCs w:val="22"/>
        </w:rPr>
        <w:t xml:space="preserve"> </w:t>
      </w:r>
      <w:r w:rsidRPr="003D231B">
        <w:rPr>
          <w:rFonts w:ascii="Arial" w:hAnsi="Arial" w:cs="Arial"/>
          <w:color w:val="000000"/>
          <w:sz w:val="22"/>
          <w:szCs w:val="22"/>
        </w:rPr>
        <w:t>business days past due,</w:t>
      </w:r>
      <w:r w:rsidR="00FB3676">
        <w:rPr>
          <w:rFonts w:ascii="Arial" w:hAnsi="Arial" w:cs="Arial"/>
          <w:color w:val="000000"/>
          <w:sz w:val="22"/>
          <w:szCs w:val="22"/>
        </w:rPr>
        <w:t xml:space="preserve"> your child will be discharged from the program.</w:t>
      </w:r>
      <w:r w:rsidRPr="003D231B">
        <w:rPr>
          <w:rFonts w:ascii="Arial" w:hAnsi="Arial" w:cs="Arial"/>
          <w:color w:val="000000"/>
          <w:sz w:val="22"/>
          <w:szCs w:val="22"/>
        </w:rPr>
        <w:t xml:space="preserve"> </w:t>
      </w:r>
      <w:r w:rsidR="00FB3676">
        <w:rPr>
          <w:rFonts w:ascii="Arial" w:hAnsi="Arial" w:cs="Arial"/>
          <w:color w:val="000000"/>
          <w:sz w:val="22"/>
          <w:szCs w:val="22"/>
        </w:rPr>
        <w:t>W</w:t>
      </w:r>
      <w:r w:rsidRPr="003D231B">
        <w:rPr>
          <w:rFonts w:ascii="Arial" w:hAnsi="Arial" w:cs="Arial"/>
          <w:color w:val="000000"/>
          <w:sz w:val="22"/>
          <w:szCs w:val="22"/>
        </w:rPr>
        <w:t xml:space="preserve">e may attempt to recover payment in small claims court and/or your account </w:t>
      </w:r>
      <w:r w:rsidR="00891A6F" w:rsidRPr="003D231B">
        <w:rPr>
          <w:rFonts w:ascii="Arial" w:hAnsi="Arial" w:cs="Arial"/>
          <w:color w:val="000000"/>
          <w:sz w:val="22"/>
          <w:szCs w:val="22"/>
        </w:rPr>
        <w:t>may</w:t>
      </w:r>
      <w:r w:rsidRPr="003D231B">
        <w:rPr>
          <w:rFonts w:ascii="Arial" w:hAnsi="Arial" w:cs="Arial"/>
          <w:color w:val="000000"/>
          <w:sz w:val="22"/>
          <w:szCs w:val="22"/>
        </w:rPr>
        <w:t xml:space="preserve"> be sent to a 3</w:t>
      </w:r>
      <w:r w:rsidRPr="003D231B">
        <w:rPr>
          <w:rFonts w:ascii="Arial" w:hAnsi="Arial" w:cs="Arial"/>
          <w:color w:val="000000"/>
          <w:sz w:val="22"/>
          <w:szCs w:val="22"/>
          <w:vertAlign w:val="superscript"/>
        </w:rPr>
        <w:t>rd</w:t>
      </w:r>
      <w:r w:rsidRPr="003D231B">
        <w:rPr>
          <w:rFonts w:ascii="Arial" w:hAnsi="Arial" w:cs="Arial"/>
          <w:color w:val="000000"/>
          <w:sz w:val="22"/>
          <w:szCs w:val="22"/>
        </w:rPr>
        <w:t xml:space="preserve"> party collections agency.  </w:t>
      </w:r>
      <w:r w:rsidRPr="003D231B">
        <w:rPr>
          <w:rFonts w:ascii="Arial" w:hAnsi="Arial" w:cs="Arial"/>
          <w:color w:val="000000"/>
          <w:sz w:val="22"/>
        </w:rPr>
        <w:t>You will be responsible for all expenses associated with these actions including all court and attorney fees.</w:t>
      </w:r>
    </w:p>
    <w:p w14:paraId="1657E65D" w14:textId="77777777" w:rsidR="009716BD" w:rsidRPr="009716BD" w:rsidRDefault="00FB3676" w:rsidP="00652E26">
      <w:pPr>
        <w:spacing w:before="120"/>
        <w:rPr>
          <w:rFonts w:ascii="Arial" w:hAnsi="Arial" w:cs="Arial"/>
          <w:color w:val="000000"/>
          <w:sz w:val="22"/>
        </w:rPr>
      </w:pPr>
      <w:r>
        <w:rPr>
          <w:rFonts w:ascii="Arial" w:hAnsi="Arial" w:cs="Arial"/>
          <w:color w:val="000000"/>
          <w:sz w:val="22"/>
        </w:rPr>
        <w:t xml:space="preserve">If you decide to re-enroll your child, the past fees must be paid and registration fee will have to be paid, you will not be placed on a prepayment weekly tuition. </w:t>
      </w:r>
    </w:p>
    <w:p w14:paraId="452D4C63" w14:textId="77777777" w:rsidR="00555D50" w:rsidRPr="003D231B" w:rsidRDefault="00555D50" w:rsidP="00EE4EE2">
      <w:pPr>
        <w:pStyle w:val="Heading2"/>
        <w:spacing w:after="120"/>
        <w:rPr>
          <w:sz w:val="24"/>
        </w:rPr>
      </w:pPr>
      <w:bookmarkStart w:id="75" w:name="_Toc251583173"/>
      <w:bookmarkStart w:id="76" w:name="_Toc370824546"/>
      <w:r w:rsidRPr="003D231B">
        <w:rPr>
          <w:sz w:val="24"/>
        </w:rPr>
        <w:t>Returned Checks/Rejected Transaction Charges</w:t>
      </w:r>
      <w:bookmarkEnd w:id="75"/>
      <w:bookmarkEnd w:id="76"/>
    </w:p>
    <w:p w14:paraId="75D83A31" w14:textId="77777777" w:rsidR="00555D50" w:rsidRPr="003D231B" w:rsidRDefault="00555D50" w:rsidP="00EE4EE2">
      <w:pPr>
        <w:spacing w:before="120"/>
        <w:rPr>
          <w:rFonts w:ascii="Arial" w:hAnsi="Arial" w:cs="Arial"/>
          <w:color w:val="000000"/>
          <w:sz w:val="22"/>
        </w:rPr>
      </w:pPr>
      <w:r w:rsidRPr="003D231B">
        <w:rPr>
          <w:rFonts w:ascii="Arial" w:hAnsi="Arial" w:cs="Arial"/>
          <w:color w:val="000000"/>
          <w:sz w:val="22"/>
        </w:rPr>
        <w:t>All returned checks or rejected ACH (automatic debits) or credit card transactions will be charged a fee up to the maximum amount allowed by law.  This charge may be collec</w:t>
      </w:r>
      <w:r w:rsidR="00642A6A">
        <w:rPr>
          <w:rFonts w:ascii="Arial" w:hAnsi="Arial" w:cs="Arial"/>
          <w:color w:val="000000"/>
          <w:sz w:val="22"/>
        </w:rPr>
        <w:t>ted electronically.  Any</w:t>
      </w:r>
      <w:r w:rsidRPr="003D231B">
        <w:rPr>
          <w:rFonts w:ascii="Arial" w:hAnsi="Arial" w:cs="Arial"/>
          <w:color w:val="000000"/>
          <w:sz w:val="22"/>
        </w:rPr>
        <w:t xml:space="preserve"> returned checks or rejected transactions will result in your account being placed on “cash only” status.  </w:t>
      </w:r>
    </w:p>
    <w:p w14:paraId="033D6DE7" w14:textId="77777777" w:rsidR="00555D50" w:rsidRPr="003D231B" w:rsidRDefault="00555D50" w:rsidP="00EE4EE2">
      <w:pPr>
        <w:pStyle w:val="Heading2"/>
        <w:spacing w:after="120"/>
        <w:rPr>
          <w:color w:val="000000"/>
          <w:sz w:val="24"/>
        </w:rPr>
      </w:pPr>
      <w:bookmarkStart w:id="77" w:name="_Toc251583174"/>
      <w:bookmarkStart w:id="78" w:name="_Toc370824547"/>
      <w:r w:rsidRPr="003D231B">
        <w:rPr>
          <w:color w:val="000000"/>
          <w:sz w:val="24"/>
        </w:rPr>
        <w:t>Additional Fees Credits</w:t>
      </w:r>
      <w:bookmarkEnd w:id="77"/>
      <w:bookmarkEnd w:id="78"/>
    </w:p>
    <w:p w14:paraId="66ADF362" w14:textId="77777777" w:rsidR="00555D50" w:rsidRPr="003D231B" w:rsidRDefault="00555D50" w:rsidP="0093211D">
      <w:pPr>
        <w:numPr>
          <w:ilvl w:val="0"/>
          <w:numId w:val="10"/>
        </w:numPr>
        <w:rPr>
          <w:rFonts w:ascii="Arial" w:hAnsi="Arial" w:cs="Arial"/>
          <w:color w:val="000000"/>
          <w:sz w:val="22"/>
        </w:rPr>
      </w:pPr>
      <w:r w:rsidRPr="003D231B">
        <w:rPr>
          <w:rFonts w:ascii="Arial" w:hAnsi="Arial" w:cs="Arial"/>
          <w:b/>
          <w:color w:val="000000"/>
          <w:sz w:val="22"/>
        </w:rPr>
        <w:t>Vacation</w:t>
      </w:r>
      <w:r w:rsidRPr="003D231B">
        <w:rPr>
          <w:rFonts w:ascii="Arial" w:hAnsi="Arial" w:cs="Arial"/>
          <w:color w:val="000000"/>
          <w:sz w:val="22"/>
        </w:rPr>
        <w:t xml:space="preserve"> - to retain your child’s spot during vacation, </w:t>
      </w:r>
      <w:r w:rsidR="00642A6A">
        <w:rPr>
          <w:rFonts w:ascii="Arial" w:hAnsi="Arial" w:cs="Arial"/>
          <w:color w:val="000000"/>
          <w:sz w:val="22"/>
        </w:rPr>
        <w:t xml:space="preserve">50% </w:t>
      </w:r>
      <w:r w:rsidRPr="003D231B">
        <w:rPr>
          <w:rFonts w:ascii="Arial" w:hAnsi="Arial" w:cs="Arial"/>
          <w:color w:val="000000"/>
          <w:sz w:val="22"/>
        </w:rPr>
        <w:t xml:space="preserve">of your regular tuition is due.  Vacation days can be used if written notice is given in advance for the days the child will not be in attendance.  Tuition must be paid prior to going on vacation.  These fees are non-refundable if you choose not to return.  </w:t>
      </w:r>
    </w:p>
    <w:p w14:paraId="3A5EE6D9" w14:textId="6F6230A3" w:rsidR="00555D50" w:rsidRPr="00FB3676" w:rsidRDefault="00555D50" w:rsidP="0093211D">
      <w:pPr>
        <w:numPr>
          <w:ilvl w:val="0"/>
          <w:numId w:val="11"/>
        </w:numPr>
        <w:rPr>
          <w:rFonts w:ascii="Arial" w:hAnsi="Arial" w:cs="Arial"/>
          <w:b/>
          <w:color w:val="99CC00"/>
          <w:sz w:val="22"/>
          <w:highlight w:val="yellow"/>
        </w:rPr>
      </w:pPr>
      <w:r w:rsidRPr="00FB3676">
        <w:rPr>
          <w:rFonts w:ascii="Arial" w:hAnsi="Arial" w:cs="Arial"/>
          <w:b/>
          <w:color w:val="000000"/>
          <w:sz w:val="22"/>
          <w:highlight w:val="yellow"/>
        </w:rPr>
        <w:t xml:space="preserve">Withdrawals - </w:t>
      </w:r>
      <w:r w:rsidR="002D0376" w:rsidRPr="00FB3676">
        <w:rPr>
          <w:rFonts w:ascii="Arial" w:hAnsi="Arial" w:cs="Arial"/>
          <w:b/>
          <w:color w:val="000000"/>
          <w:sz w:val="22"/>
          <w:highlight w:val="yellow"/>
        </w:rPr>
        <w:t xml:space="preserve">if a child is suddenly withdrawn from the program without </w:t>
      </w:r>
      <w:r w:rsidRPr="00FB3676">
        <w:rPr>
          <w:rFonts w:ascii="Arial" w:hAnsi="Arial" w:cs="Arial"/>
          <w:b/>
          <w:color w:val="000000"/>
          <w:sz w:val="22"/>
          <w:highlight w:val="yellow"/>
        </w:rPr>
        <w:t>a</w:t>
      </w:r>
      <w:r w:rsidR="00642A6A" w:rsidRPr="00FB3676">
        <w:rPr>
          <w:rFonts w:ascii="Arial" w:hAnsi="Arial" w:cs="Arial"/>
          <w:b/>
          <w:color w:val="000000"/>
          <w:sz w:val="22"/>
          <w:highlight w:val="yellow"/>
        </w:rPr>
        <w:t xml:space="preserve"> two </w:t>
      </w:r>
      <w:r w:rsidRPr="00FB3676">
        <w:rPr>
          <w:rFonts w:ascii="Arial" w:hAnsi="Arial" w:cs="Arial"/>
          <w:b/>
          <w:color w:val="000000"/>
          <w:sz w:val="22"/>
          <w:highlight w:val="yellow"/>
        </w:rPr>
        <w:t>week written notice of withdrawal, a</w:t>
      </w:r>
      <w:r w:rsidR="00FB3676" w:rsidRPr="00FB3676">
        <w:rPr>
          <w:rFonts w:ascii="Arial" w:hAnsi="Arial" w:cs="Arial"/>
          <w:b/>
          <w:color w:val="000000"/>
          <w:sz w:val="22"/>
          <w:highlight w:val="yellow"/>
        </w:rPr>
        <w:t xml:space="preserve"> </w:t>
      </w:r>
      <w:r w:rsidR="00A92161">
        <w:rPr>
          <w:rFonts w:ascii="Arial" w:hAnsi="Arial" w:cs="Arial"/>
          <w:b/>
          <w:color w:val="000000"/>
          <w:sz w:val="22"/>
          <w:highlight w:val="yellow"/>
        </w:rPr>
        <w:t>total of equivalent weekly</w:t>
      </w:r>
      <w:r w:rsidR="00FB3676" w:rsidRPr="00FB3676">
        <w:rPr>
          <w:rFonts w:ascii="Arial" w:hAnsi="Arial" w:cs="Arial"/>
          <w:b/>
          <w:color w:val="000000"/>
          <w:sz w:val="22"/>
          <w:highlight w:val="yellow"/>
        </w:rPr>
        <w:t xml:space="preserve"> fee will or may</w:t>
      </w:r>
      <w:r w:rsidRPr="00FB3676">
        <w:rPr>
          <w:rFonts w:ascii="Arial" w:hAnsi="Arial" w:cs="Arial"/>
          <w:b/>
          <w:color w:val="000000"/>
          <w:sz w:val="22"/>
          <w:highlight w:val="yellow"/>
        </w:rPr>
        <w:t xml:space="preserve"> be applied.  </w:t>
      </w:r>
      <w:r w:rsidR="002D0376" w:rsidRPr="00FB3676">
        <w:rPr>
          <w:rFonts w:ascii="Arial" w:hAnsi="Arial" w:cs="Arial"/>
          <w:b/>
          <w:color w:val="000000"/>
          <w:sz w:val="22"/>
          <w:highlight w:val="yellow"/>
        </w:rPr>
        <w:t>Families who withdraw and later re-enroll will be charged a re-enrollment</w:t>
      </w:r>
      <w:r w:rsidR="00B3354E">
        <w:rPr>
          <w:rFonts w:ascii="Arial" w:hAnsi="Arial" w:cs="Arial"/>
          <w:b/>
          <w:color w:val="000000"/>
          <w:sz w:val="22"/>
          <w:highlight w:val="yellow"/>
        </w:rPr>
        <w:t xml:space="preserve">/annual </w:t>
      </w:r>
      <w:r w:rsidR="002D0376" w:rsidRPr="00FB3676">
        <w:rPr>
          <w:rFonts w:ascii="Arial" w:hAnsi="Arial" w:cs="Arial"/>
          <w:b/>
          <w:color w:val="000000"/>
          <w:sz w:val="22"/>
          <w:highlight w:val="yellow"/>
        </w:rPr>
        <w:t>fee.</w:t>
      </w:r>
    </w:p>
    <w:p w14:paraId="65CAE10E" w14:textId="77777777" w:rsidR="00555D50" w:rsidRPr="00FB3676" w:rsidRDefault="00555D50" w:rsidP="00EE4EE2">
      <w:pPr>
        <w:spacing w:before="240" w:after="120"/>
        <w:rPr>
          <w:rFonts w:ascii="Arial" w:hAnsi="Arial" w:cs="Arial"/>
          <w:b/>
          <w:bCs/>
          <w:i/>
          <w:iCs/>
          <w:color w:val="000000"/>
          <w:szCs w:val="28"/>
          <w:highlight w:val="yellow"/>
        </w:rPr>
      </w:pPr>
      <w:r w:rsidRPr="00FB3676">
        <w:rPr>
          <w:rFonts w:ascii="Arial" w:hAnsi="Arial" w:cs="Arial"/>
          <w:b/>
          <w:bCs/>
          <w:i/>
          <w:iCs/>
          <w:color w:val="000000"/>
          <w:szCs w:val="28"/>
          <w:highlight w:val="yellow"/>
        </w:rPr>
        <w:t>Credits &amp; No Credits</w:t>
      </w:r>
    </w:p>
    <w:p w14:paraId="3328C834" w14:textId="77777777" w:rsidR="001771EF" w:rsidRPr="00FB3676" w:rsidRDefault="001771EF" w:rsidP="0093211D">
      <w:pPr>
        <w:numPr>
          <w:ilvl w:val="0"/>
          <w:numId w:val="11"/>
        </w:numPr>
        <w:rPr>
          <w:rFonts w:ascii="Arial" w:hAnsi="Arial" w:cs="Arial"/>
          <w:b/>
          <w:sz w:val="22"/>
          <w:highlight w:val="yellow"/>
        </w:rPr>
      </w:pPr>
      <w:r w:rsidRPr="00FB3676">
        <w:rPr>
          <w:rFonts w:ascii="Arial" w:hAnsi="Arial" w:cs="Arial"/>
          <w:b/>
          <w:color w:val="000000"/>
          <w:sz w:val="22"/>
          <w:highlight w:val="yellow"/>
        </w:rPr>
        <w:t xml:space="preserve">Credit will </w:t>
      </w:r>
      <w:r w:rsidR="00642A6A" w:rsidRPr="00FB3676">
        <w:rPr>
          <w:rFonts w:ascii="Arial" w:hAnsi="Arial" w:cs="Arial"/>
          <w:b/>
          <w:sz w:val="22"/>
          <w:szCs w:val="22"/>
          <w:highlight w:val="yellow"/>
          <w:u w:val="single"/>
        </w:rPr>
        <w:t>NOT</w:t>
      </w:r>
      <w:r w:rsidRPr="00FB3676">
        <w:rPr>
          <w:rFonts w:ascii="Arial" w:hAnsi="Arial" w:cs="Arial"/>
          <w:b/>
          <w:color w:val="000000"/>
          <w:sz w:val="22"/>
          <w:highlight w:val="yellow"/>
        </w:rPr>
        <w:t xml:space="preserve"> be given for Sick Days – there are </w:t>
      </w:r>
      <w:r w:rsidR="00642A6A" w:rsidRPr="00FB3676">
        <w:rPr>
          <w:rFonts w:ascii="Arial" w:hAnsi="Arial" w:cs="Arial"/>
          <w:b/>
          <w:sz w:val="22"/>
          <w:szCs w:val="22"/>
          <w:highlight w:val="yellow"/>
          <w:u w:val="single"/>
        </w:rPr>
        <w:t>NO</w:t>
      </w:r>
      <w:r w:rsidRPr="00FB3676">
        <w:rPr>
          <w:rFonts w:ascii="Arial" w:hAnsi="Arial" w:cs="Arial"/>
          <w:b/>
          <w:color w:val="000000"/>
          <w:sz w:val="22"/>
          <w:highlight w:val="yellow"/>
        </w:rPr>
        <w:t xml:space="preserve"> credits for sick days</w:t>
      </w:r>
      <w:r w:rsidR="00642A6A" w:rsidRPr="00FB3676">
        <w:rPr>
          <w:rFonts w:ascii="Arial" w:hAnsi="Arial" w:cs="Arial"/>
          <w:b/>
          <w:color w:val="000000"/>
          <w:sz w:val="22"/>
          <w:highlight w:val="yellow"/>
        </w:rPr>
        <w:t xml:space="preserve"> or days the child is not in attendance</w:t>
      </w:r>
      <w:r w:rsidRPr="00FB3676">
        <w:rPr>
          <w:rFonts w:ascii="Arial" w:hAnsi="Arial" w:cs="Arial"/>
          <w:b/>
          <w:color w:val="000000"/>
          <w:sz w:val="22"/>
          <w:highlight w:val="yellow"/>
        </w:rPr>
        <w:t xml:space="preserve">. </w:t>
      </w:r>
      <w:r w:rsidRPr="00FB3676">
        <w:rPr>
          <w:rFonts w:ascii="Arial" w:hAnsi="Arial" w:cs="Arial"/>
          <w:b/>
          <w:sz w:val="22"/>
          <w:highlight w:val="yellow"/>
        </w:rPr>
        <w:t xml:space="preserve">Sick days are considered in determining tuition and are </w:t>
      </w:r>
      <w:r w:rsidR="00642A6A" w:rsidRPr="00FB3676">
        <w:rPr>
          <w:rFonts w:ascii="Arial" w:hAnsi="Arial" w:cs="Arial"/>
          <w:b/>
          <w:sz w:val="22"/>
          <w:szCs w:val="22"/>
          <w:highlight w:val="yellow"/>
          <w:u w:val="single"/>
        </w:rPr>
        <w:t>NOT</w:t>
      </w:r>
      <w:r w:rsidRPr="00FB3676">
        <w:rPr>
          <w:rFonts w:ascii="Arial" w:hAnsi="Arial" w:cs="Arial"/>
          <w:b/>
          <w:sz w:val="22"/>
          <w:highlight w:val="yellow"/>
        </w:rPr>
        <w:t xml:space="preserve"> refundable.</w:t>
      </w:r>
    </w:p>
    <w:p w14:paraId="3E953EDE" w14:textId="77777777" w:rsidR="00555D50" w:rsidRPr="00FB3676" w:rsidRDefault="00555D50" w:rsidP="0093211D">
      <w:pPr>
        <w:numPr>
          <w:ilvl w:val="0"/>
          <w:numId w:val="11"/>
        </w:numPr>
        <w:rPr>
          <w:rFonts w:ascii="Arial" w:hAnsi="Arial" w:cs="Arial"/>
          <w:b/>
          <w:color w:val="000000"/>
          <w:sz w:val="22"/>
          <w:highlight w:val="yellow"/>
        </w:rPr>
      </w:pPr>
      <w:r w:rsidRPr="00FB3676">
        <w:rPr>
          <w:rFonts w:ascii="Arial" w:hAnsi="Arial" w:cs="Arial"/>
          <w:b/>
          <w:color w:val="000000"/>
          <w:sz w:val="22"/>
          <w:highlight w:val="yellow"/>
        </w:rPr>
        <w:t xml:space="preserve">Credit will </w:t>
      </w:r>
      <w:r w:rsidR="00642A6A" w:rsidRPr="00FB3676">
        <w:rPr>
          <w:rFonts w:ascii="Arial" w:hAnsi="Arial" w:cs="Arial"/>
          <w:b/>
          <w:sz w:val="22"/>
          <w:szCs w:val="22"/>
          <w:highlight w:val="yellow"/>
          <w:u w:val="single"/>
        </w:rPr>
        <w:t>NOT</w:t>
      </w:r>
      <w:r w:rsidRPr="00FB3676">
        <w:rPr>
          <w:rFonts w:ascii="Arial" w:hAnsi="Arial" w:cs="Arial"/>
          <w:b/>
          <w:color w:val="000000"/>
          <w:sz w:val="22"/>
          <w:highlight w:val="yellow"/>
        </w:rPr>
        <w:t xml:space="preserve"> be given for Inclement Weather - if we do not open due to inclement weather on a day that your child is scheduled to attend, your account will </w:t>
      </w:r>
      <w:r w:rsidR="00642A6A" w:rsidRPr="00FB3676">
        <w:rPr>
          <w:rFonts w:ascii="Arial" w:hAnsi="Arial" w:cs="Arial"/>
          <w:b/>
          <w:sz w:val="22"/>
          <w:szCs w:val="22"/>
          <w:highlight w:val="yellow"/>
          <w:u w:val="single"/>
        </w:rPr>
        <w:t>NOT</w:t>
      </w:r>
      <w:r w:rsidRPr="00FB3676">
        <w:rPr>
          <w:rFonts w:ascii="Arial" w:hAnsi="Arial" w:cs="Arial"/>
          <w:b/>
          <w:color w:val="000000"/>
          <w:sz w:val="22"/>
          <w:highlight w:val="yellow"/>
        </w:rPr>
        <w:t xml:space="preserve"> be credited for that day.</w:t>
      </w:r>
    </w:p>
    <w:p w14:paraId="7E99AB87" w14:textId="77777777" w:rsidR="00504D3C" w:rsidRPr="003D231B" w:rsidRDefault="00642A6A" w:rsidP="00EE4EE2">
      <w:pPr>
        <w:pStyle w:val="Heading1"/>
        <w:spacing w:before="480" w:after="120"/>
        <w:rPr>
          <w:smallCaps/>
          <w:color w:val="000000"/>
          <w:sz w:val="28"/>
        </w:rPr>
      </w:pPr>
      <w:bookmarkStart w:id="79" w:name="_Toc251583175"/>
      <w:bookmarkStart w:id="80" w:name="_Toc370824548"/>
      <w:r>
        <w:rPr>
          <w:smallCaps/>
          <w:color w:val="000000"/>
          <w:sz w:val="28"/>
        </w:rPr>
        <w:t>A</w:t>
      </w:r>
      <w:r w:rsidR="005D52E5" w:rsidRPr="003D231B">
        <w:rPr>
          <w:smallCaps/>
          <w:color w:val="000000"/>
          <w:sz w:val="28"/>
        </w:rPr>
        <w:t>ttendance &amp;</w:t>
      </w:r>
      <w:r w:rsidR="00504D3C" w:rsidRPr="003D231B">
        <w:rPr>
          <w:smallCaps/>
          <w:color w:val="000000"/>
          <w:sz w:val="28"/>
        </w:rPr>
        <w:t xml:space="preserve"> W</w:t>
      </w:r>
      <w:r w:rsidR="005D52E5" w:rsidRPr="003D231B">
        <w:rPr>
          <w:smallCaps/>
          <w:color w:val="000000"/>
          <w:sz w:val="28"/>
        </w:rPr>
        <w:t>ithdrawal</w:t>
      </w:r>
      <w:bookmarkEnd w:id="79"/>
      <w:bookmarkEnd w:id="80"/>
      <w:r w:rsidR="005D52E5" w:rsidRPr="003D231B">
        <w:rPr>
          <w:smallCaps/>
          <w:color w:val="000000"/>
          <w:sz w:val="28"/>
        </w:rPr>
        <w:t xml:space="preserve"> </w:t>
      </w:r>
    </w:p>
    <w:p w14:paraId="685654EC" w14:textId="77777777" w:rsidR="005D52E5" w:rsidRPr="003D231B" w:rsidRDefault="005D52E5" w:rsidP="00EE4EE2">
      <w:pPr>
        <w:pStyle w:val="Heading2"/>
        <w:spacing w:after="120"/>
        <w:rPr>
          <w:sz w:val="24"/>
        </w:rPr>
      </w:pPr>
      <w:bookmarkStart w:id="81" w:name="_Toc251583176"/>
      <w:bookmarkStart w:id="82" w:name="_Toc370824549"/>
      <w:r w:rsidRPr="003D231B">
        <w:rPr>
          <w:sz w:val="24"/>
        </w:rPr>
        <w:t>Absence</w:t>
      </w:r>
      <w:bookmarkEnd w:id="81"/>
      <w:bookmarkEnd w:id="82"/>
      <w:r w:rsidRPr="003D231B">
        <w:rPr>
          <w:sz w:val="24"/>
        </w:rPr>
        <w:t xml:space="preserve"> </w:t>
      </w:r>
    </w:p>
    <w:p w14:paraId="5304DDBD" w14:textId="77777777" w:rsidR="005D52E5" w:rsidRPr="003D231B" w:rsidRDefault="00B52FA3" w:rsidP="00EE4EE2">
      <w:pPr>
        <w:spacing w:before="120"/>
        <w:rPr>
          <w:rFonts w:ascii="Arial" w:hAnsi="Arial" w:cs="Arial"/>
          <w:color w:val="000000"/>
          <w:sz w:val="22"/>
        </w:rPr>
      </w:pPr>
      <w:r>
        <w:rPr>
          <w:rFonts w:ascii="Arial" w:hAnsi="Arial" w:cs="Arial"/>
          <w:sz w:val="22"/>
        </w:rPr>
        <w:t>If your child will be absent</w:t>
      </w:r>
      <w:r w:rsidR="003245DE" w:rsidRPr="003D231B">
        <w:rPr>
          <w:rFonts w:ascii="Arial" w:hAnsi="Arial" w:cs="Arial"/>
          <w:color w:val="000000"/>
          <w:sz w:val="22"/>
        </w:rPr>
        <w:t>,</w:t>
      </w:r>
      <w:r>
        <w:rPr>
          <w:rFonts w:ascii="Arial" w:hAnsi="Arial" w:cs="Arial"/>
          <w:color w:val="000000"/>
          <w:sz w:val="22"/>
        </w:rPr>
        <w:t xml:space="preserve"> arriving late, </w:t>
      </w:r>
      <w:r w:rsidR="00CE65B5">
        <w:rPr>
          <w:rFonts w:ascii="Arial" w:hAnsi="Arial" w:cs="Arial"/>
          <w:color w:val="000000"/>
          <w:sz w:val="22"/>
        </w:rPr>
        <w:t>or in time for the next meal,</w:t>
      </w:r>
      <w:r w:rsidR="003245DE" w:rsidRPr="003D231B">
        <w:rPr>
          <w:rFonts w:ascii="Arial" w:hAnsi="Arial" w:cs="Arial"/>
          <w:sz w:val="22"/>
        </w:rPr>
        <w:t xml:space="preserve"> please</w:t>
      </w:r>
      <w:r w:rsidR="00FB3676">
        <w:rPr>
          <w:rFonts w:ascii="Arial" w:hAnsi="Arial" w:cs="Arial"/>
          <w:sz w:val="22"/>
        </w:rPr>
        <w:t xml:space="preserve"> send us message on the </w:t>
      </w:r>
      <w:r w:rsidR="00FB3676" w:rsidRPr="00FB3676">
        <w:rPr>
          <w:rFonts w:ascii="Arial" w:hAnsi="Arial" w:cs="Arial"/>
          <w:sz w:val="22"/>
          <w:highlight w:val="yellow"/>
        </w:rPr>
        <w:t>bright-wheel app or</w:t>
      </w:r>
      <w:r w:rsidR="003245DE" w:rsidRPr="00FB3676">
        <w:rPr>
          <w:rFonts w:ascii="Arial" w:hAnsi="Arial" w:cs="Arial"/>
          <w:sz w:val="22"/>
          <w:highlight w:val="yellow"/>
        </w:rPr>
        <w:t xml:space="preserve"> call </w:t>
      </w:r>
      <w:r w:rsidR="00F44ED9" w:rsidRPr="00FB3676">
        <w:rPr>
          <w:rFonts w:ascii="Arial" w:hAnsi="Arial" w:cs="Arial"/>
          <w:sz w:val="22"/>
          <w:highlight w:val="yellow"/>
        </w:rPr>
        <w:t>us</w:t>
      </w:r>
      <w:r w:rsidR="00555D50" w:rsidRPr="00FB3676">
        <w:rPr>
          <w:rFonts w:ascii="Arial" w:hAnsi="Arial" w:cs="Arial"/>
          <w:sz w:val="22"/>
          <w:highlight w:val="yellow"/>
        </w:rPr>
        <w:t xml:space="preserve"> at</w:t>
      </w:r>
      <w:r w:rsidR="00EC538E" w:rsidRPr="00FB3676">
        <w:rPr>
          <w:rFonts w:ascii="Arial" w:hAnsi="Arial" w:cs="Arial"/>
          <w:sz w:val="22"/>
          <w:highlight w:val="yellow"/>
        </w:rPr>
        <w:t xml:space="preserve"> </w:t>
      </w:r>
      <w:r w:rsidR="00642A6A" w:rsidRPr="00FB3676">
        <w:rPr>
          <w:rFonts w:ascii="Arial" w:hAnsi="Arial" w:cs="Arial"/>
          <w:sz w:val="22"/>
          <w:szCs w:val="22"/>
          <w:highlight w:val="yellow"/>
          <w:u w:val="single"/>
        </w:rPr>
        <w:t>678 765 2783</w:t>
      </w:r>
      <w:r w:rsidR="005D52E5" w:rsidRPr="00642A6A">
        <w:rPr>
          <w:rFonts w:ascii="Arial" w:hAnsi="Arial" w:cs="Arial"/>
          <w:sz w:val="22"/>
        </w:rPr>
        <w:t>.</w:t>
      </w:r>
      <w:r w:rsidR="00FB3676">
        <w:rPr>
          <w:rFonts w:ascii="Arial" w:hAnsi="Arial" w:cs="Arial"/>
          <w:sz w:val="22"/>
        </w:rPr>
        <w:t xml:space="preserve"> </w:t>
      </w:r>
      <w:r w:rsidR="005D52E5" w:rsidRPr="003D231B">
        <w:rPr>
          <w:rFonts w:ascii="Arial" w:hAnsi="Arial" w:cs="Arial"/>
          <w:color w:val="000000"/>
          <w:sz w:val="22"/>
        </w:rPr>
        <w:t xml:space="preserve">  </w:t>
      </w:r>
      <w:r w:rsidR="003245DE" w:rsidRPr="003D231B">
        <w:rPr>
          <w:rFonts w:ascii="Arial" w:hAnsi="Arial" w:cs="Arial"/>
          <w:color w:val="000000"/>
          <w:sz w:val="22"/>
        </w:rPr>
        <w:t>We will be concerned about your child if we do not hear from you</w:t>
      </w:r>
      <w:r w:rsidR="005D52E5" w:rsidRPr="003D231B">
        <w:rPr>
          <w:rFonts w:ascii="Arial" w:hAnsi="Arial" w:cs="Arial"/>
          <w:color w:val="000000"/>
          <w:sz w:val="22"/>
        </w:rPr>
        <w:t xml:space="preserve">.  </w:t>
      </w:r>
    </w:p>
    <w:p w14:paraId="7CBB8D19" w14:textId="77777777" w:rsidR="001E2FE2" w:rsidRPr="00642A6A" w:rsidRDefault="001E2FE2" w:rsidP="00EE4EE2">
      <w:pPr>
        <w:spacing w:before="120"/>
        <w:rPr>
          <w:rFonts w:ascii="Arial" w:hAnsi="Arial" w:cs="Arial"/>
          <w:sz w:val="22"/>
          <w:u w:val="single"/>
        </w:rPr>
      </w:pPr>
      <w:r w:rsidRPr="003D231B">
        <w:rPr>
          <w:rFonts w:ascii="Arial" w:hAnsi="Arial" w:cs="Arial"/>
          <w:color w:val="000000"/>
          <w:sz w:val="22"/>
        </w:rPr>
        <w:t>If a school age child will not be attending before or after school care, please notify us</w:t>
      </w:r>
      <w:r w:rsidR="00FB3676">
        <w:rPr>
          <w:rFonts w:ascii="Arial" w:hAnsi="Arial" w:cs="Arial"/>
          <w:color w:val="000000"/>
          <w:sz w:val="22"/>
        </w:rPr>
        <w:t xml:space="preserve"> on the </w:t>
      </w:r>
      <w:r w:rsidR="00FB3676" w:rsidRPr="00FB3676">
        <w:rPr>
          <w:rFonts w:ascii="Arial" w:hAnsi="Arial" w:cs="Arial"/>
          <w:color w:val="000000"/>
          <w:sz w:val="22"/>
          <w:highlight w:val="yellow"/>
        </w:rPr>
        <w:t>bright-wheel app or</w:t>
      </w:r>
      <w:r w:rsidRPr="00FB3676">
        <w:rPr>
          <w:rFonts w:ascii="Arial" w:hAnsi="Arial" w:cs="Arial"/>
          <w:color w:val="000000"/>
          <w:sz w:val="22"/>
          <w:highlight w:val="yellow"/>
        </w:rPr>
        <w:t xml:space="preserve"> </w:t>
      </w:r>
      <w:r w:rsidRPr="00FB3676">
        <w:rPr>
          <w:rFonts w:ascii="Arial" w:hAnsi="Arial" w:cs="Arial"/>
          <w:sz w:val="22"/>
          <w:highlight w:val="yellow"/>
        </w:rPr>
        <w:t>at</w:t>
      </w:r>
      <w:r w:rsidR="00642A6A" w:rsidRPr="00FB3676">
        <w:rPr>
          <w:rFonts w:ascii="Arial" w:hAnsi="Arial" w:cs="Arial"/>
          <w:sz w:val="22"/>
          <w:highlight w:val="yellow"/>
        </w:rPr>
        <w:t xml:space="preserve"> </w:t>
      </w:r>
      <w:r w:rsidR="00642A6A" w:rsidRPr="00FB3676">
        <w:rPr>
          <w:rFonts w:ascii="Arial" w:hAnsi="Arial" w:cs="Arial"/>
          <w:sz w:val="22"/>
          <w:highlight w:val="yellow"/>
          <w:u w:val="single"/>
        </w:rPr>
        <w:t>678 765 2783</w:t>
      </w:r>
    </w:p>
    <w:p w14:paraId="4220F86F" w14:textId="77777777" w:rsidR="005D52E5" w:rsidRPr="003D231B" w:rsidRDefault="005D52E5" w:rsidP="00EE4EE2">
      <w:pPr>
        <w:pStyle w:val="Heading2"/>
        <w:spacing w:after="120"/>
        <w:rPr>
          <w:sz w:val="24"/>
        </w:rPr>
      </w:pPr>
      <w:bookmarkStart w:id="83" w:name="_Toc251583177"/>
      <w:bookmarkStart w:id="84" w:name="_Toc370824550"/>
      <w:r w:rsidRPr="003D231B">
        <w:rPr>
          <w:sz w:val="24"/>
        </w:rPr>
        <w:t>Vacation</w:t>
      </w:r>
      <w:bookmarkEnd w:id="83"/>
      <w:bookmarkEnd w:id="84"/>
      <w:r w:rsidRPr="003D231B">
        <w:rPr>
          <w:sz w:val="24"/>
        </w:rPr>
        <w:t xml:space="preserve"> </w:t>
      </w:r>
    </w:p>
    <w:p w14:paraId="05E79A03" w14:textId="41E6BE97" w:rsidR="005D52E5" w:rsidRPr="003D231B" w:rsidRDefault="0096386F" w:rsidP="00EE4EE2">
      <w:pPr>
        <w:spacing w:before="120"/>
        <w:rPr>
          <w:rFonts w:ascii="Arial" w:hAnsi="Arial" w:cs="Arial"/>
          <w:color w:val="99CC00"/>
          <w:sz w:val="22"/>
        </w:rPr>
      </w:pPr>
      <w:r w:rsidRPr="003D231B">
        <w:rPr>
          <w:rFonts w:ascii="Arial" w:hAnsi="Arial" w:cs="Arial"/>
          <w:color w:val="000000"/>
          <w:sz w:val="22"/>
        </w:rPr>
        <w:t xml:space="preserve">Vacation days only apply if </w:t>
      </w:r>
      <w:r w:rsidR="002D0376" w:rsidRPr="003D231B">
        <w:rPr>
          <w:rFonts w:ascii="Arial" w:hAnsi="Arial" w:cs="Arial"/>
          <w:color w:val="000000"/>
          <w:sz w:val="22"/>
        </w:rPr>
        <w:t>your</w:t>
      </w:r>
      <w:r w:rsidRPr="003D231B">
        <w:rPr>
          <w:rFonts w:ascii="Arial" w:hAnsi="Arial" w:cs="Arial"/>
          <w:color w:val="000000"/>
          <w:sz w:val="22"/>
        </w:rPr>
        <w:t xml:space="preserve"> child is normally scheduled to attend on those days. </w:t>
      </w:r>
      <w:r w:rsidR="005D52E5" w:rsidRPr="003D231B">
        <w:rPr>
          <w:rFonts w:ascii="Arial" w:hAnsi="Arial" w:cs="Arial"/>
          <w:color w:val="000000"/>
          <w:sz w:val="22"/>
        </w:rPr>
        <w:t xml:space="preserve">Each child is given </w:t>
      </w:r>
      <w:r w:rsidR="00642A6A">
        <w:rPr>
          <w:rFonts w:ascii="Arial" w:hAnsi="Arial" w:cs="Arial"/>
          <w:sz w:val="22"/>
          <w:szCs w:val="22"/>
          <w:u w:val="single"/>
        </w:rPr>
        <w:t>5</w:t>
      </w:r>
      <w:r w:rsidR="005D52E5" w:rsidRPr="003D231B">
        <w:rPr>
          <w:rFonts w:ascii="Arial" w:hAnsi="Arial" w:cs="Arial"/>
          <w:color w:val="000000"/>
          <w:sz w:val="22"/>
        </w:rPr>
        <w:t xml:space="preserve"> vacation days each calendar year</w:t>
      </w:r>
      <w:r w:rsidR="00583D59" w:rsidRPr="003D231B">
        <w:rPr>
          <w:rFonts w:ascii="Arial" w:hAnsi="Arial" w:cs="Arial"/>
          <w:color w:val="000000"/>
          <w:sz w:val="22"/>
        </w:rPr>
        <w:t>.</w:t>
      </w:r>
      <w:r w:rsidR="00CA0357">
        <w:rPr>
          <w:rFonts w:ascii="Arial" w:hAnsi="Arial" w:cs="Arial"/>
          <w:color w:val="000000"/>
          <w:sz w:val="22"/>
        </w:rPr>
        <w:t>50% of tuition will be due to reserve your child’s spot. This credit will only be applied once a year. Full tuition will be due if multiple vacations is taken during the year.</w:t>
      </w:r>
    </w:p>
    <w:p w14:paraId="210C16D8" w14:textId="77777777" w:rsidR="00504D3C" w:rsidRPr="003D231B" w:rsidRDefault="00504D3C" w:rsidP="00EE4EE2">
      <w:pPr>
        <w:pStyle w:val="Heading2"/>
        <w:spacing w:after="120"/>
        <w:rPr>
          <w:sz w:val="24"/>
        </w:rPr>
      </w:pPr>
      <w:bookmarkStart w:id="85" w:name="_Toc251583178"/>
      <w:bookmarkStart w:id="86" w:name="_Toc370824551"/>
      <w:r w:rsidRPr="003D231B">
        <w:rPr>
          <w:sz w:val="24"/>
        </w:rPr>
        <w:lastRenderedPageBreak/>
        <w:t>Withdrawals</w:t>
      </w:r>
      <w:bookmarkEnd w:id="85"/>
      <w:bookmarkEnd w:id="86"/>
    </w:p>
    <w:p w14:paraId="67D52752" w14:textId="77777777" w:rsidR="00504D3C" w:rsidRPr="003D231B" w:rsidRDefault="0096386F" w:rsidP="00EE4EE2">
      <w:pPr>
        <w:spacing w:before="120"/>
        <w:rPr>
          <w:rFonts w:ascii="Arial" w:hAnsi="Arial" w:cs="Arial"/>
          <w:color w:val="000000"/>
          <w:sz w:val="22"/>
        </w:rPr>
      </w:pPr>
      <w:r w:rsidRPr="003D231B">
        <w:rPr>
          <w:rFonts w:ascii="Arial" w:hAnsi="Arial" w:cs="Arial"/>
          <w:color w:val="000000"/>
          <w:sz w:val="22"/>
        </w:rPr>
        <w:t>A</w:t>
      </w:r>
      <w:r w:rsidR="00504D3C" w:rsidRPr="003D231B">
        <w:rPr>
          <w:rFonts w:ascii="Arial" w:hAnsi="Arial" w:cs="Arial"/>
          <w:color w:val="000000"/>
          <w:sz w:val="22"/>
        </w:rPr>
        <w:t xml:space="preserve"> written notice</w:t>
      </w:r>
      <w:r w:rsidRPr="00642A6A">
        <w:rPr>
          <w:rFonts w:ascii="Arial" w:hAnsi="Arial" w:cs="Arial"/>
          <w:color w:val="000000"/>
          <w:sz w:val="22"/>
        </w:rPr>
        <w:t>,</w:t>
      </w:r>
      <w:r w:rsidRPr="00642A6A">
        <w:rPr>
          <w:rFonts w:ascii="Arial" w:hAnsi="Arial" w:cs="Arial"/>
          <w:color w:val="99CC00"/>
          <w:sz w:val="22"/>
        </w:rPr>
        <w:t xml:space="preserve"> </w:t>
      </w:r>
      <w:r w:rsidR="00642A6A" w:rsidRPr="00642A6A">
        <w:rPr>
          <w:rFonts w:ascii="Arial" w:hAnsi="Arial" w:cs="Arial"/>
          <w:sz w:val="22"/>
          <w:szCs w:val="22"/>
        </w:rPr>
        <w:t xml:space="preserve">2 </w:t>
      </w:r>
      <w:r w:rsidRPr="00642A6A">
        <w:rPr>
          <w:rFonts w:ascii="Arial" w:hAnsi="Arial" w:cs="Arial"/>
          <w:color w:val="000000"/>
          <w:sz w:val="22"/>
        </w:rPr>
        <w:t>weeks</w:t>
      </w:r>
      <w:r w:rsidRPr="003D231B">
        <w:rPr>
          <w:rFonts w:ascii="Arial" w:hAnsi="Arial" w:cs="Arial"/>
          <w:color w:val="000000"/>
          <w:sz w:val="22"/>
        </w:rPr>
        <w:t xml:space="preserve"> in advance,</w:t>
      </w:r>
      <w:r w:rsidR="00504D3C" w:rsidRPr="003D231B">
        <w:rPr>
          <w:rFonts w:ascii="Arial" w:hAnsi="Arial" w:cs="Arial"/>
          <w:color w:val="000000"/>
          <w:sz w:val="22"/>
        </w:rPr>
        <w:t xml:space="preserve"> is </w:t>
      </w:r>
      <w:r w:rsidRPr="003D231B">
        <w:rPr>
          <w:rFonts w:ascii="Arial" w:hAnsi="Arial" w:cs="Arial"/>
          <w:color w:val="000000"/>
          <w:sz w:val="22"/>
        </w:rPr>
        <w:t xml:space="preserve">required by the center when a child is </w:t>
      </w:r>
      <w:r w:rsidR="00504D3C" w:rsidRPr="003D231B">
        <w:rPr>
          <w:rFonts w:ascii="Arial" w:hAnsi="Arial" w:cs="Arial"/>
          <w:color w:val="000000"/>
          <w:sz w:val="22"/>
        </w:rPr>
        <w:t xml:space="preserve">being withdrawn.  </w:t>
      </w:r>
      <w:r w:rsidR="00EC538E" w:rsidRPr="003D231B">
        <w:rPr>
          <w:rFonts w:ascii="Arial" w:hAnsi="Arial" w:cs="Arial"/>
          <w:color w:val="000000"/>
          <w:sz w:val="22"/>
        </w:rPr>
        <w:t>Failure to notify will result in additional fees.</w:t>
      </w:r>
    </w:p>
    <w:p w14:paraId="7752603C" w14:textId="77777777" w:rsidR="001C2D68" w:rsidRPr="003D231B" w:rsidRDefault="001C2D68" w:rsidP="00EE4EE2">
      <w:pPr>
        <w:pStyle w:val="Heading2"/>
        <w:spacing w:after="120"/>
        <w:rPr>
          <w:sz w:val="24"/>
        </w:rPr>
      </w:pPr>
      <w:bookmarkStart w:id="87" w:name="_Toc251583179"/>
      <w:bookmarkStart w:id="88" w:name="_Toc370824552"/>
      <w:r w:rsidRPr="003D231B">
        <w:rPr>
          <w:sz w:val="24"/>
        </w:rPr>
        <w:t>Transfer of Records</w:t>
      </w:r>
      <w:bookmarkEnd w:id="87"/>
      <w:bookmarkEnd w:id="88"/>
    </w:p>
    <w:p w14:paraId="2E42C9C5" w14:textId="77777777" w:rsidR="001C2D68" w:rsidRPr="003D231B" w:rsidRDefault="001C2D68" w:rsidP="00EE4EE2">
      <w:pPr>
        <w:spacing w:before="120"/>
        <w:rPr>
          <w:rFonts w:ascii="Arial" w:hAnsi="Arial" w:cs="Arial"/>
          <w:color w:val="000000"/>
          <w:sz w:val="22"/>
        </w:rPr>
      </w:pPr>
      <w:r w:rsidRPr="003D231B">
        <w:rPr>
          <w:rFonts w:ascii="Arial" w:hAnsi="Arial" w:cs="Arial"/>
          <w:color w:val="000000"/>
          <w:sz w:val="22"/>
        </w:rPr>
        <w:t>Whether transitioning to the next program setting or to a new classroom, your child’s records will be transferred internally.</w:t>
      </w:r>
    </w:p>
    <w:p w14:paraId="53435AAA" w14:textId="77777777" w:rsidR="001C2D68" w:rsidRPr="003D231B" w:rsidRDefault="001C2D68" w:rsidP="00EE4EE2">
      <w:pPr>
        <w:spacing w:before="120"/>
        <w:rPr>
          <w:rFonts w:ascii="Arial" w:hAnsi="Arial" w:cs="Arial"/>
          <w:color w:val="000000"/>
          <w:sz w:val="22"/>
        </w:rPr>
      </w:pPr>
      <w:r w:rsidRPr="003D231B">
        <w:rPr>
          <w:rFonts w:ascii="Arial" w:hAnsi="Arial" w:cs="Arial"/>
          <w:color w:val="000000"/>
          <w:sz w:val="22"/>
        </w:rPr>
        <w:t>If your child is transitioning to a new school, a written request</w:t>
      </w:r>
      <w:r w:rsidR="0056085F" w:rsidRPr="003D231B">
        <w:rPr>
          <w:rFonts w:ascii="Arial" w:hAnsi="Arial" w:cs="Arial"/>
          <w:color w:val="000000"/>
          <w:sz w:val="22"/>
        </w:rPr>
        <w:t xml:space="preserve"> from you with instructions to where the records should be sent is required.</w:t>
      </w:r>
    </w:p>
    <w:p w14:paraId="59FA0C44" w14:textId="77777777" w:rsidR="0068783F" w:rsidRPr="003D231B" w:rsidRDefault="0068783F" w:rsidP="00EE4EE2">
      <w:pPr>
        <w:pStyle w:val="Heading2"/>
        <w:spacing w:after="120"/>
        <w:rPr>
          <w:sz w:val="24"/>
        </w:rPr>
      </w:pPr>
      <w:bookmarkStart w:id="89" w:name="_Toc251583180"/>
      <w:bookmarkStart w:id="90" w:name="_Toc370824553"/>
      <w:r w:rsidRPr="003D231B">
        <w:rPr>
          <w:sz w:val="24"/>
        </w:rPr>
        <w:t>Closing Due to Extreme Weather</w:t>
      </w:r>
      <w:bookmarkEnd w:id="89"/>
      <w:bookmarkEnd w:id="90"/>
    </w:p>
    <w:p w14:paraId="68B564BE" w14:textId="77777777" w:rsidR="0068783F" w:rsidRPr="003D231B" w:rsidRDefault="0068783F" w:rsidP="00EE4EE2">
      <w:pPr>
        <w:spacing w:before="120"/>
        <w:rPr>
          <w:rFonts w:ascii="Arial" w:hAnsi="Arial" w:cs="Arial"/>
          <w:sz w:val="22"/>
        </w:rPr>
      </w:pPr>
      <w:r w:rsidRPr="003D231B">
        <w:rPr>
          <w:rFonts w:ascii="Arial" w:hAnsi="Arial" w:cs="Arial"/>
          <w:sz w:val="22"/>
        </w:rPr>
        <w:t>Should severe weather or other conditions (i.e., snow, storms, floods, tornadoes, hurricanes, earthquakes, blizzards</w:t>
      </w:r>
      <w:r w:rsidR="004014EC" w:rsidRPr="003D231B">
        <w:rPr>
          <w:rFonts w:ascii="Arial" w:hAnsi="Arial" w:cs="Arial"/>
          <w:sz w:val="22"/>
        </w:rPr>
        <w:t>, loss of power</w:t>
      </w:r>
      <w:r w:rsidR="002D0376" w:rsidRPr="003D231B">
        <w:rPr>
          <w:rFonts w:ascii="Arial" w:hAnsi="Arial" w:cs="Arial"/>
          <w:sz w:val="22"/>
        </w:rPr>
        <w:t>,</w:t>
      </w:r>
      <w:r w:rsidR="004014EC" w:rsidRPr="003D231B">
        <w:rPr>
          <w:rFonts w:ascii="Arial" w:hAnsi="Arial" w:cs="Arial"/>
          <w:sz w:val="22"/>
        </w:rPr>
        <w:t xml:space="preserve"> loss of water</w:t>
      </w:r>
      <w:r w:rsidRPr="003D231B">
        <w:rPr>
          <w:rFonts w:ascii="Arial" w:hAnsi="Arial" w:cs="Arial"/>
          <w:sz w:val="22"/>
        </w:rPr>
        <w:t xml:space="preserve">) prevent us from opening on time or at all, notification to the families will be announced </w:t>
      </w:r>
      <w:r w:rsidR="00642A6A">
        <w:rPr>
          <w:rFonts w:ascii="Arial" w:hAnsi="Arial" w:cs="Arial"/>
          <w:sz w:val="22"/>
        </w:rPr>
        <w:t>via text (and or fox 5 news)</w:t>
      </w:r>
      <w:r w:rsidRPr="003D231B">
        <w:rPr>
          <w:rFonts w:ascii="Arial" w:hAnsi="Arial" w:cs="Arial"/>
          <w:sz w:val="22"/>
        </w:rPr>
        <w:t xml:space="preserve">  </w:t>
      </w:r>
    </w:p>
    <w:p w14:paraId="11E6B746" w14:textId="77777777" w:rsidR="0068783F" w:rsidRPr="003D231B" w:rsidRDefault="0068783F" w:rsidP="00EE4EE2">
      <w:pPr>
        <w:spacing w:before="120"/>
        <w:rPr>
          <w:rFonts w:ascii="Arial" w:hAnsi="Arial" w:cs="Arial"/>
          <w:sz w:val="22"/>
        </w:rPr>
      </w:pPr>
      <w:r w:rsidRPr="003D231B">
        <w:rPr>
          <w:rFonts w:ascii="Arial" w:hAnsi="Arial" w:cs="Arial"/>
          <w:sz w:val="22"/>
        </w:rPr>
        <w:t>If it becomes necessary to close early, we will contact you or your emergency contacts as soon as possible.  Your child’s early pick</w:t>
      </w:r>
      <w:r w:rsidR="00DF21E0" w:rsidRPr="003D231B">
        <w:rPr>
          <w:rFonts w:ascii="Arial" w:hAnsi="Arial" w:cs="Arial"/>
          <w:sz w:val="22"/>
        </w:rPr>
        <w:t>-</w:t>
      </w:r>
      <w:r w:rsidRPr="003D231B">
        <w:rPr>
          <w:rFonts w:ascii="Arial" w:hAnsi="Arial" w:cs="Arial"/>
          <w:sz w:val="22"/>
        </w:rPr>
        <w:t xml:space="preserve">up is your responsibility to arrange.  </w:t>
      </w:r>
    </w:p>
    <w:p w14:paraId="5B11C1A2" w14:textId="77777777" w:rsidR="005D52E5" w:rsidRPr="003D231B" w:rsidRDefault="00DF21E0" w:rsidP="00EE4EE2">
      <w:pPr>
        <w:pStyle w:val="Heading1"/>
        <w:spacing w:before="480" w:after="120"/>
        <w:rPr>
          <w:smallCaps/>
          <w:color w:val="000000"/>
          <w:sz w:val="28"/>
        </w:rPr>
      </w:pPr>
      <w:bookmarkStart w:id="91" w:name="_Toc251583181"/>
      <w:bookmarkStart w:id="92" w:name="_Toc370824554"/>
      <w:r w:rsidRPr="003D231B">
        <w:rPr>
          <w:smallCaps/>
          <w:color w:val="000000"/>
          <w:sz w:val="28"/>
        </w:rPr>
        <w:t>Drop-</w:t>
      </w:r>
      <w:r w:rsidR="003777F5" w:rsidRPr="003D231B">
        <w:rPr>
          <w:smallCaps/>
          <w:color w:val="000000"/>
          <w:sz w:val="28"/>
        </w:rPr>
        <w:t>off and Pick</w:t>
      </w:r>
      <w:r w:rsidRPr="003D231B">
        <w:rPr>
          <w:smallCaps/>
          <w:color w:val="000000"/>
          <w:sz w:val="28"/>
        </w:rPr>
        <w:t>-u</w:t>
      </w:r>
      <w:r w:rsidR="003777F5" w:rsidRPr="003D231B">
        <w:rPr>
          <w:smallCaps/>
          <w:color w:val="000000"/>
          <w:sz w:val="28"/>
        </w:rPr>
        <w:t>p</w:t>
      </w:r>
      <w:bookmarkEnd w:id="91"/>
      <w:bookmarkEnd w:id="92"/>
    </w:p>
    <w:p w14:paraId="533E4F73" w14:textId="77777777" w:rsidR="005D52E5" w:rsidRPr="003D231B" w:rsidRDefault="005344F9" w:rsidP="00EE4EE2">
      <w:pPr>
        <w:pStyle w:val="Heading2"/>
        <w:spacing w:after="120"/>
        <w:rPr>
          <w:sz w:val="24"/>
        </w:rPr>
      </w:pPr>
      <w:bookmarkStart w:id="93" w:name="_Toc370824555"/>
      <w:r w:rsidRPr="003D231B">
        <w:rPr>
          <w:sz w:val="24"/>
        </w:rPr>
        <w:t>General Procedure</w:t>
      </w:r>
      <w:bookmarkEnd w:id="93"/>
    </w:p>
    <w:p w14:paraId="387DB1EF" w14:textId="4EE2E6E5" w:rsidR="005D52E5" w:rsidRPr="009479CC" w:rsidRDefault="00130420" w:rsidP="00EE4EE2">
      <w:pPr>
        <w:spacing w:before="120"/>
        <w:rPr>
          <w:rFonts w:ascii="Arial" w:hAnsi="Arial" w:cs="Arial"/>
          <w:color w:val="000000"/>
          <w:sz w:val="22"/>
          <w:szCs w:val="22"/>
        </w:rPr>
      </w:pPr>
      <w:r w:rsidRPr="003D231B">
        <w:rPr>
          <w:rFonts w:ascii="Arial" w:hAnsi="Arial" w:cs="Arial"/>
          <w:color w:val="000000"/>
          <w:sz w:val="22"/>
        </w:rPr>
        <w:t>We open</w:t>
      </w:r>
      <w:r w:rsidR="005D52E5" w:rsidRPr="003D231B">
        <w:rPr>
          <w:rFonts w:ascii="Arial" w:hAnsi="Arial" w:cs="Arial"/>
          <w:color w:val="000000"/>
          <w:sz w:val="22"/>
        </w:rPr>
        <w:t xml:space="preserve"> </w:t>
      </w:r>
      <w:r w:rsidR="005D52E5" w:rsidRPr="003D231B">
        <w:rPr>
          <w:rFonts w:ascii="Arial" w:hAnsi="Arial" w:cs="Arial"/>
          <w:color w:val="000000"/>
          <w:sz w:val="22"/>
          <w:szCs w:val="22"/>
        </w:rPr>
        <w:t xml:space="preserve">at </w:t>
      </w:r>
      <w:r w:rsidR="00642A6A">
        <w:rPr>
          <w:rFonts w:ascii="Arial" w:hAnsi="Arial" w:cs="Arial"/>
          <w:sz w:val="22"/>
          <w:szCs w:val="22"/>
        </w:rPr>
        <w:t>6:00</w:t>
      </w:r>
      <w:r w:rsidRPr="003D231B">
        <w:rPr>
          <w:rFonts w:ascii="Arial" w:hAnsi="Arial" w:cs="Arial"/>
          <w:color w:val="000000"/>
          <w:sz w:val="22"/>
          <w:szCs w:val="22"/>
        </w:rPr>
        <w:t xml:space="preserve"> AM</w:t>
      </w:r>
      <w:r w:rsidR="008C623C">
        <w:rPr>
          <w:rFonts w:ascii="Arial" w:hAnsi="Arial" w:cs="Arial"/>
          <w:color w:val="000000"/>
          <w:sz w:val="22"/>
          <w:szCs w:val="22"/>
        </w:rPr>
        <w:t xml:space="preserve"> to 9PM Monday to Friday</w:t>
      </w:r>
      <w:r w:rsidR="00C507FC">
        <w:rPr>
          <w:rFonts w:ascii="Arial" w:hAnsi="Arial" w:cs="Arial"/>
          <w:color w:val="000000"/>
          <w:sz w:val="22"/>
          <w:szCs w:val="22"/>
        </w:rPr>
        <w:t xml:space="preserve">, 6AM to </w:t>
      </w:r>
      <w:r w:rsidR="00245DE2">
        <w:rPr>
          <w:rFonts w:ascii="Arial" w:hAnsi="Arial" w:cs="Arial"/>
          <w:color w:val="000000"/>
          <w:sz w:val="22"/>
          <w:szCs w:val="22"/>
        </w:rPr>
        <w:t>6PM</w:t>
      </w:r>
      <w:r w:rsidR="00955247">
        <w:rPr>
          <w:rFonts w:ascii="Arial" w:hAnsi="Arial" w:cs="Arial"/>
          <w:color w:val="000000"/>
          <w:sz w:val="22"/>
          <w:szCs w:val="22"/>
        </w:rPr>
        <w:t xml:space="preserve"> on </w:t>
      </w:r>
      <w:r w:rsidR="00C507FC">
        <w:rPr>
          <w:rFonts w:ascii="Arial" w:hAnsi="Arial" w:cs="Arial"/>
          <w:color w:val="000000"/>
          <w:sz w:val="22"/>
          <w:szCs w:val="22"/>
        </w:rPr>
        <w:t>Saturday</w:t>
      </w:r>
      <w:r w:rsidR="00245DE2">
        <w:rPr>
          <w:rFonts w:ascii="Arial" w:hAnsi="Arial" w:cs="Arial"/>
          <w:color w:val="000000"/>
          <w:sz w:val="22"/>
          <w:szCs w:val="22"/>
        </w:rPr>
        <w:t xml:space="preserve">. </w:t>
      </w:r>
      <w:r w:rsidR="00DF21E0" w:rsidRPr="003D231B">
        <w:rPr>
          <w:rFonts w:ascii="Arial" w:hAnsi="Arial" w:cs="Arial"/>
          <w:color w:val="000000"/>
          <w:sz w:val="22"/>
          <w:szCs w:val="22"/>
        </w:rPr>
        <w:t xml:space="preserve">Please do not </w:t>
      </w:r>
      <w:r w:rsidR="008E267D" w:rsidRPr="003D231B">
        <w:rPr>
          <w:rFonts w:ascii="Arial" w:hAnsi="Arial" w:cs="Arial"/>
          <w:color w:val="000000"/>
          <w:sz w:val="22"/>
          <w:szCs w:val="22"/>
        </w:rPr>
        <w:t>drop off</w:t>
      </w:r>
      <w:r w:rsidR="005D52E5" w:rsidRPr="003D231B">
        <w:rPr>
          <w:rFonts w:ascii="Arial" w:hAnsi="Arial" w:cs="Arial"/>
          <w:color w:val="000000"/>
          <w:sz w:val="22"/>
          <w:szCs w:val="22"/>
        </w:rPr>
        <w:t xml:space="preserve"> your child prior to the opening.  Parents are expected to accom</w:t>
      </w:r>
      <w:r w:rsidR="00560647" w:rsidRPr="003D231B">
        <w:rPr>
          <w:rFonts w:ascii="Arial" w:hAnsi="Arial" w:cs="Arial"/>
          <w:color w:val="000000"/>
          <w:sz w:val="22"/>
          <w:szCs w:val="22"/>
        </w:rPr>
        <w:t>pany their child</w:t>
      </w:r>
      <w:r w:rsidR="00831B88" w:rsidRPr="003D231B">
        <w:rPr>
          <w:rFonts w:ascii="Arial" w:hAnsi="Arial" w:cs="Arial"/>
          <w:color w:val="000000"/>
          <w:sz w:val="22"/>
          <w:szCs w:val="22"/>
        </w:rPr>
        <w:t>ren</w:t>
      </w:r>
      <w:r w:rsidR="00560647" w:rsidRPr="003D231B">
        <w:rPr>
          <w:rFonts w:ascii="Arial" w:hAnsi="Arial" w:cs="Arial"/>
          <w:color w:val="000000"/>
          <w:sz w:val="22"/>
          <w:szCs w:val="22"/>
        </w:rPr>
        <w:t xml:space="preserve"> </w:t>
      </w:r>
      <w:r w:rsidR="005D52E5" w:rsidRPr="003D231B">
        <w:rPr>
          <w:rFonts w:ascii="Arial" w:hAnsi="Arial" w:cs="Arial"/>
          <w:color w:val="000000"/>
          <w:sz w:val="22"/>
          <w:szCs w:val="22"/>
        </w:rPr>
        <w:t xml:space="preserve">and sign them in.  </w:t>
      </w:r>
      <w:r w:rsidR="005D52E5" w:rsidRPr="003D231B">
        <w:rPr>
          <w:rFonts w:ascii="Arial" w:hAnsi="Arial" w:cs="Arial"/>
          <w:color w:val="000000"/>
          <w:sz w:val="22"/>
        </w:rPr>
        <w:t>Please allo</w:t>
      </w:r>
      <w:r w:rsidR="00560647" w:rsidRPr="003D231B">
        <w:rPr>
          <w:rFonts w:ascii="Arial" w:hAnsi="Arial" w:cs="Arial"/>
          <w:color w:val="000000"/>
          <w:sz w:val="22"/>
        </w:rPr>
        <w:t>w enough time to arrive</w:t>
      </w:r>
      <w:r w:rsidR="005D52E5" w:rsidRPr="003D231B">
        <w:rPr>
          <w:rFonts w:ascii="Arial" w:hAnsi="Arial" w:cs="Arial"/>
          <w:color w:val="000000"/>
          <w:sz w:val="22"/>
        </w:rPr>
        <w:t xml:space="preserve">, sign your child out, and leave by closing time. </w:t>
      </w:r>
      <w:r w:rsidR="009479CC">
        <w:rPr>
          <w:rFonts w:ascii="Arial" w:hAnsi="Arial" w:cs="Arial"/>
          <w:color w:val="000000"/>
          <w:sz w:val="22"/>
        </w:rPr>
        <w:t>There is</w:t>
      </w:r>
      <w:r w:rsidR="006B3C37">
        <w:rPr>
          <w:rFonts w:ascii="Arial" w:hAnsi="Arial" w:cs="Arial"/>
          <w:color w:val="000000"/>
          <w:sz w:val="22"/>
        </w:rPr>
        <w:t xml:space="preserve"> a $10 fee for the f</w:t>
      </w:r>
      <w:r w:rsidR="00CB660E">
        <w:rPr>
          <w:rFonts w:ascii="Arial" w:hAnsi="Arial" w:cs="Arial"/>
          <w:color w:val="000000"/>
          <w:sz w:val="22"/>
        </w:rPr>
        <w:t>irst five minutes and then there after is</w:t>
      </w:r>
      <w:r w:rsidR="009479CC">
        <w:rPr>
          <w:rFonts w:ascii="Arial" w:hAnsi="Arial" w:cs="Arial"/>
          <w:color w:val="000000"/>
          <w:sz w:val="22"/>
        </w:rPr>
        <w:t xml:space="preserve"> $1 per minute </w:t>
      </w:r>
      <w:r w:rsidR="00245DE2">
        <w:rPr>
          <w:rFonts w:ascii="Arial" w:hAnsi="Arial" w:cs="Arial"/>
          <w:color w:val="000000"/>
          <w:sz w:val="22"/>
        </w:rPr>
        <w:t xml:space="preserve">for </w:t>
      </w:r>
      <w:r w:rsidR="008E267D">
        <w:rPr>
          <w:rFonts w:ascii="Arial" w:hAnsi="Arial" w:cs="Arial"/>
          <w:color w:val="000000"/>
          <w:sz w:val="22"/>
        </w:rPr>
        <w:t>a late</w:t>
      </w:r>
      <w:r w:rsidR="00245DE2">
        <w:rPr>
          <w:rFonts w:ascii="Arial" w:hAnsi="Arial" w:cs="Arial"/>
          <w:color w:val="000000"/>
          <w:sz w:val="22"/>
        </w:rPr>
        <w:t xml:space="preserve"> pick</w:t>
      </w:r>
      <w:r w:rsidR="008E267D">
        <w:rPr>
          <w:rFonts w:ascii="Arial" w:hAnsi="Arial" w:cs="Arial"/>
          <w:color w:val="000000"/>
          <w:sz w:val="22"/>
        </w:rPr>
        <w:t>.</w:t>
      </w:r>
      <w:r w:rsidR="005D52E5" w:rsidRPr="003D231B">
        <w:rPr>
          <w:rFonts w:ascii="Arial" w:hAnsi="Arial" w:cs="Arial"/>
          <w:color w:val="000000"/>
          <w:sz w:val="22"/>
        </w:rPr>
        <w:t xml:space="preserve"> </w:t>
      </w:r>
    </w:p>
    <w:p w14:paraId="491FF81D" w14:textId="77777777" w:rsidR="00EC538E" w:rsidRPr="003D231B" w:rsidRDefault="00694B22" w:rsidP="00EE4EE2">
      <w:pPr>
        <w:pStyle w:val="Heading2"/>
        <w:spacing w:after="120"/>
        <w:rPr>
          <w:sz w:val="24"/>
        </w:rPr>
      </w:pPr>
      <w:bookmarkStart w:id="94" w:name="_Toc370824556"/>
      <w:r w:rsidRPr="003D231B">
        <w:rPr>
          <w:sz w:val="24"/>
        </w:rPr>
        <w:t>Cell Phone Usage</w:t>
      </w:r>
      <w:bookmarkEnd w:id="94"/>
      <w:r w:rsidR="00EC538E" w:rsidRPr="003D231B">
        <w:rPr>
          <w:sz w:val="24"/>
        </w:rPr>
        <w:t xml:space="preserve"> </w:t>
      </w:r>
    </w:p>
    <w:p w14:paraId="6A7E45A7" w14:textId="77777777" w:rsidR="00694B22" w:rsidRPr="003D231B" w:rsidRDefault="00694B22" w:rsidP="00694B22">
      <w:pPr>
        <w:tabs>
          <w:tab w:val="left" w:pos="720"/>
        </w:tabs>
        <w:jc w:val="both"/>
        <w:rPr>
          <w:rFonts w:ascii="Arial" w:hAnsi="Arial" w:cs="Arial"/>
          <w:color w:val="333333"/>
          <w:sz w:val="22"/>
          <w:szCs w:val="22"/>
        </w:rPr>
      </w:pPr>
      <w:r w:rsidRPr="003D231B">
        <w:rPr>
          <w:rFonts w:ascii="Arial" w:hAnsi="Arial" w:cs="Arial"/>
          <w:color w:val="333333"/>
          <w:sz w:val="22"/>
          <w:szCs w:val="22"/>
        </w:rPr>
        <w:t xml:space="preserve">The times you spend in the center dropping off and picking up your child are the primary windows of time we have to communicate with you about your child. In order to make the best use of these opportunities, as well as to be attentive to your child and other children, we ask that you NOT use your cell phone at </w:t>
      </w:r>
      <w:r w:rsidRPr="003D231B">
        <w:rPr>
          <w:rFonts w:ascii="Arial" w:hAnsi="Arial" w:cs="Arial"/>
          <w:color w:val="333333"/>
          <w:sz w:val="22"/>
          <w:szCs w:val="22"/>
          <w:u w:val="single"/>
        </w:rPr>
        <w:t>anytime</w:t>
      </w:r>
      <w:r w:rsidRPr="003D231B">
        <w:rPr>
          <w:rFonts w:ascii="Arial" w:hAnsi="Arial" w:cs="Arial"/>
          <w:color w:val="333333"/>
          <w:sz w:val="22"/>
          <w:szCs w:val="22"/>
        </w:rPr>
        <w:t xml:space="preserve"> while visiting the center.</w:t>
      </w:r>
    </w:p>
    <w:p w14:paraId="0942FEB3" w14:textId="77777777" w:rsidR="00694B22" w:rsidRPr="003D231B" w:rsidRDefault="00694B22" w:rsidP="00694B22">
      <w:pPr>
        <w:pStyle w:val="Heading2"/>
        <w:spacing w:after="120"/>
        <w:rPr>
          <w:sz w:val="24"/>
        </w:rPr>
      </w:pPr>
      <w:bookmarkStart w:id="95" w:name="_Toc370824557"/>
      <w:r w:rsidRPr="003D231B">
        <w:rPr>
          <w:sz w:val="24"/>
        </w:rPr>
        <w:t>Authorized &amp; Unauthorized Pick-up</w:t>
      </w:r>
      <w:bookmarkEnd w:id="95"/>
      <w:r w:rsidRPr="003D231B">
        <w:rPr>
          <w:sz w:val="24"/>
        </w:rPr>
        <w:t xml:space="preserve"> </w:t>
      </w:r>
    </w:p>
    <w:p w14:paraId="6A31C323" w14:textId="77777777" w:rsidR="00EC538E" w:rsidRPr="003D231B" w:rsidRDefault="00EC538E" w:rsidP="00EE4EE2">
      <w:pPr>
        <w:spacing w:before="120"/>
        <w:rPr>
          <w:rFonts w:ascii="Arial" w:hAnsi="Arial" w:cs="Arial"/>
          <w:sz w:val="22"/>
        </w:rPr>
      </w:pPr>
      <w:r w:rsidRPr="003D231B">
        <w:rPr>
          <w:rFonts w:ascii="Arial" w:hAnsi="Arial" w:cs="Arial"/>
          <w:sz w:val="22"/>
        </w:rPr>
        <w:t>Your child will only be released to you or those persons you have listed as Emergency and Release Contact</w:t>
      </w:r>
      <w:r w:rsidR="002D0376" w:rsidRPr="003D231B">
        <w:rPr>
          <w:rFonts w:ascii="Arial" w:hAnsi="Arial" w:cs="Arial"/>
          <w:sz w:val="22"/>
        </w:rPr>
        <w:t>s</w:t>
      </w:r>
      <w:r w:rsidRPr="003D231B">
        <w:rPr>
          <w:rFonts w:ascii="Arial" w:hAnsi="Arial" w:cs="Arial"/>
          <w:sz w:val="22"/>
        </w:rPr>
        <w:t xml:space="preserve">.  If you want a person who is not identified as </w:t>
      </w:r>
      <w:r w:rsidR="002D0376" w:rsidRPr="003D231B">
        <w:rPr>
          <w:rFonts w:ascii="Arial" w:hAnsi="Arial" w:cs="Arial"/>
          <w:sz w:val="22"/>
        </w:rPr>
        <w:t xml:space="preserve">an </w:t>
      </w:r>
      <w:r w:rsidRPr="003D231B">
        <w:rPr>
          <w:rFonts w:ascii="Arial" w:hAnsi="Arial" w:cs="Arial"/>
          <w:sz w:val="22"/>
        </w:rPr>
        <w:t>Emergency and Release Contact to pick-up your child, you must notify us in advance, in writing.  Your child will not be released without prior written authorization.  The person picking up your child will be required to show a picture ID as verification.  Please notify your pick-up person of our policy.</w:t>
      </w:r>
    </w:p>
    <w:p w14:paraId="1217F2B4" w14:textId="77777777" w:rsidR="00EC538E" w:rsidRPr="003D231B" w:rsidRDefault="00EC538E" w:rsidP="00EE4EE2">
      <w:pPr>
        <w:spacing w:before="120"/>
        <w:rPr>
          <w:rFonts w:ascii="Arial" w:hAnsi="Arial" w:cs="Arial"/>
          <w:sz w:val="22"/>
        </w:rPr>
      </w:pPr>
      <w:r w:rsidRPr="003D231B">
        <w:rPr>
          <w:rFonts w:ascii="Arial" w:hAnsi="Arial" w:cs="Arial"/>
          <w:sz w:val="22"/>
        </w:rPr>
        <w:t>If a child has not been picked up after closing and we have not heard from you, attempts will be made to contact you, and the contacts listed as Emergency and Release Contact</w:t>
      </w:r>
      <w:r w:rsidR="002D0376" w:rsidRPr="003D231B">
        <w:rPr>
          <w:rFonts w:ascii="Arial" w:hAnsi="Arial" w:cs="Arial"/>
          <w:sz w:val="22"/>
        </w:rPr>
        <w:t>s</w:t>
      </w:r>
      <w:r w:rsidRPr="003D231B">
        <w:rPr>
          <w:rFonts w:ascii="Arial" w:hAnsi="Arial" w:cs="Arial"/>
          <w:sz w:val="22"/>
        </w:rPr>
        <w:t xml:space="preserve">.  Provisions will be made for someone to stay with your child as long as possible, but if after </w:t>
      </w:r>
      <w:r w:rsidR="00A562FB">
        <w:rPr>
          <w:rFonts w:ascii="Arial" w:hAnsi="Arial" w:cs="Arial"/>
          <w:sz w:val="22"/>
        </w:rPr>
        <w:t xml:space="preserve">two </w:t>
      </w:r>
      <w:r w:rsidRPr="003D231B">
        <w:rPr>
          <w:rFonts w:ascii="Arial" w:hAnsi="Arial" w:cs="Arial"/>
          <w:color w:val="000000"/>
          <w:sz w:val="22"/>
        </w:rPr>
        <w:t>hour</w:t>
      </w:r>
      <w:r w:rsidR="00A562FB">
        <w:rPr>
          <w:rFonts w:ascii="Arial" w:hAnsi="Arial" w:cs="Arial"/>
          <w:color w:val="000000"/>
          <w:sz w:val="22"/>
        </w:rPr>
        <w:t>s</w:t>
      </w:r>
      <w:r w:rsidRPr="003D231B">
        <w:rPr>
          <w:rFonts w:ascii="Arial" w:hAnsi="Arial" w:cs="Arial"/>
          <w:color w:val="000000"/>
          <w:sz w:val="22"/>
        </w:rPr>
        <w:t xml:space="preserve"> we</w:t>
      </w:r>
      <w:r w:rsidRPr="003D231B">
        <w:rPr>
          <w:rFonts w:ascii="Arial" w:hAnsi="Arial" w:cs="Arial"/>
          <w:sz w:val="22"/>
        </w:rPr>
        <w:t xml:space="preserve"> have not been able to reach you or a person </w:t>
      </w:r>
      <w:r w:rsidR="002D0376" w:rsidRPr="003D231B">
        <w:rPr>
          <w:rFonts w:ascii="Arial" w:hAnsi="Arial" w:cs="Arial"/>
          <w:sz w:val="22"/>
        </w:rPr>
        <w:t xml:space="preserve">listed </w:t>
      </w:r>
      <w:r w:rsidRPr="003D231B">
        <w:rPr>
          <w:rFonts w:ascii="Arial" w:hAnsi="Arial" w:cs="Arial"/>
          <w:sz w:val="22"/>
        </w:rPr>
        <w:t>as an Emergency and Release Contact, we will call the local child protective services agency.</w:t>
      </w:r>
    </w:p>
    <w:p w14:paraId="3BC6A6D4" w14:textId="77777777" w:rsidR="00EC538E" w:rsidRPr="003D231B" w:rsidRDefault="00EC538E" w:rsidP="00EE4EE2">
      <w:pPr>
        <w:pStyle w:val="Heading2"/>
        <w:spacing w:after="120"/>
        <w:rPr>
          <w:sz w:val="24"/>
        </w:rPr>
      </w:pPr>
      <w:bookmarkStart w:id="96" w:name="_Toc251583184"/>
      <w:bookmarkStart w:id="97" w:name="_Toc370824558"/>
      <w:r w:rsidRPr="003D231B">
        <w:rPr>
          <w:sz w:val="24"/>
        </w:rPr>
        <w:lastRenderedPageBreak/>
        <w:t>Right to Refuse Child Release</w:t>
      </w:r>
      <w:bookmarkEnd w:id="96"/>
      <w:bookmarkEnd w:id="97"/>
    </w:p>
    <w:p w14:paraId="4EFAD8C6" w14:textId="2B4DD144" w:rsidR="0053795B" w:rsidRPr="003D231B" w:rsidRDefault="00EC538E" w:rsidP="00EE4EE2">
      <w:pPr>
        <w:spacing w:before="120"/>
        <w:rPr>
          <w:rFonts w:ascii="Arial" w:hAnsi="Arial" w:cs="Arial"/>
          <w:sz w:val="22"/>
        </w:rPr>
      </w:pPr>
      <w:r w:rsidRPr="003D231B">
        <w:rPr>
          <w:rFonts w:ascii="Arial" w:hAnsi="Arial" w:cs="Arial"/>
          <w:sz w:val="22"/>
        </w:rPr>
        <w:t xml:space="preserve">We may refuse to release children if we have reasonable cause to suspect that any person picking up a child is under the influence of drugs or </w:t>
      </w:r>
      <w:r w:rsidR="00CA0357" w:rsidRPr="003D231B">
        <w:rPr>
          <w:rFonts w:ascii="Arial" w:hAnsi="Arial" w:cs="Arial"/>
          <w:sz w:val="22"/>
        </w:rPr>
        <w:t>alcohol or</w:t>
      </w:r>
      <w:r w:rsidRPr="003D231B">
        <w:rPr>
          <w:rFonts w:ascii="Arial" w:hAnsi="Arial" w:cs="Arial"/>
          <w:sz w:val="22"/>
        </w:rPr>
        <w:t xml:space="preserve"> is physically or emotionally impaired in any way that may endanger the child.  To protect your child, we may request that another adult listed as an Emergency and Release Contact pick-up the child or we may call the police to prevent potential harm to your child.  Reoccurring situations may result in the release of your child from </w:t>
      </w:r>
      <w:r w:rsidR="002D0376" w:rsidRPr="003D231B">
        <w:rPr>
          <w:rFonts w:ascii="Arial" w:hAnsi="Arial" w:cs="Arial"/>
          <w:sz w:val="22"/>
        </w:rPr>
        <w:t>the program</w:t>
      </w:r>
      <w:r w:rsidRPr="003D231B">
        <w:rPr>
          <w:rFonts w:ascii="Arial" w:hAnsi="Arial" w:cs="Arial"/>
          <w:sz w:val="22"/>
        </w:rPr>
        <w:t xml:space="preserve">.  </w:t>
      </w:r>
    </w:p>
    <w:p w14:paraId="085B01E5" w14:textId="77777777" w:rsidR="00EC538E" w:rsidRPr="003D231B" w:rsidRDefault="00EC538E" w:rsidP="00EE4EE2">
      <w:pPr>
        <w:pStyle w:val="Heading1"/>
        <w:spacing w:before="480" w:after="120"/>
        <w:rPr>
          <w:smallCaps/>
          <w:color w:val="000000"/>
          <w:sz w:val="28"/>
        </w:rPr>
      </w:pPr>
      <w:bookmarkStart w:id="98" w:name="_Toc251583185"/>
      <w:bookmarkStart w:id="99" w:name="_Toc370824559"/>
      <w:r w:rsidRPr="003D231B">
        <w:rPr>
          <w:smallCaps/>
          <w:color w:val="000000"/>
          <w:sz w:val="28"/>
        </w:rPr>
        <w:t>Personal Belongings</w:t>
      </w:r>
      <w:bookmarkEnd w:id="98"/>
      <w:bookmarkEnd w:id="99"/>
    </w:p>
    <w:p w14:paraId="26645921" w14:textId="77777777" w:rsidR="00EC538E" w:rsidRPr="003D231B" w:rsidRDefault="00EC538E" w:rsidP="00EE4EE2">
      <w:pPr>
        <w:pStyle w:val="Heading2"/>
        <w:spacing w:after="120"/>
        <w:rPr>
          <w:sz w:val="24"/>
        </w:rPr>
      </w:pPr>
      <w:bookmarkStart w:id="100" w:name="_Toc251583186"/>
      <w:bookmarkStart w:id="101" w:name="_Toc370824560"/>
      <w:r w:rsidRPr="003D231B">
        <w:rPr>
          <w:sz w:val="24"/>
        </w:rPr>
        <w:t>What to Bring</w:t>
      </w:r>
      <w:bookmarkEnd w:id="100"/>
      <w:bookmarkEnd w:id="101"/>
    </w:p>
    <w:p w14:paraId="72BBFD89" w14:textId="77777777" w:rsidR="00EC538E" w:rsidRPr="00A562FB" w:rsidRDefault="00EC538E" w:rsidP="0093211D">
      <w:pPr>
        <w:numPr>
          <w:ilvl w:val="0"/>
          <w:numId w:val="12"/>
        </w:numPr>
        <w:rPr>
          <w:rFonts w:ascii="Arial" w:hAnsi="Arial" w:cs="Arial"/>
          <w:sz w:val="22"/>
        </w:rPr>
      </w:pPr>
      <w:r w:rsidRPr="00A562FB">
        <w:rPr>
          <w:rFonts w:ascii="Arial" w:hAnsi="Arial" w:cs="Arial"/>
          <w:b/>
          <w:sz w:val="22"/>
        </w:rPr>
        <w:t>Infants</w:t>
      </w:r>
      <w:r w:rsidRPr="00A562FB">
        <w:rPr>
          <w:rFonts w:ascii="Arial" w:hAnsi="Arial" w:cs="Arial"/>
          <w:sz w:val="22"/>
        </w:rPr>
        <w:t>: enough clean bottles for a day’s use, at least 6 diapers per day, and at least 2 changes of clothes per day.</w:t>
      </w:r>
    </w:p>
    <w:p w14:paraId="30FA539A" w14:textId="77777777" w:rsidR="00EC538E" w:rsidRPr="003D231B" w:rsidRDefault="00EC538E" w:rsidP="0093211D">
      <w:pPr>
        <w:numPr>
          <w:ilvl w:val="0"/>
          <w:numId w:val="12"/>
        </w:numPr>
        <w:rPr>
          <w:rFonts w:ascii="Arial" w:hAnsi="Arial" w:cs="Arial"/>
          <w:color w:val="FF0000"/>
          <w:sz w:val="22"/>
        </w:rPr>
      </w:pPr>
      <w:r w:rsidRPr="00A562FB">
        <w:rPr>
          <w:rFonts w:ascii="Arial" w:hAnsi="Arial" w:cs="Arial"/>
          <w:b/>
          <w:sz w:val="22"/>
        </w:rPr>
        <w:t>Toddlers</w:t>
      </w:r>
      <w:r w:rsidRPr="00A562FB">
        <w:rPr>
          <w:rFonts w:ascii="Arial" w:hAnsi="Arial" w:cs="Arial"/>
          <w:sz w:val="22"/>
        </w:rPr>
        <w:t>: enough clean bottles</w:t>
      </w:r>
      <w:r w:rsidR="00A562FB" w:rsidRPr="00A562FB">
        <w:rPr>
          <w:rFonts w:ascii="Arial" w:hAnsi="Arial" w:cs="Arial"/>
          <w:sz w:val="22"/>
        </w:rPr>
        <w:t xml:space="preserve"> or cups</w:t>
      </w:r>
      <w:r w:rsidRPr="00A562FB">
        <w:rPr>
          <w:rFonts w:ascii="Arial" w:hAnsi="Arial" w:cs="Arial"/>
          <w:sz w:val="22"/>
        </w:rPr>
        <w:t xml:space="preserve"> for a day’s use (if applicable), six diapers and at least two changes of clothes per da</w:t>
      </w:r>
      <w:r w:rsidR="00A562FB">
        <w:rPr>
          <w:rFonts w:ascii="Arial" w:hAnsi="Arial" w:cs="Arial"/>
          <w:sz w:val="22"/>
        </w:rPr>
        <w:t>y.</w:t>
      </w:r>
    </w:p>
    <w:p w14:paraId="0E6604E7" w14:textId="77777777" w:rsidR="00EC538E" w:rsidRPr="00A562FB" w:rsidRDefault="00EC538E" w:rsidP="0093211D">
      <w:pPr>
        <w:numPr>
          <w:ilvl w:val="0"/>
          <w:numId w:val="12"/>
        </w:numPr>
        <w:rPr>
          <w:rFonts w:ascii="Arial" w:hAnsi="Arial" w:cs="Arial"/>
          <w:b/>
          <w:sz w:val="22"/>
        </w:rPr>
      </w:pPr>
      <w:r w:rsidRPr="00A562FB">
        <w:rPr>
          <w:rFonts w:ascii="Arial" w:hAnsi="Arial" w:cs="Arial"/>
          <w:b/>
          <w:sz w:val="22"/>
        </w:rPr>
        <w:t xml:space="preserve">Preschoolers: </w:t>
      </w:r>
      <w:r w:rsidRPr="00A562FB">
        <w:rPr>
          <w:rFonts w:ascii="Arial" w:hAnsi="Arial" w:cs="Arial"/>
          <w:sz w:val="22"/>
        </w:rPr>
        <w:t>at least one change of clothes, socks and shoes.</w:t>
      </w:r>
    </w:p>
    <w:p w14:paraId="7AD6D01B" w14:textId="77777777" w:rsidR="00EC538E" w:rsidRPr="00A562FB" w:rsidRDefault="00EC538E" w:rsidP="0093211D">
      <w:pPr>
        <w:numPr>
          <w:ilvl w:val="0"/>
          <w:numId w:val="12"/>
        </w:numPr>
        <w:rPr>
          <w:rFonts w:ascii="Arial" w:hAnsi="Arial" w:cs="Arial"/>
          <w:b/>
          <w:sz w:val="22"/>
        </w:rPr>
      </w:pPr>
      <w:r w:rsidRPr="00A562FB">
        <w:rPr>
          <w:rFonts w:ascii="Arial" w:hAnsi="Arial" w:cs="Arial"/>
          <w:b/>
          <w:sz w:val="22"/>
        </w:rPr>
        <w:t xml:space="preserve">After School Care Children: </w:t>
      </w:r>
      <w:r w:rsidRPr="00A562FB">
        <w:rPr>
          <w:rFonts w:ascii="Arial" w:hAnsi="Arial" w:cs="Arial"/>
          <w:sz w:val="22"/>
        </w:rPr>
        <w:t>books for homework</w:t>
      </w:r>
      <w:r w:rsidR="008F5035" w:rsidRPr="00A562FB">
        <w:rPr>
          <w:rFonts w:ascii="Arial" w:hAnsi="Arial" w:cs="Arial"/>
          <w:sz w:val="22"/>
        </w:rPr>
        <w:t>, appropriate play clothes</w:t>
      </w:r>
    </w:p>
    <w:p w14:paraId="1DFA92DF" w14:textId="77777777" w:rsidR="00EC538E" w:rsidRPr="003D231B" w:rsidRDefault="00EC538E" w:rsidP="00EE4EE2">
      <w:pPr>
        <w:spacing w:before="120"/>
        <w:rPr>
          <w:rFonts w:ascii="Arial" w:hAnsi="Arial" w:cs="Arial"/>
          <w:color w:val="000000"/>
          <w:sz w:val="22"/>
        </w:rPr>
      </w:pPr>
      <w:r w:rsidRPr="003D231B">
        <w:rPr>
          <w:rFonts w:ascii="Arial" w:hAnsi="Arial" w:cs="Arial"/>
          <w:color w:val="000000"/>
          <w:sz w:val="22"/>
        </w:rPr>
        <w:t xml:space="preserve">Please label all items brought from home with your child’s name (i.e., clothes, bottles, diapers, pacifiers, blanket, etc.) to prevent items from becoming misplaced or lost.   We are not responsible for lost or damaged items.  </w:t>
      </w:r>
    </w:p>
    <w:p w14:paraId="30E1409E" w14:textId="77777777" w:rsidR="005D52E5" w:rsidRPr="003D231B" w:rsidRDefault="005D52E5" w:rsidP="00EE4EE2">
      <w:pPr>
        <w:pStyle w:val="Heading2"/>
        <w:spacing w:after="120"/>
        <w:rPr>
          <w:color w:val="000000"/>
          <w:sz w:val="24"/>
        </w:rPr>
      </w:pPr>
      <w:bookmarkStart w:id="102" w:name="_Toc251583187"/>
      <w:bookmarkStart w:id="103" w:name="_Toc370824561"/>
      <w:r w:rsidRPr="003D231B">
        <w:rPr>
          <w:color w:val="000000"/>
          <w:sz w:val="24"/>
        </w:rPr>
        <w:t>Cubbies</w:t>
      </w:r>
      <w:bookmarkEnd w:id="102"/>
      <w:bookmarkEnd w:id="103"/>
    </w:p>
    <w:p w14:paraId="4C78AB70" w14:textId="48E23392" w:rsidR="005D52E5" w:rsidRPr="003D231B" w:rsidRDefault="005D52E5" w:rsidP="00EE4EE2">
      <w:pPr>
        <w:spacing w:before="120"/>
        <w:rPr>
          <w:rFonts w:ascii="Arial" w:hAnsi="Arial" w:cs="Arial"/>
          <w:color w:val="000000"/>
          <w:sz w:val="22"/>
        </w:rPr>
      </w:pPr>
      <w:r w:rsidRPr="003D231B">
        <w:rPr>
          <w:rFonts w:ascii="Arial" w:hAnsi="Arial" w:cs="Arial"/>
          <w:color w:val="000000"/>
          <w:sz w:val="22"/>
        </w:rPr>
        <w:t xml:space="preserve">Upon enrollment each child will be assigned a “cubby.” </w:t>
      </w:r>
      <w:r w:rsidR="00555D50" w:rsidRPr="003D231B">
        <w:rPr>
          <w:rFonts w:ascii="Arial" w:hAnsi="Arial" w:cs="Arial"/>
          <w:color w:val="000000"/>
          <w:sz w:val="22"/>
        </w:rPr>
        <w:t xml:space="preserve"> Cubbies are labeled with your child’s name </w:t>
      </w:r>
      <w:r w:rsidR="00555D50" w:rsidRPr="00A562FB">
        <w:rPr>
          <w:rFonts w:ascii="Arial" w:hAnsi="Arial" w:cs="Arial"/>
          <w:sz w:val="22"/>
        </w:rPr>
        <w:t>and</w:t>
      </w:r>
      <w:r w:rsidR="00555D50" w:rsidRPr="003D231B">
        <w:rPr>
          <w:rFonts w:ascii="Arial" w:hAnsi="Arial" w:cs="Arial"/>
          <w:color w:val="FF0000"/>
          <w:sz w:val="22"/>
        </w:rPr>
        <w:t xml:space="preserve"> </w:t>
      </w:r>
      <w:r w:rsidR="00555D50" w:rsidRPr="00A562FB">
        <w:rPr>
          <w:rFonts w:ascii="Arial" w:hAnsi="Arial" w:cs="Arial"/>
          <w:sz w:val="22"/>
        </w:rPr>
        <w:t>photo</w:t>
      </w:r>
      <w:r w:rsidR="00555D50" w:rsidRPr="003D231B">
        <w:rPr>
          <w:rFonts w:ascii="Arial" w:hAnsi="Arial" w:cs="Arial"/>
          <w:color w:val="000000"/>
          <w:sz w:val="22"/>
        </w:rPr>
        <w:t xml:space="preserve">. </w:t>
      </w:r>
      <w:r w:rsidRPr="003D231B">
        <w:rPr>
          <w:rFonts w:ascii="Arial" w:hAnsi="Arial" w:cs="Arial"/>
          <w:color w:val="000000"/>
          <w:sz w:val="22"/>
        </w:rPr>
        <w:t xml:space="preserve"> Please check your child’s cubby </w:t>
      </w:r>
      <w:r w:rsidR="001B5279" w:rsidRPr="003D231B">
        <w:rPr>
          <w:rFonts w:ascii="Arial" w:hAnsi="Arial" w:cs="Arial"/>
          <w:color w:val="000000"/>
          <w:sz w:val="22"/>
        </w:rPr>
        <w:t>daily</w:t>
      </w:r>
      <w:r w:rsidRPr="003D231B">
        <w:rPr>
          <w:rFonts w:ascii="Arial" w:hAnsi="Arial" w:cs="Arial"/>
          <w:color w:val="000000"/>
          <w:sz w:val="22"/>
        </w:rPr>
        <w:t xml:space="preserve"> for items that need to be taken home.</w:t>
      </w:r>
    </w:p>
    <w:p w14:paraId="4C55D0D0" w14:textId="77777777" w:rsidR="001D72F2" w:rsidRPr="003D231B" w:rsidRDefault="001D72F2" w:rsidP="00EE4EE2">
      <w:pPr>
        <w:pStyle w:val="Heading2"/>
        <w:spacing w:after="120"/>
        <w:rPr>
          <w:color w:val="000000"/>
          <w:sz w:val="24"/>
        </w:rPr>
      </w:pPr>
      <w:bookmarkStart w:id="104" w:name="_Toc251583188"/>
      <w:bookmarkStart w:id="105" w:name="_Toc370824562"/>
      <w:r w:rsidRPr="003D231B">
        <w:rPr>
          <w:color w:val="000000"/>
          <w:sz w:val="24"/>
        </w:rPr>
        <w:t>Lost &amp; Found</w:t>
      </w:r>
      <w:bookmarkEnd w:id="104"/>
      <w:bookmarkEnd w:id="105"/>
    </w:p>
    <w:p w14:paraId="13388F56" w14:textId="77777777" w:rsidR="001D72F2" w:rsidRPr="00A562FB" w:rsidRDefault="004014EC" w:rsidP="00EE4EE2">
      <w:pPr>
        <w:spacing w:before="120"/>
        <w:rPr>
          <w:rFonts w:ascii="Arial" w:hAnsi="Arial" w:cs="Arial"/>
          <w:sz w:val="22"/>
        </w:rPr>
      </w:pPr>
      <w:r w:rsidRPr="003D231B">
        <w:rPr>
          <w:rFonts w:ascii="Arial" w:hAnsi="Arial" w:cs="Arial"/>
          <w:color w:val="000000"/>
          <w:sz w:val="22"/>
        </w:rPr>
        <w:t>You can look for lost items and bring found items to the L</w:t>
      </w:r>
      <w:r w:rsidR="001D72F2" w:rsidRPr="003D231B">
        <w:rPr>
          <w:rFonts w:ascii="Arial" w:hAnsi="Arial" w:cs="Arial"/>
          <w:color w:val="000000"/>
          <w:sz w:val="22"/>
        </w:rPr>
        <w:t>ost</w:t>
      </w:r>
      <w:r w:rsidRPr="003D231B">
        <w:rPr>
          <w:rFonts w:ascii="Arial" w:hAnsi="Arial" w:cs="Arial"/>
          <w:color w:val="000000"/>
          <w:sz w:val="22"/>
        </w:rPr>
        <w:t>-</w:t>
      </w:r>
      <w:r w:rsidR="001D72F2" w:rsidRPr="003D231B">
        <w:rPr>
          <w:rFonts w:ascii="Arial" w:hAnsi="Arial" w:cs="Arial"/>
          <w:color w:val="000000"/>
          <w:sz w:val="22"/>
        </w:rPr>
        <w:t>and</w:t>
      </w:r>
      <w:r w:rsidRPr="003D231B">
        <w:rPr>
          <w:rFonts w:ascii="Arial" w:hAnsi="Arial" w:cs="Arial"/>
          <w:color w:val="000000"/>
          <w:sz w:val="22"/>
        </w:rPr>
        <w:t>-</w:t>
      </w:r>
      <w:r w:rsidR="001D72F2" w:rsidRPr="003D231B">
        <w:rPr>
          <w:rFonts w:ascii="Arial" w:hAnsi="Arial" w:cs="Arial"/>
          <w:color w:val="000000"/>
          <w:sz w:val="22"/>
        </w:rPr>
        <w:t xml:space="preserve">found </w:t>
      </w:r>
      <w:r w:rsidRPr="003D231B">
        <w:rPr>
          <w:rFonts w:ascii="Arial" w:hAnsi="Arial" w:cs="Arial"/>
          <w:color w:val="000000"/>
          <w:sz w:val="22"/>
        </w:rPr>
        <w:t>B</w:t>
      </w:r>
      <w:r w:rsidR="001D72F2" w:rsidRPr="003D231B">
        <w:rPr>
          <w:rFonts w:ascii="Arial" w:hAnsi="Arial" w:cs="Arial"/>
          <w:color w:val="000000"/>
          <w:sz w:val="22"/>
        </w:rPr>
        <w:t xml:space="preserve">ox </w:t>
      </w:r>
      <w:r w:rsidR="008648E3" w:rsidRPr="003D231B">
        <w:rPr>
          <w:rFonts w:ascii="Arial" w:hAnsi="Arial" w:cs="Arial"/>
          <w:color w:val="000000"/>
          <w:sz w:val="22"/>
        </w:rPr>
        <w:t>located at the</w:t>
      </w:r>
      <w:r w:rsidR="00BC354D" w:rsidRPr="003D231B">
        <w:rPr>
          <w:rFonts w:ascii="Arial" w:hAnsi="Arial" w:cs="Arial"/>
          <w:color w:val="000000"/>
          <w:sz w:val="22"/>
        </w:rPr>
        <w:t xml:space="preserve"> </w:t>
      </w:r>
      <w:r w:rsidR="00A562FB" w:rsidRPr="00A562FB">
        <w:rPr>
          <w:rFonts w:ascii="Arial" w:hAnsi="Arial" w:cs="Arial"/>
          <w:sz w:val="22"/>
        </w:rPr>
        <w:t>front desk</w:t>
      </w:r>
      <w:r w:rsidR="002D0376" w:rsidRPr="00A562FB">
        <w:rPr>
          <w:rFonts w:ascii="Arial" w:hAnsi="Arial" w:cs="Arial"/>
          <w:sz w:val="22"/>
        </w:rPr>
        <w:t>.</w:t>
      </w:r>
      <w:r w:rsidR="001D72F2" w:rsidRPr="00A562FB">
        <w:rPr>
          <w:rFonts w:ascii="Arial" w:hAnsi="Arial" w:cs="Arial"/>
          <w:sz w:val="22"/>
        </w:rPr>
        <w:t xml:space="preserve"> Please not</w:t>
      </w:r>
      <w:r w:rsidR="00E56688" w:rsidRPr="00A562FB">
        <w:rPr>
          <w:rFonts w:ascii="Arial" w:hAnsi="Arial" w:cs="Arial"/>
          <w:sz w:val="22"/>
        </w:rPr>
        <w:t>e</w:t>
      </w:r>
      <w:r w:rsidR="001D72F2" w:rsidRPr="00A562FB">
        <w:rPr>
          <w:rFonts w:ascii="Arial" w:hAnsi="Arial" w:cs="Arial"/>
          <w:sz w:val="22"/>
        </w:rPr>
        <w:t xml:space="preserve"> that we are not responsible for lost personal property.</w:t>
      </w:r>
    </w:p>
    <w:p w14:paraId="7BDF8C90" w14:textId="77777777" w:rsidR="00EC538E" w:rsidRPr="00A562FB" w:rsidRDefault="00EC538E" w:rsidP="00EE4EE2">
      <w:pPr>
        <w:pStyle w:val="Heading2"/>
        <w:spacing w:after="120"/>
        <w:rPr>
          <w:sz w:val="24"/>
        </w:rPr>
      </w:pPr>
      <w:bookmarkStart w:id="106" w:name="_Toc251583189"/>
      <w:bookmarkStart w:id="107" w:name="_Toc370824563"/>
      <w:r w:rsidRPr="00A562FB">
        <w:rPr>
          <w:sz w:val="24"/>
        </w:rPr>
        <w:t>Toys from Home</w:t>
      </w:r>
      <w:bookmarkEnd w:id="106"/>
      <w:bookmarkEnd w:id="107"/>
    </w:p>
    <w:p w14:paraId="4A20649A" w14:textId="77777777" w:rsidR="0053795B" w:rsidRPr="003D231B" w:rsidRDefault="00EC538E" w:rsidP="00EE4EE2">
      <w:pPr>
        <w:spacing w:before="120"/>
        <w:rPr>
          <w:rFonts w:ascii="Arial" w:hAnsi="Arial" w:cs="Arial"/>
          <w:color w:val="000000"/>
          <w:sz w:val="22"/>
        </w:rPr>
      </w:pPr>
      <w:r w:rsidRPr="003D231B">
        <w:rPr>
          <w:rFonts w:ascii="Arial" w:hAnsi="Arial" w:cs="Arial"/>
          <w:color w:val="000000"/>
          <w:sz w:val="22"/>
        </w:rPr>
        <w:t xml:space="preserve">We request that you do not allow your child to bring toys from home into the center unless </w:t>
      </w:r>
      <w:r w:rsidR="002D0376" w:rsidRPr="003D231B">
        <w:rPr>
          <w:rFonts w:ascii="Arial" w:hAnsi="Arial" w:cs="Arial"/>
          <w:color w:val="000000"/>
          <w:sz w:val="22"/>
        </w:rPr>
        <w:t>they are</w:t>
      </w:r>
      <w:r w:rsidRPr="003D231B">
        <w:rPr>
          <w:rFonts w:ascii="Arial" w:hAnsi="Arial" w:cs="Arial"/>
          <w:color w:val="000000"/>
          <w:sz w:val="22"/>
        </w:rPr>
        <w:t xml:space="preserve"> part of a show-and-tell activity. </w:t>
      </w:r>
    </w:p>
    <w:p w14:paraId="57C03E30" w14:textId="77777777" w:rsidR="006C39EB" w:rsidRPr="003D231B" w:rsidRDefault="006C39EB" w:rsidP="00EE4EE2">
      <w:pPr>
        <w:pStyle w:val="Heading1"/>
        <w:spacing w:before="480" w:after="120"/>
        <w:rPr>
          <w:smallCaps/>
          <w:color w:val="000000"/>
          <w:sz w:val="28"/>
        </w:rPr>
      </w:pPr>
      <w:bookmarkStart w:id="108" w:name="_Toc251583190"/>
      <w:bookmarkStart w:id="109" w:name="_Toc370824564"/>
      <w:r w:rsidRPr="003D231B">
        <w:rPr>
          <w:smallCaps/>
          <w:color w:val="000000"/>
          <w:sz w:val="28"/>
        </w:rPr>
        <w:t>Nutrition</w:t>
      </w:r>
      <w:bookmarkEnd w:id="108"/>
      <w:bookmarkEnd w:id="109"/>
      <w:r w:rsidRPr="003D231B">
        <w:rPr>
          <w:smallCaps/>
          <w:color w:val="000000"/>
          <w:sz w:val="28"/>
        </w:rPr>
        <w:t xml:space="preserve"> </w:t>
      </w:r>
    </w:p>
    <w:p w14:paraId="051E93E7" w14:textId="77777777" w:rsidR="006C39EB" w:rsidRPr="003D231B" w:rsidRDefault="006C39EB" w:rsidP="00EE4EE2">
      <w:pPr>
        <w:pStyle w:val="Heading2"/>
        <w:spacing w:before="120" w:after="120"/>
        <w:rPr>
          <w:color w:val="008000"/>
          <w:sz w:val="24"/>
        </w:rPr>
      </w:pPr>
      <w:bookmarkStart w:id="110" w:name="_Toc251583191"/>
      <w:bookmarkStart w:id="111" w:name="_Toc370824565"/>
      <w:r w:rsidRPr="003D231B">
        <w:rPr>
          <w:sz w:val="24"/>
        </w:rPr>
        <w:t>Foods Brought from Home</w:t>
      </w:r>
      <w:bookmarkEnd w:id="110"/>
      <w:bookmarkEnd w:id="111"/>
      <w:r w:rsidRPr="003D231B">
        <w:rPr>
          <w:color w:val="008000"/>
          <w:sz w:val="24"/>
        </w:rPr>
        <w:t xml:space="preserve"> </w:t>
      </w:r>
    </w:p>
    <w:p w14:paraId="011CBDF1" w14:textId="77777777" w:rsidR="006C39EB" w:rsidRPr="00A562FB" w:rsidRDefault="006C39EB" w:rsidP="00EE4EE2">
      <w:pPr>
        <w:spacing w:before="120"/>
        <w:rPr>
          <w:rFonts w:ascii="Arial" w:hAnsi="Arial" w:cs="Arial"/>
          <w:sz w:val="22"/>
        </w:rPr>
      </w:pPr>
      <w:r w:rsidRPr="00A562FB">
        <w:rPr>
          <w:rFonts w:ascii="Arial" w:hAnsi="Arial" w:cs="Arial"/>
          <w:b/>
          <w:i/>
          <w:sz w:val="22"/>
        </w:rPr>
        <w:t>[A]</w:t>
      </w:r>
      <w:r w:rsidRPr="00A562FB">
        <w:rPr>
          <w:rFonts w:ascii="Arial" w:hAnsi="Arial" w:cs="Arial"/>
          <w:sz w:val="22"/>
        </w:rPr>
        <w:t xml:space="preserve"> We request that you do not bring food from home into our center.</w:t>
      </w:r>
    </w:p>
    <w:p w14:paraId="35F52EFC" w14:textId="1A185377" w:rsidR="00CA0357" w:rsidRPr="00A562FB" w:rsidRDefault="006C39EB" w:rsidP="00EE4EE2">
      <w:pPr>
        <w:spacing w:before="120"/>
        <w:rPr>
          <w:rFonts w:ascii="Arial" w:hAnsi="Arial" w:cs="Arial"/>
          <w:sz w:val="22"/>
        </w:rPr>
      </w:pPr>
      <w:r w:rsidRPr="00A562FB">
        <w:rPr>
          <w:rFonts w:ascii="Arial" w:hAnsi="Arial" w:cs="Arial"/>
          <w:b/>
          <w:i/>
          <w:sz w:val="22"/>
        </w:rPr>
        <w:t>[B]</w:t>
      </w:r>
      <w:r w:rsidRPr="00A562FB">
        <w:rPr>
          <w:rFonts w:ascii="Arial" w:hAnsi="Arial" w:cs="Arial"/>
          <w:sz w:val="22"/>
        </w:rPr>
        <w:t xml:space="preserve"> Food brought from</w:t>
      </w:r>
      <w:r w:rsidRPr="00A562FB">
        <w:rPr>
          <w:rFonts w:ascii="Arial" w:hAnsi="Arial" w:cs="Arial"/>
          <w:b/>
          <w:sz w:val="22"/>
        </w:rPr>
        <w:t xml:space="preserve"> </w:t>
      </w:r>
      <w:r w:rsidRPr="00A562FB">
        <w:rPr>
          <w:rFonts w:ascii="Arial" w:hAnsi="Arial" w:cs="Arial"/>
          <w:sz w:val="22"/>
        </w:rPr>
        <w:t xml:space="preserve">home is permitted under the following conditions: </w:t>
      </w:r>
    </w:p>
    <w:p w14:paraId="56398115" w14:textId="77777777" w:rsidR="002D0376" w:rsidRPr="00A562FB" w:rsidRDefault="006C39EB" w:rsidP="0093211D">
      <w:pPr>
        <w:numPr>
          <w:ilvl w:val="0"/>
          <w:numId w:val="6"/>
        </w:numPr>
        <w:rPr>
          <w:rFonts w:ascii="Arial" w:hAnsi="Arial" w:cs="Arial"/>
          <w:sz w:val="22"/>
        </w:rPr>
      </w:pPr>
      <w:r w:rsidRPr="00A562FB">
        <w:rPr>
          <w:rFonts w:ascii="Arial" w:hAnsi="Arial" w:cs="Arial"/>
          <w:sz w:val="22"/>
        </w:rPr>
        <w:t xml:space="preserve">Perishable food to be shared with other children must be store-bought and in its original package.  </w:t>
      </w:r>
    </w:p>
    <w:p w14:paraId="7719F80A" w14:textId="77777777" w:rsidR="006C39EB" w:rsidRPr="00A562FB" w:rsidRDefault="006C39EB" w:rsidP="0093211D">
      <w:pPr>
        <w:numPr>
          <w:ilvl w:val="0"/>
          <w:numId w:val="6"/>
        </w:numPr>
        <w:rPr>
          <w:rFonts w:ascii="Arial" w:hAnsi="Arial" w:cs="Arial"/>
          <w:sz w:val="22"/>
        </w:rPr>
      </w:pPr>
      <w:r w:rsidRPr="00A562FB">
        <w:rPr>
          <w:rFonts w:ascii="Arial" w:hAnsi="Arial" w:cs="Arial"/>
          <w:sz w:val="22"/>
        </w:rPr>
        <w:t>Baked goods may be made at home if they are fully cooked, do not require refrigeration and were made with freshly purchased ingredients.  A list of ingredients is required, and there must be enough food for all children.</w:t>
      </w:r>
    </w:p>
    <w:p w14:paraId="3A4D89AD" w14:textId="77777777" w:rsidR="006C39EB" w:rsidRPr="00A562FB" w:rsidRDefault="006C39EB" w:rsidP="0093211D">
      <w:pPr>
        <w:numPr>
          <w:ilvl w:val="0"/>
          <w:numId w:val="6"/>
        </w:numPr>
        <w:rPr>
          <w:rFonts w:ascii="Arial" w:hAnsi="Arial" w:cs="Arial"/>
          <w:sz w:val="22"/>
        </w:rPr>
      </w:pPr>
      <w:r w:rsidRPr="00A562FB">
        <w:rPr>
          <w:rFonts w:ascii="Arial" w:hAnsi="Arial" w:cs="Arial"/>
          <w:sz w:val="22"/>
        </w:rPr>
        <w:t>Foods should be labeled with the child’s name, date, and type of food.</w:t>
      </w:r>
    </w:p>
    <w:p w14:paraId="4BA77702" w14:textId="77777777" w:rsidR="006C39EB" w:rsidRPr="00A562FB" w:rsidRDefault="006C39EB" w:rsidP="0093211D">
      <w:pPr>
        <w:numPr>
          <w:ilvl w:val="0"/>
          <w:numId w:val="6"/>
        </w:numPr>
        <w:rPr>
          <w:rFonts w:ascii="Arial" w:hAnsi="Arial" w:cs="Arial"/>
          <w:sz w:val="22"/>
        </w:rPr>
      </w:pPr>
      <w:r w:rsidRPr="00A562FB">
        <w:rPr>
          <w:rFonts w:ascii="Arial" w:hAnsi="Arial" w:cs="Arial"/>
          <w:sz w:val="22"/>
        </w:rPr>
        <w:lastRenderedPageBreak/>
        <w:t>Children will not be allowed to share food provided by the child’s family unless the food is intended for sharing with all of the children.</w:t>
      </w:r>
    </w:p>
    <w:p w14:paraId="728D544D" w14:textId="6361FA63" w:rsidR="006C39EB" w:rsidRDefault="006C39EB" w:rsidP="0093211D">
      <w:pPr>
        <w:numPr>
          <w:ilvl w:val="0"/>
          <w:numId w:val="6"/>
        </w:numPr>
        <w:spacing w:after="120"/>
        <w:rPr>
          <w:rFonts w:ascii="Arial" w:hAnsi="Arial" w:cs="Arial"/>
          <w:sz w:val="22"/>
        </w:rPr>
      </w:pPr>
      <w:r w:rsidRPr="00A562FB">
        <w:rPr>
          <w:rFonts w:ascii="Arial" w:hAnsi="Arial" w:cs="Arial"/>
          <w:sz w:val="22"/>
        </w:rPr>
        <w:t>Leftover food will be discarded except for foods that do not require refrigeration and/or come in a commercially-wrapped package that was never opened.</w:t>
      </w:r>
    </w:p>
    <w:p w14:paraId="32E8003D" w14:textId="36A08FA1" w:rsidR="003A182E" w:rsidRPr="00CA0357" w:rsidRDefault="00CA0357" w:rsidP="00CA0357">
      <w:pPr>
        <w:spacing w:after="120"/>
        <w:ind w:left="360"/>
        <w:rPr>
          <w:rFonts w:ascii="Arial" w:hAnsi="Arial" w:cs="Arial"/>
          <w:color w:val="FF0000"/>
          <w:sz w:val="22"/>
        </w:rPr>
      </w:pPr>
      <w:r w:rsidRPr="00CA0357">
        <w:rPr>
          <w:rFonts w:ascii="Arial" w:hAnsi="Arial" w:cs="Arial"/>
          <w:b/>
          <w:bCs/>
          <w:sz w:val="22"/>
        </w:rPr>
        <w:t>[C]</w:t>
      </w:r>
      <w:r>
        <w:rPr>
          <w:rFonts w:ascii="Arial" w:hAnsi="Arial" w:cs="Arial"/>
          <w:b/>
          <w:bCs/>
          <w:sz w:val="22"/>
        </w:rPr>
        <w:t xml:space="preserve"> </w:t>
      </w:r>
      <w:r>
        <w:rPr>
          <w:rFonts w:ascii="Arial" w:hAnsi="Arial" w:cs="Arial"/>
          <w:sz w:val="22"/>
        </w:rPr>
        <w:t>After we have served a meal and you child will need to be seated outside of the classroom to eat, please feed your child before dropping.</w:t>
      </w:r>
    </w:p>
    <w:p w14:paraId="095DFE27" w14:textId="77777777" w:rsidR="006C39EB" w:rsidRPr="003D231B" w:rsidRDefault="006C39EB" w:rsidP="00EE4EE2">
      <w:pPr>
        <w:pStyle w:val="Heading2"/>
        <w:spacing w:after="120"/>
        <w:rPr>
          <w:color w:val="000000"/>
          <w:sz w:val="24"/>
        </w:rPr>
      </w:pPr>
      <w:bookmarkStart w:id="112" w:name="_Toc251583192"/>
      <w:bookmarkStart w:id="113" w:name="_Toc370824566"/>
      <w:r w:rsidRPr="003D231B">
        <w:rPr>
          <w:color w:val="000000"/>
          <w:sz w:val="24"/>
        </w:rPr>
        <w:t>Food Prepared for or at the Center</w:t>
      </w:r>
      <w:bookmarkEnd w:id="112"/>
      <w:bookmarkEnd w:id="113"/>
    </w:p>
    <w:p w14:paraId="75EBD769" w14:textId="77777777" w:rsidR="006C39EB" w:rsidRPr="00A562FB" w:rsidRDefault="006C39EB" w:rsidP="00EE4EE2">
      <w:pPr>
        <w:spacing w:before="120"/>
        <w:rPr>
          <w:rFonts w:ascii="Arial" w:hAnsi="Arial" w:cs="Arial"/>
          <w:sz w:val="22"/>
        </w:rPr>
      </w:pPr>
      <w:r w:rsidRPr="003D231B">
        <w:rPr>
          <w:rFonts w:ascii="Arial" w:hAnsi="Arial" w:cs="Arial"/>
          <w:color w:val="000000"/>
          <w:sz w:val="22"/>
        </w:rPr>
        <w:t xml:space="preserve">Food prepared for or at the center will be properly planned, prepared and portioned according to the Child and Adult Care Food </w:t>
      </w:r>
      <w:r w:rsidRPr="00A562FB">
        <w:rPr>
          <w:rFonts w:ascii="Arial" w:hAnsi="Arial" w:cs="Arial"/>
          <w:sz w:val="22"/>
        </w:rPr>
        <w:t>Program (</w:t>
      </w:r>
      <w:hyperlink r:id="rId11" w:history="1">
        <w:r w:rsidRPr="00A562FB">
          <w:rPr>
            <w:rStyle w:val="Hyperlink"/>
            <w:rFonts w:ascii="Arial" w:hAnsi="Arial" w:cs="Arial"/>
            <w:color w:val="auto"/>
            <w:sz w:val="22"/>
          </w:rPr>
          <w:t>http://www.fns.usda.gov/cnd/care/</w:t>
        </w:r>
      </w:hyperlink>
      <w:r w:rsidRPr="00A562FB">
        <w:rPr>
          <w:rFonts w:ascii="Arial" w:hAnsi="Arial" w:cs="Arial"/>
          <w:sz w:val="22"/>
        </w:rPr>
        <w:t xml:space="preserve">) and the state requirements for food service.  </w:t>
      </w:r>
    </w:p>
    <w:p w14:paraId="73B3CEA7" w14:textId="77777777" w:rsidR="006C39EB" w:rsidRPr="00A562FB" w:rsidRDefault="006C39EB" w:rsidP="00EE4EE2">
      <w:pPr>
        <w:pStyle w:val="Heading2"/>
        <w:spacing w:after="120"/>
        <w:rPr>
          <w:sz w:val="24"/>
        </w:rPr>
      </w:pPr>
      <w:bookmarkStart w:id="114" w:name="_Toc251583193"/>
      <w:bookmarkStart w:id="115" w:name="_Toc370824567"/>
      <w:r w:rsidRPr="00A562FB">
        <w:rPr>
          <w:sz w:val="24"/>
        </w:rPr>
        <w:t>Food Allergies</w:t>
      </w:r>
      <w:bookmarkEnd w:id="114"/>
      <w:bookmarkEnd w:id="115"/>
    </w:p>
    <w:p w14:paraId="540BD214" w14:textId="77777777"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 xml:space="preserve">If your child has a food allergy, you must notify us in writing so that we can make appropriate substitutions.  The written notification should list appropriate food substitutions and must be updated at </w:t>
      </w:r>
      <w:r w:rsidR="00A562FB">
        <w:rPr>
          <w:rFonts w:ascii="Arial" w:hAnsi="Arial" w:cs="Arial"/>
          <w:color w:val="000000"/>
          <w:sz w:val="22"/>
        </w:rPr>
        <w:t>every six months</w:t>
      </w:r>
      <w:r w:rsidRPr="003D231B">
        <w:rPr>
          <w:rFonts w:ascii="Arial" w:hAnsi="Arial" w:cs="Arial"/>
          <w:color w:val="000000"/>
          <w:sz w:val="22"/>
        </w:rPr>
        <w:t xml:space="preserve">.  </w:t>
      </w:r>
    </w:p>
    <w:p w14:paraId="64873B61" w14:textId="77777777" w:rsidR="00D64213" w:rsidRPr="003D231B" w:rsidRDefault="00D64213" w:rsidP="00EE4EE2">
      <w:pPr>
        <w:spacing w:before="120"/>
        <w:rPr>
          <w:rFonts w:ascii="Arial" w:hAnsi="Arial" w:cs="Arial"/>
          <w:color w:val="000000"/>
          <w:sz w:val="22"/>
        </w:rPr>
      </w:pPr>
      <w:r w:rsidRPr="003D231B">
        <w:rPr>
          <w:rFonts w:ascii="Arial" w:hAnsi="Arial" w:cs="Arial"/>
          <w:color w:val="000000"/>
          <w:sz w:val="22"/>
        </w:rPr>
        <w:t>Food allergies can be life threatening and each child with a food allergy should have an action plan for emergency care completed by the family physician.</w:t>
      </w:r>
    </w:p>
    <w:p w14:paraId="32FDEA94" w14:textId="77777777" w:rsidR="006C39EB" w:rsidRDefault="006C39EB" w:rsidP="00EE4EE2">
      <w:pPr>
        <w:pStyle w:val="Heading2"/>
        <w:spacing w:after="120"/>
        <w:rPr>
          <w:sz w:val="24"/>
        </w:rPr>
      </w:pPr>
      <w:bookmarkStart w:id="116" w:name="_Toc251583194"/>
      <w:bookmarkStart w:id="117" w:name="_Toc370824568"/>
      <w:bookmarkStart w:id="118" w:name="_Hlk123586005"/>
      <w:r w:rsidRPr="003D231B">
        <w:rPr>
          <w:sz w:val="24"/>
        </w:rPr>
        <w:t>Meal Time</w:t>
      </w:r>
      <w:bookmarkEnd w:id="116"/>
      <w:bookmarkEnd w:id="117"/>
    </w:p>
    <w:p w14:paraId="521D10A6" w14:textId="77777777" w:rsidR="00CE65B5" w:rsidRPr="00CE65B5" w:rsidRDefault="00CE65B5" w:rsidP="00CE65B5">
      <w:pPr>
        <w:rPr>
          <w:rFonts w:ascii="Arial" w:hAnsi="Arial" w:cs="Arial"/>
        </w:rPr>
      </w:pPr>
      <w:r w:rsidRPr="00CE65B5">
        <w:rPr>
          <w:rFonts w:ascii="Arial" w:hAnsi="Arial" w:cs="Arial"/>
        </w:rPr>
        <w:t xml:space="preserve">Please check the bulletin boards for meal times. If your child will be arriving after meal times, it is your responsibility to make sure the child is fed before dropping. We do not want your child to stay hungry until the next meal. Children learn better when not hungry. Please have your child finish his/her food in the car before checking in. </w:t>
      </w:r>
    </w:p>
    <w:p w14:paraId="401484D3" w14:textId="2DD2FA9E" w:rsidR="00D64213" w:rsidRPr="00CE65B5" w:rsidRDefault="006C39EB" w:rsidP="00EE4EE2">
      <w:pPr>
        <w:spacing w:before="120"/>
        <w:rPr>
          <w:rFonts w:ascii="Arial" w:hAnsi="Arial" w:cs="Arial"/>
        </w:rPr>
      </w:pPr>
      <w:r w:rsidRPr="00CE65B5">
        <w:rPr>
          <w:rFonts w:ascii="Arial" w:hAnsi="Arial" w:cs="Arial"/>
        </w:rPr>
        <w:t xml:space="preserve">At meal time the dining table is set with </w:t>
      </w:r>
      <w:r w:rsidR="00A562FB" w:rsidRPr="00CE65B5">
        <w:rPr>
          <w:rFonts w:ascii="Arial" w:hAnsi="Arial" w:cs="Arial"/>
        </w:rPr>
        <w:t xml:space="preserve">disposable </w:t>
      </w:r>
      <w:r w:rsidRPr="00CE65B5">
        <w:rPr>
          <w:rFonts w:ascii="Arial" w:hAnsi="Arial" w:cs="Arial"/>
        </w:rPr>
        <w:t>plates and flatware, and the food is placed in small bowls from which the children can help themselves.  Everyone sits at the same table.  Children</w:t>
      </w:r>
      <w:r w:rsidR="00CE65B5" w:rsidRPr="00CE65B5">
        <w:rPr>
          <w:rFonts w:ascii="Arial" w:hAnsi="Arial" w:cs="Arial"/>
        </w:rPr>
        <w:t xml:space="preserve"> three and four year </w:t>
      </w:r>
      <w:r w:rsidR="004C7F0E" w:rsidRPr="00CE65B5">
        <w:rPr>
          <w:rFonts w:ascii="Arial" w:hAnsi="Arial" w:cs="Arial"/>
        </w:rPr>
        <w:t>old</w:t>
      </w:r>
      <w:r w:rsidRPr="00CE65B5">
        <w:rPr>
          <w:rFonts w:ascii="Arial" w:hAnsi="Arial" w:cs="Arial"/>
        </w:rPr>
        <w:t xml:space="preserve"> are encouraged to serve themselves from food passed around each table.  Good table manners are modeled and encouraged.  Weekly menus are posted for </w:t>
      </w:r>
      <w:r w:rsidR="00652E26" w:rsidRPr="00CE65B5">
        <w:rPr>
          <w:rFonts w:ascii="Arial" w:hAnsi="Arial" w:cs="Arial"/>
        </w:rPr>
        <w:t xml:space="preserve">viewing by </w:t>
      </w:r>
      <w:r w:rsidRPr="00CE65B5">
        <w:rPr>
          <w:rFonts w:ascii="Arial" w:hAnsi="Arial" w:cs="Arial"/>
        </w:rPr>
        <w:t>parents/</w:t>
      </w:r>
      <w:r w:rsidR="00652E26" w:rsidRPr="00CE65B5">
        <w:rPr>
          <w:rFonts w:ascii="Arial" w:hAnsi="Arial" w:cs="Arial"/>
        </w:rPr>
        <w:t>caregivers</w:t>
      </w:r>
      <w:r w:rsidRPr="00CE65B5">
        <w:rPr>
          <w:rFonts w:ascii="Arial" w:hAnsi="Arial" w:cs="Arial"/>
        </w:rPr>
        <w:t xml:space="preserve">. </w:t>
      </w:r>
    </w:p>
    <w:bookmarkEnd w:id="118"/>
    <w:p w14:paraId="6E38684B" w14:textId="77777777" w:rsidR="006C39EB" w:rsidRPr="00CE65B5" w:rsidRDefault="006C39EB" w:rsidP="00EE4EE2">
      <w:pPr>
        <w:spacing w:before="120"/>
        <w:rPr>
          <w:rFonts w:ascii="Arial" w:hAnsi="Arial" w:cs="Arial"/>
        </w:rPr>
      </w:pPr>
      <w:r w:rsidRPr="00CE65B5">
        <w:rPr>
          <w:rFonts w:ascii="Arial" w:hAnsi="Arial" w:cs="Arial"/>
        </w:rPr>
        <w:t xml:space="preserve">A caregiver who is trained in first-aid for choking </w:t>
      </w:r>
      <w:r w:rsidR="00652E26" w:rsidRPr="00CE65B5">
        <w:rPr>
          <w:rFonts w:ascii="Arial" w:hAnsi="Arial" w:cs="Arial"/>
        </w:rPr>
        <w:t>is</w:t>
      </w:r>
      <w:r w:rsidRPr="00CE65B5">
        <w:rPr>
          <w:rFonts w:ascii="Arial" w:hAnsi="Arial" w:cs="Arial"/>
        </w:rPr>
        <w:t xml:space="preserve"> present</w:t>
      </w:r>
      <w:r w:rsidR="00652E26" w:rsidRPr="00CE65B5">
        <w:rPr>
          <w:rFonts w:ascii="Arial" w:hAnsi="Arial" w:cs="Arial"/>
        </w:rPr>
        <w:t xml:space="preserve"> at all meals</w:t>
      </w:r>
      <w:r w:rsidRPr="00CE65B5">
        <w:rPr>
          <w:rFonts w:ascii="Arial" w:hAnsi="Arial" w:cs="Arial"/>
        </w:rPr>
        <w:t>.</w:t>
      </w:r>
    </w:p>
    <w:p w14:paraId="0505F6B1" w14:textId="77777777" w:rsidR="006C39EB" w:rsidRPr="00A562FB" w:rsidRDefault="006C39EB" w:rsidP="00EE4EE2">
      <w:pPr>
        <w:pStyle w:val="Heading2"/>
        <w:spacing w:after="120"/>
        <w:rPr>
          <w:sz w:val="24"/>
        </w:rPr>
      </w:pPr>
      <w:bookmarkStart w:id="119" w:name="_Toc251583195"/>
      <w:bookmarkStart w:id="120" w:name="_Toc370824569"/>
      <w:r w:rsidRPr="00A562FB">
        <w:rPr>
          <w:sz w:val="24"/>
        </w:rPr>
        <w:t>Infant Feedings</w:t>
      </w:r>
      <w:bookmarkEnd w:id="119"/>
      <w:bookmarkEnd w:id="120"/>
    </w:p>
    <w:p w14:paraId="50D59813" w14:textId="77777777" w:rsidR="006C39EB" w:rsidRPr="003D231B" w:rsidRDefault="006C39EB" w:rsidP="00EE4EE2">
      <w:pPr>
        <w:spacing w:before="120"/>
        <w:rPr>
          <w:rFonts w:ascii="Arial" w:hAnsi="Arial" w:cs="Arial"/>
          <w:color w:val="000000"/>
          <w:sz w:val="22"/>
        </w:rPr>
      </w:pPr>
      <w:r w:rsidRPr="003D231B">
        <w:rPr>
          <w:rFonts w:ascii="Arial" w:hAnsi="Arial" w:cs="Arial"/>
          <w:color w:val="000000"/>
          <w:sz w:val="22"/>
        </w:rPr>
        <w:t>Infant feedings follow these procedures:</w:t>
      </w:r>
    </w:p>
    <w:p w14:paraId="2D37FE73" w14:textId="77777777" w:rsidR="006C39EB" w:rsidRPr="003D231B" w:rsidRDefault="006C39EB" w:rsidP="0093211D">
      <w:pPr>
        <w:numPr>
          <w:ilvl w:val="0"/>
          <w:numId w:val="5"/>
        </w:numPr>
        <w:rPr>
          <w:rFonts w:ascii="Arial" w:hAnsi="Arial" w:cs="Arial"/>
          <w:color w:val="000000"/>
          <w:sz w:val="22"/>
        </w:rPr>
      </w:pPr>
      <w:r w:rsidRPr="003D231B">
        <w:rPr>
          <w:rFonts w:ascii="Arial" w:hAnsi="Arial" w:cs="Arial"/>
          <w:color w:val="000000"/>
          <w:sz w:val="22"/>
        </w:rPr>
        <w:t xml:space="preserve">Bottle-fed infants </w:t>
      </w:r>
      <w:r w:rsidR="004014EC" w:rsidRPr="003D231B">
        <w:rPr>
          <w:rFonts w:ascii="Arial" w:hAnsi="Arial" w:cs="Arial"/>
          <w:color w:val="000000"/>
          <w:sz w:val="22"/>
        </w:rPr>
        <w:t>are</w:t>
      </w:r>
      <w:r w:rsidR="00A562FB">
        <w:rPr>
          <w:rFonts w:ascii="Arial" w:hAnsi="Arial" w:cs="Arial"/>
          <w:color w:val="000000"/>
          <w:sz w:val="22"/>
        </w:rPr>
        <w:t xml:space="preserve"> fed while being held and</w:t>
      </w:r>
      <w:r w:rsidRPr="003D231B">
        <w:rPr>
          <w:rFonts w:ascii="Arial" w:hAnsi="Arial" w:cs="Arial"/>
          <w:color w:val="000000"/>
          <w:sz w:val="22"/>
        </w:rPr>
        <w:t xml:space="preserve"> sitting up.</w:t>
      </w:r>
    </w:p>
    <w:p w14:paraId="58294AAE" w14:textId="77777777" w:rsidR="006C39EB" w:rsidRPr="003D231B" w:rsidRDefault="006C39EB" w:rsidP="0093211D">
      <w:pPr>
        <w:numPr>
          <w:ilvl w:val="0"/>
          <w:numId w:val="5"/>
        </w:numPr>
        <w:rPr>
          <w:rFonts w:ascii="Arial" w:hAnsi="Arial" w:cs="Arial"/>
          <w:color w:val="000000"/>
          <w:sz w:val="22"/>
        </w:rPr>
      </w:pPr>
      <w:r w:rsidRPr="003D231B">
        <w:rPr>
          <w:rFonts w:ascii="Arial" w:hAnsi="Arial" w:cs="Arial"/>
          <w:color w:val="000000"/>
          <w:sz w:val="22"/>
        </w:rPr>
        <w:t xml:space="preserve">Infants </w:t>
      </w:r>
      <w:r w:rsidR="004014EC" w:rsidRPr="003D231B">
        <w:rPr>
          <w:rFonts w:ascii="Arial" w:hAnsi="Arial" w:cs="Arial"/>
          <w:color w:val="000000"/>
          <w:sz w:val="22"/>
        </w:rPr>
        <w:t>are</w:t>
      </w:r>
      <w:r w:rsidRPr="003D231B">
        <w:rPr>
          <w:rFonts w:ascii="Arial" w:hAnsi="Arial" w:cs="Arial"/>
          <w:color w:val="000000"/>
          <w:sz w:val="22"/>
        </w:rPr>
        <w:t xml:space="preserve"> fed “on demand” to the extent possible</w:t>
      </w:r>
      <w:r w:rsidR="00A91C2D" w:rsidRPr="003D231B">
        <w:rPr>
          <w:rFonts w:ascii="Arial" w:hAnsi="Arial" w:cs="Arial"/>
          <w:color w:val="000000"/>
          <w:sz w:val="22"/>
        </w:rPr>
        <w:t xml:space="preserve"> (</w:t>
      </w:r>
      <w:r w:rsidRPr="003D231B">
        <w:rPr>
          <w:rFonts w:ascii="Arial" w:hAnsi="Arial" w:cs="Arial"/>
          <w:color w:val="000000"/>
          <w:sz w:val="22"/>
        </w:rPr>
        <w:t>at least every 4 hours and usually not more than hourly</w:t>
      </w:r>
      <w:r w:rsidR="00A91C2D" w:rsidRPr="003D231B">
        <w:rPr>
          <w:rFonts w:ascii="Arial" w:hAnsi="Arial" w:cs="Arial"/>
          <w:color w:val="000000"/>
          <w:sz w:val="22"/>
        </w:rPr>
        <w:t>)</w:t>
      </w:r>
      <w:r w:rsidRPr="003D231B">
        <w:rPr>
          <w:rFonts w:ascii="Arial" w:hAnsi="Arial" w:cs="Arial"/>
          <w:color w:val="000000"/>
          <w:sz w:val="22"/>
        </w:rPr>
        <w:t>.</w:t>
      </w:r>
    </w:p>
    <w:p w14:paraId="4322EB4C" w14:textId="77777777" w:rsidR="006C39EB" w:rsidRPr="003D231B" w:rsidRDefault="006C39EB" w:rsidP="0093211D">
      <w:pPr>
        <w:numPr>
          <w:ilvl w:val="0"/>
          <w:numId w:val="5"/>
        </w:numPr>
        <w:rPr>
          <w:rFonts w:ascii="Arial" w:hAnsi="Arial" w:cs="Arial"/>
          <w:color w:val="000000"/>
          <w:sz w:val="22"/>
        </w:rPr>
      </w:pPr>
      <w:r w:rsidRPr="003D231B">
        <w:rPr>
          <w:rFonts w:ascii="Arial" w:hAnsi="Arial" w:cs="Arial"/>
          <w:color w:val="000000"/>
          <w:sz w:val="22"/>
        </w:rPr>
        <w:t xml:space="preserve">Breastfeeding </w:t>
      </w:r>
      <w:r w:rsidR="004014EC" w:rsidRPr="003D231B">
        <w:rPr>
          <w:rFonts w:ascii="Arial" w:hAnsi="Arial" w:cs="Arial"/>
          <w:color w:val="000000"/>
          <w:sz w:val="22"/>
        </w:rPr>
        <w:t xml:space="preserve">is </w:t>
      </w:r>
      <w:r w:rsidRPr="003D231B">
        <w:rPr>
          <w:rFonts w:ascii="Arial" w:hAnsi="Arial" w:cs="Arial"/>
          <w:color w:val="000000"/>
          <w:sz w:val="22"/>
        </w:rPr>
        <w:t>supported by providing a place for nursing mothers to feed their babies.  Expressed breast milk may be brought from home if frozen or kept cold during transit.  Fresh breast milk must be used within 48 hours.  Previously frozen, thawed breast milk must be used within 24 hours.  Bottles must be clearly labeled with the child’s name and the date the milk was expressed.  Frozen breast milk must be dated and may be kept in the freezer for up to 3 months.</w:t>
      </w:r>
    </w:p>
    <w:p w14:paraId="2DA9A6A4" w14:textId="77777777" w:rsidR="003A182E" w:rsidRPr="003D231B" w:rsidRDefault="006C39EB" w:rsidP="0093211D">
      <w:pPr>
        <w:numPr>
          <w:ilvl w:val="0"/>
          <w:numId w:val="5"/>
        </w:numPr>
        <w:rPr>
          <w:rFonts w:ascii="Arial" w:hAnsi="Arial" w:cs="Arial"/>
          <w:color w:val="000000"/>
          <w:sz w:val="22"/>
        </w:rPr>
      </w:pPr>
      <w:r w:rsidRPr="003D231B">
        <w:rPr>
          <w:rFonts w:ascii="Arial" w:hAnsi="Arial" w:cs="Arial"/>
          <w:color w:val="000000"/>
          <w:sz w:val="22"/>
        </w:rPr>
        <w:t>Formula must be brought to the premise</w:t>
      </w:r>
      <w:r w:rsidR="004014EC" w:rsidRPr="003D231B">
        <w:rPr>
          <w:rFonts w:ascii="Arial" w:hAnsi="Arial" w:cs="Arial"/>
          <w:color w:val="000000"/>
          <w:sz w:val="22"/>
        </w:rPr>
        <w:t>s</w:t>
      </w:r>
      <w:r w:rsidRPr="003D231B">
        <w:rPr>
          <w:rFonts w:ascii="Arial" w:hAnsi="Arial" w:cs="Arial"/>
          <w:color w:val="000000"/>
          <w:sz w:val="22"/>
        </w:rPr>
        <w:t xml:space="preserve"> in a factory-sealed container in a ready-to-feed strength or </w:t>
      </w:r>
      <w:r w:rsidR="004014EC" w:rsidRPr="003D231B">
        <w:rPr>
          <w:rFonts w:ascii="Arial" w:hAnsi="Arial" w:cs="Arial"/>
          <w:color w:val="000000"/>
          <w:sz w:val="22"/>
        </w:rPr>
        <w:t>powder or</w:t>
      </w:r>
      <w:r w:rsidR="004839DB" w:rsidRPr="003D231B">
        <w:rPr>
          <w:rFonts w:ascii="Arial" w:hAnsi="Arial" w:cs="Arial"/>
          <w:color w:val="000000"/>
          <w:sz w:val="22"/>
        </w:rPr>
        <w:t xml:space="preserve"> </w:t>
      </w:r>
      <w:r w:rsidRPr="003D231B">
        <w:rPr>
          <w:rFonts w:ascii="Arial" w:hAnsi="Arial" w:cs="Arial"/>
          <w:color w:val="000000"/>
          <w:sz w:val="22"/>
        </w:rPr>
        <w:t>concentrate.  Formula will be diluted at the child</w:t>
      </w:r>
      <w:r w:rsidR="00290249" w:rsidRPr="003D231B">
        <w:rPr>
          <w:rFonts w:ascii="Arial" w:hAnsi="Arial" w:cs="Arial"/>
          <w:color w:val="000000"/>
          <w:sz w:val="22"/>
        </w:rPr>
        <w:t xml:space="preserve"> </w:t>
      </w:r>
      <w:r w:rsidRPr="003D231B">
        <w:rPr>
          <w:rFonts w:ascii="Arial" w:hAnsi="Arial" w:cs="Arial"/>
          <w:color w:val="000000"/>
          <w:sz w:val="22"/>
        </w:rPr>
        <w:t xml:space="preserve">care site according to the instructions provided by the manufacturer or from the child’s health </w:t>
      </w:r>
      <w:r w:rsidRPr="003D231B">
        <w:rPr>
          <w:rFonts w:ascii="Arial" w:hAnsi="Arial" w:cs="Arial"/>
          <w:color w:val="000000"/>
          <w:sz w:val="22"/>
        </w:rPr>
        <w:lastRenderedPageBreak/>
        <w:t>provider, using water from a source approved by the local health department.  Formula brought from home must be labeled with the child’s name.</w:t>
      </w:r>
      <w:r w:rsidR="003A182E" w:rsidRPr="003D231B">
        <w:rPr>
          <w:rFonts w:ascii="Arial" w:hAnsi="Arial" w:cs="Arial"/>
          <w:color w:val="000000"/>
          <w:sz w:val="22"/>
        </w:rPr>
        <w:t xml:space="preserve"> </w:t>
      </w:r>
    </w:p>
    <w:p w14:paraId="606AA7DC" w14:textId="77777777" w:rsidR="006C39EB" w:rsidRPr="003D231B" w:rsidRDefault="003A182E" w:rsidP="0093211D">
      <w:pPr>
        <w:numPr>
          <w:ilvl w:val="0"/>
          <w:numId w:val="5"/>
        </w:numPr>
        <w:rPr>
          <w:rFonts w:ascii="Arial" w:hAnsi="Arial" w:cs="Arial"/>
          <w:color w:val="000000"/>
          <w:sz w:val="22"/>
        </w:rPr>
      </w:pPr>
      <w:r w:rsidRPr="003D231B">
        <w:rPr>
          <w:rFonts w:ascii="Arial" w:hAnsi="Arial" w:cs="Arial"/>
          <w:color w:val="000000"/>
          <w:sz w:val="22"/>
        </w:rPr>
        <w:t xml:space="preserve">Solid foods will only be introduced after a consultation with the </w:t>
      </w:r>
      <w:r w:rsidR="004839DB" w:rsidRPr="003D231B">
        <w:rPr>
          <w:rFonts w:ascii="Arial" w:hAnsi="Arial" w:cs="Arial"/>
          <w:color w:val="000000"/>
          <w:sz w:val="22"/>
        </w:rPr>
        <w:t>child’s family</w:t>
      </w:r>
      <w:r w:rsidRPr="003D231B">
        <w:rPr>
          <w:rFonts w:ascii="Arial" w:hAnsi="Arial" w:cs="Arial"/>
          <w:color w:val="000000"/>
          <w:sz w:val="22"/>
        </w:rPr>
        <w:t>.</w:t>
      </w:r>
    </w:p>
    <w:p w14:paraId="76B68B4B" w14:textId="77777777" w:rsidR="006C39EB" w:rsidRPr="003D231B" w:rsidRDefault="006C39EB" w:rsidP="00EE4EE2">
      <w:pPr>
        <w:pStyle w:val="Heading2"/>
        <w:spacing w:after="120"/>
        <w:rPr>
          <w:color w:val="000000"/>
          <w:sz w:val="24"/>
        </w:rPr>
      </w:pPr>
      <w:bookmarkStart w:id="121" w:name="_Toc251583196"/>
      <w:bookmarkStart w:id="122" w:name="_Toc370824570"/>
      <w:r w:rsidRPr="003D231B">
        <w:rPr>
          <w:color w:val="000000"/>
          <w:sz w:val="24"/>
        </w:rPr>
        <w:t>Toddler Feedings</w:t>
      </w:r>
      <w:bookmarkEnd w:id="121"/>
      <w:bookmarkEnd w:id="122"/>
    </w:p>
    <w:p w14:paraId="540ABD6C" w14:textId="77777777" w:rsidR="006C39EB" w:rsidRPr="003D231B" w:rsidRDefault="003A182E" w:rsidP="0093211D">
      <w:pPr>
        <w:numPr>
          <w:ilvl w:val="0"/>
          <w:numId w:val="5"/>
        </w:numPr>
        <w:rPr>
          <w:rFonts w:ascii="Arial" w:hAnsi="Arial" w:cs="Arial"/>
          <w:color w:val="000000"/>
          <w:sz w:val="22"/>
        </w:rPr>
      </w:pPr>
      <w:r w:rsidRPr="003D231B">
        <w:rPr>
          <w:rFonts w:ascii="Arial" w:hAnsi="Arial" w:cs="Arial"/>
          <w:color w:val="000000"/>
          <w:sz w:val="22"/>
        </w:rPr>
        <w:t>C</w:t>
      </w:r>
      <w:r w:rsidR="006C39EB" w:rsidRPr="003D231B">
        <w:rPr>
          <w:rFonts w:ascii="Arial" w:hAnsi="Arial" w:cs="Arial"/>
          <w:color w:val="000000"/>
          <w:sz w:val="22"/>
        </w:rPr>
        <w:t xml:space="preserve">hildren </w:t>
      </w:r>
      <w:r w:rsidR="004014EC" w:rsidRPr="003D231B">
        <w:rPr>
          <w:rFonts w:ascii="Arial" w:hAnsi="Arial" w:cs="Arial"/>
          <w:color w:val="000000"/>
          <w:sz w:val="22"/>
        </w:rPr>
        <w:t>are</w:t>
      </w:r>
      <w:r w:rsidR="006C39EB" w:rsidRPr="003D231B">
        <w:rPr>
          <w:rFonts w:ascii="Arial" w:hAnsi="Arial" w:cs="Arial"/>
          <w:color w:val="000000"/>
          <w:sz w:val="22"/>
        </w:rPr>
        <w:t xml:space="preserve"> encouraged to self-feed to the extent that they have the skills.  Children </w:t>
      </w:r>
      <w:r w:rsidR="00355F44" w:rsidRPr="003D231B">
        <w:rPr>
          <w:rFonts w:ascii="Arial" w:hAnsi="Arial" w:cs="Arial"/>
          <w:color w:val="000000"/>
          <w:sz w:val="22"/>
        </w:rPr>
        <w:t>are</w:t>
      </w:r>
      <w:r w:rsidR="006C39EB" w:rsidRPr="003D231B">
        <w:rPr>
          <w:rFonts w:ascii="Arial" w:hAnsi="Arial" w:cs="Arial"/>
          <w:color w:val="000000"/>
          <w:sz w:val="22"/>
        </w:rPr>
        <w:t xml:space="preserve"> encouraged, but not forced to eat a variety of foods.</w:t>
      </w:r>
    </w:p>
    <w:p w14:paraId="3B11B7C5" w14:textId="259D7658" w:rsidR="008F5035" w:rsidRPr="003D231B" w:rsidRDefault="006C39EB" w:rsidP="008F5035">
      <w:pPr>
        <w:numPr>
          <w:ilvl w:val="0"/>
          <w:numId w:val="5"/>
        </w:numPr>
        <w:rPr>
          <w:rFonts w:ascii="Arial" w:hAnsi="Arial" w:cs="Arial"/>
          <w:color w:val="000000"/>
          <w:sz w:val="22"/>
        </w:rPr>
      </w:pPr>
      <w:r w:rsidRPr="003D231B">
        <w:rPr>
          <w:rFonts w:ascii="Arial" w:hAnsi="Arial" w:cs="Arial"/>
          <w:color w:val="000000"/>
          <w:sz w:val="22"/>
        </w:rPr>
        <w:t xml:space="preserve">Round, firm foods that </w:t>
      </w:r>
      <w:r w:rsidR="00355F44" w:rsidRPr="003D231B">
        <w:rPr>
          <w:rFonts w:ascii="Arial" w:hAnsi="Arial" w:cs="Arial"/>
          <w:color w:val="000000"/>
          <w:sz w:val="22"/>
        </w:rPr>
        <w:t>pose a choking hazard for children</w:t>
      </w:r>
      <w:r w:rsidRPr="003D231B">
        <w:rPr>
          <w:rFonts w:ascii="Arial" w:hAnsi="Arial" w:cs="Arial"/>
          <w:color w:val="000000"/>
          <w:sz w:val="22"/>
        </w:rPr>
        <w:t xml:space="preserve"> </w:t>
      </w:r>
      <w:r w:rsidR="00A953CF" w:rsidRPr="003D231B">
        <w:rPr>
          <w:rFonts w:ascii="Arial" w:hAnsi="Arial" w:cs="Arial"/>
          <w:color w:val="000000"/>
          <w:sz w:val="22"/>
        </w:rPr>
        <w:t>less than</w:t>
      </w:r>
      <w:r w:rsidRPr="003D231B">
        <w:rPr>
          <w:rFonts w:ascii="Arial" w:hAnsi="Arial" w:cs="Arial"/>
          <w:color w:val="000000"/>
          <w:sz w:val="22"/>
        </w:rPr>
        <w:t xml:space="preserve"> 4 years of age are not permitted.  These foods </w:t>
      </w:r>
      <w:r w:rsidR="004C7F0E" w:rsidRPr="003D231B">
        <w:rPr>
          <w:rFonts w:ascii="Arial" w:hAnsi="Arial" w:cs="Arial"/>
          <w:color w:val="000000"/>
          <w:sz w:val="22"/>
        </w:rPr>
        <w:t>include</w:t>
      </w:r>
      <w:r w:rsidRPr="003D231B">
        <w:rPr>
          <w:rFonts w:ascii="Arial" w:hAnsi="Arial" w:cs="Arial"/>
          <w:color w:val="000000"/>
          <w:sz w:val="22"/>
        </w:rPr>
        <w:t xml:space="preserve"> hot dogs, whole grapes, peanuts, popcorn, thickly spread peanut butter and hard candy.</w:t>
      </w:r>
    </w:p>
    <w:p w14:paraId="31C3CABF" w14:textId="77777777" w:rsidR="008F5035" w:rsidRPr="003D231B" w:rsidRDefault="008F5035" w:rsidP="008F5035">
      <w:pPr>
        <w:pStyle w:val="Heading2"/>
        <w:spacing w:after="120"/>
        <w:rPr>
          <w:color w:val="000000"/>
          <w:sz w:val="24"/>
        </w:rPr>
      </w:pPr>
      <w:bookmarkStart w:id="123" w:name="_Toc370824571"/>
      <w:r w:rsidRPr="003D231B">
        <w:rPr>
          <w:color w:val="000000"/>
          <w:sz w:val="24"/>
        </w:rPr>
        <w:t>School Aged Participants</w:t>
      </w:r>
      <w:bookmarkEnd w:id="123"/>
    </w:p>
    <w:p w14:paraId="3F45D47C" w14:textId="77777777" w:rsidR="008F5035" w:rsidRPr="003D231B" w:rsidRDefault="008F5035" w:rsidP="00086E2F">
      <w:pPr>
        <w:numPr>
          <w:ilvl w:val="0"/>
          <w:numId w:val="17"/>
        </w:numPr>
      </w:pPr>
      <w:r w:rsidRPr="003D231B">
        <w:rPr>
          <w:rFonts w:ascii="Arial" w:hAnsi="Arial" w:cs="Arial"/>
          <w:color w:val="000000"/>
          <w:sz w:val="22"/>
        </w:rPr>
        <w:t xml:space="preserve">Before and after school child care participants will be offered </w:t>
      </w:r>
      <w:r w:rsidR="00BC354D" w:rsidRPr="003D231B">
        <w:rPr>
          <w:rFonts w:ascii="Arial" w:hAnsi="Arial" w:cs="Arial"/>
          <w:color w:val="000000"/>
          <w:sz w:val="22"/>
        </w:rPr>
        <w:t xml:space="preserve">a </w:t>
      </w:r>
      <w:r w:rsidRPr="003D231B">
        <w:rPr>
          <w:rFonts w:ascii="Arial" w:hAnsi="Arial" w:cs="Arial"/>
          <w:color w:val="000000"/>
          <w:sz w:val="22"/>
        </w:rPr>
        <w:t>light sna</w:t>
      </w:r>
      <w:r w:rsidR="00E240FC" w:rsidRPr="003D231B">
        <w:rPr>
          <w:rFonts w:ascii="Arial" w:hAnsi="Arial" w:cs="Arial"/>
          <w:color w:val="000000"/>
          <w:sz w:val="22"/>
        </w:rPr>
        <w:t>c</w:t>
      </w:r>
      <w:r w:rsidRPr="003D231B">
        <w:rPr>
          <w:rFonts w:ascii="Arial" w:hAnsi="Arial" w:cs="Arial"/>
          <w:color w:val="000000"/>
          <w:sz w:val="22"/>
        </w:rPr>
        <w:t xml:space="preserve">k at each session. These snacks are not a meal. </w:t>
      </w:r>
      <w:r w:rsidR="00523A1D" w:rsidRPr="003D231B">
        <w:rPr>
          <w:rFonts w:ascii="Arial" w:hAnsi="Arial" w:cs="Arial"/>
          <w:color w:val="000000"/>
          <w:sz w:val="22"/>
        </w:rPr>
        <w:t xml:space="preserve">If your child will be arriving before </w:t>
      </w:r>
      <w:r w:rsidR="00A562FB" w:rsidRPr="00A562FB">
        <w:rPr>
          <w:rFonts w:ascii="Arial" w:hAnsi="Arial" w:cs="Arial"/>
          <w:sz w:val="22"/>
          <w:szCs w:val="22"/>
        </w:rPr>
        <w:t>7:00 am</w:t>
      </w:r>
      <w:r w:rsidR="00523A1D" w:rsidRPr="003D231B">
        <w:rPr>
          <w:rFonts w:ascii="Arial" w:hAnsi="Arial" w:cs="Arial"/>
          <w:color w:val="000000"/>
          <w:sz w:val="22"/>
        </w:rPr>
        <w:t xml:space="preserve"> </w:t>
      </w:r>
      <w:r w:rsidR="00A3012E" w:rsidRPr="003D231B">
        <w:rPr>
          <w:rFonts w:ascii="Arial" w:hAnsi="Arial" w:cs="Arial"/>
          <w:color w:val="000000"/>
          <w:sz w:val="22"/>
        </w:rPr>
        <w:t>arrangements can be made to ser</w:t>
      </w:r>
      <w:r w:rsidR="00523A1D" w:rsidRPr="003D231B">
        <w:rPr>
          <w:rFonts w:ascii="Arial" w:hAnsi="Arial" w:cs="Arial"/>
          <w:color w:val="000000"/>
          <w:sz w:val="22"/>
        </w:rPr>
        <w:t>ve</w:t>
      </w:r>
      <w:r w:rsidR="00A3012E" w:rsidRPr="003D231B">
        <w:rPr>
          <w:rFonts w:ascii="Arial" w:hAnsi="Arial" w:cs="Arial"/>
          <w:color w:val="000000"/>
          <w:sz w:val="22"/>
        </w:rPr>
        <w:t xml:space="preserve"> your child</w:t>
      </w:r>
      <w:r w:rsidR="00523A1D" w:rsidRPr="003D231B">
        <w:rPr>
          <w:rFonts w:ascii="Arial" w:hAnsi="Arial" w:cs="Arial"/>
          <w:color w:val="000000"/>
          <w:sz w:val="22"/>
        </w:rPr>
        <w:t xml:space="preserve"> breakfast.  </w:t>
      </w:r>
      <w:r w:rsidR="00A3012E" w:rsidRPr="003D231B">
        <w:rPr>
          <w:rFonts w:ascii="Arial" w:hAnsi="Arial" w:cs="Arial"/>
          <w:color w:val="000000"/>
          <w:sz w:val="22"/>
        </w:rPr>
        <w:t>Otherwise, p</w:t>
      </w:r>
      <w:r w:rsidRPr="003D231B">
        <w:rPr>
          <w:rFonts w:ascii="Arial" w:hAnsi="Arial" w:cs="Arial"/>
          <w:color w:val="000000"/>
          <w:sz w:val="22"/>
        </w:rPr>
        <w:t xml:space="preserve">lease make sure your child has had breakfast before </w:t>
      </w:r>
      <w:r w:rsidR="00A3012E" w:rsidRPr="003D231B">
        <w:rPr>
          <w:rFonts w:ascii="Arial" w:hAnsi="Arial" w:cs="Arial"/>
          <w:color w:val="000000"/>
          <w:sz w:val="22"/>
        </w:rPr>
        <w:t xml:space="preserve">arriving at </w:t>
      </w:r>
      <w:r w:rsidRPr="003D231B">
        <w:rPr>
          <w:rFonts w:ascii="Arial" w:hAnsi="Arial" w:cs="Arial"/>
          <w:color w:val="000000"/>
          <w:sz w:val="22"/>
        </w:rPr>
        <w:t>child</w:t>
      </w:r>
      <w:r w:rsidR="00A3012E" w:rsidRPr="003D231B">
        <w:rPr>
          <w:rFonts w:ascii="Arial" w:hAnsi="Arial" w:cs="Arial"/>
          <w:color w:val="000000"/>
          <w:sz w:val="22"/>
        </w:rPr>
        <w:t xml:space="preserve"> </w:t>
      </w:r>
      <w:r w:rsidRPr="003D231B">
        <w:rPr>
          <w:rFonts w:ascii="Arial" w:hAnsi="Arial" w:cs="Arial"/>
          <w:color w:val="000000"/>
          <w:sz w:val="22"/>
        </w:rPr>
        <w:t>care and is supplied with an adequate lunch</w:t>
      </w:r>
      <w:r w:rsidR="00A3012E" w:rsidRPr="003D231B">
        <w:rPr>
          <w:rFonts w:ascii="Arial" w:hAnsi="Arial" w:cs="Arial"/>
          <w:color w:val="000000"/>
          <w:sz w:val="22"/>
        </w:rPr>
        <w:t xml:space="preserve"> if required for school.</w:t>
      </w:r>
    </w:p>
    <w:p w14:paraId="74F55D61" w14:textId="77777777" w:rsidR="005D52E5" w:rsidRPr="00631A8E" w:rsidRDefault="005D52E5" w:rsidP="00EE4EE2">
      <w:pPr>
        <w:pStyle w:val="Heading1"/>
        <w:spacing w:before="480" w:after="120"/>
        <w:rPr>
          <w:smallCaps/>
          <w:color w:val="000000"/>
          <w:sz w:val="28"/>
        </w:rPr>
      </w:pPr>
      <w:bookmarkStart w:id="124" w:name="_Toc251583197"/>
      <w:bookmarkStart w:id="125" w:name="_Toc370824572"/>
      <w:r w:rsidRPr="00631A8E">
        <w:rPr>
          <w:smallCaps/>
          <w:color w:val="000000"/>
          <w:sz w:val="28"/>
        </w:rPr>
        <w:t>Health</w:t>
      </w:r>
      <w:bookmarkEnd w:id="124"/>
      <w:bookmarkEnd w:id="125"/>
      <w:r w:rsidRPr="00631A8E">
        <w:rPr>
          <w:smallCaps/>
          <w:color w:val="000000"/>
          <w:sz w:val="28"/>
        </w:rPr>
        <w:t xml:space="preserve"> </w:t>
      </w:r>
    </w:p>
    <w:p w14:paraId="040C4542" w14:textId="77777777" w:rsidR="00504D3C" w:rsidRPr="00631A8E" w:rsidRDefault="00504D3C" w:rsidP="00EE4EE2">
      <w:pPr>
        <w:pStyle w:val="Heading2"/>
        <w:spacing w:after="120"/>
        <w:rPr>
          <w:color w:val="000000"/>
          <w:sz w:val="24"/>
        </w:rPr>
      </w:pPr>
      <w:bookmarkStart w:id="126" w:name="_Toc251583198"/>
      <w:bookmarkStart w:id="127" w:name="_Toc370824573"/>
      <w:r w:rsidRPr="00631A8E">
        <w:rPr>
          <w:color w:val="000000"/>
          <w:sz w:val="24"/>
        </w:rPr>
        <w:t>Immunizations</w:t>
      </w:r>
      <w:bookmarkEnd w:id="126"/>
      <w:bookmarkEnd w:id="127"/>
    </w:p>
    <w:p w14:paraId="65C9A18F" w14:textId="77777777" w:rsidR="008817B3" w:rsidRPr="00631A8E" w:rsidRDefault="00504D3C" w:rsidP="00EE4EE2">
      <w:pPr>
        <w:spacing w:before="120"/>
        <w:rPr>
          <w:rFonts w:ascii="Arial" w:hAnsi="Arial" w:cs="Arial"/>
          <w:sz w:val="22"/>
        </w:rPr>
      </w:pPr>
      <w:r w:rsidRPr="00631A8E">
        <w:rPr>
          <w:rFonts w:ascii="Arial" w:hAnsi="Arial" w:cs="Arial"/>
          <w:sz w:val="22"/>
        </w:rPr>
        <w:t xml:space="preserve">Immunizations </w:t>
      </w:r>
      <w:r w:rsidR="004014EC" w:rsidRPr="00631A8E">
        <w:rPr>
          <w:rFonts w:ascii="Arial" w:hAnsi="Arial" w:cs="Arial"/>
          <w:sz w:val="22"/>
        </w:rPr>
        <w:t>are</w:t>
      </w:r>
      <w:r w:rsidR="008817B3" w:rsidRPr="00631A8E">
        <w:rPr>
          <w:rFonts w:ascii="Arial" w:hAnsi="Arial" w:cs="Arial"/>
          <w:sz w:val="22"/>
        </w:rPr>
        <w:t xml:space="preserve"> required according to the current schedule recommended by the U.S. Public Health Services and the American Academy of Pediatrics</w:t>
      </w:r>
      <w:r w:rsidR="00E919B6" w:rsidRPr="00631A8E">
        <w:rPr>
          <w:rFonts w:ascii="Arial" w:hAnsi="Arial" w:cs="Arial"/>
          <w:sz w:val="22"/>
        </w:rPr>
        <w:t xml:space="preserve">, </w:t>
      </w:r>
      <w:hyperlink r:id="rId12" w:history="1">
        <w:r w:rsidR="00E919B6" w:rsidRPr="00631A8E">
          <w:rPr>
            <w:rStyle w:val="Hyperlink"/>
            <w:rFonts w:ascii="Arial" w:hAnsi="Arial" w:cs="Arial"/>
            <w:color w:val="auto"/>
            <w:sz w:val="22"/>
          </w:rPr>
          <w:t>www.aap.org</w:t>
        </w:r>
      </w:hyperlink>
      <w:r w:rsidR="00E919B6" w:rsidRPr="00631A8E">
        <w:rPr>
          <w:rFonts w:ascii="Arial" w:hAnsi="Arial" w:cs="Arial"/>
          <w:sz w:val="22"/>
        </w:rPr>
        <w:t xml:space="preserve">. </w:t>
      </w:r>
      <w:r w:rsidR="008817B3" w:rsidRPr="00631A8E">
        <w:rPr>
          <w:rFonts w:ascii="Arial" w:hAnsi="Arial" w:cs="Arial"/>
          <w:sz w:val="22"/>
        </w:rPr>
        <w:t xml:space="preserve">  Every </w:t>
      </w:r>
      <w:r w:rsidR="00A562FB" w:rsidRPr="00631A8E">
        <w:rPr>
          <w:rFonts w:ascii="Arial" w:hAnsi="Arial" w:cs="Arial"/>
          <w:sz w:val="22"/>
          <w:szCs w:val="22"/>
        </w:rPr>
        <w:t>January and June</w:t>
      </w:r>
      <w:r w:rsidR="008817B3" w:rsidRPr="00631A8E">
        <w:rPr>
          <w:rFonts w:ascii="Arial" w:hAnsi="Arial" w:cs="Arial"/>
          <w:sz w:val="22"/>
        </w:rPr>
        <w:t>, we check with the public health department or the American Academy of Pediatrics for updates of the recommended immunization schedule.  Our state regulations regarding attendance of child</w:t>
      </w:r>
      <w:r w:rsidR="00B452D3" w:rsidRPr="00631A8E">
        <w:rPr>
          <w:rFonts w:ascii="Arial" w:hAnsi="Arial" w:cs="Arial"/>
          <w:sz w:val="22"/>
        </w:rPr>
        <w:t>ren</w:t>
      </w:r>
      <w:r w:rsidR="008817B3" w:rsidRPr="00631A8E">
        <w:rPr>
          <w:rFonts w:ascii="Arial" w:hAnsi="Arial" w:cs="Arial"/>
          <w:sz w:val="22"/>
        </w:rPr>
        <w:t xml:space="preserve"> who are not immunized due to religious or medical reasons </w:t>
      </w:r>
      <w:r w:rsidR="004014EC" w:rsidRPr="00631A8E">
        <w:rPr>
          <w:rFonts w:ascii="Arial" w:hAnsi="Arial" w:cs="Arial"/>
          <w:sz w:val="22"/>
        </w:rPr>
        <w:t>are</w:t>
      </w:r>
      <w:r w:rsidR="008817B3" w:rsidRPr="00631A8E">
        <w:rPr>
          <w:rFonts w:ascii="Arial" w:hAnsi="Arial" w:cs="Arial"/>
          <w:sz w:val="22"/>
        </w:rPr>
        <w:t xml:space="preserve"> followed.  Unimmunized children </w:t>
      </w:r>
      <w:r w:rsidR="004014EC" w:rsidRPr="00631A8E">
        <w:rPr>
          <w:rFonts w:ascii="Arial" w:hAnsi="Arial" w:cs="Arial"/>
          <w:sz w:val="22"/>
        </w:rPr>
        <w:t>are</w:t>
      </w:r>
      <w:r w:rsidR="008817B3" w:rsidRPr="00631A8E">
        <w:rPr>
          <w:rFonts w:ascii="Arial" w:hAnsi="Arial" w:cs="Arial"/>
          <w:sz w:val="22"/>
        </w:rPr>
        <w:t xml:space="preserve"> excluded during outbreaks of vaccine preventable illness as directed by the state health departmen</w:t>
      </w:r>
      <w:r w:rsidR="00355F44" w:rsidRPr="00631A8E">
        <w:rPr>
          <w:rFonts w:ascii="Arial" w:hAnsi="Arial" w:cs="Arial"/>
          <w:sz w:val="22"/>
        </w:rPr>
        <w:t>t.</w:t>
      </w:r>
    </w:p>
    <w:p w14:paraId="0347C7B7" w14:textId="77777777" w:rsidR="009976E2" w:rsidRPr="00631A8E" w:rsidRDefault="009976E2" w:rsidP="00EE4EE2">
      <w:pPr>
        <w:spacing w:before="120"/>
        <w:rPr>
          <w:rFonts w:ascii="Arial" w:hAnsi="Arial" w:cs="Arial"/>
          <w:sz w:val="22"/>
        </w:rPr>
      </w:pPr>
      <w:r w:rsidRPr="00631A8E">
        <w:rPr>
          <w:rFonts w:ascii="Arial" w:hAnsi="Arial" w:cs="Arial"/>
          <w:sz w:val="22"/>
        </w:rPr>
        <w:t xml:space="preserve">It is our policy that we require for all children age four to submit form 3300 within 90 days of enrollment or within 90 days of reaching their fourth birthday. </w:t>
      </w:r>
    </w:p>
    <w:p w14:paraId="73C56602" w14:textId="77777777" w:rsidR="008817B3" w:rsidRPr="00631A8E" w:rsidRDefault="008817B3" w:rsidP="00EE4EE2">
      <w:pPr>
        <w:pStyle w:val="Heading2"/>
        <w:spacing w:after="120"/>
        <w:rPr>
          <w:sz w:val="24"/>
        </w:rPr>
      </w:pPr>
      <w:bookmarkStart w:id="128" w:name="_Toc251583199"/>
      <w:bookmarkStart w:id="129" w:name="_Toc370824574"/>
      <w:r w:rsidRPr="00631A8E">
        <w:rPr>
          <w:sz w:val="24"/>
        </w:rPr>
        <w:t>Physicals</w:t>
      </w:r>
      <w:bookmarkEnd w:id="128"/>
      <w:bookmarkEnd w:id="129"/>
      <w:r w:rsidRPr="00631A8E">
        <w:rPr>
          <w:sz w:val="24"/>
        </w:rPr>
        <w:t xml:space="preserve"> </w:t>
      </w:r>
    </w:p>
    <w:p w14:paraId="76E75336" w14:textId="77777777" w:rsidR="008817B3" w:rsidRPr="00631A8E" w:rsidRDefault="008817B3" w:rsidP="00EE4EE2">
      <w:pPr>
        <w:spacing w:before="120"/>
        <w:rPr>
          <w:rFonts w:ascii="Arial" w:hAnsi="Arial" w:cs="Arial"/>
          <w:sz w:val="22"/>
        </w:rPr>
      </w:pPr>
      <w:r w:rsidRPr="00631A8E">
        <w:rPr>
          <w:rFonts w:ascii="Arial" w:hAnsi="Arial" w:cs="Arial"/>
          <w:sz w:val="22"/>
        </w:rPr>
        <w:t>Routine</w:t>
      </w:r>
      <w:r w:rsidR="00355F44" w:rsidRPr="00631A8E">
        <w:rPr>
          <w:rFonts w:ascii="Arial" w:hAnsi="Arial" w:cs="Arial"/>
          <w:sz w:val="22"/>
        </w:rPr>
        <w:t xml:space="preserve"> physicals are required </w:t>
      </w:r>
      <w:r w:rsidRPr="00631A8E">
        <w:rPr>
          <w:rFonts w:ascii="Arial" w:hAnsi="Arial" w:cs="Arial"/>
          <w:sz w:val="22"/>
        </w:rPr>
        <w:t>according to the current recommendations of the American Academy of Pediatrics</w:t>
      </w:r>
      <w:r w:rsidR="00E919B6" w:rsidRPr="00631A8E">
        <w:rPr>
          <w:rFonts w:ascii="Arial" w:hAnsi="Arial" w:cs="Arial"/>
          <w:sz w:val="22"/>
        </w:rPr>
        <w:t xml:space="preserve">, </w:t>
      </w:r>
      <w:hyperlink r:id="rId13" w:history="1">
        <w:r w:rsidRPr="00631A8E">
          <w:rPr>
            <w:rStyle w:val="Hyperlink"/>
            <w:rFonts w:ascii="Arial" w:hAnsi="Arial" w:cs="Arial"/>
            <w:color w:val="auto"/>
            <w:sz w:val="22"/>
            <w:u w:val="none"/>
          </w:rPr>
          <w:t>www.aap.org</w:t>
        </w:r>
      </w:hyperlink>
      <w:r w:rsidR="00E919B6" w:rsidRPr="00631A8E">
        <w:rPr>
          <w:rFonts w:ascii="Arial" w:hAnsi="Arial" w:cs="Arial"/>
          <w:sz w:val="22"/>
        </w:rPr>
        <w:t xml:space="preserve">. </w:t>
      </w:r>
      <w:r w:rsidRPr="00631A8E">
        <w:rPr>
          <w:rFonts w:ascii="Arial" w:hAnsi="Arial" w:cs="Arial"/>
          <w:sz w:val="22"/>
        </w:rPr>
        <w:t xml:space="preserve"> </w:t>
      </w:r>
      <w:r w:rsidR="00355F44" w:rsidRPr="00631A8E">
        <w:rPr>
          <w:rFonts w:ascii="Arial" w:hAnsi="Arial" w:cs="Arial"/>
          <w:sz w:val="22"/>
        </w:rPr>
        <w:t xml:space="preserve">A copy of your child’s physical </w:t>
      </w:r>
      <w:r w:rsidR="002D0376" w:rsidRPr="00631A8E">
        <w:rPr>
          <w:rFonts w:ascii="Arial" w:hAnsi="Arial" w:cs="Arial"/>
          <w:sz w:val="22"/>
        </w:rPr>
        <w:t xml:space="preserve">should </w:t>
      </w:r>
      <w:r w:rsidR="00355F44" w:rsidRPr="00631A8E">
        <w:rPr>
          <w:rFonts w:ascii="Arial" w:hAnsi="Arial" w:cs="Arial"/>
          <w:sz w:val="22"/>
        </w:rPr>
        <w:t xml:space="preserve">be received </w:t>
      </w:r>
      <w:r w:rsidR="002D0376" w:rsidRPr="00631A8E">
        <w:rPr>
          <w:rFonts w:ascii="Arial" w:hAnsi="Arial" w:cs="Arial"/>
          <w:sz w:val="22"/>
        </w:rPr>
        <w:t>before but must be received no later than 6 weeks</w:t>
      </w:r>
      <w:r w:rsidR="00E432BA" w:rsidRPr="00631A8E">
        <w:rPr>
          <w:rFonts w:ascii="Arial" w:hAnsi="Arial" w:cs="Arial"/>
          <w:sz w:val="22"/>
        </w:rPr>
        <w:t xml:space="preserve"> after your child begins the program.</w:t>
      </w:r>
      <w:r w:rsidR="002D0376" w:rsidRPr="00631A8E">
        <w:rPr>
          <w:rFonts w:ascii="Arial" w:hAnsi="Arial" w:cs="Arial"/>
          <w:sz w:val="22"/>
        </w:rPr>
        <w:t xml:space="preserve"> </w:t>
      </w:r>
      <w:r w:rsidR="004014EC" w:rsidRPr="00631A8E">
        <w:rPr>
          <w:rFonts w:ascii="Arial" w:hAnsi="Arial" w:cs="Arial"/>
          <w:sz w:val="22"/>
        </w:rPr>
        <w:t>Families</w:t>
      </w:r>
      <w:r w:rsidR="005078A9" w:rsidRPr="00631A8E">
        <w:rPr>
          <w:rFonts w:ascii="Arial" w:hAnsi="Arial" w:cs="Arial"/>
          <w:sz w:val="22"/>
        </w:rPr>
        <w:t xml:space="preserve"> </w:t>
      </w:r>
      <w:r w:rsidR="00BB39EB" w:rsidRPr="00631A8E">
        <w:rPr>
          <w:rFonts w:ascii="Arial" w:hAnsi="Arial" w:cs="Arial"/>
          <w:sz w:val="22"/>
        </w:rPr>
        <w:t xml:space="preserve">are responsible </w:t>
      </w:r>
      <w:r w:rsidR="00E56688" w:rsidRPr="00631A8E">
        <w:rPr>
          <w:rFonts w:ascii="Arial" w:hAnsi="Arial" w:cs="Arial"/>
          <w:sz w:val="22"/>
        </w:rPr>
        <w:t>for assuring that their child’s physicals</w:t>
      </w:r>
      <w:r w:rsidR="00BB39EB" w:rsidRPr="00631A8E">
        <w:rPr>
          <w:rFonts w:ascii="Arial" w:hAnsi="Arial" w:cs="Arial"/>
          <w:sz w:val="22"/>
        </w:rPr>
        <w:t xml:space="preserve"> are kept up-to-date and that a copy of the results of the child’s health assessment is given to the program.</w:t>
      </w:r>
    </w:p>
    <w:p w14:paraId="23703289" w14:textId="77777777" w:rsidR="00504D3C" w:rsidRPr="00631A8E" w:rsidRDefault="00504D3C" w:rsidP="00EE4EE2">
      <w:pPr>
        <w:pStyle w:val="Heading2"/>
        <w:spacing w:after="120"/>
        <w:rPr>
          <w:sz w:val="24"/>
        </w:rPr>
      </w:pPr>
      <w:bookmarkStart w:id="130" w:name="_Toc251583200"/>
      <w:bookmarkStart w:id="131" w:name="_Toc370824575"/>
      <w:r w:rsidRPr="00631A8E">
        <w:rPr>
          <w:sz w:val="24"/>
        </w:rPr>
        <w:t>Illness</w:t>
      </w:r>
      <w:bookmarkEnd w:id="130"/>
      <w:bookmarkEnd w:id="131"/>
      <w:r w:rsidRPr="00631A8E">
        <w:rPr>
          <w:sz w:val="24"/>
        </w:rPr>
        <w:t xml:space="preserve"> </w:t>
      </w:r>
    </w:p>
    <w:p w14:paraId="224F653F" w14:textId="77777777" w:rsidR="0093554B" w:rsidRPr="00631A8E" w:rsidRDefault="00504D3C" w:rsidP="00EE4EE2">
      <w:pPr>
        <w:spacing w:before="120"/>
        <w:rPr>
          <w:rFonts w:ascii="Arial" w:hAnsi="Arial" w:cs="Arial"/>
          <w:sz w:val="22"/>
        </w:rPr>
      </w:pPr>
      <w:r w:rsidRPr="00631A8E">
        <w:rPr>
          <w:rFonts w:ascii="Arial" w:hAnsi="Arial" w:cs="Arial"/>
          <w:sz w:val="22"/>
        </w:rPr>
        <w:t xml:space="preserve">We understand that it is difficult </w:t>
      </w:r>
      <w:r w:rsidR="00560647" w:rsidRPr="00631A8E">
        <w:rPr>
          <w:rFonts w:ascii="Arial" w:hAnsi="Arial" w:cs="Arial"/>
          <w:sz w:val="22"/>
        </w:rPr>
        <w:t>f</w:t>
      </w:r>
      <w:r w:rsidRPr="00631A8E">
        <w:rPr>
          <w:rFonts w:ascii="Arial" w:hAnsi="Arial" w:cs="Arial"/>
          <w:sz w:val="22"/>
        </w:rPr>
        <w:t xml:space="preserve">or a </w:t>
      </w:r>
      <w:r w:rsidR="004014EC" w:rsidRPr="00631A8E">
        <w:rPr>
          <w:rFonts w:ascii="Arial" w:hAnsi="Arial" w:cs="Arial"/>
          <w:color w:val="000000"/>
          <w:sz w:val="22"/>
        </w:rPr>
        <w:t>family member</w:t>
      </w:r>
      <w:r w:rsidRPr="00631A8E">
        <w:rPr>
          <w:rFonts w:ascii="Arial" w:hAnsi="Arial" w:cs="Arial"/>
          <w:sz w:val="22"/>
        </w:rPr>
        <w:t xml:space="preserve"> to leave or miss work</w:t>
      </w:r>
      <w:r w:rsidR="0093554B" w:rsidRPr="00631A8E">
        <w:rPr>
          <w:rFonts w:ascii="Arial" w:hAnsi="Arial" w:cs="Arial"/>
          <w:sz w:val="22"/>
        </w:rPr>
        <w:t xml:space="preserve">, but to protect other </w:t>
      </w:r>
      <w:r w:rsidR="00BC354D" w:rsidRPr="00631A8E">
        <w:rPr>
          <w:rFonts w:ascii="Arial" w:hAnsi="Arial" w:cs="Arial"/>
          <w:sz w:val="22"/>
        </w:rPr>
        <w:t>children;</w:t>
      </w:r>
      <w:r w:rsidR="0093554B" w:rsidRPr="00631A8E">
        <w:rPr>
          <w:rFonts w:ascii="Arial" w:hAnsi="Arial" w:cs="Arial"/>
          <w:sz w:val="22"/>
        </w:rPr>
        <w:t xml:space="preserve"> you may not bring a sick child to the center.  </w:t>
      </w:r>
      <w:r w:rsidR="008648E3" w:rsidRPr="00631A8E">
        <w:rPr>
          <w:rFonts w:ascii="Arial" w:hAnsi="Arial" w:cs="Arial"/>
          <w:sz w:val="22"/>
        </w:rPr>
        <w:t xml:space="preserve">The center has the right to refuse a child </w:t>
      </w:r>
      <w:r w:rsidR="00E432BA" w:rsidRPr="00631A8E">
        <w:rPr>
          <w:rFonts w:ascii="Arial" w:hAnsi="Arial" w:cs="Arial"/>
          <w:sz w:val="22"/>
        </w:rPr>
        <w:t>who</w:t>
      </w:r>
      <w:r w:rsidR="008648E3" w:rsidRPr="00631A8E">
        <w:rPr>
          <w:rFonts w:ascii="Arial" w:hAnsi="Arial" w:cs="Arial"/>
          <w:sz w:val="22"/>
        </w:rPr>
        <w:t xml:space="preserve"> appears ill.  </w:t>
      </w:r>
      <w:r w:rsidR="0093554B" w:rsidRPr="00631A8E">
        <w:rPr>
          <w:rFonts w:ascii="Arial" w:hAnsi="Arial" w:cs="Arial"/>
          <w:sz w:val="22"/>
        </w:rPr>
        <w:t>You will be called and asked to retrieve your child if your child exhibits any of the following symptoms.  This is not an all-inclusive list.  We will try to keep your child comfortable but he/she will be excluded from all activities until you arrive.</w:t>
      </w:r>
    </w:p>
    <w:p w14:paraId="5AEBF38F" w14:textId="77777777" w:rsidR="00504D3C" w:rsidRPr="00631A8E" w:rsidRDefault="00504D3C" w:rsidP="0093211D">
      <w:pPr>
        <w:numPr>
          <w:ilvl w:val="0"/>
          <w:numId w:val="8"/>
        </w:numPr>
        <w:rPr>
          <w:rFonts w:ascii="Arial" w:hAnsi="Arial" w:cs="Arial"/>
          <w:sz w:val="22"/>
        </w:rPr>
      </w:pPr>
      <w:r w:rsidRPr="00631A8E">
        <w:rPr>
          <w:rFonts w:ascii="Arial" w:hAnsi="Arial" w:cs="Arial"/>
          <w:sz w:val="22"/>
        </w:rPr>
        <w:t xml:space="preserve">Illness that prevents </w:t>
      </w:r>
      <w:r w:rsidR="00A7715B" w:rsidRPr="00631A8E">
        <w:rPr>
          <w:rFonts w:ascii="Arial" w:hAnsi="Arial" w:cs="Arial"/>
          <w:sz w:val="22"/>
        </w:rPr>
        <w:t>your</w:t>
      </w:r>
      <w:r w:rsidRPr="00631A8E">
        <w:rPr>
          <w:rFonts w:ascii="Arial" w:hAnsi="Arial" w:cs="Arial"/>
          <w:sz w:val="22"/>
        </w:rPr>
        <w:t xml:space="preserve"> child from participating in activities.</w:t>
      </w:r>
    </w:p>
    <w:p w14:paraId="28EB8E57" w14:textId="77777777" w:rsidR="00F634F4" w:rsidRPr="00631A8E" w:rsidRDefault="00504D3C" w:rsidP="0093211D">
      <w:pPr>
        <w:numPr>
          <w:ilvl w:val="0"/>
          <w:numId w:val="3"/>
        </w:numPr>
        <w:rPr>
          <w:rFonts w:ascii="Arial" w:hAnsi="Arial" w:cs="Arial"/>
          <w:sz w:val="22"/>
        </w:rPr>
      </w:pPr>
      <w:r w:rsidRPr="00631A8E">
        <w:rPr>
          <w:rFonts w:ascii="Arial" w:hAnsi="Arial" w:cs="Arial"/>
          <w:sz w:val="22"/>
        </w:rPr>
        <w:t>Ill</w:t>
      </w:r>
      <w:r w:rsidR="00560647" w:rsidRPr="00631A8E">
        <w:rPr>
          <w:rFonts w:ascii="Arial" w:hAnsi="Arial" w:cs="Arial"/>
          <w:sz w:val="22"/>
        </w:rPr>
        <w:t>ness that results in greater ne</w:t>
      </w:r>
      <w:r w:rsidRPr="00631A8E">
        <w:rPr>
          <w:rFonts w:ascii="Arial" w:hAnsi="Arial" w:cs="Arial"/>
          <w:sz w:val="22"/>
        </w:rPr>
        <w:t xml:space="preserve">ed for care than </w:t>
      </w:r>
      <w:r w:rsidR="00F83CE7" w:rsidRPr="00631A8E">
        <w:rPr>
          <w:rFonts w:ascii="Arial" w:hAnsi="Arial" w:cs="Arial"/>
          <w:sz w:val="22"/>
        </w:rPr>
        <w:t>we</w:t>
      </w:r>
      <w:r w:rsidRPr="00631A8E">
        <w:rPr>
          <w:rFonts w:ascii="Arial" w:hAnsi="Arial" w:cs="Arial"/>
          <w:sz w:val="22"/>
        </w:rPr>
        <w:t xml:space="preserve"> can provide</w:t>
      </w:r>
      <w:r w:rsidR="00F634F4" w:rsidRPr="00631A8E">
        <w:rPr>
          <w:rFonts w:ascii="Arial" w:hAnsi="Arial" w:cs="Arial"/>
          <w:sz w:val="22"/>
        </w:rPr>
        <w:t>.</w:t>
      </w:r>
    </w:p>
    <w:p w14:paraId="6FC06DD4" w14:textId="77777777" w:rsidR="00504D3C" w:rsidRPr="00631A8E" w:rsidRDefault="00504D3C" w:rsidP="0093211D">
      <w:pPr>
        <w:numPr>
          <w:ilvl w:val="0"/>
          <w:numId w:val="3"/>
        </w:numPr>
        <w:rPr>
          <w:rFonts w:ascii="Arial" w:hAnsi="Arial" w:cs="Arial"/>
          <w:sz w:val="22"/>
        </w:rPr>
      </w:pPr>
      <w:r w:rsidRPr="00631A8E">
        <w:rPr>
          <w:rFonts w:ascii="Arial" w:hAnsi="Arial" w:cs="Arial"/>
          <w:sz w:val="22"/>
        </w:rPr>
        <w:lastRenderedPageBreak/>
        <w:t>Fever (</w:t>
      </w:r>
      <w:r w:rsidR="00122869" w:rsidRPr="00631A8E">
        <w:rPr>
          <w:rFonts w:ascii="Arial" w:hAnsi="Arial" w:cs="Arial"/>
          <w:sz w:val="22"/>
        </w:rPr>
        <w:t xml:space="preserve">above </w:t>
      </w:r>
      <w:r w:rsidRPr="00631A8E">
        <w:rPr>
          <w:rFonts w:ascii="Arial" w:hAnsi="Arial" w:cs="Arial"/>
          <w:sz w:val="22"/>
        </w:rPr>
        <w:t>100°</w:t>
      </w:r>
      <w:r w:rsidR="00C400C6" w:rsidRPr="00631A8E">
        <w:rPr>
          <w:rFonts w:ascii="Arial" w:hAnsi="Arial" w:cs="Arial"/>
          <w:sz w:val="22"/>
        </w:rPr>
        <w:t>F</w:t>
      </w:r>
      <w:r w:rsidRPr="00631A8E">
        <w:rPr>
          <w:rFonts w:ascii="Arial" w:hAnsi="Arial" w:cs="Arial"/>
          <w:sz w:val="22"/>
        </w:rPr>
        <w:t xml:space="preserve"> </w:t>
      </w:r>
      <w:r w:rsidR="00945175" w:rsidRPr="00631A8E">
        <w:rPr>
          <w:rFonts w:ascii="Arial" w:hAnsi="Arial" w:cs="Arial"/>
          <w:sz w:val="22"/>
        </w:rPr>
        <w:t>under the arm</w:t>
      </w:r>
      <w:r w:rsidRPr="00631A8E">
        <w:rPr>
          <w:rFonts w:ascii="Arial" w:hAnsi="Arial" w:cs="Arial"/>
          <w:sz w:val="22"/>
        </w:rPr>
        <w:t xml:space="preserve">, </w:t>
      </w:r>
      <w:r w:rsidR="00122869" w:rsidRPr="00631A8E">
        <w:rPr>
          <w:rFonts w:ascii="Arial" w:hAnsi="Arial" w:cs="Arial"/>
          <w:sz w:val="22"/>
        </w:rPr>
        <w:t xml:space="preserve">above </w:t>
      </w:r>
      <w:r w:rsidRPr="00631A8E">
        <w:rPr>
          <w:rFonts w:ascii="Arial" w:hAnsi="Arial" w:cs="Arial"/>
          <w:sz w:val="22"/>
        </w:rPr>
        <w:t>101°</w:t>
      </w:r>
      <w:r w:rsidR="00C400C6" w:rsidRPr="00631A8E">
        <w:rPr>
          <w:rFonts w:ascii="Arial" w:hAnsi="Arial" w:cs="Arial"/>
          <w:sz w:val="22"/>
        </w:rPr>
        <w:t>F</w:t>
      </w:r>
      <w:r w:rsidRPr="00631A8E">
        <w:rPr>
          <w:rFonts w:ascii="Arial" w:hAnsi="Arial" w:cs="Arial"/>
          <w:sz w:val="22"/>
        </w:rPr>
        <w:t xml:space="preserve"> </w:t>
      </w:r>
      <w:r w:rsidR="00910DCF" w:rsidRPr="00631A8E">
        <w:rPr>
          <w:rFonts w:ascii="Arial" w:hAnsi="Arial" w:cs="Arial"/>
          <w:sz w:val="22"/>
        </w:rPr>
        <w:t>in the mouth,</w:t>
      </w:r>
      <w:r w:rsidRPr="00631A8E">
        <w:rPr>
          <w:rFonts w:ascii="Arial" w:hAnsi="Arial" w:cs="Arial"/>
          <w:sz w:val="22"/>
        </w:rPr>
        <w:t xml:space="preserve"> </w:t>
      </w:r>
      <w:r w:rsidR="000159DE" w:rsidRPr="00631A8E">
        <w:rPr>
          <w:rFonts w:ascii="Arial" w:hAnsi="Arial" w:cs="Arial"/>
          <w:sz w:val="22"/>
        </w:rPr>
        <w:t xml:space="preserve">above </w:t>
      </w:r>
      <w:r w:rsidRPr="00631A8E">
        <w:rPr>
          <w:rFonts w:ascii="Arial" w:hAnsi="Arial" w:cs="Arial"/>
          <w:sz w:val="22"/>
        </w:rPr>
        <w:t>102°</w:t>
      </w:r>
      <w:r w:rsidR="00C400C6" w:rsidRPr="00631A8E">
        <w:rPr>
          <w:rFonts w:ascii="Arial" w:hAnsi="Arial" w:cs="Arial"/>
          <w:sz w:val="22"/>
        </w:rPr>
        <w:t>F</w:t>
      </w:r>
      <w:r w:rsidRPr="00631A8E">
        <w:rPr>
          <w:rFonts w:ascii="Arial" w:hAnsi="Arial" w:cs="Arial"/>
          <w:sz w:val="22"/>
        </w:rPr>
        <w:t xml:space="preserve"> </w:t>
      </w:r>
      <w:r w:rsidR="00910DCF" w:rsidRPr="00631A8E">
        <w:rPr>
          <w:rFonts w:ascii="Arial" w:hAnsi="Arial" w:cs="Arial"/>
          <w:sz w:val="22"/>
        </w:rPr>
        <w:t xml:space="preserve">in the </w:t>
      </w:r>
      <w:r w:rsidRPr="00631A8E">
        <w:rPr>
          <w:rFonts w:ascii="Arial" w:hAnsi="Arial" w:cs="Arial"/>
          <w:sz w:val="22"/>
        </w:rPr>
        <w:t>ear) accompanied by other symptoms</w:t>
      </w:r>
      <w:r w:rsidR="00F634F4" w:rsidRPr="00631A8E">
        <w:rPr>
          <w:rFonts w:ascii="Arial" w:hAnsi="Arial" w:cs="Arial"/>
          <w:sz w:val="22"/>
        </w:rPr>
        <w:t>.</w:t>
      </w:r>
    </w:p>
    <w:p w14:paraId="44425022" w14:textId="77777777" w:rsidR="00504D3C" w:rsidRPr="00631A8E" w:rsidRDefault="00560647" w:rsidP="0093211D">
      <w:pPr>
        <w:numPr>
          <w:ilvl w:val="0"/>
          <w:numId w:val="3"/>
        </w:numPr>
        <w:rPr>
          <w:rFonts w:ascii="Arial" w:hAnsi="Arial" w:cs="Arial"/>
          <w:sz w:val="22"/>
        </w:rPr>
      </w:pPr>
      <w:r w:rsidRPr="00631A8E">
        <w:rPr>
          <w:rFonts w:ascii="Arial" w:hAnsi="Arial" w:cs="Arial"/>
          <w:sz w:val="22"/>
        </w:rPr>
        <w:t>Diarrhea – stoo</w:t>
      </w:r>
      <w:r w:rsidR="00504D3C" w:rsidRPr="00631A8E">
        <w:rPr>
          <w:rFonts w:ascii="Arial" w:hAnsi="Arial" w:cs="Arial"/>
          <w:sz w:val="22"/>
        </w:rPr>
        <w:t>ls with blood or mucus, and/or uncontrolled, unformed stools that cannot be contained in a diaper/underwear or toilet.</w:t>
      </w:r>
    </w:p>
    <w:p w14:paraId="3F08F467" w14:textId="77777777" w:rsidR="00504D3C" w:rsidRPr="00631A8E" w:rsidRDefault="00504D3C" w:rsidP="0093211D">
      <w:pPr>
        <w:numPr>
          <w:ilvl w:val="0"/>
          <w:numId w:val="3"/>
        </w:numPr>
        <w:rPr>
          <w:rFonts w:ascii="Arial" w:hAnsi="Arial" w:cs="Arial"/>
          <w:sz w:val="22"/>
        </w:rPr>
      </w:pPr>
      <w:r w:rsidRPr="00631A8E">
        <w:rPr>
          <w:rFonts w:ascii="Arial" w:hAnsi="Arial" w:cs="Arial"/>
          <w:sz w:val="22"/>
        </w:rPr>
        <w:t>Vomiting – green or bloody, and/or 2 or more times during the previous 24 hours.</w:t>
      </w:r>
    </w:p>
    <w:p w14:paraId="5594FB45" w14:textId="77777777" w:rsidR="00504D3C" w:rsidRPr="00631A8E" w:rsidRDefault="00504D3C" w:rsidP="0093211D">
      <w:pPr>
        <w:numPr>
          <w:ilvl w:val="0"/>
          <w:numId w:val="3"/>
        </w:numPr>
        <w:rPr>
          <w:rFonts w:ascii="Arial" w:hAnsi="Arial" w:cs="Arial"/>
          <w:sz w:val="22"/>
        </w:rPr>
      </w:pPr>
      <w:r w:rsidRPr="00631A8E">
        <w:rPr>
          <w:rFonts w:ascii="Arial" w:hAnsi="Arial" w:cs="Arial"/>
          <w:sz w:val="22"/>
        </w:rPr>
        <w:t xml:space="preserve">Mouth sores </w:t>
      </w:r>
      <w:r w:rsidR="00F634F4" w:rsidRPr="00631A8E">
        <w:rPr>
          <w:rFonts w:ascii="Arial" w:hAnsi="Arial" w:cs="Arial"/>
          <w:sz w:val="22"/>
        </w:rPr>
        <w:t>caused by</w:t>
      </w:r>
      <w:r w:rsidRPr="00631A8E">
        <w:rPr>
          <w:rFonts w:ascii="Arial" w:hAnsi="Arial" w:cs="Arial"/>
          <w:sz w:val="22"/>
        </w:rPr>
        <w:t xml:space="preserve"> drooling.</w:t>
      </w:r>
    </w:p>
    <w:p w14:paraId="4F785677" w14:textId="77777777" w:rsidR="00504D3C" w:rsidRPr="00631A8E" w:rsidRDefault="00504D3C" w:rsidP="0093211D">
      <w:pPr>
        <w:numPr>
          <w:ilvl w:val="0"/>
          <w:numId w:val="3"/>
        </w:numPr>
        <w:rPr>
          <w:rFonts w:ascii="Arial" w:hAnsi="Arial" w:cs="Arial"/>
          <w:sz w:val="22"/>
        </w:rPr>
      </w:pPr>
      <w:r w:rsidRPr="00631A8E">
        <w:rPr>
          <w:rFonts w:ascii="Arial" w:hAnsi="Arial" w:cs="Arial"/>
          <w:sz w:val="22"/>
        </w:rPr>
        <w:t>Rash with fever, unless a physician has determined it is not a communicable disease.</w:t>
      </w:r>
    </w:p>
    <w:p w14:paraId="5699E93F" w14:textId="77777777" w:rsidR="00504D3C" w:rsidRPr="00631A8E" w:rsidRDefault="00A7715B" w:rsidP="0093211D">
      <w:pPr>
        <w:numPr>
          <w:ilvl w:val="0"/>
          <w:numId w:val="3"/>
        </w:numPr>
        <w:rPr>
          <w:rFonts w:ascii="Arial" w:hAnsi="Arial" w:cs="Arial"/>
          <w:sz w:val="22"/>
        </w:rPr>
      </w:pPr>
      <w:r w:rsidRPr="00631A8E">
        <w:rPr>
          <w:rFonts w:ascii="Arial" w:hAnsi="Arial" w:cs="Arial"/>
          <w:sz w:val="22"/>
        </w:rPr>
        <w:t>P</w:t>
      </w:r>
      <w:r w:rsidR="00504D3C" w:rsidRPr="00631A8E">
        <w:rPr>
          <w:rFonts w:ascii="Arial" w:hAnsi="Arial" w:cs="Arial"/>
          <w:sz w:val="22"/>
        </w:rPr>
        <w:t>ink or red conjunctiva wit</w:t>
      </w:r>
      <w:r w:rsidRPr="00631A8E">
        <w:rPr>
          <w:rFonts w:ascii="Arial" w:hAnsi="Arial" w:cs="Arial"/>
          <w:sz w:val="22"/>
        </w:rPr>
        <w:t>h white or yellow eye discharge</w:t>
      </w:r>
      <w:r w:rsidR="00560647" w:rsidRPr="00631A8E">
        <w:rPr>
          <w:rFonts w:ascii="Arial" w:hAnsi="Arial" w:cs="Arial"/>
          <w:sz w:val="22"/>
        </w:rPr>
        <w:t>,</w:t>
      </w:r>
      <w:r w:rsidR="00504D3C" w:rsidRPr="00631A8E">
        <w:rPr>
          <w:rFonts w:ascii="Arial" w:hAnsi="Arial" w:cs="Arial"/>
          <w:sz w:val="22"/>
        </w:rPr>
        <w:t xml:space="preserve"> until on antibiotics for 24 hours.</w:t>
      </w:r>
    </w:p>
    <w:p w14:paraId="699603CE" w14:textId="77777777" w:rsidR="00504D3C" w:rsidRPr="00631A8E" w:rsidRDefault="00504D3C" w:rsidP="0093211D">
      <w:pPr>
        <w:numPr>
          <w:ilvl w:val="0"/>
          <w:numId w:val="3"/>
        </w:numPr>
        <w:rPr>
          <w:rFonts w:ascii="Arial" w:hAnsi="Arial" w:cs="Arial"/>
          <w:sz w:val="22"/>
        </w:rPr>
      </w:pPr>
      <w:r w:rsidRPr="00631A8E">
        <w:rPr>
          <w:rFonts w:ascii="Arial" w:hAnsi="Arial" w:cs="Arial"/>
          <w:sz w:val="22"/>
        </w:rPr>
        <w:t>Impetigo</w:t>
      </w:r>
      <w:r w:rsidR="00F634F4" w:rsidRPr="00631A8E">
        <w:rPr>
          <w:rFonts w:ascii="Arial" w:hAnsi="Arial" w:cs="Arial"/>
          <w:sz w:val="22"/>
        </w:rPr>
        <w:t>,</w:t>
      </w:r>
      <w:r w:rsidRPr="00631A8E">
        <w:rPr>
          <w:rFonts w:ascii="Arial" w:hAnsi="Arial" w:cs="Arial"/>
          <w:sz w:val="22"/>
        </w:rPr>
        <w:t xml:space="preserve"> until 24 hours after treatment.</w:t>
      </w:r>
    </w:p>
    <w:p w14:paraId="3B1CE195" w14:textId="77777777" w:rsidR="00504D3C" w:rsidRPr="00631A8E" w:rsidRDefault="00504D3C" w:rsidP="0093211D">
      <w:pPr>
        <w:numPr>
          <w:ilvl w:val="0"/>
          <w:numId w:val="3"/>
        </w:numPr>
        <w:rPr>
          <w:rFonts w:ascii="Arial" w:hAnsi="Arial" w:cs="Arial"/>
          <w:sz w:val="22"/>
        </w:rPr>
      </w:pPr>
      <w:r w:rsidRPr="00631A8E">
        <w:rPr>
          <w:rFonts w:ascii="Arial" w:hAnsi="Arial" w:cs="Arial"/>
          <w:sz w:val="22"/>
        </w:rPr>
        <w:t>Strep throat</w:t>
      </w:r>
      <w:r w:rsidR="00560647" w:rsidRPr="00631A8E">
        <w:rPr>
          <w:rFonts w:ascii="Arial" w:hAnsi="Arial" w:cs="Arial"/>
          <w:sz w:val="22"/>
        </w:rPr>
        <w:t>,</w:t>
      </w:r>
      <w:r w:rsidRPr="00631A8E">
        <w:rPr>
          <w:rFonts w:ascii="Arial" w:hAnsi="Arial" w:cs="Arial"/>
          <w:sz w:val="22"/>
        </w:rPr>
        <w:t xml:space="preserve"> until 24 hours after treatment.</w:t>
      </w:r>
    </w:p>
    <w:p w14:paraId="5E06F29C"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Head lice</w:t>
      </w:r>
      <w:r w:rsidR="00560647" w:rsidRPr="003D231B">
        <w:rPr>
          <w:rFonts w:ascii="Arial" w:hAnsi="Arial" w:cs="Arial"/>
          <w:sz w:val="22"/>
        </w:rPr>
        <w:t>,</w:t>
      </w:r>
      <w:r w:rsidRPr="003D231B">
        <w:rPr>
          <w:rFonts w:ascii="Arial" w:hAnsi="Arial" w:cs="Arial"/>
          <w:sz w:val="22"/>
        </w:rPr>
        <w:t xml:space="preserve"> until treatment and all nits are removed.</w:t>
      </w:r>
    </w:p>
    <w:p w14:paraId="4B963093"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Scabies</w:t>
      </w:r>
      <w:r w:rsidR="00560647" w:rsidRPr="003D231B">
        <w:rPr>
          <w:rFonts w:ascii="Arial" w:hAnsi="Arial" w:cs="Arial"/>
          <w:sz w:val="22"/>
        </w:rPr>
        <w:t>,</w:t>
      </w:r>
      <w:r w:rsidRPr="003D231B">
        <w:rPr>
          <w:rFonts w:ascii="Arial" w:hAnsi="Arial" w:cs="Arial"/>
          <w:sz w:val="22"/>
        </w:rPr>
        <w:t xml:space="preserve"> until 24 hours after treatment</w:t>
      </w:r>
      <w:r w:rsidR="00A7715B" w:rsidRPr="003D231B">
        <w:rPr>
          <w:rFonts w:ascii="Arial" w:hAnsi="Arial" w:cs="Arial"/>
          <w:sz w:val="22"/>
        </w:rPr>
        <w:t>.</w:t>
      </w:r>
    </w:p>
    <w:p w14:paraId="5BD25270"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Chickenpox, until all lesions have dried</w:t>
      </w:r>
      <w:r w:rsidR="00A7715B" w:rsidRPr="003D231B">
        <w:rPr>
          <w:rFonts w:ascii="Arial" w:hAnsi="Arial" w:cs="Arial"/>
          <w:sz w:val="22"/>
        </w:rPr>
        <w:t xml:space="preserve"> and crusted</w:t>
      </w:r>
      <w:r w:rsidRPr="003D231B">
        <w:rPr>
          <w:rFonts w:ascii="Arial" w:hAnsi="Arial" w:cs="Arial"/>
          <w:sz w:val="22"/>
        </w:rPr>
        <w:t>.</w:t>
      </w:r>
    </w:p>
    <w:p w14:paraId="2EB18721"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Pertussis (Who</w:t>
      </w:r>
      <w:r w:rsidR="00E432BA" w:rsidRPr="003D231B">
        <w:rPr>
          <w:rFonts w:ascii="Arial" w:hAnsi="Arial" w:cs="Arial"/>
          <w:sz w:val="22"/>
        </w:rPr>
        <w:t>o</w:t>
      </w:r>
      <w:r w:rsidRPr="003D231B">
        <w:rPr>
          <w:rFonts w:ascii="Arial" w:hAnsi="Arial" w:cs="Arial"/>
          <w:sz w:val="22"/>
        </w:rPr>
        <w:t xml:space="preserve">ping </w:t>
      </w:r>
      <w:r w:rsidR="00E432BA" w:rsidRPr="003D231B">
        <w:rPr>
          <w:rFonts w:ascii="Arial" w:hAnsi="Arial" w:cs="Arial"/>
          <w:sz w:val="22"/>
        </w:rPr>
        <w:t>C</w:t>
      </w:r>
      <w:r w:rsidRPr="003D231B">
        <w:rPr>
          <w:rFonts w:ascii="Arial" w:hAnsi="Arial" w:cs="Arial"/>
          <w:sz w:val="22"/>
        </w:rPr>
        <w:t>ough)</w:t>
      </w:r>
      <w:r w:rsidR="00560647" w:rsidRPr="003D231B">
        <w:rPr>
          <w:rFonts w:ascii="Arial" w:hAnsi="Arial" w:cs="Arial"/>
          <w:sz w:val="22"/>
        </w:rPr>
        <w:t>,</w:t>
      </w:r>
      <w:r w:rsidRPr="003D231B">
        <w:rPr>
          <w:rFonts w:ascii="Arial" w:hAnsi="Arial" w:cs="Arial"/>
          <w:sz w:val="22"/>
        </w:rPr>
        <w:t xml:space="preserve"> until 5 days of antibiotics.</w:t>
      </w:r>
    </w:p>
    <w:p w14:paraId="6B99BACD" w14:textId="77777777" w:rsidR="00504D3C" w:rsidRPr="003D231B" w:rsidRDefault="00504D3C" w:rsidP="0093211D">
      <w:pPr>
        <w:numPr>
          <w:ilvl w:val="0"/>
          <w:numId w:val="3"/>
        </w:numPr>
        <w:rPr>
          <w:rFonts w:ascii="Arial" w:hAnsi="Arial" w:cs="Arial"/>
          <w:sz w:val="22"/>
        </w:rPr>
      </w:pPr>
      <w:r w:rsidRPr="003D231B">
        <w:rPr>
          <w:rFonts w:ascii="Arial" w:hAnsi="Arial" w:cs="Arial"/>
          <w:sz w:val="22"/>
        </w:rPr>
        <w:t>Hepatitis A virus</w:t>
      </w:r>
      <w:r w:rsidR="00560647" w:rsidRPr="003D231B">
        <w:rPr>
          <w:rFonts w:ascii="Arial" w:hAnsi="Arial" w:cs="Arial"/>
          <w:sz w:val="22"/>
        </w:rPr>
        <w:t>,</w:t>
      </w:r>
      <w:r w:rsidRPr="003D231B">
        <w:rPr>
          <w:rFonts w:ascii="Arial" w:hAnsi="Arial" w:cs="Arial"/>
          <w:sz w:val="22"/>
        </w:rPr>
        <w:t xml:space="preserve"> until one week after immune globulin has been administered.</w:t>
      </w:r>
    </w:p>
    <w:p w14:paraId="03A0450F" w14:textId="77777777" w:rsidR="00504D3C" w:rsidRPr="003D231B" w:rsidRDefault="00504D3C" w:rsidP="00EE4EE2">
      <w:pPr>
        <w:spacing w:before="120"/>
        <w:rPr>
          <w:rFonts w:ascii="Arial" w:hAnsi="Arial" w:cs="Arial"/>
          <w:sz w:val="22"/>
        </w:rPr>
      </w:pPr>
      <w:r w:rsidRPr="003D231B">
        <w:rPr>
          <w:rFonts w:ascii="Arial" w:hAnsi="Arial" w:cs="Arial"/>
          <w:sz w:val="22"/>
        </w:rPr>
        <w:t xml:space="preserve">Children who have been </w:t>
      </w:r>
      <w:r w:rsidR="0093554B" w:rsidRPr="003D231B">
        <w:rPr>
          <w:rFonts w:ascii="Arial" w:hAnsi="Arial" w:cs="Arial"/>
          <w:sz w:val="22"/>
        </w:rPr>
        <w:t>ill</w:t>
      </w:r>
      <w:r w:rsidRPr="003D231B">
        <w:rPr>
          <w:rFonts w:ascii="Arial" w:hAnsi="Arial" w:cs="Arial"/>
          <w:sz w:val="22"/>
        </w:rPr>
        <w:t xml:space="preserve"> m</w:t>
      </w:r>
      <w:r w:rsidR="00560647" w:rsidRPr="003D231B">
        <w:rPr>
          <w:rFonts w:ascii="Arial" w:hAnsi="Arial" w:cs="Arial"/>
          <w:sz w:val="22"/>
        </w:rPr>
        <w:t>a</w:t>
      </w:r>
      <w:r w:rsidRPr="003D231B">
        <w:rPr>
          <w:rFonts w:ascii="Arial" w:hAnsi="Arial" w:cs="Arial"/>
          <w:sz w:val="22"/>
        </w:rPr>
        <w:t>y return when:</w:t>
      </w:r>
    </w:p>
    <w:p w14:paraId="36860A38" w14:textId="77777777" w:rsidR="00504D3C" w:rsidRPr="003D231B" w:rsidRDefault="00504D3C" w:rsidP="0093211D">
      <w:pPr>
        <w:numPr>
          <w:ilvl w:val="0"/>
          <w:numId w:val="4"/>
        </w:numPr>
        <w:rPr>
          <w:rFonts w:ascii="Arial" w:hAnsi="Arial" w:cs="Arial"/>
          <w:sz w:val="22"/>
        </w:rPr>
      </w:pPr>
      <w:r w:rsidRPr="003D231B">
        <w:rPr>
          <w:rFonts w:ascii="Arial" w:hAnsi="Arial" w:cs="Arial"/>
          <w:sz w:val="22"/>
        </w:rPr>
        <w:t>They are free of fever, vomiting and diarrhea for 24 hours.</w:t>
      </w:r>
    </w:p>
    <w:p w14:paraId="4F42E1E8" w14:textId="77777777" w:rsidR="00504D3C" w:rsidRPr="003D231B" w:rsidRDefault="00504D3C" w:rsidP="0093211D">
      <w:pPr>
        <w:numPr>
          <w:ilvl w:val="0"/>
          <w:numId w:val="4"/>
        </w:numPr>
        <w:rPr>
          <w:rFonts w:ascii="Arial" w:hAnsi="Arial" w:cs="Arial"/>
          <w:sz w:val="22"/>
        </w:rPr>
      </w:pPr>
      <w:r w:rsidRPr="003D231B">
        <w:rPr>
          <w:rFonts w:ascii="Arial" w:hAnsi="Arial" w:cs="Arial"/>
          <w:sz w:val="22"/>
        </w:rPr>
        <w:t>They have been treated with an antibiotic for 24 hours.</w:t>
      </w:r>
    </w:p>
    <w:p w14:paraId="53E159C5" w14:textId="77777777" w:rsidR="00504D3C" w:rsidRPr="003D231B" w:rsidRDefault="00504D3C" w:rsidP="0093211D">
      <w:pPr>
        <w:numPr>
          <w:ilvl w:val="0"/>
          <w:numId w:val="4"/>
        </w:numPr>
        <w:rPr>
          <w:rFonts w:ascii="Arial" w:hAnsi="Arial" w:cs="Arial"/>
          <w:sz w:val="22"/>
        </w:rPr>
      </w:pPr>
      <w:r w:rsidRPr="003D231B">
        <w:rPr>
          <w:rFonts w:ascii="Arial" w:hAnsi="Arial" w:cs="Arial"/>
          <w:sz w:val="22"/>
        </w:rPr>
        <w:t xml:space="preserve">They are able to participate comfortably </w:t>
      </w:r>
      <w:r w:rsidR="00F634F4" w:rsidRPr="003D231B">
        <w:rPr>
          <w:rFonts w:ascii="Arial" w:hAnsi="Arial" w:cs="Arial"/>
          <w:sz w:val="22"/>
        </w:rPr>
        <w:t>in all usual activities</w:t>
      </w:r>
      <w:r w:rsidRPr="003D231B">
        <w:rPr>
          <w:rFonts w:ascii="Arial" w:hAnsi="Arial" w:cs="Arial"/>
          <w:sz w:val="22"/>
        </w:rPr>
        <w:t>.</w:t>
      </w:r>
    </w:p>
    <w:p w14:paraId="073DC844" w14:textId="77777777" w:rsidR="00504D3C" w:rsidRPr="003D231B" w:rsidRDefault="00504D3C" w:rsidP="0093211D">
      <w:pPr>
        <w:numPr>
          <w:ilvl w:val="0"/>
          <w:numId w:val="4"/>
        </w:numPr>
        <w:rPr>
          <w:rFonts w:ascii="Arial" w:hAnsi="Arial" w:cs="Arial"/>
          <w:sz w:val="22"/>
        </w:rPr>
      </w:pPr>
      <w:r w:rsidRPr="003D231B">
        <w:rPr>
          <w:rFonts w:ascii="Arial" w:hAnsi="Arial" w:cs="Arial"/>
          <w:sz w:val="22"/>
        </w:rPr>
        <w:t>They are free of open, oozing skin conditions and drooling (not related to teething) unless:</w:t>
      </w:r>
    </w:p>
    <w:p w14:paraId="6838892E" w14:textId="77777777" w:rsidR="00504D3C" w:rsidRPr="003D231B" w:rsidRDefault="00504D3C" w:rsidP="0093211D">
      <w:pPr>
        <w:numPr>
          <w:ilvl w:val="1"/>
          <w:numId w:val="4"/>
        </w:numPr>
        <w:rPr>
          <w:rFonts w:ascii="Arial" w:hAnsi="Arial" w:cs="Arial"/>
          <w:sz w:val="22"/>
        </w:rPr>
      </w:pPr>
      <w:r w:rsidRPr="003D231B">
        <w:rPr>
          <w:rFonts w:ascii="Arial" w:hAnsi="Arial" w:cs="Arial"/>
          <w:sz w:val="22"/>
        </w:rPr>
        <w:t xml:space="preserve">The child’s </w:t>
      </w:r>
      <w:r w:rsidR="00F634F4" w:rsidRPr="003D231B">
        <w:rPr>
          <w:rFonts w:ascii="Arial" w:hAnsi="Arial" w:cs="Arial"/>
          <w:sz w:val="22"/>
        </w:rPr>
        <w:t>physician</w:t>
      </w:r>
      <w:r w:rsidRPr="003D231B">
        <w:rPr>
          <w:rFonts w:ascii="Arial" w:hAnsi="Arial" w:cs="Arial"/>
          <w:sz w:val="22"/>
        </w:rPr>
        <w:t xml:space="preserve"> signs a not</w:t>
      </w:r>
      <w:r w:rsidR="00560647" w:rsidRPr="003D231B">
        <w:rPr>
          <w:rFonts w:ascii="Arial" w:hAnsi="Arial" w:cs="Arial"/>
          <w:sz w:val="22"/>
        </w:rPr>
        <w:t>e</w:t>
      </w:r>
      <w:r w:rsidRPr="003D231B">
        <w:rPr>
          <w:rFonts w:ascii="Arial" w:hAnsi="Arial" w:cs="Arial"/>
          <w:sz w:val="22"/>
        </w:rPr>
        <w:t xml:space="preserve"> stating that the child’s condition is not contagious, and; </w:t>
      </w:r>
    </w:p>
    <w:p w14:paraId="5BF3978E" w14:textId="77777777" w:rsidR="00504D3C" w:rsidRPr="003D231B" w:rsidRDefault="00504D3C" w:rsidP="0093211D">
      <w:pPr>
        <w:numPr>
          <w:ilvl w:val="1"/>
          <w:numId w:val="4"/>
        </w:numPr>
        <w:rPr>
          <w:rFonts w:ascii="Arial" w:hAnsi="Arial" w:cs="Arial"/>
          <w:sz w:val="22"/>
        </w:rPr>
      </w:pPr>
      <w:r w:rsidRPr="003D231B">
        <w:rPr>
          <w:rFonts w:ascii="Arial" w:hAnsi="Arial" w:cs="Arial"/>
          <w:sz w:val="22"/>
        </w:rPr>
        <w:t>The involved areas can be covered by a bandage without seepage or drainage through the bandage.</w:t>
      </w:r>
    </w:p>
    <w:p w14:paraId="2B0A075E" w14:textId="77777777" w:rsidR="00504D3C" w:rsidRPr="003D231B" w:rsidRDefault="00504D3C" w:rsidP="0093211D">
      <w:pPr>
        <w:numPr>
          <w:ilvl w:val="0"/>
          <w:numId w:val="4"/>
        </w:numPr>
        <w:rPr>
          <w:rFonts w:ascii="Arial" w:hAnsi="Arial" w:cs="Arial"/>
          <w:sz w:val="22"/>
        </w:rPr>
      </w:pPr>
      <w:r w:rsidRPr="003D231B">
        <w:rPr>
          <w:rFonts w:ascii="Arial" w:hAnsi="Arial" w:cs="Arial"/>
          <w:sz w:val="22"/>
        </w:rPr>
        <w:t xml:space="preserve">If a child had a reportable communicable disease, a </w:t>
      </w:r>
      <w:r w:rsidR="00F634F4" w:rsidRPr="003D231B">
        <w:rPr>
          <w:rFonts w:ascii="Arial" w:hAnsi="Arial" w:cs="Arial"/>
          <w:sz w:val="22"/>
        </w:rPr>
        <w:t>physician’s</w:t>
      </w:r>
      <w:r w:rsidRPr="003D231B">
        <w:rPr>
          <w:rFonts w:ascii="Arial" w:hAnsi="Arial" w:cs="Arial"/>
          <w:sz w:val="22"/>
        </w:rPr>
        <w:t xml:space="preserve"> note stating that the child is no longer contagious and m</w:t>
      </w:r>
      <w:r w:rsidR="00560647" w:rsidRPr="003D231B">
        <w:rPr>
          <w:rFonts w:ascii="Arial" w:hAnsi="Arial" w:cs="Arial"/>
          <w:sz w:val="22"/>
        </w:rPr>
        <w:t>a</w:t>
      </w:r>
      <w:r w:rsidRPr="003D231B">
        <w:rPr>
          <w:rFonts w:ascii="Arial" w:hAnsi="Arial" w:cs="Arial"/>
          <w:sz w:val="22"/>
        </w:rPr>
        <w:t>y return</w:t>
      </w:r>
      <w:r w:rsidR="00F634F4" w:rsidRPr="003D231B">
        <w:rPr>
          <w:rFonts w:ascii="Arial" w:hAnsi="Arial" w:cs="Arial"/>
          <w:sz w:val="22"/>
        </w:rPr>
        <w:t xml:space="preserve"> to </w:t>
      </w:r>
      <w:r w:rsidR="00F83CE7" w:rsidRPr="003D231B">
        <w:rPr>
          <w:rFonts w:ascii="Arial" w:hAnsi="Arial" w:cs="Arial"/>
          <w:sz w:val="22"/>
        </w:rPr>
        <w:t>our care</w:t>
      </w:r>
      <w:r w:rsidRPr="003D231B">
        <w:rPr>
          <w:rFonts w:ascii="Arial" w:hAnsi="Arial" w:cs="Arial"/>
          <w:sz w:val="22"/>
        </w:rPr>
        <w:t xml:space="preserve"> is required.</w:t>
      </w:r>
    </w:p>
    <w:p w14:paraId="3AC96063" w14:textId="77777777" w:rsidR="005D52E5" w:rsidRPr="003D231B" w:rsidRDefault="005D52E5" w:rsidP="00EE4EE2">
      <w:pPr>
        <w:pStyle w:val="Heading2"/>
        <w:spacing w:after="120"/>
        <w:rPr>
          <w:sz w:val="24"/>
        </w:rPr>
      </w:pPr>
      <w:bookmarkStart w:id="132" w:name="_Toc251583201"/>
      <w:bookmarkStart w:id="133" w:name="_Toc370824576"/>
      <w:r w:rsidRPr="003D231B">
        <w:rPr>
          <w:sz w:val="24"/>
        </w:rPr>
        <w:t>Allergy Prevention</w:t>
      </w:r>
      <w:bookmarkEnd w:id="132"/>
      <w:bookmarkEnd w:id="133"/>
    </w:p>
    <w:p w14:paraId="5A839B7E" w14:textId="77777777" w:rsidR="005D52E5" w:rsidRPr="003D231B" w:rsidRDefault="005D52E5" w:rsidP="00EE4EE2">
      <w:pPr>
        <w:spacing w:before="120"/>
        <w:rPr>
          <w:rFonts w:ascii="Arial" w:hAnsi="Arial" w:cs="Arial"/>
          <w:sz w:val="22"/>
        </w:rPr>
      </w:pPr>
      <w:r w:rsidRPr="003D231B">
        <w:rPr>
          <w:rFonts w:ascii="Arial" w:hAnsi="Arial" w:cs="Arial"/>
          <w:sz w:val="22"/>
        </w:rPr>
        <w:t xml:space="preserve">Families are expected to notify </w:t>
      </w:r>
      <w:r w:rsidR="00F83CE7" w:rsidRPr="003D231B">
        <w:rPr>
          <w:rFonts w:ascii="Arial" w:hAnsi="Arial" w:cs="Arial"/>
          <w:sz w:val="22"/>
        </w:rPr>
        <w:t>us</w:t>
      </w:r>
      <w:r w:rsidRPr="003D231B">
        <w:rPr>
          <w:rFonts w:ascii="Arial" w:hAnsi="Arial" w:cs="Arial"/>
          <w:sz w:val="22"/>
        </w:rPr>
        <w:t xml:space="preserve"> regarding children’s food and environmental allergies.  </w:t>
      </w:r>
      <w:r w:rsidR="004014EC" w:rsidRPr="003D231B">
        <w:rPr>
          <w:rFonts w:ascii="Arial" w:hAnsi="Arial" w:cs="Arial"/>
          <w:color w:val="000000"/>
          <w:sz w:val="22"/>
        </w:rPr>
        <w:t>Families</w:t>
      </w:r>
      <w:r w:rsidR="005078A9" w:rsidRPr="003D231B">
        <w:rPr>
          <w:rFonts w:ascii="Arial" w:hAnsi="Arial" w:cs="Arial"/>
          <w:color w:val="000000"/>
          <w:sz w:val="22"/>
        </w:rPr>
        <w:t xml:space="preserve"> </w:t>
      </w:r>
      <w:r w:rsidRPr="003D231B">
        <w:rPr>
          <w:rFonts w:ascii="Arial" w:hAnsi="Arial" w:cs="Arial"/>
          <w:sz w:val="22"/>
        </w:rPr>
        <w:t xml:space="preserve">of children with diagnosed allergies are required to provide </w:t>
      </w:r>
      <w:r w:rsidR="00F83CE7" w:rsidRPr="003D231B">
        <w:rPr>
          <w:rFonts w:ascii="Arial" w:hAnsi="Arial" w:cs="Arial"/>
          <w:sz w:val="22"/>
        </w:rPr>
        <w:t xml:space="preserve">us </w:t>
      </w:r>
      <w:r w:rsidR="004014EC" w:rsidRPr="003D231B">
        <w:rPr>
          <w:rFonts w:ascii="Arial" w:hAnsi="Arial" w:cs="Arial"/>
          <w:sz w:val="22"/>
        </w:rPr>
        <w:t>a letter</w:t>
      </w:r>
      <w:r w:rsidR="003630E0" w:rsidRPr="003D231B">
        <w:rPr>
          <w:rFonts w:ascii="Arial" w:hAnsi="Arial" w:cs="Arial"/>
          <w:i/>
          <w:sz w:val="22"/>
        </w:rPr>
        <w:t xml:space="preserve"> </w:t>
      </w:r>
      <w:r w:rsidRPr="003D231B">
        <w:rPr>
          <w:rFonts w:ascii="Arial" w:hAnsi="Arial" w:cs="Arial"/>
          <w:sz w:val="22"/>
        </w:rPr>
        <w:t xml:space="preserve">detailing the child’s symptoms, reactions, treatments and care.  A list of the children’s allergies </w:t>
      </w:r>
      <w:r w:rsidR="00831B88" w:rsidRPr="003D231B">
        <w:rPr>
          <w:rFonts w:ascii="Arial" w:hAnsi="Arial" w:cs="Arial"/>
          <w:sz w:val="22"/>
        </w:rPr>
        <w:t>will be</w:t>
      </w:r>
      <w:r w:rsidRPr="003D231B">
        <w:rPr>
          <w:rFonts w:ascii="Arial" w:hAnsi="Arial" w:cs="Arial"/>
          <w:sz w:val="22"/>
        </w:rPr>
        <w:t xml:space="preserve"> posted </w:t>
      </w:r>
      <w:r w:rsidR="000D0DBD" w:rsidRPr="003D231B">
        <w:rPr>
          <w:rFonts w:ascii="Arial" w:hAnsi="Arial" w:cs="Arial"/>
          <w:sz w:val="22"/>
        </w:rPr>
        <w:t>in the main area and kitchen</w:t>
      </w:r>
      <w:r w:rsidR="00560647" w:rsidRPr="003D231B">
        <w:rPr>
          <w:rFonts w:ascii="Arial" w:hAnsi="Arial" w:cs="Arial"/>
          <w:sz w:val="22"/>
        </w:rPr>
        <w:t xml:space="preserve">.  </w:t>
      </w:r>
      <w:r w:rsidR="00F83CE7" w:rsidRPr="003D231B">
        <w:rPr>
          <w:rFonts w:ascii="Arial" w:hAnsi="Arial" w:cs="Arial"/>
          <w:sz w:val="22"/>
        </w:rPr>
        <w:t>We are</w:t>
      </w:r>
      <w:r w:rsidRPr="003D231B">
        <w:rPr>
          <w:rFonts w:ascii="Arial" w:hAnsi="Arial" w:cs="Arial"/>
          <w:sz w:val="22"/>
        </w:rPr>
        <w:t xml:space="preserve"> trained to familiarize </w:t>
      </w:r>
      <w:r w:rsidR="00B452D3" w:rsidRPr="003D231B">
        <w:rPr>
          <w:rFonts w:ascii="Arial" w:hAnsi="Arial" w:cs="Arial"/>
          <w:sz w:val="22"/>
        </w:rPr>
        <w:t xml:space="preserve">ourselves </w:t>
      </w:r>
      <w:r w:rsidR="00F83CE7" w:rsidRPr="003D231B">
        <w:rPr>
          <w:rFonts w:ascii="Arial" w:hAnsi="Arial" w:cs="Arial"/>
          <w:sz w:val="22"/>
        </w:rPr>
        <w:t>and</w:t>
      </w:r>
      <w:r w:rsidRPr="003D231B">
        <w:rPr>
          <w:rFonts w:ascii="Arial" w:hAnsi="Arial" w:cs="Arial"/>
          <w:sz w:val="22"/>
        </w:rPr>
        <w:t xml:space="preserve"> consult </w:t>
      </w:r>
      <w:r w:rsidR="00F83CE7" w:rsidRPr="003D231B">
        <w:rPr>
          <w:rFonts w:ascii="Arial" w:hAnsi="Arial" w:cs="Arial"/>
          <w:sz w:val="22"/>
        </w:rPr>
        <w:t xml:space="preserve">the list </w:t>
      </w:r>
      <w:r w:rsidRPr="003D231B">
        <w:rPr>
          <w:rFonts w:ascii="Arial" w:hAnsi="Arial" w:cs="Arial"/>
          <w:sz w:val="22"/>
        </w:rPr>
        <w:t>to avoid the potential of exposing children to substances to which they have known allergies.</w:t>
      </w:r>
    </w:p>
    <w:p w14:paraId="05F10F56" w14:textId="77777777" w:rsidR="00555D50" w:rsidRPr="003D231B" w:rsidRDefault="00555D50" w:rsidP="00EE4EE2">
      <w:pPr>
        <w:pStyle w:val="Heading2"/>
        <w:spacing w:after="120"/>
        <w:rPr>
          <w:sz w:val="24"/>
        </w:rPr>
      </w:pPr>
      <w:bookmarkStart w:id="134" w:name="_Toc251583202"/>
      <w:bookmarkStart w:id="135" w:name="_Toc370824577"/>
      <w:r w:rsidRPr="003D231B">
        <w:rPr>
          <w:sz w:val="24"/>
        </w:rPr>
        <w:t>Medications</w:t>
      </w:r>
      <w:bookmarkEnd w:id="134"/>
      <w:bookmarkEnd w:id="135"/>
    </w:p>
    <w:p w14:paraId="0BE61290" w14:textId="77777777" w:rsidR="00555D50" w:rsidRPr="003D231B" w:rsidRDefault="00555D50" w:rsidP="00EE4EE2">
      <w:pPr>
        <w:spacing w:before="120"/>
        <w:rPr>
          <w:rFonts w:ascii="Arial" w:hAnsi="Arial" w:cs="Arial"/>
          <w:color w:val="000000"/>
          <w:sz w:val="22"/>
        </w:rPr>
      </w:pPr>
      <w:r w:rsidRPr="003D231B">
        <w:rPr>
          <w:rFonts w:ascii="Arial" w:hAnsi="Arial" w:cs="Arial"/>
          <w:color w:val="000000"/>
          <w:sz w:val="22"/>
        </w:rPr>
        <w:t xml:space="preserve">All medications should be handed to a staff member with specific instructions for administration.  Medications should never be left in the child’s </w:t>
      </w:r>
      <w:r w:rsidR="001C2D68" w:rsidRPr="003D231B">
        <w:rPr>
          <w:rFonts w:ascii="Arial" w:hAnsi="Arial" w:cs="Arial"/>
          <w:color w:val="000000"/>
          <w:sz w:val="22"/>
        </w:rPr>
        <w:t>cubby</w:t>
      </w:r>
      <w:r w:rsidRPr="003D231B">
        <w:rPr>
          <w:rFonts w:ascii="Arial" w:hAnsi="Arial" w:cs="Arial"/>
          <w:color w:val="000000"/>
          <w:sz w:val="22"/>
        </w:rPr>
        <w:t xml:space="preserve"> or with the child to administer on their own.  Our staff will ensure that the medication </w:t>
      </w:r>
      <w:r w:rsidR="004014EC" w:rsidRPr="003D231B">
        <w:rPr>
          <w:rFonts w:ascii="Arial" w:hAnsi="Arial" w:cs="Arial"/>
          <w:color w:val="000000"/>
          <w:sz w:val="22"/>
        </w:rPr>
        <w:t xml:space="preserve">is </w:t>
      </w:r>
      <w:r w:rsidRPr="003D231B">
        <w:rPr>
          <w:rFonts w:ascii="Arial" w:hAnsi="Arial" w:cs="Arial"/>
          <w:color w:val="000000"/>
          <w:sz w:val="22"/>
        </w:rPr>
        <w:t>recorded along with the directions and proceed to dispense the medication</w:t>
      </w:r>
      <w:r w:rsidR="00E432BA" w:rsidRPr="003D231B">
        <w:rPr>
          <w:rFonts w:ascii="Arial" w:hAnsi="Arial" w:cs="Arial"/>
          <w:color w:val="000000"/>
          <w:sz w:val="22"/>
        </w:rPr>
        <w:t xml:space="preserve"> </w:t>
      </w:r>
      <w:r w:rsidRPr="003D231B">
        <w:rPr>
          <w:rFonts w:ascii="Arial" w:hAnsi="Arial" w:cs="Arial"/>
          <w:color w:val="000000"/>
          <w:sz w:val="22"/>
        </w:rPr>
        <w:t>as directed.</w:t>
      </w:r>
    </w:p>
    <w:p w14:paraId="1462DA42" w14:textId="77777777" w:rsidR="00504D3C" w:rsidRPr="003D231B" w:rsidRDefault="00504D3C" w:rsidP="0093211D">
      <w:pPr>
        <w:numPr>
          <w:ilvl w:val="0"/>
          <w:numId w:val="9"/>
        </w:numPr>
        <w:rPr>
          <w:rFonts w:ascii="Arial" w:hAnsi="Arial" w:cs="Arial"/>
          <w:color w:val="000000"/>
          <w:sz w:val="22"/>
        </w:rPr>
      </w:pPr>
      <w:r w:rsidRPr="003D231B">
        <w:rPr>
          <w:rFonts w:ascii="Arial" w:hAnsi="Arial" w:cs="Arial"/>
          <w:b/>
          <w:color w:val="000000"/>
          <w:sz w:val="22"/>
        </w:rPr>
        <w:t>Prescription medications</w:t>
      </w:r>
      <w:r w:rsidRPr="003D231B">
        <w:rPr>
          <w:rFonts w:ascii="Arial" w:hAnsi="Arial" w:cs="Arial"/>
          <w:color w:val="000000"/>
          <w:sz w:val="22"/>
        </w:rPr>
        <w:t xml:space="preserve"> require a note signed by the </w:t>
      </w:r>
      <w:r w:rsidR="004014EC" w:rsidRPr="003D231B">
        <w:rPr>
          <w:rFonts w:ascii="Arial" w:hAnsi="Arial" w:cs="Arial"/>
          <w:color w:val="000000"/>
          <w:sz w:val="22"/>
        </w:rPr>
        <w:t>family</w:t>
      </w:r>
      <w:r w:rsidRPr="003D231B">
        <w:rPr>
          <w:rFonts w:ascii="Arial" w:hAnsi="Arial" w:cs="Arial"/>
          <w:color w:val="000000"/>
          <w:sz w:val="22"/>
        </w:rPr>
        <w:t xml:space="preserve"> and a written order from the child’s physician</w:t>
      </w:r>
      <w:r w:rsidR="00AA3A4F" w:rsidRPr="003D231B">
        <w:rPr>
          <w:rFonts w:ascii="Arial" w:hAnsi="Arial" w:cs="Arial"/>
          <w:color w:val="000000"/>
          <w:sz w:val="22"/>
        </w:rPr>
        <w:t xml:space="preserve">. The </w:t>
      </w:r>
      <w:r w:rsidRPr="003D231B">
        <w:rPr>
          <w:rFonts w:ascii="Arial" w:hAnsi="Arial" w:cs="Arial"/>
          <w:color w:val="000000"/>
          <w:sz w:val="22"/>
        </w:rPr>
        <w:t>label on the medication</w:t>
      </w:r>
      <w:r w:rsidR="00AA3A4F" w:rsidRPr="003D231B">
        <w:rPr>
          <w:rFonts w:ascii="Arial" w:hAnsi="Arial" w:cs="Arial"/>
          <w:color w:val="000000"/>
          <w:sz w:val="22"/>
        </w:rPr>
        <w:t xml:space="preserve"> </w:t>
      </w:r>
      <w:r w:rsidR="00F83CE7" w:rsidRPr="003D231B">
        <w:rPr>
          <w:rFonts w:ascii="Arial" w:hAnsi="Arial" w:cs="Arial"/>
          <w:color w:val="000000"/>
          <w:sz w:val="22"/>
        </w:rPr>
        <w:t>meets</w:t>
      </w:r>
      <w:r w:rsidR="00AA3A4F" w:rsidRPr="003D231B">
        <w:rPr>
          <w:rFonts w:ascii="Arial" w:hAnsi="Arial" w:cs="Arial"/>
          <w:color w:val="000000"/>
          <w:sz w:val="22"/>
        </w:rPr>
        <w:t xml:space="preserve"> this requirement</w:t>
      </w:r>
      <w:r w:rsidRPr="003D231B">
        <w:rPr>
          <w:rFonts w:ascii="Arial" w:hAnsi="Arial" w:cs="Arial"/>
          <w:color w:val="000000"/>
          <w:sz w:val="22"/>
        </w:rPr>
        <w:t xml:space="preserve">.  The medication must </w:t>
      </w:r>
      <w:r w:rsidR="00AA3A4F" w:rsidRPr="003D231B">
        <w:rPr>
          <w:rFonts w:ascii="Arial" w:hAnsi="Arial" w:cs="Arial"/>
          <w:color w:val="000000"/>
          <w:sz w:val="22"/>
        </w:rPr>
        <w:t>include</w:t>
      </w:r>
      <w:r w:rsidRPr="003D231B">
        <w:rPr>
          <w:rFonts w:ascii="Arial" w:hAnsi="Arial" w:cs="Arial"/>
          <w:color w:val="000000"/>
          <w:sz w:val="22"/>
        </w:rPr>
        <w:t xml:space="preserve"> your child’s name, dosage, current date, </w:t>
      </w:r>
      <w:r w:rsidR="00AA3A4F" w:rsidRPr="003D231B">
        <w:rPr>
          <w:rFonts w:ascii="Arial" w:hAnsi="Arial" w:cs="Arial"/>
          <w:color w:val="000000"/>
          <w:sz w:val="22"/>
        </w:rPr>
        <w:t>frequency</w:t>
      </w:r>
      <w:r w:rsidR="00560647" w:rsidRPr="003D231B">
        <w:rPr>
          <w:rFonts w:ascii="Arial" w:hAnsi="Arial" w:cs="Arial"/>
          <w:color w:val="000000"/>
          <w:sz w:val="22"/>
        </w:rPr>
        <w:t>,</w:t>
      </w:r>
      <w:r w:rsidRPr="003D231B">
        <w:rPr>
          <w:rFonts w:ascii="Arial" w:hAnsi="Arial" w:cs="Arial"/>
          <w:color w:val="000000"/>
          <w:sz w:val="22"/>
        </w:rPr>
        <w:t xml:space="preserve"> and the name and</w:t>
      </w:r>
      <w:r w:rsidR="004014EC" w:rsidRPr="003D231B">
        <w:rPr>
          <w:rFonts w:ascii="Arial" w:hAnsi="Arial" w:cs="Arial"/>
          <w:color w:val="000000"/>
          <w:sz w:val="22"/>
        </w:rPr>
        <w:t xml:space="preserve"> phone</w:t>
      </w:r>
      <w:r w:rsidRPr="003D231B">
        <w:rPr>
          <w:rFonts w:ascii="Arial" w:hAnsi="Arial" w:cs="Arial"/>
          <w:color w:val="000000"/>
          <w:sz w:val="22"/>
        </w:rPr>
        <w:t xml:space="preserve"> number of the physician.  All medications must be in the original container (</w:t>
      </w:r>
      <w:r w:rsidR="004014EC" w:rsidRPr="003D231B">
        <w:rPr>
          <w:rFonts w:ascii="Arial" w:hAnsi="Arial" w:cs="Arial"/>
          <w:color w:val="000000"/>
          <w:sz w:val="22"/>
        </w:rPr>
        <w:t>you may</w:t>
      </w:r>
      <w:r w:rsidR="00E919B6" w:rsidRPr="003D231B">
        <w:rPr>
          <w:rFonts w:ascii="Arial" w:hAnsi="Arial" w:cs="Arial"/>
          <w:color w:val="000000"/>
          <w:sz w:val="22"/>
        </w:rPr>
        <w:t xml:space="preserve"> request </w:t>
      </w:r>
      <w:r w:rsidRPr="003D231B">
        <w:rPr>
          <w:rFonts w:ascii="Arial" w:hAnsi="Arial" w:cs="Arial"/>
          <w:color w:val="000000"/>
          <w:sz w:val="22"/>
        </w:rPr>
        <w:t xml:space="preserve">pharmacies </w:t>
      </w:r>
      <w:r w:rsidR="004014EC" w:rsidRPr="003D231B">
        <w:rPr>
          <w:rFonts w:ascii="Arial" w:hAnsi="Arial" w:cs="Arial"/>
          <w:color w:val="000000"/>
          <w:sz w:val="22"/>
        </w:rPr>
        <w:t>to</w:t>
      </w:r>
      <w:r w:rsidRPr="003D231B">
        <w:rPr>
          <w:rFonts w:ascii="Arial" w:hAnsi="Arial" w:cs="Arial"/>
          <w:color w:val="000000"/>
          <w:sz w:val="22"/>
        </w:rPr>
        <w:t xml:space="preserve"> fill your prescription in </w:t>
      </w:r>
      <w:r w:rsidR="00E919B6" w:rsidRPr="003D231B">
        <w:rPr>
          <w:rFonts w:ascii="Arial" w:hAnsi="Arial" w:cs="Arial"/>
          <w:color w:val="000000"/>
          <w:sz w:val="22"/>
        </w:rPr>
        <w:t>two labeled bottles</w:t>
      </w:r>
      <w:r w:rsidRPr="003D231B">
        <w:rPr>
          <w:rFonts w:ascii="Arial" w:hAnsi="Arial" w:cs="Arial"/>
          <w:color w:val="000000"/>
          <w:sz w:val="22"/>
        </w:rPr>
        <w:t xml:space="preserve">). </w:t>
      </w:r>
      <w:r w:rsidR="00AA3A4F" w:rsidRPr="003D231B">
        <w:rPr>
          <w:rFonts w:ascii="Arial" w:hAnsi="Arial" w:cs="Arial"/>
          <w:color w:val="000000"/>
          <w:sz w:val="22"/>
        </w:rPr>
        <w:t>Please</w:t>
      </w:r>
      <w:r w:rsidRPr="003D231B">
        <w:rPr>
          <w:rFonts w:ascii="Arial" w:hAnsi="Arial" w:cs="Arial"/>
          <w:color w:val="000000"/>
          <w:sz w:val="22"/>
        </w:rPr>
        <w:t xml:space="preserve"> specify the dosage and time(s) to be administered for each medication.</w:t>
      </w:r>
    </w:p>
    <w:p w14:paraId="2F5BD571" w14:textId="77777777" w:rsidR="00504D3C" w:rsidRPr="003D231B" w:rsidRDefault="00504D3C" w:rsidP="0093211D">
      <w:pPr>
        <w:numPr>
          <w:ilvl w:val="0"/>
          <w:numId w:val="9"/>
        </w:numPr>
        <w:rPr>
          <w:rFonts w:ascii="Arial" w:hAnsi="Arial" w:cs="Arial"/>
          <w:color w:val="000000"/>
          <w:sz w:val="22"/>
        </w:rPr>
      </w:pPr>
      <w:r w:rsidRPr="003D231B">
        <w:rPr>
          <w:rFonts w:ascii="Arial" w:hAnsi="Arial" w:cs="Arial"/>
          <w:b/>
          <w:color w:val="000000"/>
          <w:sz w:val="22"/>
        </w:rPr>
        <w:lastRenderedPageBreak/>
        <w:t>Non-prescription medications</w:t>
      </w:r>
      <w:r w:rsidRPr="003D231B">
        <w:rPr>
          <w:rFonts w:ascii="Arial" w:hAnsi="Arial" w:cs="Arial"/>
          <w:color w:val="000000"/>
          <w:sz w:val="22"/>
        </w:rPr>
        <w:t xml:space="preserve"> require a note signed by the </w:t>
      </w:r>
      <w:r w:rsidR="00A562FB" w:rsidRPr="00A562FB">
        <w:rPr>
          <w:rFonts w:ascii="Arial" w:hAnsi="Arial" w:cs="Arial"/>
          <w:sz w:val="22"/>
          <w:szCs w:val="22"/>
        </w:rPr>
        <w:t>family or physician in the original container</w:t>
      </w:r>
      <w:r w:rsidRPr="00A562FB">
        <w:rPr>
          <w:rFonts w:ascii="Arial" w:hAnsi="Arial" w:cs="Arial"/>
          <w:sz w:val="22"/>
        </w:rPr>
        <w:t xml:space="preserve">.  Non-prescription medication should not be administered </w:t>
      </w:r>
      <w:r w:rsidR="00560647" w:rsidRPr="00A562FB">
        <w:rPr>
          <w:rFonts w:ascii="Arial" w:hAnsi="Arial" w:cs="Arial"/>
          <w:sz w:val="22"/>
        </w:rPr>
        <w:t>for</w:t>
      </w:r>
      <w:r w:rsidRPr="00A562FB">
        <w:rPr>
          <w:rFonts w:ascii="Arial" w:hAnsi="Arial" w:cs="Arial"/>
          <w:sz w:val="22"/>
        </w:rPr>
        <w:t xml:space="preserve"> more than a </w:t>
      </w:r>
      <w:r w:rsidR="00E919B6" w:rsidRPr="00A562FB">
        <w:rPr>
          <w:rFonts w:ascii="Arial" w:hAnsi="Arial" w:cs="Arial"/>
          <w:sz w:val="22"/>
        </w:rPr>
        <w:t>3</w:t>
      </w:r>
      <w:r w:rsidRPr="00A562FB">
        <w:rPr>
          <w:rFonts w:ascii="Arial" w:hAnsi="Arial" w:cs="Arial"/>
          <w:sz w:val="22"/>
        </w:rPr>
        <w:t>-day period unless a written order by the physician is received</w:t>
      </w:r>
      <w:r w:rsidRPr="003D231B">
        <w:rPr>
          <w:rFonts w:ascii="Arial" w:hAnsi="Arial" w:cs="Arial"/>
          <w:color w:val="000000"/>
          <w:sz w:val="22"/>
        </w:rPr>
        <w:t>.</w:t>
      </w:r>
    </w:p>
    <w:p w14:paraId="7118241E" w14:textId="77777777" w:rsidR="0053795B" w:rsidRPr="00A562FB" w:rsidRDefault="00504D3C" w:rsidP="0093211D">
      <w:pPr>
        <w:numPr>
          <w:ilvl w:val="0"/>
          <w:numId w:val="9"/>
        </w:numPr>
        <w:rPr>
          <w:rFonts w:ascii="Arial" w:hAnsi="Arial" w:cs="Arial"/>
          <w:sz w:val="22"/>
        </w:rPr>
      </w:pPr>
      <w:r w:rsidRPr="003D231B">
        <w:rPr>
          <w:rFonts w:ascii="Arial" w:hAnsi="Arial" w:cs="Arial"/>
          <w:b/>
          <w:color w:val="000000"/>
          <w:sz w:val="22"/>
        </w:rPr>
        <w:t xml:space="preserve">Non-prescription </w:t>
      </w:r>
      <w:r w:rsidR="00560647" w:rsidRPr="003D231B">
        <w:rPr>
          <w:rFonts w:ascii="Arial" w:hAnsi="Arial" w:cs="Arial"/>
          <w:b/>
          <w:color w:val="000000"/>
          <w:sz w:val="22"/>
        </w:rPr>
        <w:t>t</w:t>
      </w:r>
      <w:r w:rsidRPr="003D231B">
        <w:rPr>
          <w:rFonts w:ascii="Arial" w:hAnsi="Arial" w:cs="Arial"/>
          <w:b/>
          <w:color w:val="000000"/>
          <w:sz w:val="22"/>
        </w:rPr>
        <w:t>opical</w:t>
      </w:r>
      <w:r w:rsidRPr="003D231B">
        <w:rPr>
          <w:rFonts w:ascii="Arial" w:hAnsi="Arial" w:cs="Arial"/>
          <w:b/>
          <w:color w:val="008000"/>
          <w:sz w:val="22"/>
        </w:rPr>
        <w:t xml:space="preserve"> </w:t>
      </w:r>
      <w:r w:rsidR="00560647" w:rsidRPr="003D231B">
        <w:rPr>
          <w:rFonts w:ascii="Arial" w:hAnsi="Arial" w:cs="Arial"/>
          <w:b/>
          <w:sz w:val="22"/>
        </w:rPr>
        <w:t>o</w:t>
      </w:r>
      <w:r w:rsidRPr="003D231B">
        <w:rPr>
          <w:rFonts w:ascii="Arial" w:hAnsi="Arial" w:cs="Arial"/>
          <w:b/>
          <w:sz w:val="22"/>
        </w:rPr>
        <w:t>intments</w:t>
      </w:r>
      <w:r w:rsidR="00C47ED2" w:rsidRPr="003D231B">
        <w:rPr>
          <w:rFonts w:ascii="Arial" w:hAnsi="Arial" w:cs="Arial"/>
          <w:sz w:val="22"/>
        </w:rPr>
        <w:t xml:space="preserve"> (e.g., diaper cream</w:t>
      </w:r>
      <w:r w:rsidRPr="003D231B">
        <w:rPr>
          <w:rFonts w:ascii="Arial" w:hAnsi="Arial" w:cs="Arial"/>
          <w:sz w:val="22"/>
        </w:rPr>
        <w:t>) require a note signed by the</w:t>
      </w:r>
      <w:r w:rsidR="00A562FB">
        <w:rPr>
          <w:rFonts w:ascii="Arial" w:hAnsi="Arial" w:cs="Arial"/>
          <w:sz w:val="22"/>
        </w:rPr>
        <w:t xml:space="preserve"> </w:t>
      </w:r>
      <w:r w:rsidR="00A562FB" w:rsidRPr="00A562FB">
        <w:rPr>
          <w:rFonts w:ascii="Arial" w:hAnsi="Arial" w:cs="Arial"/>
          <w:sz w:val="22"/>
          <w:szCs w:val="22"/>
        </w:rPr>
        <w:t>family</w:t>
      </w:r>
      <w:r w:rsidRPr="00A562FB">
        <w:rPr>
          <w:rFonts w:ascii="Arial" w:hAnsi="Arial" w:cs="Arial"/>
          <w:sz w:val="22"/>
        </w:rPr>
        <w:t xml:space="preserve"> specifying </w:t>
      </w:r>
      <w:r w:rsidR="00AA3A4F" w:rsidRPr="00A562FB">
        <w:rPr>
          <w:rFonts w:ascii="Arial" w:hAnsi="Arial" w:cs="Arial"/>
          <w:sz w:val="22"/>
        </w:rPr>
        <w:t>frequency</w:t>
      </w:r>
      <w:r w:rsidRPr="00A562FB">
        <w:rPr>
          <w:rFonts w:ascii="Arial" w:hAnsi="Arial" w:cs="Arial"/>
          <w:sz w:val="22"/>
        </w:rPr>
        <w:t xml:space="preserve"> and dosage to be administered. </w:t>
      </w:r>
    </w:p>
    <w:p w14:paraId="462E8B75" w14:textId="77777777" w:rsidR="0053795B" w:rsidRPr="003D231B" w:rsidRDefault="0053795B" w:rsidP="004014EC">
      <w:pPr>
        <w:spacing w:before="120"/>
        <w:ind w:left="720"/>
        <w:rPr>
          <w:rFonts w:ascii="Arial" w:hAnsi="Arial" w:cs="Arial"/>
          <w:sz w:val="22"/>
        </w:rPr>
      </w:pPr>
    </w:p>
    <w:p w14:paraId="02A8EB63" w14:textId="77777777" w:rsidR="00504D3C" w:rsidRPr="003D231B" w:rsidRDefault="00504D3C" w:rsidP="00EE4EE2">
      <w:pPr>
        <w:pStyle w:val="Heading2"/>
        <w:spacing w:after="120"/>
        <w:rPr>
          <w:sz w:val="24"/>
        </w:rPr>
      </w:pPr>
      <w:bookmarkStart w:id="136" w:name="_Toc251583203"/>
      <w:bookmarkStart w:id="137" w:name="_Toc370824578"/>
      <w:r w:rsidRPr="003D231B">
        <w:rPr>
          <w:sz w:val="24"/>
        </w:rPr>
        <w:t>Communicable Diseases</w:t>
      </w:r>
      <w:bookmarkEnd w:id="136"/>
      <w:bookmarkEnd w:id="137"/>
    </w:p>
    <w:p w14:paraId="255AED50" w14:textId="77777777" w:rsidR="00504D3C" w:rsidRPr="003D231B" w:rsidRDefault="00504D3C" w:rsidP="00EE4EE2">
      <w:pPr>
        <w:spacing w:before="120"/>
        <w:rPr>
          <w:rFonts w:ascii="Arial" w:hAnsi="Arial" w:cs="Arial"/>
          <w:sz w:val="22"/>
        </w:rPr>
      </w:pPr>
      <w:r w:rsidRPr="003D231B">
        <w:rPr>
          <w:rFonts w:ascii="Arial" w:hAnsi="Arial" w:cs="Arial"/>
          <w:sz w:val="22"/>
        </w:rPr>
        <w:t xml:space="preserve">When </w:t>
      </w:r>
      <w:r w:rsidR="00AA3A4F" w:rsidRPr="003D231B">
        <w:rPr>
          <w:rFonts w:ascii="Arial" w:hAnsi="Arial" w:cs="Arial"/>
          <w:sz w:val="22"/>
        </w:rPr>
        <w:t>an enrolled child or an employee of the center has a (suspected) reportable disease</w:t>
      </w:r>
      <w:r w:rsidRPr="003D231B">
        <w:rPr>
          <w:rFonts w:ascii="Arial" w:hAnsi="Arial" w:cs="Arial"/>
          <w:sz w:val="22"/>
        </w:rPr>
        <w:t xml:space="preserve">, it is our legal responsibility to notify the local Board of Health or Department of Public Health.  We </w:t>
      </w:r>
      <w:r w:rsidR="0093554B" w:rsidRPr="003D231B">
        <w:rPr>
          <w:rFonts w:ascii="Arial" w:hAnsi="Arial" w:cs="Arial"/>
          <w:sz w:val="22"/>
        </w:rPr>
        <w:t>will take care</w:t>
      </w:r>
      <w:r w:rsidRPr="003D231B">
        <w:rPr>
          <w:rFonts w:ascii="Arial" w:hAnsi="Arial" w:cs="Arial"/>
          <w:sz w:val="22"/>
        </w:rPr>
        <w:t xml:space="preserve"> to notify families about exposure so children can receive preventive treatment</w:t>
      </w:r>
      <w:r w:rsidR="00AA3A4F" w:rsidRPr="003D231B">
        <w:rPr>
          <w:rFonts w:ascii="Arial" w:hAnsi="Arial" w:cs="Arial"/>
          <w:sz w:val="22"/>
        </w:rPr>
        <w:t>s</w:t>
      </w:r>
      <w:r w:rsidRPr="003D231B">
        <w:rPr>
          <w:rFonts w:ascii="Arial" w:hAnsi="Arial" w:cs="Arial"/>
          <w:sz w:val="22"/>
        </w:rPr>
        <w:t>.  Included among the reportable illnesses are the following:</w:t>
      </w:r>
    </w:p>
    <w:p w14:paraId="2C4EE052" w14:textId="77777777" w:rsidR="00504D3C" w:rsidRDefault="00504D3C" w:rsidP="0093211D">
      <w:pPr>
        <w:numPr>
          <w:ilvl w:val="0"/>
          <w:numId w:val="2"/>
        </w:numPr>
        <w:rPr>
          <w:rFonts w:ascii="Arial" w:hAnsi="Arial" w:cs="Arial"/>
          <w:sz w:val="22"/>
        </w:rPr>
      </w:pPr>
      <w:r w:rsidRPr="003D231B">
        <w:rPr>
          <w:rFonts w:ascii="Arial" w:hAnsi="Arial" w:cs="Arial"/>
          <w:sz w:val="22"/>
        </w:rPr>
        <w:t>Bacterial Meningitis</w:t>
      </w:r>
    </w:p>
    <w:p w14:paraId="6900747E" w14:textId="77777777" w:rsidR="00504D3C" w:rsidRDefault="00504D3C" w:rsidP="0093211D">
      <w:pPr>
        <w:numPr>
          <w:ilvl w:val="0"/>
          <w:numId w:val="2"/>
        </w:numPr>
        <w:rPr>
          <w:rFonts w:ascii="Arial" w:hAnsi="Arial" w:cs="Arial"/>
          <w:sz w:val="22"/>
        </w:rPr>
      </w:pPr>
      <w:r w:rsidRPr="003D231B">
        <w:rPr>
          <w:rFonts w:ascii="Arial" w:hAnsi="Arial" w:cs="Arial"/>
          <w:sz w:val="22"/>
        </w:rPr>
        <w:t>Botulism</w:t>
      </w:r>
    </w:p>
    <w:p w14:paraId="59B5E3F0" w14:textId="3CA31109" w:rsidR="005C3B50" w:rsidRPr="003D231B" w:rsidRDefault="005C3B50" w:rsidP="0093211D">
      <w:pPr>
        <w:numPr>
          <w:ilvl w:val="0"/>
          <w:numId w:val="2"/>
        </w:numPr>
        <w:rPr>
          <w:rFonts w:ascii="Arial" w:hAnsi="Arial" w:cs="Arial"/>
          <w:sz w:val="22"/>
        </w:rPr>
      </w:pPr>
      <w:r>
        <w:rPr>
          <w:rFonts w:ascii="Arial" w:hAnsi="Arial" w:cs="Arial"/>
          <w:sz w:val="22"/>
        </w:rPr>
        <w:t>Covid-19</w:t>
      </w:r>
    </w:p>
    <w:p w14:paraId="5181E348"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Chicken Pox</w:t>
      </w:r>
    </w:p>
    <w:p w14:paraId="7EF9355E"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Diphtheria</w:t>
      </w:r>
    </w:p>
    <w:p w14:paraId="39814CC9"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Heamophilus Influenza (invasive)</w:t>
      </w:r>
    </w:p>
    <w:p w14:paraId="306B9BC1"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Measles (including suspect)</w:t>
      </w:r>
    </w:p>
    <w:p w14:paraId="2B4301B3"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Meningoccocal Infection (invasive)</w:t>
      </w:r>
    </w:p>
    <w:p w14:paraId="44A4E78D"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Poliomyelitis (including suspect)</w:t>
      </w:r>
    </w:p>
    <w:p w14:paraId="0553D68E" w14:textId="77777777" w:rsidR="00504D3C" w:rsidRDefault="00504D3C" w:rsidP="0093211D">
      <w:pPr>
        <w:numPr>
          <w:ilvl w:val="0"/>
          <w:numId w:val="2"/>
        </w:numPr>
        <w:rPr>
          <w:rFonts w:ascii="Arial" w:hAnsi="Arial" w:cs="Arial"/>
          <w:sz w:val="22"/>
        </w:rPr>
      </w:pPr>
      <w:r w:rsidRPr="003D231B">
        <w:rPr>
          <w:rFonts w:ascii="Arial" w:hAnsi="Arial" w:cs="Arial"/>
          <w:sz w:val="22"/>
        </w:rPr>
        <w:t>Rabies (human only)</w:t>
      </w:r>
    </w:p>
    <w:p w14:paraId="36E8804C" w14:textId="3E35F461" w:rsidR="005C3B50" w:rsidRPr="003D231B" w:rsidRDefault="005C3B50" w:rsidP="0093211D">
      <w:pPr>
        <w:numPr>
          <w:ilvl w:val="0"/>
          <w:numId w:val="2"/>
        </w:numPr>
        <w:rPr>
          <w:rFonts w:ascii="Arial" w:hAnsi="Arial" w:cs="Arial"/>
          <w:sz w:val="22"/>
        </w:rPr>
      </w:pPr>
      <w:r>
        <w:rPr>
          <w:rFonts w:ascii="Arial" w:hAnsi="Arial" w:cs="Arial"/>
          <w:sz w:val="22"/>
        </w:rPr>
        <w:t>RSV</w:t>
      </w:r>
    </w:p>
    <w:p w14:paraId="7C5AC040"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Rubella Congenital and Non-congenital (including suspect)</w:t>
      </w:r>
    </w:p>
    <w:p w14:paraId="408E6012"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Tetanus (including suspect)</w:t>
      </w:r>
    </w:p>
    <w:p w14:paraId="31086017" w14:textId="77777777" w:rsidR="0093554B" w:rsidRPr="003D231B" w:rsidRDefault="0093554B" w:rsidP="0093211D">
      <w:pPr>
        <w:numPr>
          <w:ilvl w:val="0"/>
          <w:numId w:val="2"/>
        </w:numPr>
        <w:rPr>
          <w:rFonts w:ascii="Arial" w:hAnsi="Arial" w:cs="Arial"/>
          <w:sz w:val="22"/>
        </w:rPr>
      </w:pPr>
      <w:r w:rsidRPr="003D231B">
        <w:rPr>
          <w:rFonts w:ascii="Arial" w:hAnsi="Arial" w:cs="Arial"/>
          <w:sz w:val="22"/>
        </w:rPr>
        <w:t>H1N1 Virus</w:t>
      </w:r>
    </w:p>
    <w:p w14:paraId="295B2C1F" w14:textId="77777777" w:rsidR="00504D3C" w:rsidRPr="003D231B" w:rsidRDefault="00504D3C" w:rsidP="0093211D">
      <w:pPr>
        <w:numPr>
          <w:ilvl w:val="0"/>
          <w:numId w:val="2"/>
        </w:numPr>
        <w:rPr>
          <w:rFonts w:ascii="Arial" w:hAnsi="Arial" w:cs="Arial"/>
          <w:sz w:val="22"/>
        </w:rPr>
      </w:pPr>
      <w:r w:rsidRPr="003D231B">
        <w:rPr>
          <w:rFonts w:ascii="Arial" w:hAnsi="Arial" w:cs="Arial"/>
          <w:sz w:val="22"/>
        </w:rPr>
        <w:t>Any cluster/outbreak of illness</w:t>
      </w:r>
    </w:p>
    <w:p w14:paraId="29B86BF8" w14:textId="77777777" w:rsidR="005D52E5" w:rsidRPr="003D231B" w:rsidRDefault="005D52E5" w:rsidP="00EE4EE2">
      <w:pPr>
        <w:pStyle w:val="Heading1"/>
        <w:spacing w:before="480" w:after="120"/>
        <w:rPr>
          <w:smallCaps/>
          <w:color w:val="000000"/>
          <w:sz w:val="28"/>
        </w:rPr>
      </w:pPr>
      <w:bookmarkStart w:id="138" w:name="_Toc251583204"/>
      <w:bookmarkStart w:id="139" w:name="_Toc370824579"/>
      <w:r w:rsidRPr="003D231B">
        <w:rPr>
          <w:smallCaps/>
          <w:color w:val="000000"/>
          <w:sz w:val="28"/>
        </w:rPr>
        <w:t>Safety</w:t>
      </w:r>
      <w:bookmarkEnd w:id="138"/>
      <w:bookmarkEnd w:id="139"/>
    </w:p>
    <w:p w14:paraId="2312C03E" w14:textId="77777777" w:rsidR="001C2D68" w:rsidRPr="003D231B" w:rsidRDefault="001C2D68" w:rsidP="00EE4EE2">
      <w:pPr>
        <w:pStyle w:val="Heading2"/>
        <w:spacing w:after="120"/>
        <w:rPr>
          <w:sz w:val="24"/>
        </w:rPr>
      </w:pPr>
      <w:bookmarkStart w:id="140" w:name="_Toc251583206"/>
      <w:bookmarkStart w:id="141" w:name="_Toc370824580"/>
      <w:r w:rsidRPr="003D231B">
        <w:rPr>
          <w:sz w:val="24"/>
        </w:rPr>
        <w:t>Clothing</w:t>
      </w:r>
      <w:bookmarkEnd w:id="140"/>
      <w:bookmarkEnd w:id="141"/>
    </w:p>
    <w:p w14:paraId="2165D860" w14:textId="77777777" w:rsidR="001C2D68" w:rsidRPr="003D231B" w:rsidRDefault="001C2D68" w:rsidP="00EE4EE2">
      <w:pPr>
        <w:spacing w:before="120"/>
        <w:rPr>
          <w:rFonts w:ascii="Arial" w:hAnsi="Arial" w:cs="Arial"/>
          <w:sz w:val="22"/>
        </w:rPr>
      </w:pPr>
      <w:r w:rsidRPr="003D231B">
        <w:rPr>
          <w:rFonts w:ascii="Arial" w:hAnsi="Arial" w:cs="Arial"/>
          <w:sz w:val="22"/>
        </w:rPr>
        <w:t xml:space="preserve">Please dress your child in practical clothing that allows for freedom of movement and is appropriate for the weather.  Your child will be involved in a variety of activities including: painting, outdoor play, sand, weather, and other sensory activities.  Our playground is used as an extension of the center, and daily programs are conducted outside whenever weather permits.  </w:t>
      </w:r>
    </w:p>
    <w:p w14:paraId="5B2AAA26" w14:textId="77777777" w:rsidR="001C2D68" w:rsidRPr="003D231B" w:rsidRDefault="001C2D68" w:rsidP="00EE4EE2">
      <w:pPr>
        <w:spacing w:before="120"/>
        <w:rPr>
          <w:rFonts w:ascii="Arial" w:hAnsi="Arial" w:cs="Arial"/>
          <w:sz w:val="22"/>
        </w:rPr>
      </w:pPr>
      <w:r w:rsidRPr="003D231B">
        <w:rPr>
          <w:rFonts w:ascii="Arial" w:hAnsi="Arial" w:cs="Arial"/>
          <w:sz w:val="22"/>
        </w:rPr>
        <w:t>One particula</w:t>
      </w:r>
      <w:r w:rsidR="00BB2943" w:rsidRPr="003D231B">
        <w:rPr>
          <w:rFonts w:ascii="Arial" w:hAnsi="Arial" w:cs="Arial"/>
          <w:sz w:val="22"/>
        </w:rPr>
        <w:t>r aspect of concern is the risk</w:t>
      </w:r>
      <w:r w:rsidRPr="003D231B">
        <w:rPr>
          <w:rFonts w:ascii="Arial" w:hAnsi="Arial" w:cs="Arial"/>
          <w:sz w:val="22"/>
        </w:rPr>
        <w:t xml:space="preserve"> associated with children’s clothing that may become entangled with climbing or sliding equipment that could lead to choking or other serious harm.  All drawstrings from children’s clothes should be removed as a precaution.</w:t>
      </w:r>
    </w:p>
    <w:p w14:paraId="0ECE5464" w14:textId="77777777" w:rsidR="001C2D68" w:rsidRPr="003D231B" w:rsidRDefault="001C2D68" w:rsidP="00EE4EE2">
      <w:pPr>
        <w:spacing w:before="120"/>
        <w:rPr>
          <w:rFonts w:ascii="Arial" w:hAnsi="Arial" w:cs="Arial"/>
          <w:sz w:val="22"/>
        </w:rPr>
      </w:pPr>
      <w:r w:rsidRPr="003D231B">
        <w:rPr>
          <w:rFonts w:ascii="Arial" w:hAnsi="Arial" w:cs="Arial"/>
          <w:sz w:val="22"/>
        </w:rPr>
        <w:t xml:space="preserve">Sandals and flip-flops are not appropriate for </w:t>
      </w:r>
      <w:r w:rsidR="004839DB" w:rsidRPr="003D231B">
        <w:rPr>
          <w:rFonts w:ascii="Arial" w:hAnsi="Arial" w:cs="Arial"/>
          <w:sz w:val="22"/>
        </w:rPr>
        <w:t>center play</w:t>
      </w:r>
      <w:r w:rsidRPr="003D231B">
        <w:rPr>
          <w:rFonts w:ascii="Arial" w:hAnsi="Arial" w:cs="Arial"/>
          <w:sz w:val="22"/>
        </w:rPr>
        <w:t xml:space="preserve"> and make it difficult for your child to participate in some activities.</w:t>
      </w:r>
    </w:p>
    <w:p w14:paraId="1C8838FA" w14:textId="77777777" w:rsidR="004839DB" w:rsidRPr="003D231B" w:rsidRDefault="004839DB" w:rsidP="004839DB">
      <w:pPr>
        <w:pStyle w:val="Heading2"/>
        <w:spacing w:after="120"/>
        <w:rPr>
          <w:sz w:val="24"/>
        </w:rPr>
      </w:pPr>
      <w:bookmarkStart w:id="142" w:name="_Toc251583211"/>
      <w:bookmarkStart w:id="143" w:name="_Toc370824581"/>
      <w:bookmarkStart w:id="144" w:name="_Toc251583207"/>
      <w:r w:rsidRPr="003D231B">
        <w:rPr>
          <w:sz w:val="24"/>
        </w:rPr>
        <w:t>Extreme Weather and Outdoor Play</w:t>
      </w:r>
      <w:bookmarkEnd w:id="142"/>
      <w:bookmarkEnd w:id="143"/>
    </w:p>
    <w:p w14:paraId="30FE8E96" w14:textId="77777777" w:rsidR="004839DB" w:rsidRPr="003D231B" w:rsidRDefault="004839DB" w:rsidP="004839DB">
      <w:pPr>
        <w:spacing w:before="120"/>
        <w:rPr>
          <w:rFonts w:ascii="Arial" w:hAnsi="Arial" w:cs="Arial"/>
          <w:sz w:val="22"/>
          <w:szCs w:val="22"/>
        </w:rPr>
      </w:pPr>
      <w:r w:rsidRPr="003D231B">
        <w:rPr>
          <w:rFonts w:ascii="Arial" w:hAnsi="Arial" w:cs="Arial"/>
          <w:sz w:val="22"/>
          <w:szCs w:val="22"/>
        </w:rPr>
        <w:t xml:space="preserve">Outdoor play will not occur if the outside temperature is greater than </w:t>
      </w:r>
      <w:r w:rsidR="00A562FB">
        <w:rPr>
          <w:rFonts w:ascii="Arial" w:hAnsi="Arial" w:cs="Arial"/>
          <w:sz w:val="22"/>
          <w:szCs w:val="22"/>
        </w:rPr>
        <w:t>85</w:t>
      </w:r>
      <w:r w:rsidRPr="003D231B">
        <w:rPr>
          <w:rFonts w:ascii="Arial" w:hAnsi="Arial" w:cs="Arial"/>
          <w:sz w:val="22"/>
          <w:szCs w:val="22"/>
        </w:rPr>
        <w:t xml:space="preserve"> </w:t>
      </w:r>
      <w:r w:rsidR="00BB2943" w:rsidRPr="003D231B">
        <w:rPr>
          <w:rFonts w:ascii="Arial" w:hAnsi="Arial" w:cs="Arial"/>
          <w:sz w:val="22"/>
          <w:szCs w:val="22"/>
        </w:rPr>
        <w:t xml:space="preserve">°F </w:t>
      </w:r>
      <w:r w:rsidRPr="003D231B">
        <w:rPr>
          <w:rFonts w:ascii="Arial" w:hAnsi="Arial" w:cs="Arial"/>
          <w:sz w:val="22"/>
          <w:szCs w:val="22"/>
        </w:rPr>
        <w:t xml:space="preserve">or less than </w:t>
      </w:r>
      <w:r w:rsidR="00A562FB" w:rsidRPr="00A562FB">
        <w:rPr>
          <w:rFonts w:ascii="Arial" w:hAnsi="Arial" w:cs="Arial"/>
          <w:sz w:val="22"/>
          <w:szCs w:val="22"/>
        </w:rPr>
        <w:t>40</w:t>
      </w:r>
      <w:r w:rsidR="00BB2943" w:rsidRPr="003D231B">
        <w:rPr>
          <w:rFonts w:ascii="Arial" w:hAnsi="Arial" w:cs="Arial"/>
          <w:color w:val="FF0000"/>
          <w:sz w:val="22"/>
          <w:szCs w:val="22"/>
          <w:u w:val="single"/>
        </w:rPr>
        <w:t xml:space="preserve"> </w:t>
      </w:r>
      <w:r w:rsidR="00BB2943" w:rsidRPr="003D231B">
        <w:rPr>
          <w:rFonts w:ascii="Arial" w:hAnsi="Arial" w:cs="Arial"/>
          <w:sz w:val="22"/>
          <w:szCs w:val="22"/>
        </w:rPr>
        <w:t xml:space="preserve">°F </w:t>
      </w:r>
      <w:r w:rsidRPr="003D231B">
        <w:rPr>
          <w:rFonts w:ascii="Arial" w:hAnsi="Arial" w:cs="Arial"/>
          <w:sz w:val="22"/>
          <w:szCs w:val="22"/>
        </w:rPr>
        <w:t xml:space="preserve">degrees.  Additionally, outdoor play will be cancelled if the air quality rating is </w:t>
      </w:r>
      <w:r w:rsidR="00A562FB">
        <w:rPr>
          <w:rFonts w:ascii="Arial" w:hAnsi="Arial" w:cs="Arial"/>
          <w:sz w:val="22"/>
          <w:szCs w:val="22"/>
        </w:rPr>
        <w:t xml:space="preserve">50 </w:t>
      </w:r>
      <w:r w:rsidRPr="003D231B">
        <w:rPr>
          <w:rFonts w:ascii="Arial" w:hAnsi="Arial" w:cs="Arial"/>
          <w:sz w:val="22"/>
          <w:szCs w:val="22"/>
        </w:rPr>
        <w:t>or below.</w:t>
      </w:r>
    </w:p>
    <w:p w14:paraId="30B0DA13" w14:textId="77777777" w:rsidR="0053795B" w:rsidRPr="003D231B" w:rsidRDefault="0053795B" w:rsidP="00EE4EE2">
      <w:pPr>
        <w:pStyle w:val="Heading2"/>
        <w:spacing w:after="120"/>
        <w:rPr>
          <w:sz w:val="24"/>
        </w:rPr>
      </w:pPr>
      <w:bookmarkStart w:id="145" w:name="_Toc370824582"/>
      <w:r w:rsidRPr="003D231B">
        <w:rPr>
          <w:sz w:val="24"/>
        </w:rPr>
        <w:lastRenderedPageBreak/>
        <w:t>Communal Water-Play</w:t>
      </w:r>
      <w:bookmarkEnd w:id="144"/>
      <w:bookmarkEnd w:id="145"/>
    </w:p>
    <w:p w14:paraId="0BAACC9E" w14:textId="77777777" w:rsidR="00910DCF" w:rsidRPr="003D231B" w:rsidRDefault="0053795B" w:rsidP="00EE4EE2">
      <w:pPr>
        <w:pStyle w:val="Default"/>
        <w:spacing w:before="120"/>
        <w:ind w:right="60"/>
        <w:rPr>
          <w:color w:val="auto"/>
          <w:sz w:val="22"/>
        </w:rPr>
      </w:pPr>
      <w:bookmarkStart w:id="146" w:name="1030226"/>
      <w:bookmarkEnd w:id="146"/>
      <w:r w:rsidRPr="003D231B">
        <w:rPr>
          <w:color w:val="auto"/>
          <w:sz w:val="22"/>
        </w:rPr>
        <w:t xml:space="preserve">Communal, unsupervised water play is prohibited.  Supervised children are permitted to engage in water-play. Precautions </w:t>
      </w:r>
      <w:r w:rsidR="00A562FB" w:rsidRPr="00A562FB">
        <w:rPr>
          <w:color w:val="auto"/>
          <w:sz w:val="22"/>
        </w:rPr>
        <w:t>like</w:t>
      </w:r>
      <w:r w:rsidR="00A562FB">
        <w:rPr>
          <w:color w:val="FF0000"/>
          <w:sz w:val="22"/>
        </w:rPr>
        <w:t xml:space="preserve"> </w:t>
      </w:r>
      <w:r w:rsidR="00A562FB" w:rsidRPr="00A562FB">
        <w:rPr>
          <w:color w:val="auto"/>
          <w:sz w:val="22"/>
        </w:rPr>
        <w:t>supervision</w:t>
      </w:r>
      <w:r w:rsidR="00A562FB">
        <w:rPr>
          <w:color w:val="auto"/>
          <w:sz w:val="22"/>
        </w:rPr>
        <w:t>s</w:t>
      </w:r>
      <w:r w:rsidR="00A562FB" w:rsidRPr="00A562FB">
        <w:rPr>
          <w:color w:val="auto"/>
          <w:sz w:val="22"/>
        </w:rPr>
        <w:t xml:space="preserve"> </w:t>
      </w:r>
      <w:r w:rsidRPr="003D231B">
        <w:rPr>
          <w:color w:val="auto"/>
          <w:sz w:val="22"/>
        </w:rPr>
        <w:t xml:space="preserve">are taken to ensure that communal water-play does not spread communicable infectious disease. </w:t>
      </w:r>
    </w:p>
    <w:p w14:paraId="32788857" w14:textId="77777777" w:rsidR="0053795B" w:rsidRPr="003D231B" w:rsidRDefault="0053795B" w:rsidP="00EE4EE2">
      <w:pPr>
        <w:pStyle w:val="Heading2"/>
        <w:spacing w:after="120"/>
        <w:rPr>
          <w:sz w:val="24"/>
        </w:rPr>
      </w:pPr>
      <w:bookmarkStart w:id="147" w:name="_Toc251583208"/>
      <w:bookmarkStart w:id="148" w:name="_Toc370824583"/>
      <w:r w:rsidRPr="003D231B">
        <w:rPr>
          <w:sz w:val="24"/>
        </w:rPr>
        <w:t>Injuries</w:t>
      </w:r>
      <w:bookmarkEnd w:id="147"/>
      <w:bookmarkEnd w:id="148"/>
    </w:p>
    <w:p w14:paraId="55133B42" w14:textId="77777777" w:rsidR="0053795B" w:rsidRPr="003D231B" w:rsidRDefault="00BB2943" w:rsidP="00EE4EE2">
      <w:pPr>
        <w:spacing w:before="120"/>
        <w:rPr>
          <w:rFonts w:ascii="Arial" w:hAnsi="Arial" w:cs="Arial"/>
          <w:sz w:val="22"/>
        </w:rPr>
      </w:pPr>
      <w:r w:rsidRPr="003D231B">
        <w:rPr>
          <w:rFonts w:ascii="Arial" w:hAnsi="Arial" w:cs="Arial"/>
          <w:sz w:val="22"/>
        </w:rPr>
        <w:t>Safety</w:t>
      </w:r>
      <w:r w:rsidR="0053795B" w:rsidRPr="003D231B">
        <w:rPr>
          <w:rFonts w:ascii="Arial" w:hAnsi="Arial" w:cs="Arial"/>
          <w:sz w:val="22"/>
        </w:rPr>
        <w:t xml:space="preserve"> is a major concern in child</w:t>
      </w:r>
      <w:r w:rsidR="00290249" w:rsidRPr="003D231B">
        <w:rPr>
          <w:rFonts w:ascii="Arial" w:hAnsi="Arial" w:cs="Arial"/>
          <w:sz w:val="22"/>
        </w:rPr>
        <w:t xml:space="preserve"> </w:t>
      </w:r>
      <w:r w:rsidR="0053795B" w:rsidRPr="003D231B">
        <w:rPr>
          <w:rFonts w:ascii="Arial" w:hAnsi="Arial" w:cs="Arial"/>
          <w:sz w:val="22"/>
        </w:rPr>
        <w:t>care</w:t>
      </w:r>
      <w:r w:rsidR="004839DB" w:rsidRPr="003D231B">
        <w:rPr>
          <w:rFonts w:ascii="Arial" w:hAnsi="Arial" w:cs="Arial"/>
          <w:sz w:val="22"/>
        </w:rPr>
        <w:t xml:space="preserve"> and so d</w:t>
      </w:r>
      <w:r w:rsidR="0053795B" w:rsidRPr="003D231B">
        <w:rPr>
          <w:rFonts w:ascii="Arial" w:hAnsi="Arial" w:cs="Arial"/>
          <w:sz w:val="22"/>
        </w:rPr>
        <w:t xml:space="preserve">aily safety inspections are completed inside and outside the </w:t>
      </w:r>
      <w:r w:rsidRPr="003D231B">
        <w:rPr>
          <w:rFonts w:ascii="Arial" w:hAnsi="Arial" w:cs="Arial"/>
          <w:sz w:val="22"/>
        </w:rPr>
        <w:t>center</w:t>
      </w:r>
      <w:r w:rsidR="0053795B" w:rsidRPr="003D231B">
        <w:rPr>
          <w:rFonts w:ascii="Arial" w:hAnsi="Arial" w:cs="Arial"/>
          <w:sz w:val="22"/>
        </w:rPr>
        <w:t xml:space="preserve"> area in order to prevent injuries.  </w:t>
      </w:r>
      <w:r w:rsidRPr="003D231B">
        <w:rPr>
          <w:rFonts w:ascii="Arial" w:hAnsi="Arial" w:cs="Arial"/>
          <w:sz w:val="22"/>
        </w:rPr>
        <w:t xml:space="preserve">First aid will be administered by a trained caregiver in the event that your child sustains a minor injury (e.g., scraped knee).  You will receive an incident report outlining the incident and course of action taken.  If the injury produces any type of swelling or needs medical attention, you will be contacted immediately.  </w:t>
      </w:r>
      <w:r w:rsidR="006F7B19" w:rsidRPr="003D231B">
        <w:rPr>
          <w:rFonts w:ascii="Arial" w:hAnsi="Arial" w:cs="Arial"/>
          <w:sz w:val="22"/>
        </w:rPr>
        <w:t>Each classroom is equipped with a first aid kit meeting the state regulations.</w:t>
      </w:r>
    </w:p>
    <w:p w14:paraId="5DD54205" w14:textId="77777777" w:rsidR="0053795B" w:rsidRPr="003D231B" w:rsidRDefault="0053795B" w:rsidP="00EE4EE2">
      <w:pPr>
        <w:spacing w:before="120"/>
        <w:rPr>
          <w:rFonts w:ascii="Arial" w:hAnsi="Arial" w:cs="Arial"/>
          <w:sz w:val="22"/>
        </w:rPr>
      </w:pPr>
      <w:r w:rsidRPr="003D231B">
        <w:rPr>
          <w:rFonts w:ascii="Arial" w:hAnsi="Arial" w:cs="Arial"/>
          <w:sz w:val="22"/>
        </w:rPr>
        <w:t>In the event of a serious medical emergency, the child will be taken to the hospital immediately by ambulance, while we will try to contact you or an emergency contact.</w:t>
      </w:r>
      <w:r w:rsidR="00A562FB">
        <w:rPr>
          <w:rFonts w:ascii="Arial" w:hAnsi="Arial" w:cs="Arial"/>
          <w:sz w:val="22"/>
        </w:rPr>
        <w:t xml:space="preserve"> You will be responsible for the hospital bill.</w:t>
      </w:r>
    </w:p>
    <w:p w14:paraId="59529AFF" w14:textId="77777777" w:rsidR="0053795B" w:rsidRPr="003D231B" w:rsidRDefault="0053795B" w:rsidP="00EE4EE2">
      <w:pPr>
        <w:pStyle w:val="Heading2"/>
        <w:spacing w:after="120"/>
        <w:rPr>
          <w:sz w:val="24"/>
        </w:rPr>
      </w:pPr>
      <w:bookmarkStart w:id="149" w:name="_Toc251583209"/>
      <w:bookmarkStart w:id="150" w:name="_Toc370824584"/>
      <w:r w:rsidRPr="003D231B">
        <w:rPr>
          <w:sz w:val="24"/>
        </w:rPr>
        <w:t>Biting</w:t>
      </w:r>
      <w:bookmarkEnd w:id="149"/>
      <w:bookmarkEnd w:id="150"/>
      <w:r w:rsidRPr="003D231B">
        <w:rPr>
          <w:sz w:val="24"/>
        </w:rPr>
        <w:t xml:space="preserve"> </w:t>
      </w:r>
    </w:p>
    <w:p w14:paraId="51111907" w14:textId="77777777" w:rsidR="0053795B" w:rsidRPr="003D231B" w:rsidRDefault="0053795B" w:rsidP="00EE4EE2">
      <w:pPr>
        <w:spacing w:before="120"/>
        <w:rPr>
          <w:rFonts w:ascii="Arial" w:hAnsi="Arial" w:cs="Arial"/>
          <w:sz w:val="22"/>
        </w:rPr>
      </w:pPr>
      <w:r w:rsidRPr="003D231B">
        <w:rPr>
          <w:rFonts w:ascii="Arial" w:hAnsi="Arial" w:cs="Arial"/>
          <w:sz w:val="22"/>
        </w:rPr>
        <w:t>Biting is a normal stage of development that is common among infants and toddlers – and sometimes even among preschoolers.  It is something that most young children will try at least once.</w:t>
      </w:r>
    </w:p>
    <w:p w14:paraId="17FA0D11" w14:textId="77777777" w:rsidR="0053795B" w:rsidRPr="003D231B" w:rsidRDefault="0053795B" w:rsidP="00EE4EE2">
      <w:pPr>
        <w:spacing w:before="120"/>
        <w:rPr>
          <w:rFonts w:ascii="Arial" w:hAnsi="Arial" w:cs="Arial"/>
          <w:sz w:val="22"/>
        </w:rPr>
      </w:pPr>
      <w:r w:rsidRPr="003D231B">
        <w:rPr>
          <w:rFonts w:ascii="Arial" w:hAnsi="Arial" w:cs="Arial"/>
          <w:sz w:val="22"/>
        </w:rPr>
        <w:t>When biting happens, our response will be to care for and help the child who was</w:t>
      </w:r>
      <w:r w:rsidR="00ED6047" w:rsidRPr="003D231B">
        <w:rPr>
          <w:rFonts w:ascii="Arial" w:hAnsi="Arial" w:cs="Arial"/>
          <w:sz w:val="22"/>
        </w:rPr>
        <w:t xml:space="preserve"> bitten and to help the biter</w:t>
      </w:r>
      <w:r w:rsidRPr="003D231B">
        <w:rPr>
          <w:rFonts w:ascii="Arial" w:hAnsi="Arial" w:cs="Arial"/>
          <w:sz w:val="22"/>
        </w:rPr>
        <w:t xml:space="preserve"> learn a more appropriate behavior. Our focus will not be on punishment for biting, but on effective </w:t>
      </w:r>
      <w:r w:rsidR="00BB2943" w:rsidRPr="003D231B">
        <w:rPr>
          <w:rFonts w:ascii="Arial" w:hAnsi="Arial" w:cs="Arial"/>
          <w:sz w:val="22"/>
        </w:rPr>
        <w:t>behaviors</w:t>
      </w:r>
      <w:r w:rsidRPr="003D231B">
        <w:rPr>
          <w:rFonts w:ascii="Arial" w:hAnsi="Arial" w:cs="Arial"/>
          <w:sz w:val="22"/>
        </w:rPr>
        <w:t xml:space="preserve"> that address the specific reason for biting.  </w:t>
      </w:r>
    </w:p>
    <w:p w14:paraId="6ED411C0" w14:textId="77777777" w:rsidR="0053795B" w:rsidRDefault="0053795B" w:rsidP="00EE4EE2">
      <w:pPr>
        <w:spacing w:before="120"/>
        <w:rPr>
          <w:rFonts w:ascii="Arial" w:hAnsi="Arial" w:cs="Arial"/>
          <w:sz w:val="22"/>
        </w:rPr>
      </w:pPr>
      <w:r w:rsidRPr="003D231B">
        <w:rPr>
          <w:rFonts w:ascii="Arial" w:hAnsi="Arial" w:cs="Arial"/>
          <w:sz w:val="22"/>
        </w:rPr>
        <w:t>Notes</w:t>
      </w:r>
      <w:r w:rsidRPr="003D231B">
        <w:rPr>
          <w:rFonts w:ascii="Arial" w:hAnsi="Arial" w:cs="Arial"/>
          <w:i/>
          <w:sz w:val="22"/>
        </w:rPr>
        <w:t xml:space="preserve"> </w:t>
      </w:r>
      <w:r w:rsidRPr="003D231B">
        <w:rPr>
          <w:rFonts w:ascii="Arial" w:hAnsi="Arial" w:cs="Arial"/>
          <w:sz w:val="22"/>
        </w:rPr>
        <w:t xml:space="preserve">will be written </w:t>
      </w:r>
      <w:r w:rsidR="004839DB" w:rsidRPr="003D231B">
        <w:rPr>
          <w:rFonts w:ascii="Arial" w:hAnsi="Arial" w:cs="Arial"/>
          <w:sz w:val="22"/>
        </w:rPr>
        <w:t>to</w:t>
      </w:r>
      <w:r w:rsidRPr="003D231B">
        <w:rPr>
          <w:rFonts w:ascii="Arial" w:hAnsi="Arial" w:cs="Arial"/>
          <w:sz w:val="22"/>
        </w:rPr>
        <w:t xml:space="preserve"> the </w:t>
      </w:r>
      <w:r w:rsidR="004839DB" w:rsidRPr="003D231B">
        <w:rPr>
          <w:rFonts w:ascii="Arial" w:hAnsi="Arial" w:cs="Arial"/>
          <w:sz w:val="22"/>
        </w:rPr>
        <w:t xml:space="preserve">family of the </w:t>
      </w:r>
      <w:r w:rsidRPr="003D231B">
        <w:rPr>
          <w:rFonts w:ascii="Arial" w:hAnsi="Arial" w:cs="Arial"/>
          <w:sz w:val="22"/>
        </w:rPr>
        <w:t>child who was bitten and the biter</w:t>
      </w:r>
      <w:r w:rsidR="004839DB" w:rsidRPr="003D231B">
        <w:rPr>
          <w:rFonts w:ascii="Arial" w:hAnsi="Arial" w:cs="Arial"/>
          <w:sz w:val="22"/>
        </w:rPr>
        <w:t>’s family</w:t>
      </w:r>
      <w:r w:rsidRPr="003D231B">
        <w:rPr>
          <w:rFonts w:ascii="Arial" w:hAnsi="Arial" w:cs="Arial"/>
          <w:sz w:val="22"/>
        </w:rPr>
        <w:t>.  We will work together with the families of each to keep them informed and to develop strategies for change.</w:t>
      </w:r>
    </w:p>
    <w:p w14:paraId="0FE3B4B6" w14:textId="361866DD" w:rsidR="00155ECA" w:rsidRPr="003D231B" w:rsidRDefault="00155ECA" w:rsidP="00EE4EE2">
      <w:pPr>
        <w:spacing w:before="120"/>
        <w:rPr>
          <w:rFonts w:ascii="Arial" w:hAnsi="Arial" w:cs="Arial"/>
          <w:sz w:val="22"/>
        </w:rPr>
      </w:pPr>
      <w:r>
        <w:rPr>
          <w:rFonts w:ascii="Arial" w:hAnsi="Arial" w:cs="Arial"/>
          <w:sz w:val="22"/>
        </w:rPr>
        <w:t xml:space="preserve">In the event that we can </w:t>
      </w:r>
      <w:r w:rsidR="007D099E">
        <w:rPr>
          <w:rFonts w:ascii="Arial" w:hAnsi="Arial" w:cs="Arial"/>
          <w:sz w:val="22"/>
        </w:rPr>
        <w:t>not resolve the biting behavior, suspension</w:t>
      </w:r>
      <w:r w:rsidR="005A420F">
        <w:rPr>
          <w:rFonts w:ascii="Arial" w:hAnsi="Arial" w:cs="Arial"/>
          <w:sz w:val="22"/>
        </w:rPr>
        <w:t xml:space="preserve"> of the biter may </w:t>
      </w:r>
      <w:r w:rsidR="00AC012A">
        <w:rPr>
          <w:rFonts w:ascii="Arial" w:hAnsi="Arial" w:cs="Arial"/>
          <w:sz w:val="22"/>
        </w:rPr>
        <w:t>occur, and termination may also occur.</w:t>
      </w:r>
      <w:r w:rsidR="005A420F">
        <w:rPr>
          <w:rFonts w:ascii="Arial" w:hAnsi="Arial" w:cs="Arial"/>
          <w:sz w:val="22"/>
        </w:rPr>
        <w:t xml:space="preserve"> </w:t>
      </w:r>
    </w:p>
    <w:p w14:paraId="58B9E504" w14:textId="77777777" w:rsidR="004839DB" w:rsidRPr="003D231B" w:rsidRDefault="004839DB" w:rsidP="004839DB">
      <w:pPr>
        <w:pStyle w:val="Heading2"/>
        <w:spacing w:after="120"/>
        <w:rPr>
          <w:sz w:val="24"/>
        </w:rPr>
      </w:pPr>
      <w:bookmarkStart w:id="151" w:name="_Toc251583205"/>
      <w:bookmarkStart w:id="152" w:name="_Toc370824585"/>
      <w:bookmarkStart w:id="153" w:name="_Toc251583210"/>
      <w:r w:rsidRPr="003D231B">
        <w:rPr>
          <w:sz w:val="24"/>
        </w:rPr>
        <w:t>Respectful Behavior</w:t>
      </w:r>
      <w:bookmarkEnd w:id="151"/>
      <w:bookmarkEnd w:id="152"/>
    </w:p>
    <w:p w14:paraId="6E93A471" w14:textId="77777777" w:rsidR="004839DB" w:rsidRPr="003D231B" w:rsidRDefault="004839DB" w:rsidP="004839DB">
      <w:pPr>
        <w:spacing w:before="120"/>
        <w:rPr>
          <w:rFonts w:ascii="Arial" w:hAnsi="Arial" w:cs="Arial"/>
          <w:sz w:val="22"/>
        </w:rPr>
      </w:pPr>
      <w:r w:rsidRPr="003D231B">
        <w:rPr>
          <w:rFonts w:ascii="Arial" w:hAnsi="Arial" w:cs="Arial"/>
          <w:sz w:val="22"/>
        </w:rPr>
        <w:t xml:space="preserve">All children and families will be treated with respect and dignity.  In return, we expect the same from all of our families.  We will not tolerate hostile or aggressive behavior.  If this occurs, we reserve the right to ask you to control your behavior or to remove your children from our care. </w:t>
      </w:r>
    </w:p>
    <w:p w14:paraId="311862A9" w14:textId="77777777" w:rsidR="00FB6368" w:rsidRPr="003D231B" w:rsidRDefault="00FB6368" w:rsidP="00FB6368">
      <w:pPr>
        <w:pStyle w:val="Heading2"/>
        <w:rPr>
          <w:sz w:val="24"/>
        </w:rPr>
      </w:pPr>
      <w:bookmarkStart w:id="154" w:name="_Toc370824586"/>
      <w:r w:rsidRPr="003D231B">
        <w:rPr>
          <w:sz w:val="24"/>
        </w:rPr>
        <w:t>Smoking</w:t>
      </w:r>
      <w:bookmarkEnd w:id="154"/>
      <w:r w:rsidRPr="003D231B">
        <w:rPr>
          <w:sz w:val="24"/>
        </w:rPr>
        <w:t xml:space="preserve"> </w:t>
      </w:r>
    </w:p>
    <w:p w14:paraId="0F8DBE8C" w14:textId="77777777" w:rsidR="00FB6368" w:rsidRPr="003D231B" w:rsidRDefault="00FB6368" w:rsidP="00FB6368">
      <w:pPr>
        <w:spacing w:before="120"/>
        <w:rPr>
          <w:rFonts w:ascii="Arial" w:hAnsi="Arial" w:cs="Arial"/>
          <w:sz w:val="22"/>
        </w:rPr>
      </w:pPr>
      <w:r w:rsidRPr="003D231B">
        <w:rPr>
          <w:rFonts w:ascii="Arial" w:hAnsi="Arial" w:cs="Arial"/>
          <w:sz w:val="22"/>
        </w:rPr>
        <w:t>The poisons in secondhand smoke are especially harmful to infants and young children’s developing bodies</w:t>
      </w:r>
      <w:r w:rsidR="00BB2943" w:rsidRPr="003D231B">
        <w:rPr>
          <w:rFonts w:ascii="Arial" w:hAnsi="Arial" w:cs="Arial"/>
          <w:sz w:val="22"/>
        </w:rPr>
        <w:t>,</w:t>
      </w:r>
      <w:r w:rsidRPr="003D231B">
        <w:rPr>
          <w:rFonts w:ascii="Arial" w:hAnsi="Arial" w:cs="Arial"/>
          <w:sz w:val="22"/>
        </w:rPr>
        <w:t xml:space="preserve"> therefore the indoor and outdoor center environment and vehicles used by the center are non-smoking areas at all times. The use of tobacco in any form is prohibited on the center</w:t>
      </w:r>
      <w:r w:rsidR="00BB2943" w:rsidRPr="003D231B">
        <w:rPr>
          <w:rFonts w:ascii="Arial" w:hAnsi="Arial" w:cs="Arial"/>
          <w:sz w:val="22"/>
        </w:rPr>
        <w:t>’</w:t>
      </w:r>
      <w:r w:rsidRPr="003D231B">
        <w:rPr>
          <w:rFonts w:ascii="Arial" w:hAnsi="Arial" w:cs="Arial"/>
          <w:sz w:val="22"/>
        </w:rPr>
        <w:t xml:space="preserve">s premises.  </w:t>
      </w:r>
    </w:p>
    <w:p w14:paraId="4BD3A978" w14:textId="77777777" w:rsidR="00FB6368" w:rsidRPr="003D231B" w:rsidRDefault="00FB6368" w:rsidP="00FB6368">
      <w:pPr>
        <w:pStyle w:val="Heading2"/>
        <w:rPr>
          <w:sz w:val="24"/>
        </w:rPr>
      </w:pPr>
      <w:bookmarkStart w:id="155" w:name="_Toc370824587"/>
      <w:r w:rsidRPr="003D231B">
        <w:rPr>
          <w:sz w:val="24"/>
        </w:rPr>
        <w:t>Prohibited Substances</w:t>
      </w:r>
      <w:bookmarkEnd w:id="155"/>
    </w:p>
    <w:p w14:paraId="12194BAB" w14:textId="77777777" w:rsidR="00FB6368" w:rsidRPr="003D231B" w:rsidRDefault="00FB6368" w:rsidP="00FB6368">
      <w:pPr>
        <w:spacing w:before="120"/>
        <w:rPr>
          <w:rFonts w:ascii="Arial" w:hAnsi="Arial" w:cs="Arial"/>
          <w:sz w:val="22"/>
        </w:rPr>
      </w:pPr>
      <w:r w:rsidRPr="003D231B">
        <w:rPr>
          <w:rFonts w:ascii="Arial" w:hAnsi="Arial" w:cs="Arial"/>
          <w:sz w:val="22"/>
        </w:rPr>
        <w:t>The use of alcohol or illegal drugs is prohibited on the center</w:t>
      </w:r>
      <w:r w:rsidR="00BB2943" w:rsidRPr="003D231B">
        <w:rPr>
          <w:rFonts w:ascii="Arial" w:hAnsi="Arial" w:cs="Arial"/>
          <w:sz w:val="22"/>
        </w:rPr>
        <w:t>’</w:t>
      </w:r>
      <w:r w:rsidRPr="003D231B">
        <w:rPr>
          <w:rFonts w:ascii="Arial" w:hAnsi="Arial" w:cs="Arial"/>
          <w:sz w:val="22"/>
        </w:rPr>
        <w:t>s premises.  Possession of illegal substances or unauthorized potentially toxic substances is prohibited.</w:t>
      </w:r>
    </w:p>
    <w:p w14:paraId="6F78A840" w14:textId="77777777" w:rsidR="00FB6368" w:rsidRPr="003D231B" w:rsidRDefault="00BB2943" w:rsidP="00FB6368">
      <w:pPr>
        <w:spacing w:before="120"/>
        <w:rPr>
          <w:rFonts w:ascii="Arial" w:hAnsi="Arial" w:cs="Arial"/>
          <w:sz w:val="22"/>
        </w:rPr>
      </w:pPr>
      <w:r w:rsidRPr="003D231B">
        <w:rPr>
          <w:rFonts w:ascii="Arial" w:hAnsi="Arial" w:cs="Arial"/>
          <w:sz w:val="22"/>
        </w:rPr>
        <w:t xml:space="preserve">Any </w:t>
      </w:r>
      <w:r w:rsidR="00FB6368" w:rsidRPr="003D231B">
        <w:rPr>
          <w:rFonts w:ascii="Arial" w:hAnsi="Arial" w:cs="Arial"/>
          <w:sz w:val="22"/>
        </w:rPr>
        <w:t xml:space="preserve">adult who </w:t>
      </w:r>
      <w:r w:rsidRPr="003D231B">
        <w:rPr>
          <w:rFonts w:ascii="Arial" w:hAnsi="Arial" w:cs="Arial"/>
          <w:sz w:val="22"/>
        </w:rPr>
        <w:t>appears to be</w:t>
      </w:r>
      <w:r w:rsidR="00FB6368" w:rsidRPr="003D231B">
        <w:rPr>
          <w:rFonts w:ascii="Arial" w:hAnsi="Arial" w:cs="Arial"/>
          <w:sz w:val="22"/>
        </w:rPr>
        <w:t xml:space="preserve"> inebriated, intoxicated, or otherwise under the influence of mind-altering or polluting substances </w:t>
      </w:r>
      <w:r w:rsidRPr="003D231B">
        <w:rPr>
          <w:rFonts w:ascii="Arial" w:hAnsi="Arial" w:cs="Arial"/>
          <w:sz w:val="22"/>
        </w:rPr>
        <w:t>is</w:t>
      </w:r>
      <w:r w:rsidR="00FB6368" w:rsidRPr="003D231B">
        <w:rPr>
          <w:rFonts w:ascii="Arial" w:hAnsi="Arial" w:cs="Arial"/>
          <w:sz w:val="22"/>
        </w:rPr>
        <w:t xml:space="preserve"> required to leave the premises immediately.</w:t>
      </w:r>
    </w:p>
    <w:p w14:paraId="02DB83E2" w14:textId="77777777" w:rsidR="0053795B" w:rsidRPr="003D231B" w:rsidRDefault="0053795B" w:rsidP="00EE4EE2">
      <w:pPr>
        <w:pStyle w:val="Heading2"/>
        <w:spacing w:after="120"/>
        <w:rPr>
          <w:sz w:val="24"/>
        </w:rPr>
      </w:pPr>
      <w:bookmarkStart w:id="156" w:name="_Toc370824588"/>
      <w:r w:rsidRPr="003D231B">
        <w:rPr>
          <w:sz w:val="24"/>
        </w:rPr>
        <w:lastRenderedPageBreak/>
        <w:t>Dangerous Weapons</w:t>
      </w:r>
      <w:bookmarkEnd w:id="153"/>
      <w:bookmarkEnd w:id="156"/>
    </w:p>
    <w:p w14:paraId="3A5F267B" w14:textId="77777777" w:rsidR="0053795B" w:rsidRPr="003D231B" w:rsidRDefault="0053795B" w:rsidP="00EE4EE2">
      <w:pPr>
        <w:spacing w:before="120"/>
        <w:rPr>
          <w:rFonts w:ascii="Arial" w:hAnsi="Arial" w:cs="Arial"/>
          <w:sz w:val="22"/>
        </w:rPr>
      </w:pPr>
      <w:r w:rsidRPr="003D231B">
        <w:rPr>
          <w:rFonts w:ascii="Arial" w:hAnsi="Arial" w:cs="Arial"/>
          <w:sz w:val="22"/>
        </w:rPr>
        <w:t>A dangerous weapon is a gun, knife, razor, or any other object, which by the manner i</w:t>
      </w:r>
      <w:r w:rsidR="004839DB" w:rsidRPr="003D231B">
        <w:rPr>
          <w:rFonts w:ascii="Arial" w:hAnsi="Arial" w:cs="Arial"/>
          <w:sz w:val="22"/>
        </w:rPr>
        <w:t>t is</w:t>
      </w:r>
      <w:r w:rsidRPr="003D231B">
        <w:rPr>
          <w:rFonts w:ascii="Arial" w:hAnsi="Arial" w:cs="Arial"/>
          <w:sz w:val="22"/>
        </w:rPr>
        <w:t xml:space="preserve"> used or intended to be used, is capable of inflicting bodily harm.  </w:t>
      </w:r>
      <w:r w:rsidR="00BB2943" w:rsidRPr="003D231B">
        <w:rPr>
          <w:rFonts w:ascii="Arial" w:hAnsi="Arial" w:cs="Arial"/>
          <w:sz w:val="22"/>
        </w:rPr>
        <w:t>Families</w:t>
      </w:r>
      <w:r w:rsidRPr="003D231B">
        <w:rPr>
          <w:rFonts w:ascii="Arial" w:hAnsi="Arial" w:cs="Arial"/>
          <w:sz w:val="22"/>
        </w:rPr>
        <w:t>, children, staff or guests (other tha</w:t>
      </w:r>
      <w:r w:rsidR="00910DCF" w:rsidRPr="003D231B">
        <w:rPr>
          <w:rFonts w:ascii="Arial" w:hAnsi="Arial" w:cs="Arial"/>
          <w:sz w:val="22"/>
        </w:rPr>
        <w:t>n</w:t>
      </w:r>
      <w:r w:rsidRPr="003D231B">
        <w:rPr>
          <w:rFonts w:ascii="Arial" w:hAnsi="Arial" w:cs="Arial"/>
          <w:sz w:val="22"/>
        </w:rPr>
        <w:t xml:space="preserve"> law enforcement officers) possessing a dangerous weapon will not be permitted onto the premises.  </w:t>
      </w:r>
    </w:p>
    <w:p w14:paraId="6F540B0F" w14:textId="77777777" w:rsidR="0053795B" w:rsidRPr="003D231B" w:rsidRDefault="0053795B" w:rsidP="00EE4EE2">
      <w:pPr>
        <w:spacing w:before="120"/>
        <w:rPr>
          <w:rFonts w:ascii="Arial" w:hAnsi="Arial" w:cs="Arial"/>
          <w:sz w:val="22"/>
        </w:rPr>
      </w:pPr>
      <w:r w:rsidRPr="003D231B">
        <w:rPr>
          <w:rFonts w:ascii="Arial" w:hAnsi="Arial" w:cs="Arial"/>
          <w:sz w:val="22"/>
        </w:rPr>
        <w:t>In cases that clearly involve a gun, or any other weapon on our premises, the police will be called and the individual(s) involved will be immediately removed from the premises.  This policy applies to visible or concealed weapons.</w:t>
      </w:r>
    </w:p>
    <w:p w14:paraId="06392F25" w14:textId="77777777" w:rsidR="003F0069" w:rsidRPr="003D231B" w:rsidRDefault="003F0069" w:rsidP="00EE4EE2">
      <w:pPr>
        <w:pStyle w:val="Heading2"/>
        <w:spacing w:after="120"/>
        <w:rPr>
          <w:sz w:val="24"/>
        </w:rPr>
      </w:pPr>
      <w:bookmarkStart w:id="157" w:name="_Toc251583212"/>
      <w:bookmarkStart w:id="158" w:name="_Toc370824589"/>
      <w:r w:rsidRPr="003D231B">
        <w:rPr>
          <w:sz w:val="24"/>
        </w:rPr>
        <w:t>Child Custody</w:t>
      </w:r>
      <w:bookmarkEnd w:id="157"/>
      <w:bookmarkEnd w:id="158"/>
      <w:r w:rsidRPr="003D231B">
        <w:rPr>
          <w:sz w:val="24"/>
        </w:rPr>
        <w:t xml:space="preserve"> </w:t>
      </w:r>
    </w:p>
    <w:p w14:paraId="5AD2591C" w14:textId="77777777" w:rsidR="003F0069" w:rsidRPr="003D231B" w:rsidRDefault="003F0069" w:rsidP="00EE4EE2">
      <w:pPr>
        <w:spacing w:before="120"/>
        <w:rPr>
          <w:rFonts w:ascii="Arial" w:hAnsi="Arial" w:cs="Arial"/>
          <w:sz w:val="22"/>
        </w:rPr>
      </w:pPr>
      <w:r w:rsidRPr="003D231B">
        <w:rPr>
          <w:rFonts w:ascii="Arial" w:hAnsi="Arial" w:cs="Arial"/>
          <w:sz w:val="22"/>
        </w:rPr>
        <w:t xml:space="preserve">Without a court document, both </w:t>
      </w:r>
      <w:r w:rsidR="004839DB" w:rsidRPr="003D231B">
        <w:rPr>
          <w:rFonts w:ascii="Arial" w:hAnsi="Arial" w:cs="Arial"/>
          <w:color w:val="000000"/>
          <w:sz w:val="22"/>
        </w:rPr>
        <w:t>parents/guardian</w:t>
      </w:r>
      <w:r w:rsidR="00E62168" w:rsidRPr="003D231B">
        <w:rPr>
          <w:rFonts w:ascii="Arial" w:hAnsi="Arial" w:cs="Arial"/>
          <w:color w:val="000000"/>
          <w:sz w:val="22"/>
        </w:rPr>
        <w:t>s</w:t>
      </w:r>
      <w:r w:rsidR="005078A9" w:rsidRPr="003D231B">
        <w:rPr>
          <w:rFonts w:ascii="Arial" w:hAnsi="Arial" w:cs="Arial"/>
          <w:color w:val="000000"/>
          <w:sz w:val="22"/>
        </w:rPr>
        <w:t xml:space="preserve"> </w:t>
      </w:r>
      <w:r w:rsidRPr="003D231B">
        <w:rPr>
          <w:rFonts w:ascii="Arial" w:hAnsi="Arial" w:cs="Arial"/>
          <w:sz w:val="22"/>
        </w:rPr>
        <w:t xml:space="preserve">have equal rights to custody.  We are legally bound to respect the wishes of the </w:t>
      </w:r>
      <w:r w:rsidR="004839DB" w:rsidRPr="003D231B">
        <w:rPr>
          <w:rFonts w:ascii="Arial" w:hAnsi="Arial" w:cs="Arial"/>
          <w:color w:val="000000"/>
          <w:sz w:val="22"/>
        </w:rPr>
        <w:t>parent/guardian</w:t>
      </w:r>
      <w:r w:rsidR="005078A9" w:rsidRPr="003D231B">
        <w:rPr>
          <w:rFonts w:ascii="Arial" w:hAnsi="Arial" w:cs="Arial"/>
          <w:color w:val="000000"/>
          <w:sz w:val="22"/>
        </w:rPr>
        <w:t xml:space="preserve"> </w:t>
      </w:r>
      <w:r w:rsidR="00E62168" w:rsidRPr="003D231B">
        <w:rPr>
          <w:rFonts w:ascii="Arial" w:hAnsi="Arial" w:cs="Arial"/>
          <w:sz w:val="22"/>
        </w:rPr>
        <w:t xml:space="preserve">with legal custody based </w:t>
      </w:r>
      <w:r w:rsidRPr="003D231B">
        <w:rPr>
          <w:rFonts w:ascii="Arial" w:hAnsi="Arial" w:cs="Arial"/>
          <w:sz w:val="22"/>
        </w:rPr>
        <w:t xml:space="preserve">on a certified copy of the most recent court order, active restraining order, or court-ordered visitation schedule.  We will not accept the responsibility of deciding which </w:t>
      </w:r>
      <w:r w:rsidR="005078A9" w:rsidRPr="003D231B">
        <w:rPr>
          <w:rFonts w:ascii="Arial" w:hAnsi="Arial" w:cs="Arial"/>
          <w:color w:val="000000"/>
          <w:sz w:val="22"/>
        </w:rPr>
        <w:t>parent/guardian</w:t>
      </w:r>
      <w:r w:rsidRPr="003D231B">
        <w:rPr>
          <w:rFonts w:ascii="Arial" w:hAnsi="Arial" w:cs="Arial"/>
          <w:sz w:val="22"/>
        </w:rPr>
        <w:t xml:space="preserve"> has legal custody where there is no court documentation.</w:t>
      </w:r>
    </w:p>
    <w:p w14:paraId="52B169A0" w14:textId="77777777" w:rsidR="003F0069" w:rsidRPr="003D231B" w:rsidRDefault="003F0069" w:rsidP="00EE4EE2">
      <w:pPr>
        <w:pStyle w:val="Heading2"/>
        <w:spacing w:after="120"/>
        <w:rPr>
          <w:sz w:val="24"/>
        </w:rPr>
      </w:pPr>
      <w:bookmarkStart w:id="159" w:name="1050182"/>
      <w:bookmarkStart w:id="160" w:name="1025736"/>
      <w:bookmarkStart w:id="161" w:name="_Toc251583213"/>
      <w:bookmarkStart w:id="162" w:name="_Toc370824590"/>
      <w:bookmarkEnd w:id="159"/>
      <w:bookmarkEnd w:id="160"/>
      <w:r w:rsidRPr="003D231B">
        <w:rPr>
          <w:sz w:val="24"/>
        </w:rPr>
        <w:t>Suspected Child Abuse</w:t>
      </w:r>
      <w:bookmarkEnd w:id="161"/>
      <w:bookmarkEnd w:id="162"/>
    </w:p>
    <w:p w14:paraId="165BC4BB" w14:textId="77777777" w:rsidR="00036BAD" w:rsidRDefault="003F0069" w:rsidP="00036BAD">
      <w:pPr>
        <w:spacing w:before="120"/>
        <w:rPr>
          <w:rFonts w:ascii="Arial" w:hAnsi="Arial" w:cs="Arial"/>
          <w:color w:val="339966"/>
          <w:sz w:val="22"/>
        </w:rPr>
      </w:pPr>
      <w:r w:rsidRPr="003D231B">
        <w:rPr>
          <w:rFonts w:ascii="Arial" w:hAnsi="Arial" w:cs="Arial"/>
          <w:sz w:val="22"/>
        </w:rPr>
        <w:t>We are</w:t>
      </w:r>
      <w:r w:rsidRPr="003D231B">
        <w:rPr>
          <w:rFonts w:ascii="Arial" w:hAnsi="Arial" w:cs="Arial"/>
          <w:color w:val="000000"/>
          <w:sz w:val="22"/>
        </w:rPr>
        <w:t xml:space="preserve"> required by law to report all observations of child abuse or neglect cases to the appropriate state authorities if we have reasonable cause to believe or suspect a child is suffering from abuse or neglect or is in danger of abuse or neglect,</w:t>
      </w:r>
      <w:r w:rsidRPr="003D231B">
        <w:rPr>
          <w:rFonts w:ascii="Arial" w:hAnsi="Arial" w:cs="Arial"/>
          <w:sz w:val="22"/>
        </w:rPr>
        <w:t xml:space="preserve"> no matter where the abuse might have occurred.</w:t>
      </w:r>
      <w:r w:rsidRPr="003D231B">
        <w:rPr>
          <w:rFonts w:ascii="Arial" w:hAnsi="Arial" w:cs="Arial"/>
          <w:color w:val="000000"/>
          <w:sz w:val="22"/>
        </w:rPr>
        <w:t xml:space="preserve"> The child protective service agency will determine appropriate action and may conduct an investigation.  It then becom</w:t>
      </w:r>
      <w:r w:rsidRPr="003D231B">
        <w:rPr>
          <w:rFonts w:ascii="Arial" w:hAnsi="Arial" w:cs="Arial"/>
          <w:sz w:val="22"/>
        </w:rPr>
        <w:t xml:space="preserve">es the role of the agency to determine if the report is substantiated and to work with the family to ensure the child’s needs are met.  Our center </w:t>
      </w:r>
      <w:r w:rsidRPr="003D231B">
        <w:rPr>
          <w:rFonts w:ascii="Arial" w:hAnsi="Arial" w:cs="Arial"/>
          <w:color w:val="000000"/>
          <w:sz w:val="22"/>
        </w:rPr>
        <w:t>will cooperate fully with any investigation and will maintain confidentiality concerning any report of child abuse or neglect.</w:t>
      </w:r>
      <w:r w:rsidRPr="003D231B">
        <w:rPr>
          <w:rFonts w:ascii="Arial" w:hAnsi="Arial" w:cs="Arial"/>
          <w:color w:val="339966"/>
          <w:sz w:val="22"/>
        </w:rPr>
        <w:t xml:space="preserve">  </w:t>
      </w:r>
      <w:bookmarkStart w:id="163" w:name="_Toc251583214"/>
      <w:bookmarkStart w:id="164" w:name="_Toc370824591"/>
    </w:p>
    <w:p w14:paraId="319780A8" w14:textId="05F15523" w:rsidR="00180B78" w:rsidRPr="003D231B" w:rsidRDefault="0068783F" w:rsidP="00036BAD">
      <w:pPr>
        <w:spacing w:before="120"/>
        <w:rPr>
          <w:smallCaps/>
          <w:color w:val="000000"/>
          <w:sz w:val="28"/>
        </w:rPr>
      </w:pPr>
      <w:r w:rsidRPr="003D231B">
        <w:rPr>
          <w:smallCaps/>
          <w:color w:val="000000"/>
          <w:sz w:val="28"/>
        </w:rPr>
        <w:t>Emergencies</w:t>
      </w:r>
      <w:bookmarkEnd w:id="163"/>
      <w:bookmarkEnd w:id="164"/>
    </w:p>
    <w:p w14:paraId="1C2F7FFB" w14:textId="77777777" w:rsidR="00EB15DC" w:rsidRPr="003D231B" w:rsidRDefault="00EB15DC" w:rsidP="00EE4EE2">
      <w:pPr>
        <w:pStyle w:val="Heading2"/>
        <w:spacing w:after="120"/>
        <w:rPr>
          <w:sz w:val="24"/>
        </w:rPr>
      </w:pPr>
      <w:bookmarkStart w:id="165" w:name="_Toc251583215"/>
      <w:bookmarkStart w:id="166" w:name="_Toc370824592"/>
      <w:r w:rsidRPr="003D231B">
        <w:rPr>
          <w:sz w:val="24"/>
        </w:rPr>
        <w:t>Lost or Missing Child</w:t>
      </w:r>
      <w:bookmarkEnd w:id="165"/>
      <w:bookmarkEnd w:id="166"/>
    </w:p>
    <w:p w14:paraId="654D7694" w14:textId="77777777" w:rsidR="0068783F" w:rsidRPr="003D231B" w:rsidRDefault="00EB15DC" w:rsidP="00EE4EE2">
      <w:pPr>
        <w:spacing w:before="120"/>
        <w:rPr>
          <w:rFonts w:ascii="Arial" w:hAnsi="Arial" w:cs="Arial"/>
          <w:sz w:val="22"/>
        </w:rPr>
      </w:pPr>
      <w:r w:rsidRPr="003D231B">
        <w:rPr>
          <w:rFonts w:ascii="Arial" w:hAnsi="Arial" w:cs="Arial"/>
          <w:sz w:val="22"/>
        </w:rPr>
        <w:t>In the unlikely even that a child become</w:t>
      </w:r>
      <w:r w:rsidR="009B798D" w:rsidRPr="003D231B">
        <w:rPr>
          <w:rFonts w:ascii="Arial" w:hAnsi="Arial" w:cs="Arial"/>
          <w:sz w:val="22"/>
        </w:rPr>
        <w:t>s</w:t>
      </w:r>
      <w:r w:rsidRPr="003D231B">
        <w:rPr>
          <w:rFonts w:ascii="Arial" w:hAnsi="Arial" w:cs="Arial"/>
          <w:sz w:val="22"/>
        </w:rPr>
        <w:t xml:space="preserve"> lost or separated from a group, all available staff will </w:t>
      </w:r>
      <w:r w:rsidR="00E919B6" w:rsidRPr="003D231B">
        <w:rPr>
          <w:rFonts w:ascii="Arial" w:hAnsi="Arial" w:cs="Arial"/>
          <w:sz w:val="22"/>
        </w:rPr>
        <w:t>search</w:t>
      </w:r>
      <w:r w:rsidRPr="003D231B">
        <w:rPr>
          <w:rFonts w:ascii="Arial" w:hAnsi="Arial" w:cs="Arial"/>
          <w:sz w:val="22"/>
        </w:rPr>
        <w:t xml:space="preserve"> for the child.  If the child is not located within </w:t>
      </w:r>
      <w:r w:rsidR="00197235">
        <w:rPr>
          <w:rFonts w:ascii="Arial" w:hAnsi="Arial" w:cs="Arial"/>
          <w:sz w:val="22"/>
        </w:rPr>
        <w:t>ten</w:t>
      </w:r>
      <w:r w:rsidRPr="003D231B">
        <w:rPr>
          <w:rFonts w:ascii="Arial" w:hAnsi="Arial" w:cs="Arial"/>
          <w:sz w:val="22"/>
        </w:rPr>
        <w:t xml:space="preserve"> minutes, the </w:t>
      </w:r>
      <w:r w:rsidR="004839DB" w:rsidRPr="003D231B">
        <w:rPr>
          <w:rFonts w:ascii="Arial" w:hAnsi="Arial" w:cs="Arial"/>
          <w:color w:val="000000"/>
          <w:sz w:val="22"/>
        </w:rPr>
        <w:t>family</w:t>
      </w:r>
      <w:r w:rsidR="00A953CF" w:rsidRPr="003D231B">
        <w:rPr>
          <w:rFonts w:ascii="Arial" w:hAnsi="Arial" w:cs="Arial"/>
          <w:color w:val="000000"/>
          <w:sz w:val="22"/>
        </w:rPr>
        <w:t xml:space="preserve"> and the police</w:t>
      </w:r>
      <w:r w:rsidR="00A953CF" w:rsidRPr="003D231B">
        <w:rPr>
          <w:rFonts w:ascii="Arial" w:hAnsi="Arial" w:cs="Arial"/>
          <w:sz w:val="22"/>
        </w:rPr>
        <w:t xml:space="preserve"> will be notified.</w:t>
      </w:r>
    </w:p>
    <w:p w14:paraId="67CB0705" w14:textId="77777777" w:rsidR="006F7B19" w:rsidRPr="003D231B" w:rsidRDefault="006F7B19" w:rsidP="00EE4EE2">
      <w:pPr>
        <w:pStyle w:val="Heading2"/>
        <w:spacing w:after="120"/>
        <w:rPr>
          <w:sz w:val="24"/>
        </w:rPr>
      </w:pPr>
      <w:bookmarkStart w:id="167" w:name="_Toc251583216"/>
      <w:bookmarkStart w:id="168" w:name="_Toc370824593"/>
      <w:r w:rsidRPr="003D231B">
        <w:rPr>
          <w:sz w:val="24"/>
        </w:rPr>
        <w:t>Fire Safety</w:t>
      </w:r>
      <w:bookmarkEnd w:id="167"/>
      <w:bookmarkEnd w:id="168"/>
    </w:p>
    <w:p w14:paraId="72D9434C" w14:textId="77777777" w:rsidR="006F7B19" w:rsidRPr="003D231B" w:rsidRDefault="006F7B19" w:rsidP="00EE4EE2">
      <w:pPr>
        <w:spacing w:before="120"/>
        <w:rPr>
          <w:rFonts w:ascii="Arial" w:hAnsi="Arial" w:cs="Arial"/>
          <w:sz w:val="22"/>
        </w:rPr>
      </w:pPr>
      <w:r w:rsidRPr="003D231B">
        <w:rPr>
          <w:rFonts w:ascii="Arial" w:hAnsi="Arial" w:cs="Arial"/>
          <w:sz w:val="22"/>
          <w:szCs w:val="22"/>
        </w:rPr>
        <w:t xml:space="preserve">Our center is fully equipped with </w:t>
      </w:r>
      <w:r w:rsidR="00197235">
        <w:rPr>
          <w:rFonts w:ascii="Arial" w:hAnsi="Arial" w:cs="Arial"/>
          <w:sz w:val="22"/>
          <w:szCs w:val="22"/>
        </w:rPr>
        <w:t xml:space="preserve">fire alarms. </w:t>
      </w:r>
      <w:r w:rsidRPr="003D231B">
        <w:rPr>
          <w:rFonts w:ascii="Arial" w:hAnsi="Arial" w:cs="Arial"/>
          <w:sz w:val="22"/>
        </w:rPr>
        <w:t xml:space="preserve">Our fire evacuation plan is reviewed with the children and staff on a </w:t>
      </w:r>
      <w:r w:rsidR="00197235">
        <w:rPr>
          <w:rFonts w:ascii="Arial" w:hAnsi="Arial" w:cs="Arial"/>
          <w:sz w:val="22"/>
        </w:rPr>
        <w:t xml:space="preserve">monthly </w:t>
      </w:r>
      <w:r w:rsidRPr="003D231B">
        <w:rPr>
          <w:rFonts w:ascii="Arial" w:hAnsi="Arial" w:cs="Arial"/>
          <w:sz w:val="22"/>
        </w:rPr>
        <w:t xml:space="preserve">basis.  </w:t>
      </w:r>
    </w:p>
    <w:p w14:paraId="13F7BDD0" w14:textId="77777777" w:rsidR="00504D3C" w:rsidRPr="003D231B" w:rsidRDefault="00560647" w:rsidP="00EE4EE2">
      <w:pPr>
        <w:pStyle w:val="Heading2"/>
        <w:spacing w:after="120"/>
        <w:rPr>
          <w:sz w:val="24"/>
        </w:rPr>
      </w:pPr>
      <w:bookmarkStart w:id="169" w:name="_Toc251583217"/>
      <w:bookmarkStart w:id="170" w:name="_Toc370824594"/>
      <w:r w:rsidRPr="003D231B">
        <w:rPr>
          <w:sz w:val="24"/>
        </w:rPr>
        <w:t xml:space="preserve">Emergency </w:t>
      </w:r>
      <w:r w:rsidR="00504D3C" w:rsidRPr="003D231B">
        <w:rPr>
          <w:sz w:val="24"/>
        </w:rPr>
        <w:t>Transportation</w:t>
      </w:r>
      <w:bookmarkEnd w:id="169"/>
      <w:bookmarkEnd w:id="170"/>
      <w:r w:rsidR="00504D3C" w:rsidRPr="003D231B">
        <w:rPr>
          <w:sz w:val="24"/>
        </w:rPr>
        <w:t xml:space="preserve"> </w:t>
      </w:r>
    </w:p>
    <w:p w14:paraId="22398A23" w14:textId="77777777" w:rsidR="00504D3C" w:rsidRPr="003D231B" w:rsidRDefault="00E6575D" w:rsidP="00EE4EE2">
      <w:pPr>
        <w:spacing w:before="120"/>
        <w:rPr>
          <w:rFonts w:ascii="Arial" w:hAnsi="Arial" w:cs="Arial"/>
          <w:sz w:val="22"/>
        </w:rPr>
      </w:pPr>
      <w:r w:rsidRPr="003D231B">
        <w:rPr>
          <w:rFonts w:ascii="Arial" w:hAnsi="Arial" w:cs="Arial"/>
          <w:sz w:val="22"/>
        </w:rPr>
        <w:t>I</w:t>
      </w:r>
      <w:r w:rsidR="00504D3C" w:rsidRPr="003D231B">
        <w:rPr>
          <w:rFonts w:ascii="Arial" w:hAnsi="Arial" w:cs="Arial"/>
          <w:sz w:val="22"/>
        </w:rPr>
        <w:t>n the event your child needs to be transported due to a medical emergency</w:t>
      </w:r>
      <w:r w:rsidRPr="003D231B">
        <w:rPr>
          <w:rFonts w:ascii="Arial" w:hAnsi="Arial" w:cs="Arial"/>
          <w:sz w:val="22"/>
        </w:rPr>
        <w:t>,</w:t>
      </w:r>
      <w:r w:rsidR="00504D3C" w:rsidRPr="003D231B">
        <w:rPr>
          <w:rFonts w:ascii="Arial" w:hAnsi="Arial" w:cs="Arial"/>
          <w:sz w:val="22"/>
        </w:rPr>
        <w:t xml:space="preserve"> </w:t>
      </w:r>
      <w:r w:rsidRPr="003D231B">
        <w:rPr>
          <w:rFonts w:ascii="Arial" w:hAnsi="Arial" w:cs="Arial"/>
          <w:sz w:val="22"/>
        </w:rPr>
        <w:t xml:space="preserve">if no other authorized person can be contacted and the need for transportation is essential, </w:t>
      </w:r>
      <w:r w:rsidR="00504D3C" w:rsidRPr="003D231B">
        <w:rPr>
          <w:rFonts w:ascii="Arial" w:hAnsi="Arial" w:cs="Arial"/>
          <w:sz w:val="22"/>
        </w:rPr>
        <w:t>an</w:t>
      </w:r>
      <w:r w:rsidR="00831B88" w:rsidRPr="003D231B">
        <w:rPr>
          <w:rFonts w:ascii="Arial" w:hAnsi="Arial" w:cs="Arial"/>
          <w:sz w:val="22"/>
        </w:rPr>
        <w:t xml:space="preserve"> </w:t>
      </w:r>
      <w:r w:rsidR="00504D3C" w:rsidRPr="003D231B">
        <w:rPr>
          <w:rFonts w:ascii="Arial" w:hAnsi="Arial" w:cs="Arial"/>
          <w:sz w:val="22"/>
        </w:rPr>
        <w:t xml:space="preserve">ambulance will be called </w:t>
      </w:r>
      <w:r w:rsidR="006F7B19" w:rsidRPr="003D231B">
        <w:rPr>
          <w:rFonts w:ascii="Arial" w:hAnsi="Arial" w:cs="Arial"/>
          <w:sz w:val="22"/>
        </w:rPr>
        <w:t xml:space="preserve">for transportation.  A proper escort will accompany </w:t>
      </w:r>
      <w:r w:rsidR="004839DB" w:rsidRPr="003D231B">
        <w:rPr>
          <w:rFonts w:ascii="Arial" w:hAnsi="Arial" w:cs="Arial"/>
          <w:sz w:val="22"/>
        </w:rPr>
        <w:t>and remain with the child until a family member or emergency contact arrives</w:t>
      </w:r>
      <w:r w:rsidR="00504D3C" w:rsidRPr="003D231B">
        <w:rPr>
          <w:rFonts w:ascii="Arial" w:hAnsi="Arial" w:cs="Arial"/>
          <w:sz w:val="22"/>
        </w:rPr>
        <w:t xml:space="preserve">. </w:t>
      </w:r>
    </w:p>
    <w:p w14:paraId="147535B0" w14:textId="77777777" w:rsidR="006F7B19" w:rsidRPr="003D231B" w:rsidRDefault="005D233A" w:rsidP="005344F9">
      <w:pPr>
        <w:pStyle w:val="Heading1"/>
        <w:spacing w:before="480" w:after="120"/>
        <w:rPr>
          <w:smallCaps/>
          <w:color w:val="000000"/>
          <w:sz w:val="28"/>
        </w:rPr>
      </w:pPr>
      <w:bookmarkStart w:id="171" w:name="_Toc251583218"/>
      <w:bookmarkStart w:id="172" w:name="_Toc370824595"/>
      <w:r w:rsidRPr="003D231B">
        <w:rPr>
          <w:smallCaps/>
          <w:color w:val="000000"/>
          <w:sz w:val="28"/>
        </w:rPr>
        <w:t>Center Policies</w:t>
      </w:r>
      <w:bookmarkEnd w:id="171"/>
      <w:bookmarkEnd w:id="172"/>
    </w:p>
    <w:p w14:paraId="6F9953A9" w14:textId="77777777" w:rsidR="00FF6D57" w:rsidRPr="003D231B" w:rsidRDefault="00063307" w:rsidP="00ED6047">
      <w:pPr>
        <w:spacing w:before="120"/>
        <w:rPr>
          <w:rFonts w:ascii="Arial" w:hAnsi="Arial" w:cs="Arial"/>
          <w:color w:val="000000"/>
          <w:sz w:val="22"/>
          <w:szCs w:val="22"/>
        </w:rPr>
        <w:sectPr w:rsidR="00FF6D57" w:rsidRPr="003D231B" w:rsidSect="00920CF5">
          <w:headerReference w:type="default" r:id="rId14"/>
          <w:footerReference w:type="default" r:id="rId15"/>
          <w:pgSz w:w="12240" w:h="15840"/>
          <w:pgMar w:top="1440" w:right="1440" w:bottom="1440" w:left="1440" w:header="720" w:footer="720" w:gutter="0"/>
          <w:pgNumType w:start="1"/>
          <w:cols w:space="720"/>
          <w:docGrid w:linePitch="360"/>
        </w:sectPr>
      </w:pPr>
      <w:r w:rsidRPr="003D231B">
        <w:rPr>
          <w:rFonts w:ascii="Arial" w:hAnsi="Arial" w:cs="Arial"/>
          <w:color w:val="000000"/>
          <w:sz w:val="22"/>
          <w:szCs w:val="22"/>
        </w:rPr>
        <w:t>O</w:t>
      </w:r>
      <w:r w:rsidR="006F7B19" w:rsidRPr="003D231B">
        <w:rPr>
          <w:rFonts w:ascii="Arial" w:hAnsi="Arial" w:cs="Arial"/>
          <w:color w:val="000000"/>
          <w:sz w:val="22"/>
          <w:szCs w:val="22"/>
        </w:rPr>
        <w:t xml:space="preserve">ur center </w:t>
      </w:r>
      <w:r w:rsidRPr="003D231B">
        <w:rPr>
          <w:rFonts w:ascii="Arial" w:hAnsi="Arial" w:cs="Arial"/>
          <w:color w:val="000000"/>
          <w:sz w:val="22"/>
          <w:szCs w:val="22"/>
        </w:rPr>
        <w:t xml:space="preserve">policies </w:t>
      </w:r>
      <w:r w:rsidR="00AE5AC3" w:rsidRPr="003D231B">
        <w:rPr>
          <w:rFonts w:ascii="Arial" w:hAnsi="Arial" w:cs="Arial"/>
          <w:color w:val="000000"/>
          <w:sz w:val="22"/>
          <w:szCs w:val="22"/>
        </w:rPr>
        <w:t xml:space="preserve">not included in this handbook </w:t>
      </w:r>
      <w:r w:rsidRPr="003D231B">
        <w:rPr>
          <w:rFonts w:ascii="Arial" w:hAnsi="Arial" w:cs="Arial"/>
          <w:color w:val="000000"/>
          <w:sz w:val="22"/>
          <w:szCs w:val="22"/>
        </w:rPr>
        <w:t>are</w:t>
      </w:r>
      <w:r w:rsidR="005D233A" w:rsidRPr="003D231B">
        <w:rPr>
          <w:rFonts w:ascii="Arial" w:hAnsi="Arial" w:cs="Arial"/>
          <w:color w:val="000000"/>
          <w:sz w:val="22"/>
          <w:szCs w:val="22"/>
        </w:rPr>
        <w:t xml:space="preserve"> reviewed </w:t>
      </w:r>
      <w:r w:rsidR="00197235">
        <w:rPr>
          <w:rFonts w:ascii="Arial" w:hAnsi="Arial" w:cs="Arial"/>
          <w:color w:val="000000"/>
          <w:sz w:val="22"/>
          <w:szCs w:val="22"/>
        </w:rPr>
        <w:t>q</w:t>
      </w:r>
      <w:r w:rsidR="00197235">
        <w:rPr>
          <w:rFonts w:ascii="Arial" w:hAnsi="Arial" w:cs="Arial"/>
          <w:sz w:val="22"/>
          <w:szCs w:val="22"/>
        </w:rPr>
        <w:t xml:space="preserve">uarterly </w:t>
      </w:r>
      <w:r w:rsidR="0051288F" w:rsidRPr="003D231B">
        <w:rPr>
          <w:rFonts w:ascii="Arial" w:hAnsi="Arial" w:cs="Arial"/>
          <w:sz w:val="22"/>
          <w:szCs w:val="22"/>
        </w:rPr>
        <w:t xml:space="preserve">and </w:t>
      </w:r>
      <w:r w:rsidR="006F7B19" w:rsidRPr="003D231B">
        <w:rPr>
          <w:rFonts w:ascii="Arial" w:hAnsi="Arial" w:cs="Arial"/>
          <w:color w:val="000000"/>
          <w:sz w:val="22"/>
          <w:szCs w:val="22"/>
        </w:rPr>
        <w:t>updated a</w:t>
      </w:r>
      <w:r w:rsidR="00985F3E" w:rsidRPr="003D231B">
        <w:rPr>
          <w:rFonts w:ascii="Arial" w:hAnsi="Arial" w:cs="Arial"/>
          <w:color w:val="000000"/>
          <w:sz w:val="22"/>
          <w:szCs w:val="22"/>
        </w:rPr>
        <w:t>s needed</w:t>
      </w:r>
      <w:r w:rsidR="0051288F" w:rsidRPr="003D231B">
        <w:rPr>
          <w:rFonts w:ascii="Arial" w:hAnsi="Arial" w:cs="Arial"/>
          <w:color w:val="000000"/>
          <w:sz w:val="22"/>
          <w:szCs w:val="22"/>
        </w:rPr>
        <w:t>.  They</w:t>
      </w:r>
      <w:r w:rsidR="006F7B19" w:rsidRPr="003D231B">
        <w:rPr>
          <w:rFonts w:ascii="Arial" w:hAnsi="Arial" w:cs="Arial"/>
          <w:color w:val="000000"/>
          <w:sz w:val="22"/>
          <w:szCs w:val="22"/>
        </w:rPr>
        <w:t xml:space="preserve"> </w:t>
      </w:r>
      <w:r w:rsidR="00E62168" w:rsidRPr="003D231B">
        <w:rPr>
          <w:rFonts w:ascii="Arial" w:hAnsi="Arial" w:cs="Arial"/>
          <w:color w:val="000000"/>
          <w:sz w:val="22"/>
          <w:szCs w:val="22"/>
        </w:rPr>
        <w:t>are</w:t>
      </w:r>
      <w:r w:rsidR="006F7B19" w:rsidRPr="003D231B">
        <w:rPr>
          <w:rFonts w:ascii="Arial" w:hAnsi="Arial" w:cs="Arial"/>
          <w:color w:val="000000"/>
          <w:sz w:val="22"/>
          <w:szCs w:val="22"/>
        </w:rPr>
        <w:t xml:space="preserve"> available for review upon reques</w:t>
      </w:r>
      <w:r w:rsidR="0051288F" w:rsidRPr="003D231B">
        <w:rPr>
          <w:rFonts w:ascii="Arial" w:hAnsi="Arial" w:cs="Arial"/>
          <w:color w:val="000000"/>
          <w:sz w:val="22"/>
          <w:szCs w:val="22"/>
        </w:rPr>
        <w:t>t to the</w:t>
      </w:r>
      <w:r w:rsidR="006F7B19" w:rsidRPr="003D231B">
        <w:rPr>
          <w:rFonts w:ascii="Arial" w:hAnsi="Arial" w:cs="Arial"/>
          <w:color w:val="000000"/>
          <w:sz w:val="22"/>
          <w:szCs w:val="22"/>
        </w:rPr>
        <w:t xml:space="preserve"> center director</w:t>
      </w:r>
      <w:r w:rsidR="001A34A6" w:rsidRPr="003D231B">
        <w:rPr>
          <w:rFonts w:ascii="Arial" w:hAnsi="Arial" w:cs="Arial"/>
          <w:color w:val="000000"/>
          <w:sz w:val="22"/>
          <w:szCs w:val="22"/>
        </w:rPr>
        <w:t>.</w:t>
      </w:r>
      <w:bookmarkEnd w:id="3"/>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2F37F7" w:rsidRPr="003D231B" w14:paraId="66DFF331" w14:textId="77777777" w:rsidTr="00910DCF">
        <w:tc>
          <w:tcPr>
            <w:tcW w:w="11088" w:type="dxa"/>
            <w:shd w:val="clear" w:color="auto" w:fill="CCCCCC"/>
          </w:tcPr>
          <w:p w14:paraId="682B7979" w14:textId="77777777" w:rsidR="002F37F7" w:rsidRPr="009A1A92" w:rsidRDefault="002F37F7" w:rsidP="009A1A92">
            <w:pPr>
              <w:tabs>
                <w:tab w:val="left" w:pos="1788"/>
              </w:tabs>
              <w:jc w:val="center"/>
              <w:rPr>
                <w:rFonts w:ascii="Arial" w:hAnsi="Arial" w:cs="Arial"/>
                <w:b/>
                <w:sz w:val="48"/>
                <w:szCs w:val="48"/>
              </w:rPr>
            </w:pPr>
            <w:r w:rsidRPr="003D231B">
              <w:rPr>
                <w:rFonts w:ascii="Arial" w:hAnsi="Arial" w:cs="Arial"/>
                <w:lang w:val="en"/>
              </w:rPr>
              <w:lastRenderedPageBreak/>
              <w:br w:type="page"/>
            </w:r>
            <w:r w:rsidR="009A1A92" w:rsidRPr="009A1A92">
              <w:rPr>
                <w:rFonts w:ascii="Arial" w:hAnsi="Arial" w:cs="Arial"/>
                <w:sz w:val="48"/>
                <w:szCs w:val="48"/>
                <w:lang w:val="en"/>
              </w:rPr>
              <w:t>All About Children Learning Center</w:t>
            </w:r>
          </w:p>
        </w:tc>
      </w:tr>
    </w:tbl>
    <w:p w14:paraId="38818FA5" w14:textId="77777777" w:rsidR="002F37F7" w:rsidRPr="003D231B" w:rsidRDefault="002F37F7" w:rsidP="002F37F7">
      <w:pPr>
        <w:jc w:val="center"/>
        <w:rPr>
          <w:rFonts w:ascii="Arial" w:hAnsi="Arial" w:cs="Arial"/>
          <w:b/>
          <w:bCs/>
          <w:color w:val="008000"/>
          <w:kern w:val="32"/>
          <w:sz w:val="28"/>
          <w:szCs w:val="32"/>
        </w:rPr>
      </w:pPr>
    </w:p>
    <w:p w14:paraId="5D70758C" w14:textId="77777777" w:rsidR="002F37F7" w:rsidRPr="003D231B" w:rsidRDefault="002F37F7" w:rsidP="002F37F7">
      <w:pPr>
        <w:jc w:val="center"/>
        <w:rPr>
          <w:rFonts w:ascii="Arial" w:hAnsi="Arial" w:cs="Arial"/>
          <w:sz w:val="56"/>
          <w:szCs w:val="56"/>
        </w:rPr>
      </w:pPr>
      <w:r w:rsidRPr="003D231B">
        <w:rPr>
          <w:rFonts w:ascii="Arial" w:hAnsi="Arial" w:cs="Arial"/>
          <w:sz w:val="56"/>
          <w:szCs w:val="56"/>
        </w:rPr>
        <w:t xml:space="preserve">Family Handbook </w:t>
      </w:r>
      <w:r w:rsidR="00355F44" w:rsidRPr="003D231B">
        <w:rPr>
          <w:rFonts w:ascii="Arial" w:hAnsi="Arial" w:cs="Arial"/>
          <w:sz w:val="56"/>
          <w:szCs w:val="56"/>
        </w:rPr>
        <w:t>Acknowledgement</w:t>
      </w:r>
    </w:p>
    <w:p w14:paraId="3E5A5613" w14:textId="77777777" w:rsidR="002F37F7" w:rsidRPr="003D231B" w:rsidRDefault="002F37F7" w:rsidP="00063307">
      <w:pPr>
        <w:rPr>
          <w:rFonts w:ascii="Arial" w:hAnsi="Arial" w:cs="Arial"/>
          <w:sz w:val="22"/>
          <w:szCs w:val="22"/>
        </w:rPr>
      </w:pPr>
    </w:p>
    <w:p w14:paraId="2AA4E50E" w14:textId="77777777" w:rsidR="002F37F7" w:rsidRPr="003D231B" w:rsidRDefault="002F37F7" w:rsidP="00063307">
      <w:pPr>
        <w:rPr>
          <w:rFonts w:ascii="Arial" w:hAnsi="Arial" w:cs="Arial"/>
          <w:sz w:val="22"/>
          <w:szCs w:val="22"/>
        </w:rPr>
      </w:pPr>
    </w:p>
    <w:p w14:paraId="12F40EE0" w14:textId="77777777" w:rsidR="002F37F7" w:rsidRPr="003D231B" w:rsidRDefault="002F37F7" w:rsidP="00063307">
      <w:pPr>
        <w:rPr>
          <w:rFonts w:ascii="Arial" w:hAnsi="Arial" w:cs="Arial"/>
          <w:sz w:val="22"/>
          <w:szCs w:val="22"/>
        </w:rPr>
      </w:pPr>
    </w:p>
    <w:p w14:paraId="37EB511C" w14:textId="77777777" w:rsidR="00355F44" w:rsidRPr="003D231B" w:rsidRDefault="00355F44" w:rsidP="00355F44">
      <w:pPr>
        <w:rPr>
          <w:rFonts w:ascii="Arial" w:hAnsi="Arial" w:cs="Arial"/>
          <w:sz w:val="22"/>
          <w:szCs w:val="22"/>
        </w:rPr>
      </w:pPr>
      <w:r w:rsidRPr="003D231B">
        <w:rPr>
          <w:rFonts w:ascii="Arial" w:hAnsi="Arial" w:cs="Arial"/>
          <w:sz w:val="22"/>
          <w:szCs w:val="22"/>
        </w:rPr>
        <w:t xml:space="preserve">Please sign this acknowledgement, detach </w:t>
      </w:r>
      <w:r w:rsidR="00E62168" w:rsidRPr="003D231B">
        <w:rPr>
          <w:rFonts w:ascii="Arial" w:hAnsi="Arial" w:cs="Arial"/>
          <w:sz w:val="22"/>
          <w:szCs w:val="22"/>
        </w:rPr>
        <w:t xml:space="preserve">it </w:t>
      </w:r>
      <w:r w:rsidR="00ED6047" w:rsidRPr="003D231B">
        <w:rPr>
          <w:rFonts w:ascii="Arial" w:hAnsi="Arial" w:cs="Arial"/>
          <w:sz w:val="22"/>
          <w:szCs w:val="22"/>
        </w:rPr>
        <w:t>from the hand</w:t>
      </w:r>
      <w:r w:rsidRPr="003D231B">
        <w:rPr>
          <w:rFonts w:ascii="Arial" w:hAnsi="Arial" w:cs="Arial"/>
          <w:sz w:val="22"/>
          <w:szCs w:val="22"/>
        </w:rPr>
        <w:t xml:space="preserve">book, and return </w:t>
      </w:r>
      <w:r w:rsidR="00E62168" w:rsidRPr="003D231B">
        <w:rPr>
          <w:rFonts w:ascii="Arial" w:hAnsi="Arial" w:cs="Arial"/>
          <w:sz w:val="22"/>
          <w:szCs w:val="22"/>
        </w:rPr>
        <w:t xml:space="preserve">it </w:t>
      </w:r>
      <w:r w:rsidRPr="003D231B">
        <w:rPr>
          <w:rFonts w:ascii="Arial" w:hAnsi="Arial" w:cs="Arial"/>
          <w:sz w:val="22"/>
          <w:szCs w:val="22"/>
        </w:rPr>
        <w:t>to the center prior to enrollment.</w:t>
      </w:r>
    </w:p>
    <w:p w14:paraId="59937FAE" w14:textId="77777777" w:rsidR="00355F44" w:rsidRPr="003D231B" w:rsidRDefault="00355F44" w:rsidP="00355F44">
      <w:pPr>
        <w:rPr>
          <w:rFonts w:ascii="Arial" w:hAnsi="Arial" w:cs="Arial"/>
          <w:sz w:val="22"/>
          <w:szCs w:val="22"/>
        </w:rPr>
      </w:pPr>
    </w:p>
    <w:p w14:paraId="0A960E41" w14:textId="77777777" w:rsidR="00355F44" w:rsidRPr="003D231B" w:rsidRDefault="0051288F" w:rsidP="00355F44">
      <w:pPr>
        <w:rPr>
          <w:rFonts w:ascii="Arial" w:hAnsi="Arial" w:cs="Arial"/>
          <w:sz w:val="22"/>
          <w:szCs w:val="22"/>
        </w:rPr>
      </w:pPr>
      <w:r w:rsidRPr="003D231B">
        <w:rPr>
          <w:rFonts w:ascii="Arial" w:hAnsi="Arial" w:cs="Arial"/>
          <w:sz w:val="22"/>
          <w:szCs w:val="22"/>
        </w:rPr>
        <w:t>This</w:t>
      </w:r>
      <w:r w:rsidR="00355F44" w:rsidRPr="003D231B">
        <w:rPr>
          <w:rFonts w:ascii="Arial" w:hAnsi="Arial" w:cs="Arial"/>
          <w:sz w:val="22"/>
          <w:szCs w:val="22"/>
        </w:rPr>
        <w:t xml:space="preserve"> handbook may be updated from time-to-t</w:t>
      </w:r>
      <w:r w:rsidR="00A953CF" w:rsidRPr="003D231B">
        <w:rPr>
          <w:rFonts w:ascii="Arial" w:hAnsi="Arial" w:cs="Arial"/>
          <w:sz w:val="22"/>
          <w:szCs w:val="22"/>
        </w:rPr>
        <w:t>ime, and notice will be provided as</w:t>
      </w:r>
      <w:r w:rsidR="0051691F" w:rsidRPr="003D231B">
        <w:rPr>
          <w:rFonts w:ascii="Arial" w:hAnsi="Arial" w:cs="Arial"/>
          <w:sz w:val="22"/>
          <w:szCs w:val="22"/>
        </w:rPr>
        <w:t xml:space="preserve"> updates are implemen</w:t>
      </w:r>
      <w:r w:rsidR="00355F44" w:rsidRPr="003D231B">
        <w:rPr>
          <w:rFonts w:ascii="Arial" w:hAnsi="Arial" w:cs="Arial"/>
          <w:sz w:val="22"/>
          <w:szCs w:val="22"/>
        </w:rPr>
        <w:t xml:space="preserve">ted.  </w:t>
      </w:r>
    </w:p>
    <w:p w14:paraId="39AD9780" w14:textId="77777777" w:rsidR="00355F44" w:rsidRPr="003D231B" w:rsidRDefault="00355F44" w:rsidP="00355F44">
      <w:pPr>
        <w:rPr>
          <w:rFonts w:ascii="Arial" w:hAnsi="Arial" w:cs="Arial"/>
          <w:sz w:val="22"/>
          <w:szCs w:val="22"/>
        </w:rPr>
      </w:pPr>
    </w:p>
    <w:p w14:paraId="5399D2B4" w14:textId="77777777" w:rsidR="00355F44" w:rsidRPr="003D231B" w:rsidRDefault="0051288F" w:rsidP="00063307">
      <w:pPr>
        <w:rPr>
          <w:rFonts w:ascii="Arial" w:hAnsi="Arial" w:cs="Arial"/>
          <w:sz w:val="22"/>
          <w:szCs w:val="22"/>
        </w:rPr>
      </w:pPr>
      <w:r w:rsidRPr="003D231B">
        <w:rPr>
          <w:rFonts w:ascii="Arial" w:hAnsi="Arial" w:cs="Arial"/>
          <w:sz w:val="22"/>
          <w:szCs w:val="22"/>
        </w:rPr>
        <w:t>Thank you for your acknowledging the policies and procedures we have established for the safety and welfare of all children in our care.  We</w:t>
      </w:r>
      <w:r w:rsidR="00355F44" w:rsidRPr="003D231B">
        <w:rPr>
          <w:rFonts w:ascii="Arial" w:hAnsi="Arial" w:cs="Arial"/>
          <w:sz w:val="22"/>
          <w:szCs w:val="22"/>
        </w:rPr>
        <w:t xml:space="preserve"> look forward to getting to know you and your family.</w:t>
      </w:r>
    </w:p>
    <w:p w14:paraId="4F352EFD" w14:textId="77777777" w:rsidR="00BB2943" w:rsidRPr="003D231B" w:rsidRDefault="00BB2943" w:rsidP="00063307">
      <w:pPr>
        <w:rPr>
          <w:rFonts w:ascii="Arial" w:hAnsi="Arial" w:cs="Arial"/>
          <w:sz w:val="22"/>
          <w:szCs w:val="22"/>
        </w:rPr>
      </w:pPr>
    </w:p>
    <w:p w14:paraId="46587375" w14:textId="77777777" w:rsidR="00BB2943" w:rsidRPr="003D231B" w:rsidRDefault="00BB2943" w:rsidP="00063307">
      <w:pPr>
        <w:rPr>
          <w:rFonts w:ascii="Arial" w:hAnsi="Arial" w:cs="Arial"/>
          <w:sz w:val="22"/>
          <w:szCs w:val="22"/>
        </w:rPr>
      </w:pPr>
    </w:p>
    <w:p w14:paraId="4A521749" w14:textId="77777777" w:rsidR="006B272F" w:rsidRPr="00197235" w:rsidRDefault="006B272F" w:rsidP="00063307">
      <w:pPr>
        <w:rPr>
          <w:rFonts w:ascii="Arial" w:hAnsi="Arial" w:cs="Arial"/>
          <w:sz w:val="22"/>
          <w:szCs w:val="22"/>
        </w:rPr>
      </w:pPr>
      <w:r w:rsidRPr="00197235">
        <w:rPr>
          <w:rFonts w:ascii="Arial" w:hAnsi="Arial" w:cs="Arial"/>
          <w:sz w:val="22"/>
          <w:szCs w:val="22"/>
        </w:rPr>
        <w:t xml:space="preserve">I have received the </w:t>
      </w:r>
      <w:r w:rsidR="0029524C" w:rsidRPr="00197235">
        <w:rPr>
          <w:rFonts w:ascii="Arial" w:hAnsi="Arial" w:cs="Arial"/>
          <w:b/>
          <w:sz w:val="22"/>
          <w:szCs w:val="22"/>
        </w:rPr>
        <w:t>All About Children Early Learning Center</w:t>
      </w:r>
      <w:r w:rsidRPr="00197235">
        <w:rPr>
          <w:rFonts w:ascii="Arial" w:hAnsi="Arial" w:cs="Arial"/>
          <w:b/>
          <w:sz w:val="22"/>
          <w:szCs w:val="22"/>
        </w:rPr>
        <w:t xml:space="preserve"> Family Handbook</w:t>
      </w:r>
      <w:r w:rsidRPr="00197235">
        <w:rPr>
          <w:rFonts w:ascii="Arial" w:hAnsi="Arial" w:cs="Arial"/>
          <w:sz w:val="22"/>
          <w:szCs w:val="22"/>
        </w:rPr>
        <w:t xml:space="preserve">, and I have reviewed the family handbook with a member of the </w:t>
      </w:r>
      <w:r w:rsidR="0029524C" w:rsidRPr="00197235">
        <w:rPr>
          <w:rFonts w:ascii="Arial" w:hAnsi="Arial" w:cs="Arial"/>
          <w:b/>
          <w:sz w:val="22"/>
          <w:szCs w:val="22"/>
        </w:rPr>
        <w:t>All About Children Early Learning Center</w:t>
      </w:r>
      <w:r w:rsidRPr="00197235">
        <w:rPr>
          <w:rFonts w:ascii="Arial" w:hAnsi="Arial" w:cs="Arial"/>
          <w:b/>
          <w:sz w:val="22"/>
          <w:szCs w:val="22"/>
        </w:rPr>
        <w:t xml:space="preserve"> </w:t>
      </w:r>
      <w:r w:rsidRPr="00197235">
        <w:rPr>
          <w:rFonts w:ascii="Arial" w:hAnsi="Arial" w:cs="Arial"/>
          <w:sz w:val="22"/>
          <w:szCs w:val="22"/>
        </w:rPr>
        <w:t xml:space="preserve">staff.  It is my responsibility to </w:t>
      </w:r>
      <w:r w:rsidR="002F37F7" w:rsidRPr="00197235">
        <w:rPr>
          <w:rFonts w:ascii="Arial" w:hAnsi="Arial" w:cs="Arial"/>
          <w:sz w:val="22"/>
          <w:szCs w:val="22"/>
        </w:rPr>
        <w:t>understand</w:t>
      </w:r>
      <w:r w:rsidRPr="00197235">
        <w:rPr>
          <w:rFonts w:ascii="Arial" w:hAnsi="Arial" w:cs="Arial"/>
          <w:sz w:val="22"/>
          <w:szCs w:val="22"/>
        </w:rPr>
        <w:t xml:space="preserve"> and familiarize myself the </w:t>
      </w:r>
      <w:r w:rsidR="00E62168" w:rsidRPr="00197235">
        <w:rPr>
          <w:rFonts w:ascii="Arial" w:hAnsi="Arial" w:cs="Arial"/>
          <w:sz w:val="22"/>
          <w:szCs w:val="22"/>
        </w:rPr>
        <w:t>F</w:t>
      </w:r>
      <w:r w:rsidRPr="00197235">
        <w:rPr>
          <w:rFonts w:ascii="Arial" w:hAnsi="Arial" w:cs="Arial"/>
          <w:sz w:val="22"/>
          <w:szCs w:val="22"/>
        </w:rPr>
        <w:t xml:space="preserve">amily </w:t>
      </w:r>
      <w:r w:rsidR="00E62168" w:rsidRPr="00197235">
        <w:rPr>
          <w:rFonts w:ascii="Arial" w:hAnsi="Arial" w:cs="Arial"/>
          <w:sz w:val="22"/>
          <w:szCs w:val="22"/>
        </w:rPr>
        <w:t>H</w:t>
      </w:r>
      <w:r w:rsidRPr="00197235">
        <w:rPr>
          <w:rFonts w:ascii="Arial" w:hAnsi="Arial" w:cs="Arial"/>
          <w:sz w:val="22"/>
          <w:szCs w:val="22"/>
        </w:rPr>
        <w:t xml:space="preserve">andbook and </w:t>
      </w:r>
      <w:r w:rsidR="002F37F7" w:rsidRPr="00197235">
        <w:rPr>
          <w:rFonts w:ascii="Arial" w:hAnsi="Arial" w:cs="Arial"/>
          <w:sz w:val="22"/>
          <w:szCs w:val="22"/>
        </w:rPr>
        <w:t>to ask</w:t>
      </w:r>
      <w:r w:rsidR="00ED6047" w:rsidRPr="00197235">
        <w:rPr>
          <w:rFonts w:ascii="Arial" w:hAnsi="Arial" w:cs="Arial"/>
          <w:sz w:val="22"/>
          <w:szCs w:val="22"/>
        </w:rPr>
        <w:t xml:space="preserve"> center management for clarification of</w:t>
      </w:r>
      <w:r w:rsidRPr="00197235">
        <w:rPr>
          <w:rFonts w:ascii="Arial" w:hAnsi="Arial" w:cs="Arial"/>
          <w:sz w:val="22"/>
          <w:szCs w:val="22"/>
        </w:rPr>
        <w:t xml:space="preserve"> any policy, procedure or information contained in the </w:t>
      </w:r>
      <w:r w:rsidR="0029524C" w:rsidRPr="00197235">
        <w:rPr>
          <w:rFonts w:ascii="Arial" w:hAnsi="Arial" w:cs="Arial"/>
          <w:b/>
          <w:sz w:val="22"/>
          <w:szCs w:val="22"/>
        </w:rPr>
        <w:t>All About Children Early Learning Center</w:t>
      </w:r>
      <w:r w:rsidRPr="00197235">
        <w:rPr>
          <w:rFonts w:ascii="Arial" w:hAnsi="Arial" w:cs="Arial"/>
          <w:b/>
          <w:sz w:val="22"/>
          <w:szCs w:val="22"/>
        </w:rPr>
        <w:t xml:space="preserve"> Family Handbook</w:t>
      </w:r>
      <w:r w:rsidR="00ED6047" w:rsidRPr="00197235">
        <w:rPr>
          <w:rFonts w:ascii="Arial" w:hAnsi="Arial" w:cs="Arial"/>
          <w:b/>
          <w:sz w:val="22"/>
          <w:szCs w:val="22"/>
        </w:rPr>
        <w:t xml:space="preserve"> </w:t>
      </w:r>
      <w:r w:rsidR="00ED6047" w:rsidRPr="00197235">
        <w:rPr>
          <w:rFonts w:ascii="Arial" w:hAnsi="Arial" w:cs="Arial"/>
          <w:sz w:val="22"/>
          <w:szCs w:val="22"/>
        </w:rPr>
        <w:t>that I do not understand</w:t>
      </w:r>
      <w:r w:rsidRPr="00197235">
        <w:rPr>
          <w:rFonts w:ascii="Arial" w:hAnsi="Arial" w:cs="Arial"/>
          <w:sz w:val="22"/>
          <w:szCs w:val="22"/>
        </w:rPr>
        <w:t>.</w:t>
      </w:r>
    </w:p>
    <w:p w14:paraId="4A5425CF" w14:textId="77777777" w:rsidR="006B272F" w:rsidRPr="00197235" w:rsidRDefault="006B272F" w:rsidP="00063307">
      <w:pPr>
        <w:rPr>
          <w:rFonts w:ascii="Arial" w:hAnsi="Arial" w:cs="Arial"/>
          <w:sz w:val="22"/>
          <w:szCs w:val="22"/>
        </w:rPr>
      </w:pPr>
    </w:p>
    <w:p w14:paraId="193B4B52" w14:textId="77777777" w:rsidR="002F37F7" w:rsidRPr="00197235" w:rsidRDefault="002F37F7" w:rsidP="00063307">
      <w:pPr>
        <w:rPr>
          <w:rFonts w:ascii="Arial" w:hAnsi="Arial" w:cs="Arial"/>
          <w:sz w:val="22"/>
          <w:szCs w:val="22"/>
        </w:rPr>
      </w:pPr>
    </w:p>
    <w:tbl>
      <w:tblPr>
        <w:tblW w:w="0" w:type="auto"/>
        <w:tblLook w:val="01E0" w:firstRow="1" w:lastRow="1" w:firstColumn="1" w:lastColumn="1" w:noHBand="0" w:noVBand="0"/>
      </w:tblPr>
      <w:tblGrid>
        <w:gridCol w:w="6004"/>
        <w:gridCol w:w="236"/>
        <w:gridCol w:w="3120"/>
      </w:tblGrid>
      <w:tr w:rsidR="002F37F7" w:rsidRPr="00197235" w14:paraId="6B9FAC9D" w14:textId="77777777" w:rsidTr="00F50377">
        <w:trPr>
          <w:trHeight w:val="585"/>
        </w:trPr>
        <w:tc>
          <w:tcPr>
            <w:tcW w:w="6148" w:type="dxa"/>
            <w:tcBorders>
              <w:bottom w:val="single" w:sz="4" w:space="0" w:color="auto"/>
            </w:tcBorders>
            <w:shd w:val="clear" w:color="auto" w:fill="auto"/>
          </w:tcPr>
          <w:p w14:paraId="12C54975" w14:textId="77777777" w:rsidR="002F37F7" w:rsidRPr="00197235" w:rsidRDefault="002F37F7" w:rsidP="00063307">
            <w:pPr>
              <w:rPr>
                <w:rFonts w:ascii="Arial" w:hAnsi="Arial" w:cs="Arial"/>
                <w:sz w:val="18"/>
                <w:szCs w:val="18"/>
              </w:rPr>
            </w:pPr>
          </w:p>
        </w:tc>
        <w:tc>
          <w:tcPr>
            <w:tcW w:w="236" w:type="dxa"/>
            <w:shd w:val="clear" w:color="auto" w:fill="auto"/>
          </w:tcPr>
          <w:p w14:paraId="359FB79D" w14:textId="77777777" w:rsidR="002F37F7" w:rsidRPr="00197235" w:rsidRDefault="002F37F7" w:rsidP="00063307">
            <w:pPr>
              <w:rPr>
                <w:rFonts w:ascii="Arial" w:hAnsi="Arial" w:cs="Arial"/>
                <w:sz w:val="18"/>
                <w:szCs w:val="18"/>
              </w:rPr>
            </w:pPr>
          </w:p>
        </w:tc>
        <w:tc>
          <w:tcPr>
            <w:tcW w:w="3192" w:type="dxa"/>
            <w:tcBorders>
              <w:bottom w:val="single" w:sz="4" w:space="0" w:color="auto"/>
            </w:tcBorders>
            <w:shd w:val="clear" w:color="auto" w:fill="auto"/>
          </w:tcPr>
          <w:p w14:paraId="4B53DF05" w14:textId="77777777" w:rsidR="002F37F7" w:rsidRPr="00197235" w:rsidRDefault="002F37F7" w:rsidP="00063307">
            <w:pPr>
              <w:rPr>
                <w:rFonts w:ascii="Arial" w:hAnsi="Arial" w:cs="Arial"/>
                <w:sz w:val="18"/>
                <w:szCs w:val="18"/>
              </w:rPr>
            </w:pPr>
          </w:p>
        </w:tc>
      </w:tr>
      <w:tr w:rsidR="002F37F7" w:rsidRPr="003D231B" w14:paraId="50C46757" w14:textId="77777777" w:rsidTr="00F50377">
        <w:tc>
          <w:tcPr>
            <w:tcW w:w="6148" w:type="dxa"/>
            <w:tcBorders>
              <w:top w:val="single" w:sz="4" w:space="0" w:color="auto"/>
            </w:tcBorders>
            <w:shd w:val="clear" w:color="auto" w:fill="auto"/>
          </w:tcPr>
          <w:p w14:paraId="67ADEF28" w14:textId="77777777" w:rsidR="002F37F7" w:rsidRPr="003D231B" w:rsidRDefault="002F37F7" w:rsidP="00063307">
            <w:pPr>
              <w:rPr>
                <w:rFonts w:ascii="Arial" w:hAnsi="Arial" w:cs="Arial"/>
                <w:sz w:val="18"/>
                <w:szCs w:val="18"/>
              </w:rPr>
            </w:pPr>
            <w:r w:rsidRPr="003D231B">
              <w:rPr>
                <w:rFonts w:ascii="Arial" w:hAnsi="Arial" w:cs="Arial"/>
                <w:sz w:val="18"/>
                <w:szCs w:val="18"/>
              </w:rPr>
              <w:t>Recipient Signature</w:t>
            </w:r>
          </w:p>
        </w:tc>
        <w:tc>
          <w:tcPr>
            <w:tcW w:w="236" w:type="dxa"/>
            <w:shd w:val="clear" w:color="auto" w:fill="auto"/>
          </w:tcPr>
          <w:p w14:paraId="16BCAF92" w14:textId="77777777" w:rsidR="002F37F7" w:rsidRPr="003D231B" w:rsidRDefault="002F37F7" w:rsidP="00063307">
            <w:pPr>
              <w:rPr>
                <w:rFonts w:ascii="Arial" w:hAnsi="Arial" w:cs="Arial"/>
                <w:sz w:val="18"/>
                <w:szCs w:val="18"/>
              </w:rPr>
            </w:pPr>
          </w:p>
        </w:tc>
        <w:tc>
          <w:tcPr>
            <w:tcW w:w="3192" w:type="dxa"/>
            <w:tcBorders>
              <w:top w:val="single" w:sz="4" w:space="0" w:color="auto"/>
            </w:tcBorders>
            <w:shd w:val="clear" w:color="auto" w:fill="auto"/>
          </w:tcPr>
          <w:p w14:paraId="5FA825F1" w14:textId="77777777" w:rsidR="002F37F7" w:rsidRPr="003D231B" w:rsidRDefault="002F37F7" w:rsidP="00063307">
            <w:pPr>
              <w:rPr>
                <w:rFonts w:ascii="Arial" w:hAnsi="Arial" w:cs="Arial"/>
                <w:sz w:val="18"/>
                <w:szCs w:val="18"/>
              </w:rPr>
            </w:pPr>
            <w:r w:rsidRPr="003D231B">
              <w:rPr>
                <w:rFonts w:ascii="Arial" w:hAnsi="Arial" w:cs="Arial"/>
                <w:sz w:val="18"/>
                <w:szCs w:val="18"/>
              </w:rPr>
              <w:t>Date</w:t>
            </w:r>
          </w:p>
        </w:tc>
      </w:tr>
      <w:tr w:rsidR="002F37F7" w:rsidRPr="003D231B" w14:paraId="5861FD2C" w14:textId="77777777" w:rsidTr="00F50377">
        <w:trPr>
          <w:trHeight w:val="702"/>
        </w:trPr>
        <w:tc>
          <w:tcPr>
            <w:tcW w:w="6148" w:type="dxa"/>
            <w:shd w:val="clear" w:color="auto" w:fill="auto"/>
          </w:tcPr>
          <w:p w14:paraId="19BD57D0" w14:textId="77777777" w:rsidR="002F37F7" w:rsidRPr="003D231B" w:rsidRDefault="002F37F7" w:rsidP="00063307">
            <w:pPr>
              <w:rPr>
                <w:rFonts w:ascii="Arial" w:hAnsi="Arial" w:cs="Arial"/>
                <w:sz w:val="18"/>
                <w:szCs w:val="18"/>
              </w:rPr>
            </w:pPr>
          </w:p>
        </w:tc>
        <w:tc>
          <w:tcPr>
            <w:tcW w:w="236" w:type="dxa"/>
            <w:shd w:val="clear" w:color="auto" w:fill="auto"/>
          </w:tcPr>
          <w:p w14:paraId="0FDE8CEC" w14:textId="77777777" w:rsidR="002F37F7" w:rsidRPr="003D231B" w:rsidRDefault="002F37F7" w:rsidP="00063307">
            <w:pPr>
              <w:rPr>
                <w:rFonts w:ascii="Arial" w:hAnsi="Arial" w:cs="Arial"/>
                <w:sz w:val="18"/>
                <w:szCs w:val="18"/>
              </w:rPr>
            </w:pPr>
          </w:p>
        </w:tc>
        <w:tc>
          <w:tcPr>
            <w:tcW w:w="3192" w:type="dxa"/>
            <w:shd w:val="clear" w:color="auto" w:fill="auto"/>
          </w:tcPr>
          <w:p w14:paraId="67D102B6" w14:textId="77777777" w:rsidR="002F37F7" w:rsidRPr="003D231B" w:rsidRDefault="002F37F7" w:rsidP="00063307">
            <w:pPr>
              <w:rPr>
                <w:rFonts w:ascii="Arial" w:hAnsi="Arial" w:cs="Arial"/>
                <w:sz w:val="18"/>
                <w:szCs w:val="18"/>
              </w:rPr>
            </w:pPr>
          </w:p>
        </w:tc>
      </w:tr>
      <w:tr w:rsidR="002F37F7" w:rsidRPr="003D231B" w14:paraId="03543A26" w14:textId="77777777" w:rsidTr="00F50377">
        <w:tc>
          <w:tcPr>
            <w:tcW w:w="6148" w:type="dxa"/>
            <w:tcBorders>
              <w:bottom w:val="single" w:sz="4" w:space="0" w:color="auto"/>
            </w:tcBorders>
            <w:shd w:val="clear" w:color="auto" w:fill="auto"/>
          </w:tcPr>
          <w:p w14:paraId="423A60E5" w14:textId="77777777" w:rsidR="002F37F7" w:rsidRPr="003D231B" w:rsidRDefault="002F37F7" w:rsidP="00063307">
            <w:pPr>
              <w:rPr>
                <w:rFonts w:ascii="Arial" w:hAnsi="Arial" w:cs="Arial"/>
                <w:sz w:val="18"/>
                <w:szCs w:val="18"/>
              </w:rPr>
            </w:pPr>
          </w:p>
        </w:tc>
        <w:tc>
          <w:tcPr>
            <w:tcW w:w="236" w:type="dxa"/>
            <w:shd w:val="clear" w:color="auto" w:fill="auto"/>
          </w:tcPr>
          <w:p w14:paraId="54A3F7D9" w14:textId="77777777" w:rsidR="002F37F7" w:rsidRPr="003D231B" w:rsidRDefault="002F37F7" w:rsidP="00063307">
            <w:pPr>
              <w:rPr>
                <w:rFonts w:ascii="Arial" w:hAnsi="Arial" w:cs="Arial"/>
                <w:sz w:val="18"/>
                <w:szCs w:val="18"/>
              </w:rPr>
            </w:pPr>
          </w:p>
        </w:tc>
        <w:tc>
          <w:tcPr>
            <w:tcW w:w="3192" w:type="dxa"/>
            <w:tcBorders>
              <w:bottom w:val="single" w:sz="4" w:space="0" w:color="auto"/>
            </w:tcBorders>
            <w:shd w:val="clear" w:color="auto" w:fill="auto"/>
          </w:tcPr>
          <w:p w14:paraId="316824B0" w14:textId="77777777" w:rsidR="002F37F7" w:rsidRPr="003D231B" w:rsidRDefault="002F37F7" w:rsidP="00063307">
            <w:pPr>
              <w:rPr>
                <w:rFonts w:ascii="Arial" w:hAnsi="Arial" w:cs="Arial"/>
                <w:sz w:val="18"/>
                <w:szCs w:val="18"/>
              </w:rPr>
            </w:pPr>
          </w:p>
        </w:tc>
      </w:tr>
      <w:tr w:rsidR="002F37F7" w:rsidRPr="003D231B" w14:paraId="42A8ECC8" w14:textId="77777777" w:rsidTr="00F50377">
        <w:tc>
          <w:tcPr>
            <w:tcW w:w="6148" w:type="dxa"/>
            <w:tcBorders>
              <w:top w:val="single" w:sz="4" w:space="0" w:color="auto"/>
            </w:tcBorders>
            <w:shd w:val="clear" w:color="auto" w:fill="auto"/>
          </w:tcPr>
          <w:p w14:paraId="51477ED9" w14:textId="77777777" w:rsidR="002F37F7" w:rsidRPr="003D231B" w:rsidRDefault="002F37F7" w:rsidP="00063307">
            <w:pPr>
              <w:rPr>
                <w:rFonts w:ascii="Arial" w:hAnsi="Arial" w:cs="Arial"/>
                <w:sz w:val="18"/>
                <w:szCs w:val="18"/>
              </w:rPr>
            </w:pPr>
            <w:r w:rsidRPr="003D231B">
              <w:rPr>
                <w:rFonts w:ascii="Arial" w:hAnsi="Arial" w:cs="Arial"/>
                <w:sz w:val="18"/>
                <w:szCs w:val="18"/>
              </w:rPr>
              <w:t>Center Staff Signature</w:t>
            </w:r>
          </w:p>
        </w:tc>
        <w:tc>
          <w:tcPr>
            <w:tcW w:w="236" w:type="dxa"/>
            <w:shd w:val="clear" w:color="auto" w:fill="auto"/>
          </w:tcPr>
          <w:p w14:paraId="3EDA29C5" w14:textId="77777777" w:rsidR="002F37F7" w:rsidRPr="003D231B" w:rsidRDefault="002F37F7" w:rsidP="00063307">
            <w:pPr>
              <w:rPr>
                <w:rFonts w:ascii="Arial" w:hAnsi="Arial" w:cs="Arial"/>
                <w:sz w:val="18"/>
                <w:szCs w:val="18"/>
              </w:rPr>
            </w:pPr>
          </w:p>
        </w:tc>
        <w:tc>
          <w:tcPr>
            <w:tcW w:w="3192" w:type="dxa"/>
            <w:tcBorders>
              <w:top w:val="single" w:sz="4" w:space="0" w:color="auto"/>
            </w:tcBorders>
            <w:shd w:val="clear" w:color="auto" w:fill="auto"/>
          </w:tcPr>
          <w:p w14:paraId="52813A5D" w14:textId="77777777" w:rsidR="002F37F7" w:rsidRPr="003D231B" w:rsidRDefault="002F37F7" w:rsidP="00063307">
            <w:pPr>
              <w:rPr>
                <w:rFonts w:ascii="Arial" w:hAnsi="Arial" w:cs="Arial"/>
                <w:sz w:val="18"/>
                <w:szCs w:val="18"/>
              </w:rPr>
            </w:pPr>
            <w:r w:rsidRPr="003D231B">
              <w:rPr>
                <w:rFonts w:ascii="Arial" w:hAnsi="Arial" w:cs="Arial"/>
                <w:sz w:val="18"/>
                <w:szCs w:val="18"/>
              </w:rPr>
              <w:t>Date</w:t>
            </w:r>
          </w:p>
        </w:tc>
      </w:tr>
    </w:tbl>
    <w:p w14:paraId="65909D2E" w14:textId="77777777" w:rsidR="002F37F7" w:rsidRPr="003D231B" w:rsidRDefault="002F37F7" w:rsidP="00063307">
      <w:pPr>
        <w:rPr>
          <w:rFonts w:ascii="Arial" w:hAnsi="Arial" w:cs="Arial"/>
          <w:sz w:val="22"/>
          <w:szCs w:val="22"/>
        </w:rPr>
      </w:pPr>
    </w:p>
    <w:p w14:paraId="77EAD675" w14:textId="77777777" w:rsidR="002F37F7" w:rsidRPr="003D231B" w:rsidRDefault="002F37F7" w:rsidP="00063307">
      <w:pPr>
        <w:rPr>
          <w:rFonts w:ascii="Arial" w:hAnsi="Arial" w:cs="Arial"/>
          <w:sz w:val="22"/>
          <w:szCs w:val="22"/>
        </w:rPr>
      </w:pPr>
    </w:p>
    <w:p w14:paraId="0732442A" w14:textId="77777777" w:rsidR="002F37F7" w:rsidRPr="003D231B" w:rsidRDefault="002F37F7" w:rsidP="00063307">
      <w:pPr>
        <w:rPr>
          <w:rFonts w:ascii="Arial" w:hAnsi="Arial" w:cs="Arial"/>
          <w:sz w:val="22"/>
          <w:szCs w:val="22"/>
        </w:rPr>
      </w:pPr>
    </w:p>
    <w:p w14:paraId="2E6DA3E6" w14:textId="77777777" w:rsidR="002F37F7" w:rsidRPr="003D231B" w:rsidRDefault="002F37F7" w:rsidP="00063307">
      <w:pPr>
        <w:rPr>
          <w:rFonts w:ascii="Arial" w:hAnsi="Arial" w:cs="Arial"/>
          <w:sz w:val="22"/>
          <w:szCs w:val="22"/>
        </w:rPr>
      </w:pPr>
    </w:p>
    <w:p w14:paraId="3F358193" w14:textId="77777777" w:rsidR="002F37F7" w:rsidRPr="003D231B" w:rsidRDefault="002F37F7" w:rsidP="00063307">
      <w:pPr>
        <w:rPr>
          <w:rFonts w:ascii="Arial" w:hAnsi="Arial" w:cs="Arial"/>
          <w:sz w:val="22"/>
          <w:szCs w:val="22"/>
        </w:rPr>
      </w:pPr>
    </w:p>
    <w:p w14:paraId="02B8C823" w14:textId="77777777" w:rsidR="002F37F7" w:rsidRPr="003D231B" w:rsidRDefault="002F37F7" w:rsidP="00063307">
      <w:pPr>
        <w:rPr>
          <w:rFonts w:ascii="Arial" w:hAnsi="Arial" w:cs="Arial"/>
          <w:sz w:val="22"/>
          <w:szCs w:val="22"/>
        </w:rPr>
      </w:pPr>
    </w:p>
    <w:p w14:paraId="05E29121" w14:textId="77777777" w:rsidR="002F37F7" w:rsidRPr="003D231B" w:rsidRDefault="002F37F7" w:rsidP="00063307">
      <w:pPr>
        <w:rPr>
          <w:rFonts w:ascii="Arial" w:hAnsi="Arial" w:cs="Arial"/>
          <w:sz w:val="22"/>
          <w:szCs w:val="22"/>
        </w:rPr>
      </w:pPr>
    </w:p>
    <w:p w14:paraId="5FE64B1F" w14:textId="77777777" w:rsidR="002F37F7" w:rsidRPr="003D231B" w:rsidRDefault="002F37F7" w:rsidP="00063307">
      <w:pPr>
        <w:rPr>
          <w:rFonts w:ascii="Arial" w:hAnsi="Arial" w:cs="Arial"/>
          <w:sz w:val="22"/>
          <w:szCs w:val="22"/>
        </w:rPr>
      </w:pPr>
    </w:p>
    <w:p w14:paraId="20DCD492" w14:textId="77777777" w:rsidR="002F37F7" w:rsidRPr="003D231B" w:rsidRDefault="002F37F7" w:rsidP="00063307">
      <w:pPr>
        <w:rPr>
          <w:rFonts w:ascii="Arial" w:hAnsi="Arial" w:cs="Arial"/>
          <w:sz w:val="22"/>
          <w:szCs w:val="22"/>
        </w:rPr>
      </w:pPr>
    </w:p>
    <w:p w14:paraId="52D3BA4E" w14:textId="77777777" w:rsidR="002F37F7" w:rsidRPr="003D231B" w:rsidRDefault="002F37F7" w:rsidP="00063307">
      <w:pPr>
        <w:rPr>
          <w:rFonts w:ascii="Arial" w:hAnsi="Arial" w:cs="Arial"/>
          <w:sz w:val="22"/>
          <w:szCs w:val="22"/>
        </w:rPr>
      </w:pPr>
    </w:p>
    <w:p w14:paraId="1F9F374D" w14:textId="77777777" w:rsidR="002E1DEC" w:rsidRPr="003D231B" w:rsidRDefault="002E1DEC" w:rsidP="007E586D">
      <w:pPr>
        <w:sectPr w:rsidR="002E1DEC" w:rsidRPr="003D231B" w:rsidSect="00D213B8">
          <w:footerReference w:type="default" r:id="rId16"/>
          <w:pgSz w:w="12240" w:h="15840"/>
          <w:pgMar w:top="1440" w:right="1440" w:bottom="1440" w:left="1440" w:header="720" w:footer="720" w:gutter="0"/>
          <w:pgNumType w:start="1" w:chapStyle="1"/>
          <w:cols w:space="720"/>
          <w:docGrid w:linePitch="360"/>
        </w:sectPr>
      </w:pPr>
    </w:p>
    <w:p w14:paraId="3A194D34" w14:textId="77777777" w:rsidR="004B3617" w:rsidRPr="009A1A92" w:rsidRDefault="004B3617" w:rsidP="004B3617">
      <w:pPr>
        <w:pStyle w:val="Heading1"/>
        <w:rPr>
          <w:smallCaps/>
        </w:rPr>
      </w:pPr>
      <w:bookmarkStart w:id="173" w:name="_Toc370824596"/>
      <w:r w:rsidRPr="009A1A92">
        <w:rPr>
          <w:smallCaps/>
        </w:rPr>
        <w:lastRenderedPageBreak/>
        <w:t>Family Activities</w:t>
      </w:r>
      <w:bookmarkEnd w:id="173"/>
    </w:p>
    <w:p w14:paraId="77B3A19F" w14:textId="77777777" w:rsidR="004B3617" w:rsidRPr="009A1A92" w:rsidRDefault="004B3617" w:rsidP="004B3617">
      <w:pPr>
        <w:rPr>
          <w:rFonts w:ascii="Arial" w:hAnsi="Arial" w:cs="Arial"/>
          <w:b/>
          <w:color w:val="FF0000"/>
          <w:sz w:val="22"/>
          <w:szCs w:val="22"/>
        </w:rPr>
      </w:pPr>
      <w:r w:rsidRPr="009A1A92">
        <w:rPr>
          <w:rFonts w:ascii="Arial" w:hAnsi="Arial" w:cs="Arial"/>
          <w:sz w:val="22"/>
          <w:szCs w:val="22"/>
        </w:rPr>
        <w:t xml:space="preserve">We offer a variety of ways for families to participate in the growth and improvement of our program. We encourage families to take an active role. </w:t>
      </w:r>
    </w:p>
    <w:p w14:paraId="414C59E1" w14:textId="77777777" w:rsidR="004B3617" w:rsidRPr="009A1A92" w:rsidRDefault="004B3617" w:rsidP="004B3617">
      <w:pPr>
        <w:rPr>
          <w:rFonts w:ascii="Arial" w:hAnsi="Arial" w:cs="Arial"/>
          <w:b/>
          <w:sz w:val="22"/>
          <w:szCs w:val="22"/>
        </w:rPr>
      </w:pPr>
    </w:p>
    <w:p w14:paraId="2920F62A" w14:textId="77777777" w:rsidR="004B3617" w:rsidRPr="009A1A92" w:rsidRDefault="004B3617" w:rsidP="004B3617">
      <w:pPr>
        <w:rPr>
          <w:rFonts w:ascii="Arial" w:hAnsi="Arial" w:cs="Arial"/>
          <w:color w:val="FF0000"/>
          <w:sz w:val="22"/>
          <w:szCs w:val="22"/>
        </w:rPr>
      </w:pPr>
      <w:r w:rsidRPr="009A1A92">
        <w:rPr>
          <w:rFonts w:ascii="Arial" w:hAnsi="Arial" w:cs="Arial"/>
          <w:b/>
          <w:sz w:val="22"/>
          <w:szCs w:val="22"/>
        </w:rPr>
        <w:t>Advisors:</w:t>
      </w:r>
    </w:p>
    <w:p w14:paraId="70907289" w14:textId="77777777" w:rsidR="004B3617" w:rsidRPr="009A1A92" w:rsidRDefault="004B3617" w:rsidP="0093211D">
      <w:pPr>
        <w:pStyle w:val="NoSpacing"/>
        <w:numPr>
          <w:ilvl w:val="0"/>
          <w:numId w:val="13"/>
        </w:numPr>
        <w:rPr>
          <w:rFonts w:ascii="Arial" w:hAnsi="Arial" w:cs="Arial"/>
        </w:rPr>
      </w:pPr>
      <w:r w:rsidRPr="009A1A92">
        <w:rPr>
          <w:rFonts w:ascii="Arial" w:hAnsi="Arial" w:cs="Arial"/>
        </w:rPr>
        <w:t>Discussion of Program Goals – annual meeting for families to provide input into our plan for the program.</w:t>
      </w:r>
    </w:p>
    <w:p w14:paraId="7086E455" w14:textId="77777777" w:rsidR="004B3617" w:rsidRPr="009A1A92" w:rsidRDefault="004B3617" w:rsidP="0093211D">
      <w:pPr>
        <w:pStyle w:val="NoSpacing"/>
        <w:numPr>
          <w:ilvl w:val="0"/>
          <w:numId w:val="13"/>
        </w:numPr>
        <w:rPr>
          <w:rFonts w:ascii="Arial" w:hAnsi="Arial" w:cs="Arial"/>
        </w:rPr>
      </w:pPr>
      <w:r w:rsidRPr="009A1A92">
        <w:rPr>
          <w:rFonts w:ascii="Arial" w:hAnsi="Arial" w:cs="Arial"/>
        </w:rPr>
        <w:t>Parent Advisory Committee – meets 4 times a year to review progress toward annual goals.</w:t>
      </w:r>
    </w:p>
    <w:p w14:paraId="01F286BF" w14:textId="77777777" w:rsidR="004B3617" w:rsidRPr="009A1A92" w:rsidRDefault="004B3617" w:rsidP="0093211D">
      <w:pPr>
        <w:pStyle w:val="NoSpacing"/>
        <w:numPr>
          <w:ilvl w:val="0"/>
          <w:numId w:val="13"/>
        </w:numPr>
        <w:rPr>
          <w:rFonts w:ascii="Arial" w:hAnsi="Arial" w:cs="Arial"/>
        </w:rPr>
      </w:pPr>
      <w:r w:rsidRPr="009A1A92">
        <w:rPr>
          <w:rFonts w:ascii="Arial" w:hAnsi="Arial" w:cs="Arial"/>
        </w:rPr>
        <w:t>Classroom Representative – serves as a liaison between classroom parents and teachers</w:t>
      </w:r>
    </w:p>
    <w:p w14:paraId="5027F639" w14:textId="77777777" w:rsidR="004B3617" w:rsidRPr="009A1A92" w:rsidRDefault="004B3617" w:rsidP="0093211D">
      <w:pPr>
        <w:pStyle w:val="NoSpacing"/>
        <w:numPr>
          <w:ilvl w:val="0"/>
          <w:numId w:val="13"/>
        </w:numPr>
        <w:rPr>
          <w:rFonts w:ascii="Arial" w:hAnsi="Arial" w:cs="Arial"/>
        </w:rPr>
      </w:pPr>
      <w:r w:rsidRPr="009A1A92">
        <w:rPr>
          <w:rFonts w:ascii="Arial" w:hAnsi="Arial" w:cs="Arial"/>
        </w:rPr>
        <w:t>Home and School Committee – meets monthly to plan family events and fundraisers</w:t>
      </w:r>
    </w:p>
    <w:p w14:paraId="281DC253" w14:textId="77777777" w:rsidR="004B3617" w:rsidRPr="009A1A92" w:rsidRDefault="004B3617" w:rsidP="004B3617">
      <w:pPr>
        <w:pStyle w:val="NoSpacing"/>
        <w:rPr>
          <w:rFonts w:ascii="Arial" w:hAnsi="Arial" w:cs="Arial"/>
        </w:rPr>
      </w:pPr>
    </w:p>
    <w:p w14:paraId="18B4BDED" w14:textId="77777777" w:rsidR="004B3617" w:rsidRPr="009A1A92" w:rsidRDefault="004B3617" w:rsidP="004B3617">
      <w:pPr>
        <w:rPr>
          <w:rFonts w:ascii="Arial" w:hAnsi="Arial" w:cs="Arial"/>
          <w:b/>
          <w:sz w:val="22"/>
          <w:szCs w:val="22"/>
        </w:rPr>
        <w:sectPr w:rsidR="004B3617" w:rsidRPr="009A1A92" w:rsidSect="004B3617">
          <w:footerReference w:type="default" r:id="rId17"/>
          <w:pgSz w:w="12240" w:h="15840"/>
          <w:pgMar w:top="1440" w:right="1440" w:bottom="1440" w:left="1440" w:header="720" w:footer="720" w:gutter="0"/>
          <w:pgNumType w:start="18"/>
          <w:cols w:space="720"/>
          <w:docGrid w:linePitch="360"/>
        </w:sectPr>
      </w:pPr>
      <w:r w:rsidRPr="009A1A92">
        <w:rPr>
          <w:rFonts w:ascii="Arial" w:hAnsi="Arial" w:cs="Arial"/>
          <w:b/>
          <w:sz w:val="22"/>
          <w:szCs w:val="22"/>
        </w:rPr>
        <w:t xml:space="preserve">Family Events:  </w:t>
      </w:r>
      <w:r w:rsidRPr="009A1A92">
        <w:rPr>
          <w:rFonts w:ascii="Arial" w:hAnsi="Arial" w:cs="Arial"/>
          <w:sz w:val="22"/>
          <w:szCs w:val="22"/>
        </w:rPr>
        <w:t>We have several events throughout the year that bring our entire community together.  Watch for the announcements!</w:t>
      </w:r>
    </w:p>
    <w:p w14:paraId="68E6E36B" w14:textId="77777777" w:rsidR="004B3617" w:rsidRPr="009A1A92" w:rsidRDefault="004B3617" w:rsidP="0093211D">
      <w:pPr>
        <w:pStyle w:val="NoSpacing"/>
        <w:numPr>
          <w:ilvl w:val="0"/>
          <w:numId w:val="14"/>
        </w:numPr>
        <w:rPr>
          <w:rFonts w:ascii="Arial" w:hAnsi="Arial" w:cs="Arial"/>
        </w:rPr>
      </w:pPr>
      <w:r w:rsidRPr="009A1A92">
        <w:rPr>
          <w:rFonts w:ascii="Arial" w:hAnsi="Arial" w:cs="Arial"/>
        </w:rPr>
        <w:t>Open House</w:t>
      </w:r>
    </w:p>
    <w:p w14:paraId="7CAF7428" w14:textId="77777777" w:rsidR="004B3617" w:rsidRPr="009A1A92" w:rsidRDefault="004B3617" w:rsidP="0093211D">
      <w:pPr>
        <w:pStyle w:val="NoSpacing"/>
        <w:numPr>
          <w:ilvl w:val="0"/>
          <w:numId w:val="14"/>
        </w:numPr>
        <w:rPr>
          <w:rFonts w:ascii="Arial" w:hAnsi="Arial" w:cs="Arial"/>
        </w:rPr>
      </w:pPr>
      <w:r w:rsidRPr="009A1A92">
        <w:rPr>
          <w:rFonts w:ascii="Arial" w:hAnsi="Arial" w:cs="Arial"/>
        </w:rPr>
        <w:t>Back to School Night</w:t>
      </w:r>
    </w:p>
    <w:p w14:paraId="72081F22" w14:textId="77777777" w:rsidR="004B3617" w:rsidRPr="009A1A92" w:rsidRDefault="004B3617" w:rsidP="0093211D">
      <w:pPr>
        <w:pStyle w:val="NoSpacing"/>
        <w:numPr>
          <w:ilvl w:val="0"/>
          <w:numId w:val="14"/>
        </w:numPr>
        <w:rPr>
          <w:rFonts w:ascii="Arial" w:hAnsi="Arial" w:cs="Arial"/>
        </w:rPr>
      </w:pPr>
      <w:r w:rsidRPr="009A1A92">
        <w:rPr>
          <w:rFonts w:ascii="Arial" w:hAnsi="Arial" w:cs="Arial"/>
        </w:rPr>
        <w:t xml:space="preserve">Family Math Night </w:t>
      </w:r>
    </w:p>
    <w:p w14:paraId="3C9F5E40" w14:textId="77777777" w:rsidR="004B3617" w:rsidRPr="009A1A92" w:rsidRDefault="004B3617" w:rsidP="0093211D">
      <w:pPr>
        <w:pStyle w:val="NoSpacing"/>
        <w:numPr>
          <w:ilvl w:val="0"/>
          <w:numId w:val="14"/>
        </w:numPr>
        <w:rPr>
          <w:rFonts w:ascii="Arial" w:hAnsi="Arial" w:cs="Arial"/>
        </w:rPr>
      </w:pPr>
      <w:r w:rsidRPr="009A1A92">
        <w:rPr>
          <w:rFonts w:ascii="Arial" w:hAnsi="Arial" w:cs="Arial"/>
        </w:rPr>
        <w:t>Holiday Gathering</w:t>
      </w:r>
    </w:p>
    <w:p w14:paraId="48EFA3AD" w14:textId="77777777" w:rsidR="004B3617" w:rsidRPr="009A1A92" w:rsidRDefault="004B3617" w:rsidP="0093211D">
      <w:pPr>
        <w:pStyle w:val="NoSpacing"/>
        <w:numPr>
          <w:ilvl w:val="0"/>
          <w:numId w:val="14"/>
        </w:numPr>
        <w:rPr>
          <w:rFonts w:ascii="Arial" w:hAnsi="Arial" w:cs="Arial"/>
        </w:rPr>
      </w:pPr>
      <w:r w:rsidRPr="009A1A92">
        <w:rPr>
          <w:rFonts w:ascii="Arial" w:hAnsi="Arial" w:cs="Arial"/>
        </w:rPr>
        <w:t>Book Swap</w:t>
      </w:r>
    </w:p>
    <w:p w14:paraId="2C67094D" w14:textId="77777777" w:rsidR="004B3617" w:rsidRPr="009A1A92" w:rsidRDefault="004B3617" w:rsidP="0093211D">
      <w:pPr>
        <w:pStyle w:val="NoSpacing"/>
        <w:numPr>
          <w:ilvl w:val="0"/>
          <w:numId w:val="14"/>
        </w:numPr>
        <w:rPr>
          <w:rFonts w:ascii="Arial" w:hAnsi="Arial" w:cs="Arial"/>
        </w:rPr>
      </w:pPr>
      <w:r w:rsidRPr="009A1A92">
        <w:rPr>
          <w:rFonts w:ascii="Arial" w:hAnsi="Arial" w:cs="Arial"/>
        </w:rPr>
        <w:t>Fall Festival</w:t>
      </w:r>
    </w:p>
    <w:p w14:paraId="07DCA691" w14:textId="77777777" w:rsidR="004B3617" w:rsidRPr="009A1A92" w:rsidRDefault="004B3617" w:rsidP="0093211D">
      <w:pPr>
        <w:pStyle w:val="NoSpacing"/>
        <w:numPr>
          <w:ilvl w:val="0"/>
          <w:numId w:val="14"/>
        </w:numPr>
        <w:rPr>
          <w:rFonts w:ascii="Arial" w:hAnsi="Arial" w:cs="Arial"/>
        </w:rPr>
      </w:pPr>
      <w:r w:rsidRPr="009A1A92">
        <w:rPr>
          <w:rFonts w:ascii="Arial" w:hAnsi="Arial" w:cs="Arial"/>
        </w:rPr>
        <w:t>Annual Family Picnic</w:t>
      </w:r>
    </w:p>
    <w:p w14:paraId="36EEC91D" w14:textId="77777777" w:rsidR="004B3617" w:rsidRPr="009A1A92" w:rsidRDefault="004B3617" w:rsidP="004B3617">
      <w:pPr>
        <w:pStyle w:val="NoSpacing"/>
        <w:rPr>
          <w:rFonts w:ascii="Arial" w:hAnsi="Arial" w:cs="Arial"/>
        </w:rPr>
        <w:sectPr w:rsidR="004B3617" w:rsidRPr="009A1A92" w:rsidSect="0093211D">
          <w:type w:val="continuous"/>
          <w:pgSz w:w="12240" w:h="15840"/>
          <w:pgMar w:top="1440" w:right="1440" w:bottom="1440" w:left="1440" w:header="720" w:footer="720" w:gutter="0"/>
          <w:cols w:num="2" w:space="720"/>
          <w:docGrid w:linePitch="360"/>
        </w:sectPr>
      </w:pPr>
    </w:p>
    <w:p w14:paraId="01A63F78" w14:textId="77777777" w:rsidR="004B3617" w:rsidRPr="009A1A92" w:rsidRDefault="004B3617" w:rsidP="004B3617">
      <w:pPr>
        <w:pStyle w:val="NoSpacing"/>
        <w:rPr>
          <w:rFonts w:ascii="Arial" w:hAnsi="Arial" w:cs="Arial"/>
        </w:rPr>
      </w:pPr>
    </w:p>
    <w:p w14:paraId="61DDA194" w14:textId="77777777" w:rsidR="004B3617" w:rsidRPr="009A1A92" w:rsidRDefault="004B3617" w:rsidP="004B3617">
      <w:pPr>
        <w:pStyle w:val="NoSpacing"/>
        <w:rPr>
          <w:rFonts w:ascii="Arial" w:hAnsi="Arial" w:cs="Arial"/>
          <w:b/>
          <w:color w:val="FF0000"/>
        </w:rPr>
      </w:pPr>
      <w:r w:rsidRPr="009A1A92">
        <w:rPr>
          <w:rFonts w:ascii="Arial" w:hAnsi="Arial" w:cs="Arial"/>
          <w:b/>
        </w:rPr>
        <w:t xml:space="preserve">Classroom Activities: </w:t>
      </w:r>
      <w:r w:rsidRPr="009A1A92">
        <w:rPr>
          <w:rFonts w:ascii="Arial" w:hAnsi="Arial" w:cs="Arial"/>
        </w:rPr>
        <w:t xml:space="preserve">Enjoy and help your child’s class with these special activities. </w:t>
      </w:r>
    </w:p>
    <w:p w14:paraId="0E8C9372" w14:textId="77777777" w:rsidR="004B3617" w:rsidRPr="009A1A92" w:rsidRDefault="004B3617" w:rsidP="004B3617">
      <w:pPr>
        <w:pStyle w:val="NoSpacing"/>
        <w:rPr>
          <w:rFonts w:ascii="Arial" w:hAnsi="Arial" w:cs="Arial"/>
        </w:rPr>
      </w:pPr>
    </w:p>
    <w:p w14:paraId="420131D7" w14:textId="77777777" w:rsidR="004B3617" w:rsidRPr="009A1A92" w:rsidRDefault="004B3617" w:rsidP="004B3617">
      <w:pPr>
        <w:pStyle w:val="NoSpacing"/>
        <w:rPr>
          <w:rFonts w:ascii="Arial" w:hAnsi="Arial" w:cs="Arial"/>
        </w:rPr>
        <w:sectPr w:rsidR="004B3617" w:rsidRPr="009A1A92" w:rsidSect="0093211D">
          <w:type w:val="continuous"/>
          <w:pgSz w:w="12240" w:h="15840"/>
          <w:pgMar w:top="1440" w:right="1440" w:bottom="1440" w:left="1440" w:header="720" w:footer="720" w:gutter="0"/>
          <w:cols w:space="720"/>
          <w:docGrid w:linePitch="360"/>
        </w:sectPr>
      </w:pPr>
    </w:p>
    <w:p w14:paraId="42E1CC23" w14:textId="77777777" w:rsidR="004B3617" w:rsidRPr="009A1A92" w:rsidRDefault="004B3617" w:rsidP="0093211D">
      <w:pPr>
        <w:pStyle w:val="NoSpacing"/>
        <w:numPr>
          <w:ilvl w:val="0"/>
          <w:numId w:val="15"/>
        </w:numPr>
        <w:rPr>
          <w:rFonts w:ascii="Arial" w:hAnsi="Arial" w:cs="Arial"/>
        </w:rPr>
      </w:pPr>
      <w:r w:rsidRPr="009A1A92">
        <w:rPr>
          <w:rFonts w:ascii="Arial" w:hAnsi="Arial" w:cs="Arial"/>
        </w:rPr>
        <w:t>Share a meal with your child</w:t>
      </w:r>
    </w:p>
    <w:p w14:paraId="6B613C0B" w14:textId="77777777" w:rsidR="004B3617" w:rsidRPr="009A1A92" w:rsidRDefault="004B3617" w:rsidP="0093211D">
      <w:pPr>
        <w:pStyle w:val="NoSpacing"/>
        <w:numPr>
          <w:ilvl w:val="0"/>
          <w:numId w:val="15"/>
        </w:numPr>
        <w:rPr>
          <w:rFonts w:ascii="Arial" w:hAnsi="Arial" w:cs="Arial"/>
        </w:rPr>
      </w:pPr>
      <w:r w:rsidRPr="009A1A92">
        <w:rPr>
          <w:rFonts w:ascii="Arial" w:hAnsi="Arial" w:cs="Arial"/>
        </w:rPr>
        <w:t>Chaperone field trips</w:t>
      </w:r>
    </w:p>
    <w:p w14:paraId="0C497054" w14:textId="77777777" w:rsidR="004B3617" w:rsidRPr="009A1A92" w:rsidRDefault="004B3617" w:rsidP="0093211D">
      <w:pPr>
        <w:pStyle w:val="NoSpacing"/>
        <w:numPr>
          <w:ilvl w:val="0"/>
          <w:numId w:val="15"/>
        </w:numPr>
        <w:rPr>
          <w:rFonts w:ascii="Arial" w:hAnsi="Arial" w:cs="Arial"/>
        </w:rPr>
      </w:pPr>
      <w:r w:rsidRPr="009A1A92">
        <w:rPr>
          <w:rFonts w:ascii="Arial" w:hAnsi="Arial" w:cs="Arial"/>
        </w:rPr>
        <w:t xml:space="preserve">Read to children at arrival or pickup </w:t>
      </w:r>
    </w:p>
    <w:p w14:paraId="78670394" w14:textId="77777777" w:rsidR="004B3617" w:rsidRPr="009A1A92" w:rsidRDefault="004B3617" w:rsidP="0093211D">
      <w:pPr>
        <w:pStyle w:val="NoSpacing"/>
        <w:numPr>
          <w:ilvl w:val="0"/>
          <w:numId w:val="15"/>
        </w:numPr>
        <w:rPr>
          <w:rFonts w:ascii="Arial" w:hAnsi="Arial" w:cs="Arial"/>
        </w:rPr>
      </w:pPr>
      <w:r w:rsidRPr="009A1A92">
        <w:rPr>
          <w:rFonts w:ascii="Arial" w:hAnsi="Arial" w:cs="Arial"/>
        </w:rPr>
        <w:t>Volunteer in the classroom</w:t>
      </w:r>
    </w:p>
    <w:p w14:paraId="23014665" w14:textId="77777777" w:rsidR="004B3617" w:rsidRPr="009A1A92" w:rsidRDefault="004B3617" w:rsidP="0093211D">
      <w:pPr>
        <w:pStyle w:val="NoSpacing"/>
        <w:numPr>
          <w:ilvl w:val="0"/>
          <w:numId w:val="15"/>
        </w:numPr>
        <w:rPr>
          <w:rFonts w:ascii="Arial" w:hAnsi="Arial" w:cs="Arial"/>
        </w:rPr>
      </w:pPr>
      <w:r w:rsidRPr="009A1A92">
        <w:rPr>
          <w:rFonts w:ascii="Arial" w:hAnsi="Arial" w:cs="Arial"/>
        </w:rPr>
        <w:t xml:space="preserve">Donate requested items </w:t>
      </w:r>
    </w:p>
    <w:p w14:paraId="02F64D76" w14:textId="77777777" w:rsidR="004B3617" w:rsidRPr="009A1A92" w:rsidRDefault="004B3617" w:rsidP="0093211D">
      <w:pPr>
        <w:pStyle w:val="NoSpacing"/>
        <w:numPr>
          <w:ilvl w:val="0"/>
          <w:numId w:val="15"/>
        </w:numPr>
        <w:rPr>
          <w:rFonts w:ascii="Arial" w:hAnsi="Arial" w:cs="Arial"/>
        </w:rPr>
      </w:pPr>
      <w:r w:rsidRPr="009A1A92">
        <w:rPr>
          <w:rFonts w:ascii="Arial" w:hAnsi="Arial" w:cs="Arial"/>
        </w:rPr>
        <w:t>Serve as a parent representative</w:t>
      </w:r>
    </w:p>
    <w:p w14:paraId="3E066742" w14:textId="77777777" w:rsidR="004B3617" w:rsidRPr="009A1A92" w:rsidRDefault="004B3617" w:rsidP="0093211D">
      <w:pPr>
        <w:pStyle w:val="NoSpacing"/>
        <w:numPr>
          <w:ilvl w:val="0"/>
          <w:numId w:val="15"/>
        </w:numPr>
        <w:rPr>
          <w:rFonts w:ascii="Arial" w:hAnsi="Arial" w:cs="Arial"/>
        </w:rPr>
      </w:pPr>
      <w:r w:rsidRPr="009A1A92">
        <w:rPr>
          <w:rFonts w:ascii="Arial" w:hAnsi="Arial" w:cs="Arial"/>
        </w:rPr>
        <w:t>Welcome new families</w:t>
      </w:r>
    </w:p>
    <w:p w14:paraId="16B41C15" w14:textId="77777777" w:rsidR="004B3617" w:rsidRPr="009A1A92" w:rsidRDefault="004B3617" w:rsidP="0093211D">
      <w:pPr>
        <w:pStyle w:val="NoSpacing"/>
        <w:numPr>
          <w:ilvl w:val="0"/>
          <w:numId w:val="15"/>
        </w:numPr>
        <w:rPr>
          <w:rFonts w:ascii="Arial" w:hAnsi="Arial" w:cs="Arial"/>
        </w:rPr>
      </w:pPr>
      <w:r w:rsidRPr="009A1A92">
        <w:rPr>
          <w:rFonts w:ascii="Arial" w:hAnsi="Arial" w:cs="Arial"/>
        </w:rPr>
        <w:t>Contribute to class Pot Luck Meal</w:t>
      </w:r>
    </w:p>
    <w:p w14:paraId="16A61897" w14:textId="77777777" w:rsidR="004B3617" w:rsidRPr="009A1A92" w:rsidRDefault="004B3617" w:rsidP="0093211D">
      <w:pPr>
        <w:pStyle w:val="NoSpacing"/>
        <w:numPr>
          <w:ilvl w:val="0"/>
          <w:numId w:val="15"/>
        </w:numPr>
        <w:rPr>
          <w:rFonts w:ascii="Arial" w:hAnsi="Arial" w:cs="Arial"/>
        </w:rPr>
      </w:pPr>
      <w:r w:rsidRPr="009A1A92">
        <w:rPr>
          <w:rFonts w:ascii="Arial" w:hAnsi="Arial" w:cs="Arial"/>
        </w:rPr>
        <w:t>Family Teacher conferences</w:t>
      </w:r>
      <w:r w:rsidR="002F0370" w:rsidRPr="009A1A92">
        <w:rPr>
          <w:rFonts w:ascii="Arial" w:hAnsi="Arial" w:cs="Arial"/>
        </w:rPr>
        <w:t xml:space="preserve"> are held twice a year for all age groups</w:t>
      </w:r>
    </w:p>
    <w:p w14:paraId="7D0A0CDA" w14:textId="77777777" w:rsidR="004B3617" w:rsidRPr="009A1A92" w:rsidRDefault="004B3617" w:rsidP="004B3617">
      <w:pPr>
        <w:pStyle w:val="NoSpacing"/>
        <w:rPr>
          <w:rFonts w:ascii="Arial" w:hAnsi="Arial" w:cs="Arial"/>
        </w:rPr>
      </w:pPr>
    </w:p>
    <w:p w14:paraId="059C09A6" w14:textId="77777777" w:rsidR="002F0370" w:rsidRPr="009A1A92" w:rsidRDefault="002F0370" w:rsidP="004B3617">
      <w:pPr>
        <w:pStyle w:val="NoSpacing"/>
        <w:rPr>
          <w:rFonts w:ascii="Arial" w:hAnsi="Arial" w:cs="Arial"/>
        </w:rPr>
        <w:sectPr w:rsidR="002F0370" w:rsidRPr="009A1A92" w:rsidSect="0093211D">
          <w:type w:val="continuous"/>
          <w:pgSz w:w="12240" w:h="15840"/>
          <w:pgMar w:top="1440" w:right="1440" w:bottom="1440" w:left="1440" w:header="720" w:footer="720" w:gutter="0"/>
          <w:cols w:num="2" w:space="720"/>
          <w:docGrid w:linePitch="360"/>
        </w:sectPr>
      </w:pPr>
    </w:p>
    <w:p w14:paraId="4E2AE1EC" w14:textId="77777777" w:rsidR="004B3617" w:rsidRPr="009A1A92" w:rsidRDefault="004B3617" w:rsidP="004B3617">
      <w:pPr>
        <w:pStyle w:val="NoSpacing"/>
        <w:rPr>
          <w:rFonts w:ascii="Arial" w:hAnsi="Arial" w:cs="Arial"/>
        </w:rPr>
      </w:pPr>
    </w:p>
    <w:p w14:paraId="5E29F28C" w14:textId="77777777" w:rsidR="004B3617" w:rsidRPr="009A1A92" w:rsidRDefault="004B3617" w:rsidP="004B3617">
      <w:pPr>
        <w:pStyle w:val="NoSpacing"/>
        <w:rPr>
          <w:rFonts w:ascii="Arial" w:hAnsi="Arial" w:cs="Arial"/>
          <w:color w:val="FF0000"/>
        </w:rPr>
      </w:pPr>
      <w:r w:rsidRPr="009A1A92">
        <w:rPr>
          <w:rFonts w:ascii="Arial" w:hAnsi="Arial" w:cs="Arial"/>
          <w:b/>
        </w:rPr>
        <w:t xml:space="preserve">Family/Parent Workshops: </w:t>
      </w:r>
      <w:r w:rsidRPr="009A1A92">
        <w:rPr>
          <w:rFonts w:ascii="Arial" w:hAnsi="Arial" w:cs="Arial"/>
        </w:rPr>
        <w:t xml:space="preserve">Our menu of family workshops changes annually.  Below is a list of workshops we typically offer. We try to offer these in the early evening or on Saturdays. See the monthly calendar for scheduled topics. We welcome requests for workshop topics. </w:t>
      </w:r>
    </w:p>
    <w:p w14:paraId="0A4AE092" w14:textId="77777777" w:rsidR="004B3617" w:rsidRPr="009A1A92" w:rsidRDefault="004B3617" w:rsidP="004B3617">
      <w:pPr>
        <w:pStyle w:val="NoSpacing"/>
        <w:rPr>
          <w:rFonts w:ascii="Arial" w:hAnsi="Arial" w:cs="Arial"/>
        </w:rPr>
      </w:pPr>
    </w:p>
    <w:p w14:paraId="7595F03E" w14:textId="77777777" w:rsidR="004B3617" w:rsidRPr="009A1A92" w:rsidRDefault="004B3617" w:rsidP="004B3617">
      <w:pPr>
        <w:pStyle w:val="NoSpacing"/>
        <w:rPr>
          <w:rFonts w:ascii="Arial" w:hAnsi="Arial" w:cs="Arial"/>
        </w:rPr>
        <w:sectPr w:rsidR="004B3617" w:rsidRPr="009A1A92" w:rsidSect="0093211D">
          <w:type w:val="continuous"/>
          <w:pgSz w:w="12240" w:h="15840"/>
          <w:pgMar w:top="1440" w:right="1440" w:bottom="1440" w:left="1440" w:header="720" w:footer="720" w:gutter="0"/>
          <w:cols w:space="720"/>
          <w:docGrid w:linePitch="360"/>
        </w:sectPr>
      </w:pPr>
    </w:p>
    <w:p w14:paraId="142E6500"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Positive Guidance and Loving Discipline</w:t>
      </w:r>
    </w:p>
    <w:p w14:paraId="52E568D2"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Toilet Training</w:t>
      </w:r>
    </w:p>
    <w:p w14:paraId="45F3267E"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Safety in the Home</w:t>
      </w:r>
    </w:p>
    <w:p w14:paraId="1C188053"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Child Proofing Your Home</w:t>
      </w:r>
    </w:p>
    <w:p w14:paraId="72FFADBE"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Brain Development</w:t>
      </w:r>
    </w:p>
    <w:p w14:paraId="55B937B3"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Nutrition and Exercise for Small Bodies</w:t>
      </w:r>
    </w:p>
    <w:p w14:paraId="3D9ABA99"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Supporting Your Child in Times of Stress</w:t>
      </w:r>
    </w:p>
    <w:p w14:paraId="73F560FC"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Food Allergies</w:t>
      </w:r>
    </w:p>
    <w:p w14:paraId="2796A8D9"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How to Prepare for a Conference</w:t>
      </w:r>
    </w:p>
    <w:p w14:paraId="59D845B4"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Warning Signs for Developmental Delays</w:t>
      </w:r>
    </w:p>
    <w:p w14:paraId="58F6DF0F" w14:textId="77777777" w:rsidR="004B3617" w:rsidRPr="009A1A92" w:rsidRDefault="004B3617" w:rsidP="0093211D">
      <w:pPr>
        <w:pStyle w:val="NoSpacing"/>
        <w:numPr>
          <w:ilvl w:val="0"/>
          <w:numId w:val="16"/>
        </w:numPr>
        <w:rPr>
          <w:rFonts w:ascii="Arial" w:hAnsi="Arial" w:cs="Arial"/>
        </w:rPr>
      </w:pPr>
      <w:r w:rsidRPr="009A1A92">
        <w:rPr>
          <w:rFonts w:ascii="Arial" w:hAnsi="Arial" w:cs="Arial"/>
        </w:rPr>
        <w:t>Value of Reading to Your Child</w:t>
      </w:r>
    </w:p>
    <w:p w14:paraId="11D82608" w14:textId="77777777" w:rsidR="004B3617" w:rsidRPr="009A1A92" w:rsidRDefault="004B3617" w:rsidP="0093211D">
      <w:pPr>
        <w:pStyle w:val="NoSpacing"/>
        <w:numPr>
          <w:ilvl w:val="0"/>
          <w:numId w:val="16"/>
        </w:numPr>
        <w:rPr>
          <w:rFonts w:ascii="Arial" w:hAnsi="Arial" w:cs="Arial"/>
        </w:rPr>
        <w:sectPr w:rsidR="004B3617" w:rsidRPr="009A1A92" w:rsidSect="0093211D">
          <w:type w:val="continuous"/>
          <w:pgSz w:w="12240" w:h="15840"/>
          <w:pgMar w:top="1440" w:right="1440" w:bottom="1440" w:left="1440" w:header="720" w:footer="720" w:gutter="0"/>
          <w:cols w:num="2" w:space="720"/>
          <w:docGrid w:linePitch="360"/>
        </w:sectPr>
      </w:pPr>
      <w:r w:rsidRPr="009A1A92">
        <w:rPr>
          <w:rFonts w:ascii="Arial" w:hAnsi="Arial" w:cs="Arial"/>
        </w:rPr>
        <w:t>Everyday Math</w:t>
      </w:r>
    </w:p>
    <w:p w14:paraId="2C37C3BE" w14:textId="77777777" w:rsidR="004B3617" w:rsidRDefault="004B3617" w:rsidP="004B3617">
      <w:pPr>
        <w:rPr>
          <w:rFonts w:ascii="Arial" w:hAnsi="Arial" w:cs="Arial"/>
        </w:rPr>
      </w:pPr>
    </w:p>
    <w:p w14:paraId="725D2AC2" w14:textId="37D3A04E" w:rsidR="006B272F" w:rsidRPr="006B272F" w:rsidRDefault="006B272F" w:rsidP="007E586D"/>
    <w:sectPr w:rsidR="006B272F" w:rsidRPr="006B272F" w:rsidSect="009321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592D" w14:textId="77777777" w:rsidR="00D90E0B" w:rsidRDefault="00D90E0B">
      <w:r>
        <w:separator/>
      </w:r>
    </w:p>
  </w:endnote>
  <w:endnote w:type="continuationSeparator" w:id="0">
    <w:p w14:paraId="685C372D" w14:textId="77777777" w:rsidR="00D90E0B" w:rsidRDefault="00D9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ekton">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52BE" w14:textId="71456C1A" w:rsidR="009A1A92" w:rsidRDefault="00A83BAE">
    <w:pPr>
      <w:pStyle w:val="Footer"/>
      <w:jc w:val="right"/>
    </w:pPr>
    <w:r>
      <w:rPr>
        <w:noProof/>
      </w:rPr>
      <mc:AlternateContent>
        <mc:Choice Requires="wps">
          <w:drawing>
            <wp:anchor distT="0" distB="0" distL="114300" distR="114300" simplePos="0" relativeHeight="251657728" behindDoc="0" locked="0" layoutInCell="1" allowOverlap="1" wp14:anchorId="56AC4622" wp14:editId="0BF280D7">
              <wp:simplePos x="0" y="0"/>
              <wp:positionH relativeFrom="page">
                <wp:posOffset>6934200</wp:posOffset>
              </wp:positionH>
              <wp:positionV relativeFrom="page">
                <wp:posOffset>9144000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B7386" w14:textId="77777777" w:rsidR="009A1A92" w:rsidRPr="009A1A92" w:rsidRDefault="009A1A92">
                          <w:pPr>
                            <w:jc w:val="center"/>
                            <w:rPr>
                              <w:rFonts w:ascii="Calibri Light" w:hAnsi="Calibri Light"/>
                              <w:sz w:val="48"/>
                              <w:szCs w:val="44"/>
                            </w:rPr>
                          </w:pPr>
                          <w:r w:rsidRPr="009A1A92">
                            <w:rPr>
                              <w:rFonts w:ascii="Calibri" w:hAnsi="Calibri"/>
                              <w:sz w:val="22"/>
                              <w:szCs w:val="22"/>
                            </w:rPr>
                            <w:fldChar w:fldCharType="begin"/>
                          </w:r>
                          <w:r>
                            <w:instrText xml:space="preserve"> PAGE   \* MERGEFORMAT </w:instrText>
                          </w:r>
                          <w:r w:rsidRPr="009A1A92">
                            <w:rPr>
                              <w:rFonts w:ascii="Calibri" w:hAnsi="Calibri"/>
                              <w:sz w:val="22"/>
                              <w:szCs w:val="22"/>
                            </w:rPr>
                            <w:fldChar w:fldCharType="separate"/>
                          </w:r>
                          <w:r w:rsidR="009716BD" w:rsidRPr="009716BD">
                            <w:rPr>
                              <w:rFonts w:ascii="Calibri Light" w:hAnsi="Calibri Light"/>
                              <w:noProof/>
                              <w:sz w:val="48"/>
                              <w:szCs w:val="48"/>
                            </w:rPr>
                            <w:t>iv</w:t>
                          </w:r>
                          <w:r w:rsidRPr="009A1A92">
                            <w:rPr>
                              <w:rFonts w:ascii="Calibri Light" w:hAnsi="Calibri Light"/>
                              <w:noProo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C4622" id="Rectangle 1" o:spid="_x0000_s1026" style="position:absolute;left:0;text-align:left;margin-left:546pt;margin-top:10in;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" stroked="f">
              <v:textbox>
                <w:txbxContent>
                  <w:p w14:paraId="2A0B7386" w14:textId="77777777" w:rsidR="009A1A92" w:rsidRPr="009A1A92" w:rsidRDefault="009A1A92">
                    <w:pPr>
                      <w:jc w:val="center"/>
                      <w:rPr>
                        <w:rFonts w:ascii="Calibri Light" w:hAnsi="Calibri Light"/>
                        <w:sz w:val="48"/>
                        <w:szCs w:val="44"/>
                      </w:rPr>
                    </w:pPr>
                    <w:r w:rsidRPr="009A1A92">
                      <w:rPr>
                        <w:rFonts w:ascii="Calibri" w:hAnsi="Calibri"/>
                        <w:sz w:val="22"/>
                        <w:szCs w:val="22"/>
                      </w:rPr>
                      <w:fldChar w:fldCharType="begin"/>
                    </w:r>
                    <w:r>
                      <w:instrText xml:space="preserve"> PAGE   \* MERGEFORMAT </w:instrText>
                    </w:r>
                    <w:r w:rsidRPr="009A1A92">
                      <w:rPr>
                        <w:rFonts w:ascii="Calibri" w:hAnsi="Calibri"/>
                        <w:sz w:val="22"/>
                        <w:szCs w:val="22"/>
                      </w:rPr>
                      <w:fldChar w:fldCharType="separate"/>
                    </w:r>
                    <w:r w:rsidR="009716BD" w:rsidRPr="009716BD">
                      <w:rPr>
                        <w:rFonts w:ascii="Calibri Light" w:hAnsi="Calibri Light"/>
                        <w:noProof/>
                        <w:sz w:val="48"/>
                        <w:szCs w:val="48"/>
                      </w:rPr>
                      <w:t>iv</w:t>
                    </w:r>
                    <w:r w:rsidRPr="009A1A92">
                      <w:rPr>
                        <w:rFonts w:ascii="Calibri Light" w:hAnsi="Calibri Light"/>
                        <w:noProof/>
                        <w:sz w:val="48"/>
                        <w:szCs w:val="48"/>
                      </w:rPr>
                      <w:fldChar w:fldCharType="end"/>
                    </w:r>
                  </w:p>
                </w:txbxContent>
              </v:textbox>
              <w10:wrap anchorx="page" anchory="page"/>
            </v:rect>
          </w:pict>
        </mc:Fallback>
      </mc:AlternateContent>
    </w:r>
  </w:p>
  <w:p w14:paraId="00F008A3" w14:textId="40EEEA25" w:rsidR="009746AD" w:rsidRDefault="00A83BAE" w:rsidP="00AE6C7A">
    <w:pPr>
      <w:pStyle w:val="Footer"/>
      <w:ind w:right="360"/>
    </w:pPr>
    <w:r>
      <w:rPr>
        <w:noProof/>
      </w:rPr>
      <w:drawing>
        <wp:inline distT="0" distB="0" distL="0" distR="0" wp14:anchorId="080D0569" wp14:editId="676FA3E1">
          <wp:extent cx="862965" cy="721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721360"/>
                  </a:xfrm>
                  <a:prstGeom prst="rect">
                    <a:avLst/>
                  </a:prstGeom>
                  <a:noFill/>
                  <a:ln>
                    <a:noFill/>
                  </a:ln>
                </pic:spPr>
              </pic:pic>
            </a:graphicData>
          </a:graphic>
        </wp:inline>
      </w:drawing>
    </w:r>
    <w:r w:rsidR="00986445">
      <w:t>All About Children Learning 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E09B" w14:textId="503DED68" w:rsidR="009746AD" w:rsidRPr="00D213B8" w:rsidRDefault="009746AD" w:rsidP="00D213B8">
    <w:pPr>
      <w:pStyle w:val="BlockText"/>
      <w:pBdr>
        <w:top w:val="none" w:sz="0" w:space="0" w:color="auto"/>
      </w:pBdr>
      <w:tabs>
        <w:tab w:val="right" w:pos="9360"/>
      </w:tabs>
      <w:spacing w:before="0" w:after="0" w:afterAutospacing="0"/>
      <w:ind w:left="0" w:right="0"/>
      <w:jc w:val="left"/>
      <w:rPr>
        <w:sz w:val="20"/>
        <w:szCs w:val="20"/>
      </w:rPr>
    </w:pPr>
    <w:r>
      <w:rPr>
        <w:sz w:val="20"/>
        <w:szCs w:val="20"/>
      </w:rPr>
      <w:t>©</w:t>
    </w:r>
    <w:r w:rsidR="009716BD">
      <w:rPr>
        <w:sz w:val="20"/>
        <w:szCs w:val="20"/>
      </w:rPr>
      <w:t xml:space="preserve"> 202</w:t>
    </w:r>
    <w:r w:rsidR="00A92161">
      <w:rPr>
        <w:sz w:val="20"/>
        <w:szCs w:val="20"/>
      </w:rPr>
      <w:t>2</w:t>
    </w:r>
    <w:r w:rsidR="005E62C8">
      <w:rPr>
        <w:sz w:val="20"/>
        <w:szCs w:val="20"/>
      </w:rPr>
      <w:t>AAC</w:t>
    </w:r>
    <w:r w:rsidR="00A92161">
      <w:rPr>
        <w:sz w:val="20"/>
        <w:szCs w:val="20"/>
      </w:rPr>
      <w:t>LC</w:t>
    </w:r>
    <w:r w:rsidRPr="00D213B8">
      <w:rPr>
        <w:sz w:val="20"/>
        <w:szCs w:val="20"/>
      </w:rPr>
      <w:t xml:space="preserve">, </w:t>
    </w:r>
    <w:r w:rsidR="00A92161">
      <w:rPr>
        <w:sz w:val="20"/>
        <w:szCs w:val="20"/>
      </w:rPr>
      <w:t>LLC</w:t>
    </w:r>
    <w:r w:rsidRPr="00D213B8">
      <w:rPr>
        <w:sz w:val="20"/>
        <w:szCs w:val="20"/>
      </w:rPr>
      <w:t>.</w:t>
    </w:r>
    <w:r>
      <w:rPr>
        <w:sz w:val="20"/>
        <w:szCs w:val="20"/>
      </w:rPr>
      <w:t xml:space="preserve"> </w:t>
    </w:r>
    <w:r>
      <w:rPr>
        <w:sz w:val="20"/>
        <w:szCs w:val="20"/>
      </w:rPr>
      <w:tab/>
    </w:r>
    <w:r>
      <w:rPr>
        <w:rStyle w:val="PageNumber"/>
      </w:rPr>
      <w:fldChar w:fldCharType="begin"/>
    </w:r>
    <w:r>
      <w:rPr>
        <w:rStyle w:val="PageNumber"/>
      </w:rPr>
      <w:instrText xml:space="preserve"> PAGE </w:instrText>
    </w:r>
    <w:r>
      <w:rPr>
        <w:rStyle w:val="PageNumber"/>
      </w:rPr>
      <w:fldChar w:fldCharType="separate"/>
    </w:r>
    <w:r w:rsidR="009716BD">
      <w:rPr>
        <w:rStyle w:val="PageNumber"/>
        <w:noProof/>
      </w:rPr>
      <w:t>16</w:t>
    </w:r>
    <w:r>
      <w:rPr>
        <w:rStyle w:val="PageNumber"/>
      </w:rPr>
      <w:fldChar w:fldCharType="end"/>
    </w:r>
    <w:r w:rsidRPr="00D213B8">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24E" w14:textId="77777777" w:rsidR="009746AD" w:rsidRPr="00D213B8" w:rsidRDefault="009746AD" w:rsidP="00D213B8">
    <w:pPr>
      <w:pStyle w:val="BlockText"/>
      <w:pBdr>
        <w:top w:val="none" w:sz="0" w:space="0" w:color="auto"/>
      </w:pBdr>
      <w:tabs>
        <w:tab w:val="right" w:pos="9360"/>
      </w:tabs>
      <w:spacing w:before="0" w:after="0" w:afterAutospacing="0"/>
      <w:ind w:left="0" w:right="0"/>
      <w:jc w:val="left"/>
      <w:rPr>
        <w:sz w:val="20"/>
        <w:szCs w:val="20"/>
      </w:rPr>
    </w:pPr>
    <w:r>
      <w:rPr>
        <w:sz w:val="20"/>
        <w:szCs w:val="20"/>
      </w:rPr>
      <w:t>© 2013</w:t>
    </w:r>
    <w:r w:rsidRPr="00D213B8">
      <w:rPr>
        <w:sz w:val="20"/>
        <w:szCs w:val="20"/>
      </w:rPr>
      <w:t xml:space="preserve"> CCA Global Partners, Inc.</w:t>
    </w:r>
    <w:r>
      <w:rPr>
        <w:sz w:val="20"/>
        <w:szCs w:val="20"/>
      </w:rPr>
      <w:t xml:space="preserve"> </w:t>
    </w:r>
    <w:r>
      <w:rPr>
        <w:sz w:val="20"/>
        <w:szCs w:val="20"/>
      </w:rPr>
      <w:tab/>
    </w:r>
    <w:r w:rsidRPr="00D213B8">
      <w:rP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B875" w14:textId="77777777" w:rsidR="009746AD" w:rsidRPr="004B3617" w:rsidRDefault="009746AD" w:rsidP="004B3617">
    <w:pPr>
      <w:pStyle w:val="BlockText"/>
      <w:pBdr>
        <w:top w:val="none" w:sz="0" w:space="0" w:color="auto"/>
      </w:pBdr>
      <w:tabs>
        <w:tab w:val="right" w:pos="9360"/>
      </w:tabs>
      <w:spacing w:before="0" w:after="0" w:afterAutospacing="0"/>
      <w:ind w:left="0" w:right="0"/>
      <w:jc w:val="left"/>
      <w:rPr>
        <w:sz w:val="20"/>
        <w:szCs w:val="20"/>
      </w:rPr>
    </w:pPr>
    <w:r>
      <w:rPr>
        <w:sz w:val="20"/>
        <w:szCs w:val="20"/>
      </w:rPr>
      <w:t>© 2013</w:t>
    </w:r>
    <w:r w:rsidRPr="00D213B8">
      <w:rPr>
        <w:sz w:val="20"/>
        <w:szCs w:val="20"/>
      </w:rPr>
      <w:t xml:space="preserve"> CCA Global Partners, Inc.</w:t>
    </w:r>
    <w:r>
      <w:rPr>
        <w:sz w:val="20"/>
        <w:szCs w:val="20"/>
      </w:rPr>
      <w:t xml:space="preserve"> </w:t>
    </w:r>
    <w:r>
      <w:rPr>
        <w:sz w:val="20"/>
        <w:szCs w:val="20"/>
      </w:rPr>
      <w:tab/>
    </w:r>
    <w:r>
      <w:rPr>
        <w:rStyle w:val="PageNumber"/>
      </w:rPr>
      <w:fldChar w:fldCharType="begin"/>
    </w:r>
    <w:r>
      <w:rPr>
        <w:rStyle w:val="PageNumber"/>
      </w:rPr>
      <w:instrText xml:space="preserve"> PAGE </w:instrText>
    </w:r>
    <w:r>
      <w:rPr>
        <w:rStyle w:val="PageNumber"/>
      </w:rPr>
      <w:fldChar w:fldCharType="separate"/>
    </w:r>
    <w:r w:rsidR="009716BD">
      <w:rPr>
        <w:rStyle w:val="PageNumber"/>
        <w:noProof/>
      </w:rPr>
      <w:t>18</w:t>
    </w:r>
    <w:r>
      <w:rPr>
        <w:rStyle w:val="PageNumber"/>
      </w:rPr>
      <w:fldChar w:fldCharType="end"/>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5146" w14:textId="77777777" w:rsidR="00D90E0B" w:rsidRDefault="00D90E0B">
      <w:r>
        <w:separator/>
      </w:r>
    </w:p>
  </w:footnote>
  <w:footnote w:type="continuationSeparator" w:id="0">
    <w:p w14:paraId="569BBA27" w14:textId="77777777" w:rsidR="00D90E0B" w:rsidRDefault="00D90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A1D0" w14:textId="06AE36C3" w:rsidR="009A1A92" w:rsidRDefault="009A1A92" w:rsidP="009A1A92">
    <w:pPr>
      <w:pStyle w:val="Header"/>
      <w:jc w:val="right"/>
    </w:pPr>
    <w:r>
      <w:t>All About Children Learning Center</w:t>
    </w:r>
    <w:r w:rsidR="002A3CB7">
      <w:t>,LLC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B0EA" w14:textId="77777777" w:rsidR="009746AD" w:rsidRDefault="00974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15:restartNumberingAfterBreak="0">
    <w:nsid w:val="012339A7"/>
    <w:multiLevelType w:val="hybridMultilevel"/>
    <w:tmpl w:val="E4F085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554C6"/>
    <w:multiLevelType w:val="hybridMultilevel"/>
    <w:tmpl w:val="019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7122B"/>
    <w:multiLevelType w:val="hybridMultilevel"/>
    <w:tmpl w:val="3C46B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12C1B"/>
    <w:multiLevelType w:val="hybridMultilevel"/>
    <w:tmpl w:val="86A4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E586A"/>
    <w:multiLevelType w:val="hybridMultilevel"/>
    <w:tmpl w:val="61544746"/>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7151B6"/>
    <w:multiLevelType w:val="hybridMultilevel"/>
    <w:tmpl w:val="94C84EE4"/>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783B0C"/>
    <w:multiLevelType w:val="hybridMultilevel"/>
    <w:tmpl w:val="F668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E32E7"/>
    <w:multiLevelType w:val="hybridMultilevel"/>
    <w:tmpl w:val="FF5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B4428"/>
    <w:multiLevelType w:val="hybridMultilevel"/>
    <w:tmpl w:val="CA6AE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88310B"/>
    <w:multiLevelType w:val="hybridMultilevel"/>
    <w:tmpl w:val="825E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A05D6"/>
    <w:multiLevelType w:val="hybridMultilevel"/>
    <w:tmpl w:val="16F2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93706"/>
    <w:multiLevelType w:val="hybridMultilevel"/>
    <w:tmpl w:val="56849C24"/>
    <w:lvl w:ilvl="0" w:tplc="E606244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DF5019"/>
    <w:multiLevelType w:val="multilevel"/>
    <w:tmpl w:val="50DEA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939C9"/>
    <w:multiLevelType w:val="hybridMultilevel"/>
    <w:tmpl w:val="3072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63540"/>
    <w:multiLevelType w:val="hybridMultilevel"/>
    <w:tmpl w:val="3B98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0299F"/>
    <w:multiLevelType w:val="hybridMultilevel"/>
    <w:tmpl w:val="CAF4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B7FFD"/>
    <w:multiLevelType w:val="hybridMultilevel"/>
    <w:tmpl w:val="E74C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A65C6"/>
    <w:multiLevelType w:val="hybridMultilevel"/>
    <w:tmpl w:val="5074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5421A"/>
    <w:multiLevelType w:val="hybridMultilevel"/>
    <w:tmpl w:val="27B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A0195"/>
    <w:multiLevelType w:val="hybridMultilevel"/>
    <w:tmpl w:val="DFBE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9775A"/>
    <w:multiLevelType w:val="hybridMultilevel"/>
    <w:tmpl w:val="221E60C8"/>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AF54E0"/>
    <w:multiLevelType w:val="hybridMultilevel"/>
    <w:tmpl w:val="B99C1C08"/>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B03AA1"/>
    <w:multiLevelType w:val="hybridMultilevel"/>
    <w:tmpl w:val="CE7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986059">
    <w:abstractNumId w:val="2"/>
  </w:num>
  <w:num w:numId="2" w16cid:durableId="542912503">
    <w:abstractNumId w:val="3"/>
  </w:num>
  <w:num w:numId="3" w16cid:durableId="1480227294">
    <w:abstractNumId w:val="7"/>
  </w:num>
  <w:num w:numId="4" w16cid:durableId="125439823">
    <w:abstractNumId w:val="18"/>
  </w:num>
  <w:num w:numId="5" w16cid:durableId="214313831">
    <w:abstractNumId w:val="0"/>
  </w:num>
  <w:num w:numId="6" w16cid:durableId="1539313814">
    <w:abstractNumId w:val="9"/>
  </w:num>
  <w:num w:numId="7" w16cid:durableId="2026049812">
    <w:abstractNumId w:val="5"/>
  </w:num>
  <w:num w:numId="8" w16cid:durableId="1304429549">
    <w:abstractNumId w:val="12"/>
  </w:num>
  <w:num w:numId="9" w16cid:durableId="1393196366">
    <w:abstractNumId w:val="4"/>
  </w:num>
  <w:num w:numId="10" w16cid:durableId="2146001206">
    <w:abstractNumId w:val="21"/>
  </w:num>
  <w:num w:numId="11" w16cid:durableId="322516362">
    <w:abstractNumId w:val="6"/>
  </w:num>
  <w:num w:numId="12" w16cid:durableId="826366213">
    <w:abstractNumId w:val="22"/>
  </w:num>
  <w:num w:numId="13" w16cid:durableId="1380397138">
    <w:abstractNumId w:val="23"/>
  </w:num>
  <w:num w:numId="14" w16cid:durableId="108596087">
    <w:abstractNumId w:val="1"/>
  </w:num>
  <w:num w:numId="15" w16cid:durableId="1967421891">
    <w:abstractNumId w:val="19"/>
  </w:num>
  <w:num w:numId="16" w16cid:durableId="113451019">
    <w:abstractNumId w:val="15"/>
  </w:num>
  <w:num w:numId="17" w16cid:durableId="263660291">
    <w:abstractNumId w:val="10"/>
  </w:num>
  <w:num w:numId="18" w16cid:durableId="1449860900">
    <w:abstractNumId w:val="17"/>
  </w:num>
  <w:num w:numId="19" w16cid:durableId="1548495660">
    <w:abstractNumId w:val="14"/>
  </w:num>
  <w:num w:numId="20" w16cid:durableId="1857380644">
    <w:abstractNumId w:val="20"/>
  </w:num>
  <w:num w:numId="21" w16cid:durableId="1673945299">
    <w:abstractNumId w:val="16"/>
  </w:num>
  <w:num w:numId="22" w16cid:durableId="929003998">
    <w:abstractNumId w:val="8"/>
  </w:num>
  <w:num w:numId="23" w16cid:durableId="341788669">
    <w:abstractNumId w:val="13"/>
  </w:num>
  <w:num w:numId="24" w16cid:durableId="8900975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0"/>
    <w:rsid w:val="00001601"/>
    <w:rsid w:val="0000618A"/>
    <w:rsid w:val="00014855"/>
    <w:rsid w:val="000159DE"/>
    <w:rsid w:val="000240AB"/>
    <w:rsid w:val="00027486"/>
    <w:rsid w:val="0003567F"/>
    <w:rsid w:val="00035999"/>
    <w:rsid w:val="000362FF"/>
    <w:rsid w:val="00036BAD"/>
    <w:rsid w:val="00041613"/>
    <w:rsid w:val="00041BB5"/>
    <w:rsid w:val="00055C8D"/>
    <w:rsid w:val="00060EB0"/>
    <w:rsid w:val="00061EE3"/>
    <w:rsid w:val="00063307"/>
    <w:rsid w:val="00065C29"/>
    <w:rsid w:val="0006702A"/>
    <w:rsid w:val="00073CAE"/>
    <w:rsid w:val="00074A28"/>
    <w:rsid w:val="0007511D"/>
    <w:rsid w:val="000758A1"/>
    <w:rsid w:val="00080086"/>
    <w:rsid w:val="000867D2"/>
    <w:rsid w:val="00086E2F"/>
    <w:rsid w:val="0009311E"/>
    <w:rsid w:val="000932C8"/>
    <w:rsid w:val="0009456B"/>
    <w:rsid w:val="00095179"/>
    <w:rsid w:val="000969DD"/>
    <w:rsid w:val="000A193D"/>
    <w:rsid w:val="000A6D8F"/>
    <w:rsid w:val="000B3688"/>
    <w:rsid w:val="000B5691"/>
    <w:rsid w:val="000C02FD"/>
    <w:rsid w:val="000C286F"/>
    <w:rsid w:val="000D0DBD"/>
    <w:rsid w:val="000E0ED1"/>
    <w:rsid w:val="000E193E"/>
    <w:rsid w:val="00102A31"/>
    <w:rsid w:val="00102E04"/>
    <w:rsid w:val="00104205"/>
    <w:rsid w:val="001064FD"/>
    <w:rsid w:val="00110254"/>
    <w:rsid w:val="0011200A"/>
    <w:rsid w:val="0011266C"/>
    <w:rsid w:val="00115409"/>
    <w:rsid w:val="00117FE5"/>
    <w:rsid w:val="00122869"/>
    <w:rsid w:val="001278B6"/>
    <w:rsid w:val="00130420"/>
    <w:rsid w:val="0014546A"/>
    <w:rsid w:val="00147569"/>
    <w:rsid w:val="00147B0F"/>
    <w:rsid w:val="00155ECA"/>
    <w:rsid w:val="00156B31"/>
    <w:rsid w:val="00156F6A"/>
    <w:rsid w:val="0015713C"/>
    <w:rsid w:val="0015741D"/>
    <w:rsid w:val="00163B32"/>
    <w:rsid w:val="00165107"/>
    <w:rsid w:val="001673F2"/>
    <w:rsid w:val="00170BB9"/>
    <w:rsid w:val="00172975"/>
    <w:rsid w:val="001771EF"/>
    <w:rsid w:val="00180B78"/>
    <w:rsid w:val="00184AD5"/>
    <w:rsid w:val="00187518"/>
    <w:rsid w:val="00196932"/>
    <w:rsid w:val="00197235"/>
    <w:rsid w:val="001A267F"/>
    <w:rsid w:val="001A34A6"/>
    <w:rsid w:val="001A774D"/>
    <w:rsid w:val="001B12FD"/>
    <w:rsid w:val="001B2AF7"/>
    <w:rsid w:val="001B5279"/>
    <w:rsid w:val="001C1C21"/>
    <w:rsid w:val="001C1E7F"/>
    <w:rsid w:val="001C2D68"/>
    <w:rsid w:val="001D16CD"/>
    <w:rsid w:val="001D5A8A"/>
    <w:rsid w:val="001D72F2"/>
    <w:rsid w:val="001E2FE2"/>
    <w:rsid w:val="001F03D4"/>
    <w:rsid w:val="001F231F"/>
    <w:rsid w:val="001F312E"/>
    <w:rsid w:val="001F779B"/>
    <w:rsid w:val="001F78B3"/>
    <w:rsid w:val="00201A28"/>
    <w:rsid w:val="00202525"/>
    <w:rsid w:val="00205046"/>
    <w:rsid w:val="00205BB2"/>
    <w:rsid w:val="002157E2"/>
    <w:rsid w:val="00220FAC"/>
    <w:rsid w:val="0022545E"/>
    <w:rsid w:val="00235275"/>
    <w:rsid w:val="00236959"/>
    <w:rsid w:val="00243D91"/>
    <w:rsid w:val="0024481E"/>
    <w:rsid w:val="00245DE2"/>
    <w:rsid w:val="00250362"/>
    <w:rsid w:val="00251A6A"/>
    <w:rsid w:val="002521F5"/>
    <w:rsid w:val="002608E0"/>
    <w:rsid w:val="00260964"/>
    <w:rsid w:val="00273B7B"/>
    <w:rsid w:val="00276431"/>
    <w:rsid w:val="00286CD3"/>
    <w:rsid w:val="00290249"/>
    <w:rsid w:val="0029524C"/>
    <w:rsid w:val="0029643A"/>
    <w:rsid w:val="002A3CB7"/>
    <w:rsid w:val="002A4690"/>
    <w:rsid w:val="002B4B62"/>
    <w:rsid w:val="002B7CC0"/>
    <w:rsid w:val="002C77E1"/>
    <w:rsid w:val="002D0376"/>
    <w:rsid w:val="002D29A9"/>
    <w:rsid w:val="002D4958"/>
    <w:rsid w:val="002E17BB"/>
    <w:rsid w:val="002E1DEC"/>
    <w:rsid w:val="002F0370"/>
    <w:rsid w:val="002F2DC2"/>
    <w:rsid w:val="002F37F7"/>
    <w:rsid w:val="002F5F53"/>
    <w:rsid w:val="002F747D"/>
    <w:rsid w:val="00302310"/>
    <w:rsid w:val="003043C0"/>
    <w:rsid w:val="0030444E"/>
    <w:rsid w:val="0030612B"/>
    <w:rsid w:val="0030681F"/>
    <w:rsid w:val="003071EA"/>
    <w:rsid w:val="00310D9C"/>
    <w:rsid w:val="003245DE"/>
    <w:rsid w:val="00326344"/>
    <w:rsid w:val="003277F6"/>
    <w:rsid w:val="003402BA"/>
    <w:rsid w:val="003459C4"/>
    <w:rsid w:val="00353119"/>
    <w:rsid w:val="0035396B"/>
    <w:rsid w:val="0035505C"/>
    <w:rsid w:val="00355F44"/>
    <w:rsid w:val="00360FFA"/>
    <w:rsid w:val="003614CC"/>
    <w:rsid w:val="00362E5B"/>
    <w:rsid w:val="003630E0"/>
    <w:rsid w:val="003641C4"/>
    <w:rsid w:val="00364612"/>
    <w:rsid w:val="00367B84"/>
    <w:rsid w:val="0037341B"/>
    <w:rsid w:val="00373DDE"/>
    <w:rsid w:val="00375740"/>
    <w:rsid w:val="003765A4"/>
    <w:rsid w:val="00376C00"/>
    <w:rsid w:val="003777F5"/>
    <w:rsid w:val="00382D10"/>
    <w:rsid w:val="00391B19"/>
    <w:rsid w:val="0039227D"/>
    <w:rsid w:val="00392FD9"/>
    <w:rsid w:val="00393D1A"/>
    <w:rsid w:val="0039465F"/>
    <w:rsid w:val="00397C7A"/>
    <w:rsid w:val="003A182E"/>
    <w:rsid w:val="003B25FD"/>
    <w:rsid w:val="003B6A38"/>
    <w:rsid w:val="003C40FD"/>
    <w:rsid w:val="003C47A5"/>
    <w:rsid w:val="003C7B3A"/>
    <w:rsid w:val="003D0E4F"/>
    <w:rsid w:val="003D1623"/>
    <w:rsid w:val="003D231B"/>
    <w:rsid w:val="003E00C2"/>
    <w:rsid w:val="003E26BB"/>
    <w:rsid w:val="003E3890"/>
    <w:rsid w:val="003F0069"/>
    <w:rsid w:val="003F36CF"/>
    <w:rsid w:val="004014EC"/>
    <w:rsid w:val="004072EA"/>
    <w:rsid w:val="004140CF"/>
    <w:rsid w:val="004204B1"/>
    <w:rsid w:val="00426018"/>
    <w:rsid w:val="00431960"/>
    <w:rsid w:val="00431ECF"/>
    <w:rsid w:val="004331B6"/>
    <w:rsid w:val="0043531C"/>
    <w:rsid w:val="00440FE2"/>
    <w:rsid w:val="00464F47"/>
    <w:rsid w:val="00465090"/>
    <w:rsid w:val="00466A22"/>
    <w:rsid w:val="0047391A"/>
    <w:rsid w:val="004839DB"/>
    <w:rsid w:val="00485613"/>
    <w:rsid w:val="0049239A"/>
    <w:rsid w:val="004943FF"/>
    <w:rsid w:val="004A4D62"/>
    <w:rsid w:val="004A6AF2"/>
    <w:rsid w:val="004B0701"/>
    <w:rsid w:val="004B2D10"/>
    <w:rsid w:val="004B3617"/>
    <w:rsid w:val="004C0418"/>
    <w:rsid w:val="004C2781"/>
    <w:rsid w:val="004C6B78"/>
    <w:rsid w:val="004C7F0E"/>
    <w:rsid w:val="004D055A"/>
    <w:rsid w:val="004D2E61"/>
    <w:rsid w:val="004F16A0"/>
    <w:rsid w:val="004F7EFB"/>
    <w:rsid w:val="0050353B"/>
    <w:rsid w:val="00504D3C"/>
    <w:rsid w:val="00505E06"/>
    <w:rsid w:val="005066F6"/>
    <w:rsid w:val="005078A9"/>
    <w:rsid w:val="0051288F"/>
    <w:rsid w:val="0051691F"/>
    <w:rsid w:val="005212F7"/>
    <w:rsid w:val="005215B6"/>
    <w:rsid w:val="00523404"/>
    <w:rsid w:val="00523A1D"/>
    <w:rsid w:val="00523BB9"/>
    <w:rsid w:val="0052773C"/>
    <w:rsid w:val="005344F9"/>
    <w:rsid w:val="0053795B"/>
    <w:rsid w:val="0054412F"/>
    <w:rsid w:val="00547B9F"/>
    <w:rsid w:val="005554BB"/>
    <w:rsid w:val="00555D50"/>
    <w:rsid w:val="00556C2A"/>
    <w:rsid w:val="005572C7"/>
    <w:rsid w:val="00560647"/>
    <w:rsid w:val="0056085F"/>
    <w:rsid w:val="00563D62"/>
    <w:rsid w:val="0056491D"/>
    <w:rsid w:val="0057319F"/>
    <w:rsid w:val="00574021"/>
    <w:rsid w:val="00580CC3"/>
    <w:rsid w:val="00583D59"/>
    <w:rsid w:val="00591218"/>
    <w:rsid w:val="005A1963"/>
    <w:rsid w:val="005A420F"/>
    <w:rsid w:val="005B15C7"/>
    <w:rsid w:val="005C01D7"/>
    <w:rsid w:val="005C14E9"/>
    <w:rsid w:val="005C372D"/>
    <w:rsid w:val="005C3B50"/>
    <w:rsid w:val="005D190A"/>
    <w:rsid w:val="005D233A"/>
    <w:rsid w:val="005D36E5"/>
    <w:rsid w:val="005D4A7F"/>
    <w:rsid w:val="005D52E5"/>
    <w:rsid w:val="005E179F"/>
    <w:rsid w:val="005E2E1C"/>
    <w:rsid w:val="005E48AF"/>
    <w:rsid w:val="005E5DA0"/>
    <w:rsid w:val="005E62C8"/>
    <w:rsid w:val="005F0267"/>
    <w:rsid w:val="0060029A"/>
    <w:rsid w:val="006038BE"/>
    <w:rsid w:val="00605DF7"/>
    <w:rsid w:val="006148FE"/>
    <w:rsid w:val="0062060D"/>
    <w:rsid w:val="0063010B"/>
    <w:rsid w:val="00630CE0"/>
    <w:rsid w:val="00631A8E"/>
    <w:rsid w:val="0063268D"/>
    <w:rsid w:val="00632973"/>
    <w:rsid w:val="0063652E"/>
    <w:rsid w:val="006410A8"/>
    <w:rsid w:val="00642A6A"/>
    <w:rsid w:val="00643CC9"/>
    <w:rsid w:val="00651814"/>
    <w:rsid w:val="00652E26"/>
    <w:rsid w:val="006544CC"/>
    <w:rsid w:val="00655314"/>
    <w:rsid w:val="00656BDD"/>
    <w:rsid w:val="00663F4A"/>
    <w:rsid w:val="00681E9A"/>
    <w:rsid w:val="006847BB"/>
    <w:rsid w:val="0068783F"/>
    <w:rsid w:val="00694858"/>
    <w:rsid w:val="00694B22"/>
    <w:rsid w:val="00695642"/>
    <w:rsid w:val="006A0168"/>
    <w:rsid w:val="006A56D2"/>
    <w:rsid w:val="006B272F"/>
    <w:rsid w:val="006B3C37"/>
    <w:rsid w:val="006C3595"/>
    <w:rsid w:val="006C39EB"/>
    <w:rsid w:val="006C66A4"/>
    <w:rsid w:val="006D1C46"/>
    <w:rsid w:val="006D5E3C"/>
    <w:rsid w:val="006E1B42"/>
    <w:rsid w:val="006E7B33"/>
    <w:rsid w:val="006F037E"/>
    <w:rsid w:val="006F33B0"/>
    <w:rsid w:val="006F769C"/>
    <w:rsid w:val="006F7B19"/>
    <w:rsid w:val="00700E98"/>
    <w:rsid w:val="0070240D"/>
    <w:rsid w:val="007025C5"/>
    <w:rsid w:val="007033B2"/>
    <w:rsid w:val="007059B5"/>
    <w:rsid w:val="0071179F"/>
    <w:rsid w:val="00723654"/>
    <w:rsid w:val="00723E1D"/>
    <w:rsid w:val="00740D78"/>
    <w:rsid w:val="0074229B"/>
    <w:rsid w:val="007445F1"/>
    <w:rsid w:val="00745AD9"/>
    <w:rsid w:val="007470B6"/>
    <w:rsid w:val="00750285"/>
    <w:rsid w:val="0075030B"/>
    <w:rsid w:val="00750B6C"/>
    <w:rsid w:val="00752E81"/>
    <w:rsid w:val="007620A2"/>
    <w:rsid w:val="00764A53"/>
    <w:rsid w:val="00765073"/>
    <w:rsid w:val="00770287"/>
    <w:rsid w:val="0078047B"/>
    <w:rsid w:val="00781BD1"/>
    <w:rsid w:val="007831A1"/>
    <w:rsid w:val="00787EC2"/>
    <w:rsid w:val="007931FC"/>
    <w:rsid w:val="00795655"/>
    <w:rsid w:val="007A1DDF"/>
    <w:rsid w:val="007B06F4"/>
    <w:rsid w:val="007B4E4A"/>
    <w:rsid w:val="007B51C1"/>
    <w:rsid w:val="007C16A8"/>
    <w:rsid w:val="007C64BB"/>
    <w:rsid w:val="007D099E"/>
    <w:rsid w:val="007D2F19"/>
    <w:rsid w:val="007D4ED1"/>
    <w:rsid w:val="007E1CE0"/>
    <w:rsid w:val="007E1EAC"/>
    <w:rsid w:val="007E586D"/>
    <w:rsid w:val="007E6738"/>
    <w:rsid w:val="007E67DC"/>
    <w:rsid w:val="007E7576"/>
    <w:rsid w:val="007F031D"/>
    <w:rsid w:val="007F2000"/>
    <w:rsid w:val="007F6994"/>
    <w:rsid w:val="007F7C72"/>
    <w:rsid w:val="0080566C"/>
    <w:rsid w:val="008140A3"/>
    <w:rsid w:val="00814EE8"/>
    <w:rsid w:val="00823E69"/>
    <w:rsid w:val="008274A6"/>
    <w:rsid w:val="00827CB7"/>
    <w:rsid w:val="00831B88"/>
    <w:rsid w:val="00831F50"/>
    <w:rsid w:val="00836CDD"/>
    <w:rsid w:val="00836F83"/>
    <w:rsid w:val="00837BC8"/>
    <w:rsid w:val="00840F9F"/>
    <w:rsid w:val="00841D0D"/>
    <w:rsid w:val="00842DBA"/>
    <w:rsid w:val="00843944"/>
    <w:rsid w:val="00843B2E"/>
    <w:rsid w:val="008527CB"/>
    <w:rsid w:val="008546EC"/>
    <w:rsid w:val="00862322"/>
    <w:rsid w:val="00862AC4"/>
    <w:rsid w:val="0086379F"/>
    <w:rsid w:val="008648E3"/>
    <w:rsid w:val="00867EB5"/>
    <w:rsid w:val="008710BE"/>
    <w:rsid w:val="00875EA0"/>
    <w:rsid w:val="008817B3"/>
    <w:rsid w:val="00887DB7"/>
    <w:rsid w:val="00891A6F"/>
    <w:rsid w:val="008A0B66"/>
    <w:rsid w:val="008A2340"/>
    <w:rsid w:val="008A23B2"/>
    <w:rsid w:val="008A456F"/>
    <w:rsid w:val="008A5D9D"/>
    <w:rsid w:val="008B4A89"/>
    <w:rsid w:val="008B5527"/>
    <w:rsid w:val="008C4C9E"/>
    <w:rsid w:val="008C623C"/>
    <w:rsid w:val="008D7A54"/>
    <w:rsid w:val="008E267D"/>
    <w:rsid w:val="008E3EB5"/>
    <w:rsid w:val="008E42AE"/>
    <w:rsid w:val="008E4E38"/>
    <w:rsid w:val="008F0954"/>
    <w:rsid w:val="008F198B"/>
    <w:rsid w:val="008F5035"/>
    <w:rsid w:val="00901D05"/>
    <w:rsid w:val="00902033"/>
    <w:rsid w:val="009047BF"/>
    <w:rsid w:val="009077AE"/>
    <w:rsid w:val="00910DCF"/>
    <w:rsid w:val="00920CF5"/>
    <w:rsid w:val="009243AB"/>
    <w:rsid w:val="00924969"/>
    <w:rsid w:val="00924C22"/>
    <w:rsid w:val="0093211D"/>
    <w:rsid w:val="0093554B"/>
    <w:rsid w:val="00941581"/>
    <w:rsid w:val="009415D5"/>
    <w:rsid w:val="0094449F"/>
    <w:rsid w:val="00945175"/>
    <w:rsid w:val="00945D8B"/>
    <w:rsid w:val="009479CC"/>
    <w:rsid w:val="00955247"/>
    <w:rsid w:val="00955450"/>
    <w:rsid w:val="009577F4"/>
    <w:rsid w:val="0095799A"/>
    <w:rsid w:val="00960FEA"/>
    <w:rsid w:val="0096386F"/>
    <w:rsid w:val="00963D78"/>
    <w:rsid w:val="009716BD"/>
    <w:rsid w:val="009744AE"/>
    <w:rsid w:val="009746AD"/>
    <w:rsid w:val="00976655"/>
    <w:rsid w:val="00985C94"/>
    <w:rsid w:val="00985F3E"/>
    <w:rsid w:val="00986445"/>
    <w:rsid w:val="009868C9"/>
    <w:rsid w:val="009941DF"/>
    <w:rsid w:val="00994730"/>
    <w:rsid w:val="00995109"/>
    <w:rsid w:val="009976E2"/>
    <w:rsid w:val="009A1A92"/>
    <w:rsid w:val="009A3FDF"/>
    <w:rsid w:val="009B08AB"/>
    <w:rsid w:val="009B3A08"/>
    <w:rsid w:val="009B6C45"/>
    <w:rsid w:val="009B6FD2"/>
    <w:rsid w:val="009B7008"/>
    <w:rsid w:val="009B798D"/>
    <w:rsid w:val="009C27E2"/>
    <w:rsid w:val="009C28CF"/>
    <w:rsid w:val="009C5BE1"/>
    <w:rsid w:val="009D4A26"/>
    <w:rsid w:val="009E64B9"/>
    <w:rsid w:val="009F0A0F"/>
    <w:rsid w:val="00A00E2C"/>
    <w:rsid w:val="00A04F5D"/>
    <w:rsid w:val="00A061C2"/>
    <w:rsid w:val="00A13CFE"/>
    <w:rsid w:val="00A14B72"/>
    <w:rsid w:val="00A15C05"/>
    <w:rsid w:val="00A2119A"/>
    <w:rsid w:val="00A2268C"/>
    <w:rsid w:val="00A23E73"/>
    <w:rsid w:val="00A246DF"/>
    <w:rsid w:val="00A25973"/>
    <w:rsid w:val="00A3012E"/>
    <w:rsid w:val="00A31200"/>
    <w:rsid w:val="00A336FF"/>
    <w:rsid w:val="00A34494"/>
    <w:rsid w:val="00A47CC3"/>
    <w:rsid w:val="00A51690"/>
    <w:rsid w:val="00A52373"/>
    <w:rsid w:val="00A5442D"/>
    <w:rsid w:val="00A562FB"/>
    <w:rsid w:val="00A56F08"/>
    <w:rsid w:val="00A62BA1"/>
    <w:rsid w:val="00A74A8D"/>
    <w:rsid w:val="00A7715B"/>
    <w:rsid w:val="00A77FB8"/>
    <w:rsid w:val="00A808EC"/>
    <w:rsid w:val="00A838D9"/>
    <w:rsid w:val="00A83BAE"/>
    <w:rsid w:val="00A85B04"/>
    <w:rsid w:val="00A860CB"/>
    <w:rsid w:val="00A91590"/>
    <w:rsid w:val="00A9189C"/>
    <w:rsid w:val="00A91C2D"/>
    <w:rsid w:val="00A92161"/>
    <w:rsid w:val="00A953CF"/>
    <w:rsid w:val="00AA3A4F"/>
    <w:rsid w:val="00AA6BE3"/>
    <w:rsid w:val="00AB0AAD"/>
    <w:rsid w:val="00AC012A"/>
    <w:rsid w:val="00AD34E5"/>
    <w:rsid w:val="00AD7AD0"/>
    <w:rsid w:val="00AE5AC3"/>
    <w:rsid w:val="00AE6C7A"/>
    <w:rsid w:val="00AF47AE"/>
    <w:rsid w:val="00AF5E9F"/>
    <w:rsid w:val="00B0010B"/>
    <w:rsid w:val="00B10A7C"/>
    <w:rsid w:val="00B11335"/>
    <w:rsid w:val="00B138BB"/>
    <w:rsid w:val="00B14109"/>
    <w:rsid w:val="00B23C64"/>
    <w:rsid w:val="00B3152E"/>
    <w:rsid w:val="00B3354E"/>
    <w:rsid w:val="00B371B5"/>
    <w:rsid w:val="00B373E0"/>
    <w:rsid w:val="00B42C07"/>
    <w:rsid w:val="00B452D3"/>
    <w:rsid w:val="00B52B19"/>
    <w:rsid w:val="00B52FA3"/>
    <w:rsid w:val="00B540D4"/>
    <w:rsid w:val="00B60124"/>
    <w:rsid w:val="00B61829"/>
    <w:rsid w:val="00B66AB7"/>
    <w:rsid w:val="00B67E6C"/>
    <w:rsid w:val="00B71C4C"/>
    <w:rsid w:val="00B73E48"/>
    <w:rsid w:val="00B83499"/>
    <w:rsid w:val="00B913C0"/>
    <w:rsid w:val="00B9275A"/>
    <w:rsid w:val="00B934E6"/>
    <w:rsid w:val="00B963A8"/>
    <w:rsid w:val="00B9667D"/>
    <w:rsid w:val="00BA09F9"/>
    <w:rsid w:val="00BA54B1"/>
    <w:rsid w:val="00BB2943"/>
    <w:rsid w:val="00BB39EB"/>
    <w:rsid w:val="00BC354D"/>
    <w:rsid w:val="00BD131C"/>
    <w:rsid w:val="00BE0DF2"/>
    <w:rsid w:val="00BE16E0"/>
    <w:rsid w:val="00BE3916"/>
    <w:rsid w:val="00BF38CB"/>
    <w:rsid w:val="00C064B3"/>
    <w:rsid w:val="00C11727"/>
    <w:rsid w:val="00C400C6"/>
    <w:rsid w:val="00C447D8"/>
    <w:rsid w:val="00C47ED2"/>
    <w:rsid w:val="00C507FC"/>
    <w:rsid w:val="00C63DD9"/>
    <w:rsid w:val="00C640C1"/>
    <w:rsid w:val="00C6431C"/>
    <w:rsid w:val="00C658E3"/>
    <w:rsid w:val="00C6644B"/>
    <w:rsid w:val="00C80165"/>
    <w:rsid w:val="00C815F3"/>
    <w:rsid w:val="00C84B17"/>
    <w:rsid w:val="00C84D40"/>
    <w:rsid w:val="00C9557C"/>
    <w:rsid w:val="00C97454"/>
    <w:rsid w:val="00C97606"/>
    <w:rsid w:val="00CA0357"/>
    <w:rsid w:val="00CA0663"/>
    <w:rsid w:val="00CA1BEC"/>
    <w:rsid w:val="00CA4FC7"/>
    <w:rsid w:val="00CA65F8"/>
    <w:rsid w:val="00CB41CE"/>
    <w:rsid w:val="00CB660E"/>
    <w:rsid w:val="00CD013A"/>
    <w:rsid w:val="00CD3815"/>
    <w:rsid w:val="00CE65B5"/>
    <w:rsid w:val="00D03AC8"/>
    <w:rsid w:val="00D115AD"/>
    <w:rsid w:val="00D17430"/>
    <w:rsid w:val="00D20A62"/>
    <w:rsid w:val="00D213B8"/>
    <w:rsid w:val="00D23E43"/>
    <w:rsid w:val="00D26463"/>
    <w:rsid w:val="00D35815"/>
    <w:rsid w:val="00D36E98"/>
    <w:rsid w:val="00D42E7B"/>
    <w:rsid w:val="00D54CBC"/>
    <w:rsid w:val="00D64213"/>
    <w:rsid w:val="00D64AB7"/>
    <w:rsid w:val="00D873FB"/>
    <w:rsid w:val="00D8783E"/>
    <w:rsid w:val="00D90E0B"/>
    <w:rsid w:val="00D930E4"/>
    <w:rsid w:val="00D94A58"/>
    <w:rsid w:val="00DA0979"/>
    <w:rsid w:val="00DA53EA"/>
    <w:rsid w:val="00DA55FF"/>
    <w:rsid w:val="00DA7A88"/>
    <w:rsid w:val="00DB217D"/>
    <w:rsid w:val="00DB34CE"/>
    <w:rsid w:val="00DB4783"/>
    <w:rsid w:val="00DB52D2"/>
    <w:rsid w:val="00DC17C6"/>
    <w:rsid w:val="00DC1CD9"/>
    <w:rsid w:val="00DC259B"/>
    <w:rsid w:val="00DD3AE4"/>
    <w:rsid w:val="00DD6A52"/>
    <w:rsid w:val="00DD7D22"/>
    <w:rsid w:val="00DE4CB8"/>
    <w:rsid w:val="00DE57FF"/>
    <w:rsid w:val="00DE7907"/>
    <w:rsid w:val="00DE7E9C"/>
    <w:rsid w:val="00DF21E0"/>
    <w:rsid w:val="00E07542"/>
    <w:rsid w:val="00E11B48"/>
    <w:rsid w:val="00E201BE"/>
    <w:rsid w:val="00E240FC"/>
    <w:rsid w:val="00E27029"/>
    <w:rsid w:val="00E36900"/>
    <w:rsid w:val="00E432BA"/>
    <w:rsid w:val="00E519BC"/>
    <w:rsid w:val="00E56688"/>
    <w:rsid w:val="00E573BD"/>
    <w:rsid w:val="00E601BE"/>
    <w:rsid w:val="00E61E5E"/>
    <w:rsid w:val="00E62168"/>
    <w:rsid w:val="00E6575D"/>
    <w:rsid w:val="00E807DD"/>
    <w:rsid w:val="00E80BB2"/>
    <w:rsid w:val="00E919B6"/>
    <w:rsid w:val="00E96C95"/>
    <w:rsid w:val="00E96F90"/>
    <w:rsid w:val="00EA4A5B"/>
    <w:rsid w:val="00EA4EC4"/>
    <w:rsid w:val="00EA5697"/>
    <w:rsid w:val="00EA5910"/>
    <w:rsid w:val="00EA5AEE"/>
    <w:rsid w:val="00EA620B"/>
    <w:rsid w:val="00EA686F"/>
    <w:rsid w:val="00EB15DC"/>
    <w:rsid w:val="00EC4CFD"/>
    <w:rsid w:val="00EC538E"/>
    <w:rsid w:val="00ED219E"/>
    <w:rsid w:val="00ED6047"/>
    <w:rsid w:val="00EE116C"/>
    <w:rsid w:val="00EE1CD2"/>
    <w:rsid w:val="00EE1E22"/>
    <w:rsid w:val="00EE461D"/>
    <w:rsid w:val="00EE4EE2"/>
    <w:rsid w:val="00EF041C"/>
    <w:rsid w:val="00EF4827"/>
    <w:rsid w:val="00EF6856"/>
    <w:rsid w:val="00EF71E7"/>
    <w:rsid w:val="00F117F7"/>
    <w:rsid w:val="00F154DC"/>
    <w:rsid w:val="00F228B9"/>
    <w:rsid w:val="00F231B6"/>
    <w:rsid w:val="00F239F7"/>
    <w:rsid w:val="00F25805"/>
    <w:rsid w:val="00F418D9"/>
    <w:rsid w:val="00F44ED9"/>
    <w:rsid w:val="00F44F5F"/>
    <w:rsid w:val="00F45633"/>
    <w:rsid w:val="00F50377"/>
    <w:rsid w:val="00F513F7"/>
    <w:rsid w:val="00F53DAF"/>
    <w:rsid w:val="00F567B6"/>
    <w:rsid w:val="00F60AAE"/>
    <w:rsid w:val="00F634F4"/>
    <w:rsid w:val="00F643A3"/>
    <w:rsid w:val="00F64B90"/>
    <w:rsid w:val="00F70FC0"/>
    <w:rsid w:val="00F83553"/>
    <w:rsid w:val="00F83630"/>
    <w:rsid w:val="00F83CE7"/>
    <w:rsid w:val="00F86A1C"/>
    <w:rsid w:val="00F93130"/>
    <w:rsid w:val="00F949BF"/>
    <w:rsid w:val="00F96DDE"/>
    <w:rsid w:val="00FA1B68"/>
    <w:rsid w:val="00FA642A"/>
    <w:rsid w:val="00FB0069"/>
    <w:rsid w:val="00FB2889"/>
    <w:rsid w:val="00FB28CF"/>
    <w:rsid w:val="00FB3676"/>
    <w:rsid w:val="00FB5E94"/>
    <w:rsid w:val="00FB6368"/>
    <w:rsid w:val="00FC1155"/>
    <w:rsid w:val="00FC21F6"/>
    <w:rsid w:val="00FC3165"/>
    <w:rsid w:val="00FC4C9E"/>
    <w:rsid w:val="00FD0ECF"/>
    <w:rsid w:val="00FD3CB2"/>
    <w:rsid w:val="00FE110E"/>
    <w:rsid w:val="00FE7104"/>
    <w:rsid w:val="00FE7556"/>
    <w:rsid w:val="00FF5F6F"/>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A9AE6"/>
  <w15:chartTrackingRefBased/>
  <w15:docId w15:val="{04107E36-2A7D-4698-9088-F508C890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4B9"/>
    <w:rPr>
      <w:sz w:val="24"/>
      <w:szCs w:val="24"/>
    </w:rPr>
  </w:style>
  <w:style w:type="paragraph" w:styleId="Heading1">
    <w:name w:val="heading 1"/>
    <w:basedOn w:val="Normal"/>
    <w:next w:val="Normal"/>
    <w:link w:val="Heading1Char"/>
    <w:uiPriority w:val="9"/>
    <w:qFormat/>
    <w:rsid w:val="003071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068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01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72EA"/>
    <w:rPr>
      <w:rFonts w:ascii="Arial" w:hAnsi="Arial" w:cs="Arial"/>
      <w:b/>
      <w:bCs/>
      <w:kern w:val="32"/>
      <w:sz w:val="32"/>
      <w:szCs w:val="32"/>
      <w:lang w:val="en-US" w:eastAsia="en-US" w:bidi="ar-SA"/>
    </w:rPr>
  </w:style>
  <w:style w:type="character" w:customStyle="1" w:styleId="Heading2Char">
    <w:name w:val="Heading 2 Char"/>
    <w:link w:val="Heading2"/>
    <w:rsid w:val="0030681F"/>
    <w:rPr>
      <w:rFonts w:ascii="Arial" w:hAnsi="Arial" w:cs="Arial"/>
      <w:b/>
      <w:bCs/>
      <w:i/>
      <w:iCs/>
      <w:sz w:val="28"/>
      <w:szCs w:val="28"/>
      <w:lang w:val="en-US" w:eastAsia="en-US" w:bidi="ar-SA"/>
    </w:rPr>
  </w:style>
  <w:style w:type="paragraph" w:styleId="BalloonText">
    <w:name w:val="Balloon Text"/>
    <w:basedOn w:val="Normal"/>
    <w:semiHidden/>
    <w:rsid w:val="008F0954"/>
    <w:rPr>
      <w:rFonts w:ascii="Tahoma" w:hAnsi="Tahoma" w:cs="Tahoma"/>
      <w:sz w:val="16"/>
      <w:szCs w:val="16"/>
    </w:rPr>
  </w:style>
  <w:style w:type="paragraph" w:styleId="TOC1">
    <w:name w:val="toc 1"/>
    <w:basedOn w:val="Normal"/>
    <w:next w:val="Normal"/>
    <w:autoRedefine/>
    <w:uiPriority w:val="39"/>
    <w:rsid w:val="004839DB"/>
    <w:pPr>
      <w:tabs>
        <w:tab w:val="right" w:leader="dot" w:pos="9350"/>
      </w:tabs>
    </w:pPr>
    <w:rPr>
      <w:rFonts w:ascii="Arial" w:hAnsi="Arial"/>
      <w:b/>
      <w:noProof/>
      <w:color w:val="000000"/>
      <w:sz w:val="22"/>
    </w:rPr>
  </w:style>
  <w:style w:type="paragraph" w:styleId="TOC2">
    <w:name w:val="toc 2"/>
    <w:basedOn w:val="Normal"/>
    <w:next w:val="Normal"/>
    <w:autoRedefine/>
    <w:uiPriority w:val="39"/>
    <w:rsid w:val="004839DB"/>
    <w:pPr>
      <w:ind w:left="240"/>
    </w:pPr>
    <w:rPr>
      <w:rFonts w:ascii="Arial" w:hAnsi="Arial"/>
      <w:sz w:val="20"/>
    </w:rPr>
  </w:style>
  <w:style w:type="character" w:styleId="Hyperlink">
    <w:name w:val="Hyperlink"/>
    <w:uiPriority w:val="99"/>
    <w:rsid w:val="003071EA"/>
    <w:rPr>
      <w:color w:val="0000FF"/>
      <w:u w:val="single"/>
    </w:rPr>
  </w:style>
  <w:style w:type="paragraph" w:styleId="TOC3">
    <w:name w:val="toc 3"/>
    <w:basedOn w:val="Normal"/>
    <w:next w:val="Normal"/>
    <w:autoRedefine/>
    <w:semiHidden/>
    <w:rsid w:val="004839DB"/>
    <w:pPr>
      <w:ind w:left="480"/>
    </w:pPr>
    <w:rPr>
      <w:rFonts w:ascii="Arial" w:hAnsi="Arial"/>
      <w:sz w:val="18"/>
    </w:rPr>
  </w:style>
  <w:style w:type="paragraph" w:styleId="NormalWeb">
    <w:name w:val="Normal (Web)"/>
    <w:basedOn w:val="Normal"/>
    <w:rsid w:val="008C4C9E"/>
    <w:pPr>
      <w:spacing w:before="100" w:beforeAutospacing="1" w:after="100" w:afterAutospacing="1"/>
    </w:pPr>
  </w:style>
  <w:style w:type="character" w:customStyle="1" w:styleId="ar01401010112regular1">
    <w:name w:val="ar01401010112regular1"/>
    <w:rsid w:val="00574021"/>
    <w:rPr>
      <w:rFonts w:ascii="Arial" w:hAnsi="Arial" w:cs="Arial" w:hint="default"/>
      <w:b/>
      <w:bCs/>
      <w:color w:val="010101"/>
      <w:sz w:val="18"/>
      <w:szCs w:val="18"/>
    </w:rPr>
  </w:style>
  <w:style w:type="paragraph" w:styleId="Footer">
    <w:name w:val="footer"/>
    <w:basedOn w:val="Normal"/>
    <w:link w:val="FooterChar"/>
    <w:uiPriority w:val="99"/>
    <w:rsid w:val="00180B78"/>
    <w:pPr>
      <w:tabs>
        <w:tab w:val="center" w:pos="4320"/>
        <w:tab w:val="right" w:pos="8640"/>
      </w:tabs>
    </w:pPr>
  </w:style>
  <w:style w:type="character" w:styleId="PageNumber">
    <w:name w:val="page number"/>
    <w:basedOn w:val="DefaultParagraphFont"/>
    <w:rsid w:val="00180B78"/>
  </w:style>
  <w:style w:type="paragraph" w:styleId="Header">
    <w:name w:val="header"/>
    <w:basedOn w:val="Normal"/>
    <w:rsid w:val="00180B78"/>
    <w:pPr>
      <w:tabs>
        <w:tab w:val="center" w:pos="4320"/>
        <w:tab w:val="right" w:pos="8640"/>
      </w:tabs>
    </w:pPr>
  </w:style>
  <w:style w:type="table" w:styleId="TableGrid">
    <w:name w:val="Table Grid"/>
    <w:basedOn w:val="TableNormal"/>
    <w:rsid w:val="0076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42A"/>
    <w:pPr>
      <w:autoSpaceDE w:val="0"/>
      <w:autoSpaceDN w:val="0"/>
      <w:adjustRightInd w:val="0"/>
    </w:pPr>
    <w:rPr>
      <w:rFonts w:ascii="Arial" w:hAnsi="Arial" w:cs="Arial"/>
      <w:color w:val="000000"/>
      <w:sz w:val="24"/>
      <w:szCs w:val="24"/>
    </w:rPr>
  </w:style>
  <w:style w:type="paragraph" w:styleId="BodyText">
    <w:name w:val="Body Text"/>
    <w:basedOn w:val="BodyTextIndent3"/>
    <w:next w:val="BodyTextIndent3"/>
    <w:rsid w:val="00CA0663"/>
    <w:pPr>
      <w:spacing w:after="0"/>
      <w:ind w:left="0" w:firstLine="720"/>
      <w:jc w:val="both"/>
    </w:pPr>
    <w:rPr>
      <w:sz w:val="22"/>
      <w:szCs w:val="24"/>
    </w:rPr>
  </w:style>
  <w:style w:type="paragraph" w:styleId="BodyTextIndent3">
    <w:name w:val="Body Text Indent 3"/>
    <w:basedOn w:val="Normal"/>
    <w:rsid w:val="00CA0663"/>
    <w:pPr>
      <w:spacing w:after="120"/>
      <w:ind w:left="360"/>
    </w:pPr>
    <w:rPr>
      <w:sz w:val="16"/>
      <w:szCs w:val="16"/>
    </w:rPr>
  </w:style>
  <w:style w:type="paragraph" w:styleId="BlockText">
    <w:name w:val="Block Text"/>
    <w:basedOn w:val="Normal"/>
    <w:rsid w:val="00CA0663"/>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CA0663"/>
    <w:pPr>
      <w:spacing w:before="100" w:beforeAutospacing="1" w:after="100" w:afterAutospacing="1"/>
    </w:pPr>
    <w:rPr>
      <w:rFonts w:ascii="Arial Unicode MS" w:eastAsia="Arial Unicode MS" w:hAnsi="Arial Unicode MS" w:cs="Arial Unicode MS"/>
    </w:rPr>
  </w:style>
  <w:style w:type="paragraph" w:styleId="TableofFigures">
    <w:name w:val="table of figures"/>
    <w:basedOn w:val="Normal"/>
    <w:next w:val="Normal"/>
    <w:semiHidden/>
    <w:rsid w:val="00836F83"/>
  </w:style>
  <w:style w:type="character" w:customStyle="1" w:styleId="KristinaCallaghan">
    <w:name w:val="Kristina Callaghan"/>
    <w:semiHidden/>
    <w:rsid w:val="00DC259B"/>
    <w:rPr>
      <w:rFonts w:ascii="Trebuchet MS" w:hAnsi="Trebuchet MS" w:cs="Arial" w:hint="default"/>
      <w:color w:val="008000"/>
      <w:sz w:val="20"/>
      <w:szCs w:val="20"/>
    </w:rPr>
  </w:style>
  <w:style w:type="character" w:customStyle="1" w:styleId="FooterChar">
    <w:name w:val="Footer Char"/>
    <w:link w:val="Footer"/>
    <w:uiPriority w:val="99"/>
    <w:rsid w:val="002E1DEC"/>
    <w:rPr>
      <w:sz w:val="24"/>
      <w:szCs w:val="24"/>
    </w:rPr>
  </w:style>
  <w:style w:type="paragraph" w:styleId="Index9">
    <w:name w:val="index 9"/>
    <w:basedOn w:val="Normal"/>
    <w:next w:val="Normal"/>
    <w:autoRedefine/>
    <w:semiHidden/>
    <w:rsid w:val="005344F9"/>
    <w:pPr>
      <w:ind w:left="2160" w:hanging="240"/>
    </w:pPr>
  </w:style>
  <w:style w:type="paragraph" w:styleId="TOC4">
    <w:name w:val="toc 4"/>
    <w:basedOn w:val="Normal"/>
    <w:next w:val="Normal"/>
    <w:autoRedefine/>
    <w:semiHidden/>
    <w:rsid w:val="004839DB"/>
    <w:pPr>
      <w:ind w:left="720"/>
    </w:pPr>
    <w:rPr>
      <w:rFonts w:ascii="Arial" w:hAnsi="Arial"/>
      <w:sz w:val="16"/>
    </w:rPr>
  </w:style>
  <w:style w:type="paragraph" w:styleId="NoSpacing">
    <w:name w:val="No Spacing"/>
    <w:uiPriority w:val="1"/>
    <w:qFormat/>
    <w:rsid w:val="004B3617"/>
    <w:rPr>
      <w:rFonts w:ascii="Calibri" w:hAnsi="Calibri"/>
      <w:sz w:val="22"/>
      <w:szCs w:val="22"/>
    </w:rPr>
  </w:style>
  <w:style w:type="paragraph" w:styleId="Title">
    <w:name w:val="Title"/>
    <w:basedOn w:val="Normal"/>
    <w:next w:val="Normal"/>
    <w:link w:val="TitleChar"/>
    <w:uiPriority w:val="10"/>
    <w:qFormat/>
    <w:rsid w:val="004B3617"/>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4B3617"/>
    <w:rPr>
      <w:rFonts w:ascii="Cambria" w:hAnsi="Cambria"/>
      <w:color w:val="17365D"/>
      <w:spacing w:val="5"/>
      <w:kern w:val="28"/>
      <w:sz w:val="52"/>
      <w:szCs w:val="52"/>
      <w:lang w:val="x-none" w:eastAsia="x-none"/>
    </w:rPr>
  </w:style>
  <w:style w:type="character" w:styleId="FollowedHyperlink">
    <w:name w:val="FollowedHyperlink"/>
    <w:rsid w:val="00BC354D"/>
    <w:rPr>
      <w:color w:val="800080"/>
      <w:u w:val="single"/>
    </w:rPr>
  </w:style>
  <w:style w:type="paragraph" w:styleId="ListParagraph">
    <w:name w:val="List Paragraph"/>
    <w:basedOn w:val="Normal"/>
    <w:uiPriority w:val="34"/>
    <w:qFormat/>
    <w:rsid w:val="00CA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85310">
      <w:bodyDiv w:val="1"/>
      <w:marLeft w:val="0"/>
      <w:marRight w:val="0"/>
      <w:marTop w:val="0"/>
      <w:marBottom w:val="0"/>
      <w:divBdr>
        <w:top w:val="none" w:sz="0" w:space="0" w:color="auto"/>
        <w:left w:val="none" w:sz="0" w:space="0" w:color="auto"/>
        <w:bottom w:val="none" w:sz="0" w:space="0" w:color="auto"/>
        <w:right w:val="none" w:sz="0" w:space="0" w:color="auto"/>
      </w:divBdr>
      <w:divsChild>
        <w:div w:id="1884052981">
          <w:marLeft w:val="0"/>
          <w:marRight w:val="0"/>
          <w:marTop w:val="0"/>
          <w:marBottom w:val="0"/>
          <w:divBdr>
            <w:top w:val="none" w:sz="0" w:space="0" w:color="auto"/>
            <w:left w:val="none" w:sz="0" w:space="0" w:color="auto"/>
            <w:bottom w:val="none" w:sz="0" w:space="0" w:color="auto"/>
            <w:right w:val="none" w:sz="0" w:space="0" w:color="auto"/>
          </w:divBdr>
          <w:divsChild>
            <w:div w:id="139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0303">
      <w:bodyDiv w:val="1"/>
      <w:marLeft w:val="0"/>
      <w:marRight w:val="0"/>
      <w:marTop w:val="150"/>
      <w:marBottom w:val="0"/>
      <w:divBdr>
        <w:top w:val="none" w:sz="0" w:space="0" w:color="auto"/>
        <w:left w:val="none" w:sz="0" w:space="0" w:color="auto"/>
        <w:bottom w:val="none" w:sz="0" w:space="0" w:color="auto"/>
        <w:right w:val="none" w:sz="0" w:space="0" w:color="auto"/>
      </w:divBdr>
      <w:divsChild>
        <w:div w:id="1444882636">
          <w:marLeft w:val="0"/>
          <w:marRight w:val="0"/>
          <w:marTop w:val="0"/>
          <w:marBottom w:val="0"/>
          <w:divBdr>
            <w:top w:val="none" w:sz="0" w:space="0" w:color="auto"/>
            <w:left w:val="none" w:sz="0" w:space="0" w:color="auto"/>
            <w:bottom w:val="none" w:sz="0" w:space="0" w:color="auto"/>
            <w:right w:val="none" w:sz="0" w:space="0" w:color="auto"/>
          </w:divBdr>
          <w:divsChild>
            <w:div w:id="1025137639">
              <w:marLeft w:val="0"/>
              <w:marRight w:val="0"/>
              <w:marTop w:val="0"/>
              <w:marBottom w:val="0"/>
              <w:divBdr>
                <w:top w:val="none" w:sz="0" w:space="0" w:color="auto"/>
                <w:left w:val="none" w:sz="0" w:space="0" w:color="auto"/>
                <w:bottom w:val="none" w:sz="0" w:space="0" w:color="auto"/>
                <w:right w:val="none" w:sz="0" w:space="0" w:color="auto"/>
              </w:divBdr>
              <w:divsChild>
                <w:div w:id="1075590212">
                  <w:marLeft w:val="0"/>
                  <w:marRight w:val="0"/>
                  <w:marTop w:val="255"/>
                  <w:marBottom w:val="0"/>
                  <w:divBdr>
                    <w:top w:val="none" w:sz="0" w:space="0" w:color="auto"/>
                    <w:left w:val="none" w:sz="0" w:space="0" w:color="auto"/>
                    <w:bottom w:val="none" w:sz="0" w:space="0" w:color="auto"/>
                    <w:right w:val="single" w:sz="6" w:space="0" w:color="D8D8D8"/>
                  </w:divBdr>
                  <w:divsChild>
                    <w:div w:id="125514537">
                      <w:marLeft w:val="0"/>
                      <w:marRight w:val="0"/>
                      <w:marTop w:val="0"/>
                      <w:marBottom w:val="0"/>
                      <w:divBdr>
                        <w:top w:val="none" w:sz="0" w:space="0" w:color="auto"/>
                        <w:left w:val="none" w:sz="0" w:space="0" w:color="auto"/>
                        <w:bottom w:val="none" w:sz="0" w:space="0" w:color="auto"/>
                        <w:right w:val="none" w:sz="0" w:space="0" w:color="auto"/>
                      </w:divBdr>
                      <w:divsChild>
                        <w:div w:id="1279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41336">
      <w:bodyDiv w:val="1"/>
      <w:marLeft w:val="0"/>
      <w:marRight w:val="0"/>
      <w:marTop w:val="0"/>
      <w:marBottom w:val="0"/>
      <w:divBdr>
        <w:top w:val="none" w:sz="0" w:space="0" w:color="auto"/>
        <w:left w:val="none" w:sz="0" w:space="0" w:color="auto"/>
        <w:bottom w:val="none" w:sz="0" w:space="0" w:color="auto"/>
        <w:right w:val="none" w:sz="0" w:space="0" w:color="auto"/>
      </w:divBdr>
    </w:div>
    <w:div w:id="1110318083">
      <w:bodyDiv w:val="1"/>
      <w:marLeft w:val="105"/>
      <w:marRight w:val="105"/>
      <w:marTop w:val="15"/>
      <w:marBottom w:val="15"/>
      <w:divBdr>
        <w:top w:val="none" w:sz="0" w:space="0" w:color="auto"/>
        <w:left w:val="none" w:sz="0" w:space="0" w:color="auto"/>
        <w:bottom w:val="none" w:sz="0" w:space="0" w:color="auto"/>
        <w:right w:val="none" w:sz="0" w:space="0" w:color="auto"/>
      </w:divBdr>
      <w:divsChild>
        <w:div w:id="1010912536">
          <w:marLeft w:val="0"/>
          <w:marRight w:val="0"/>
          <w:marTop w:val="120"/>
          <w:marBottom w:val="0"/>
          <w:divBdr>
            <w:top w:val="none" w:sz="0" w:space="0" w:color="auto"/>
            <w:left w:val="none" w:sz="0" w:space="0" w:color="auto"/>
            <w:bottom w:val="none" w:sz="0" w:space="0" w:color="auto"/>
            <w:right w:val="none" w:sz="0" w:space="0" w:color="auto"/>
          </w:divBdr>
          <w:divsChild>
            <w:div w:id="1656226207">
              <w:marLeft w:val="0"/>
              <w:marRight w:val="0"/>
              <w:marTop w:val="0"/>
              <w:marBottom w:val="0"/>
              <w:divBdr>
                <w:top w:val="none" w:sz="0" w:space="0" w:color="auto"/>
                <w:left w:val="none" w:sz="0" w:space="0" w:color="auto"/>
                <w:bottom w:val="none" w:sz="0" w:space="0" w:color="auto"/>
                <w:right w:val="none" w:sz="0" w:space="0" w:color="auto"/>
              </w:divBdr>
              <w:divsChild>
                <w:div w:id="518853239">
                  <w:marLeft w:val="567"/>
                  <w:marRight w:val="0"/>
                  <w:marTop w:val="0"/>
                  <w:marBottom w:val="0"/>
                  <w:divBdr>
                    <w:top w:val="none" w:sz="0" w:space="0" w:color="auto"/>
                    <w:left w:val="none" w:sz="0" w:space="0" w:color="auto"/>
                    <w:bottom w:val="none" w:sz="0" w:space="0" w:color="auto"/>
                    <w:right w:val="none" w:sz="0" w:space="0" w:color="auto"/>
                  </w:divBdr>
                  <w:divsChild>
                    <w:div w:id="986710349">
                      <w:marLeft w:val="567"/>
                      <w:marRight w:val="0"/>
                      <w:marTop w:val="0"/>
                      <w:marBottom w:val="0"/>
                      <w:divBdr>
                        <w:top w:val="none" w:sz="0" w:space="0" w:color="auto"/>
                        <w:left w:val="none" w:sz="0" w:space="0" w:color="auto"/>
                        <w:bottom w:val="none" w:sz="0" w:space="0" w:color="auto"/>
                        <w:right w:val="none" w:sz="0" w:space="0" w:color="auto"/>
                      </w:divBdr>
                    </w:div>
                    <w:div w:id="158125354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2708">
      <w:bodyDiv w:val="1"/>
      <w:marLeft w:val="0"/>
      <w:marRight w:val="0"/>
      <w:marTop w:val="0"/>
      <w:marBottom w:val="0"/>
      <w:divBdr>
        <w:top w:val="none" w:sz="0" w:space="0" w:color="auto"/>
        <w:left w:val="none" w:sz="0" w:space="0" w:color="auto"/>
        <w:bottom w:val="none" w:sz="0" w:space="0" w:color="auto"/>
        <w:right w:val="none" w:sz="0" w:space="0" w:color="auto"/>
      </w:divBdr>
      <w:divsChild>
        <w:div w:id="1123115824">
          <w:marLeft w:val="225"/>
          <w:marRight w:val="75"/>
          <w:marTop w:val="150"/>
          <w:marBottom w:val="0"/>
          <w:divBdr>
            <w:top w:val="none" w:sz="0" w:space="0" w:color="auto"/>
            <w:left w:val="none" w:sz="0" w:space="0" w:color="auto"/>
            <w:bottom w:val="none" w:sz="0" w:space="0" w:color="auto"/>
            <w:right w:val="none" w:sz="0" w:space="0" w:color="auto"/>
          </w:divBdr>
          <w:divsChild>
            <w:div w:id="1457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3523">
      <w:bodyDiv w:val="1"/>
      <w:marLeft w:val="0"/>
      <w:marRight w:val="0"/>
      <w:marTop w:val="0"/>
      <w:marBottom w:val="0"/>
      <w:divBdr>
        <w:top w:val="none" w:sz="0" w:space="0" w:color="auto"/>
        <w:left w:val="none" w:sz="0" w:space="0" w:color="auto"/>
        <w:bottom w:val="none" w:sz="0" w:space="0" w:color="auto"/>
        <w:right w:val="none" w:sz="0" w:space="0" w:color="auto"/>
      </w:divBdr>
    </w:div>
    <w:div w:id="1926066767">
      <w:bodyDiv w:val="1"/>
      <w:marLeft w:val="0"/>
      <w:marRight w:val="0"/>
      <w:marTop w:val="0"/>
      <w:marBottom w:val="0"/>
      <w:divBdr>
        <w:top w:val="none" w:sz="0" w:space="0" w:color="auto"/>
        <w:left w:val="none" w:sz="0" w:space="0" w:color="auto"/>
        <w:bottom w:val="none" w:sz="0" w:space="0" w:color="auto"/>
        <w:right w:val="none" w:sz="0" w:space="0" w:color="auto"/>
      </w:divBdr>
      <w:divsChild>
        <w:div w:id="130970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7855">
              <w:marLeft w:val="360"/>
              <w:marRight w:val="0"/>
              <w:marTop w:val="0"/>
              <w:marBottom w:val="0"/>
              <w:divBdr>
                <w:top w:val="none" w:sz="0" w:space="0" w:color="auto"/>
                <w:left w:val="none" w:sz="0" w:space="0" w:color="auto"/>
                <w:bottom w:val="none" w:sz="0" w:space="0" w:color="auto"/>
                <w:right w:val="none" w:sz="0" w:space="0" w:color="auto"/>
              </w:divBdr>
            </w:div>
            <w:div w:id="1185249940">
              <w:marLeft w:val="360"/>
              <w:marRight w:val="0"/>
              <w:marTop w:val="0"/>
              <w:marBottom w:val="0"/>
              <w:divBdr>
                <w:top w:val="none" w:sz="0" w:space="0" w:color="auto"/>
                <w:left w:val="none" w:sz="0" w:space="0" w:color="auto"/>
                <w:bottom w:val="none" w:sz="0" w:space="0" w:color="auto"/>
                <w:right w:val="none" w:sz="0" w:space="0" w:color="auto"/>
              </w:divBdr>
            </w:div>
            <w:div w:id="1472283164">
              <w:marLeft w:val="360"/>
              <w:marRight w:val="0"/>
              <w:marTop w:val="0"/>
              <w:marBottom w:val="0"/>
              <w:divBdr>
                <w:top w:val="none" w:sz="0" w:space="0" w:color="auto"/>
                <w:left w:val="none" w:sz="0" w:space="0" w:color="auto"/>
                <w:bottom w:val="none" w:sz="0" w:space="0" w:color="auto"/>
                <w:right w:val="none" w:sz="0" w:space="0" w:color="auto"/>
              </w:divBdr>
            </w:div>
            <w:div w:id="1667854199">
              <w:marLeft w:val="360"/>
              <w:marRight w:val="0"/>
              <w:marTop w:val="0"/>
              <w:marBottom w:val="0"/>
              <w:divBdr>
                <w:top w:val="none" w:sz="0" w:space="0" w:color="auto"/>
                <w:left w:val="none" w:sz="0" w:space="0" w:color="auto"/>
                <w:bottom w:val="none" w:sz="0" w:space="0" w:color="auto"/>
                <w:right w:val="none" w:sz="0" w:space="0" w:color="auto"/>
              </w:divBdr>
            </w:div>
            <w:div w:id="1788042266">
              <w:marLeft w:val="360"/>
              <w:marRight w:val="0"/>
              <w:marTop w:val="0"/>
              <w:marBottom w:val="0"/>
              <w:divBdr>
                <w:top w:val="none" w:sz="0" w:space="0" w:color="auto"/>
                <w:left w:val="none" w:sz="0" w:space="0" w:color="auto"/>
                <w:bottom w:val="none" w:sz="0" w:space="0" w:color="auto"/>
                <w:right w:val="none" w:sz="0" w:space="0" w:color="auto"/>
              </w:divBdr>
            </w:div>
            <w:div w:id="20611267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59626913">
      <w:bodyDiv w:val="1"/>
      <w:marLeft w:val="0"/>
      <w:marRight w:val="0"/>
      <w:marTop w:val="0"/>
      <w:marBottom w:val="0"/>
      <w:divBdr>
        <w:top w:val="none" w:sz="0" w:space="0" w:color="auto"/>
        <w:left w:val="none" w:sz="0" w:space="0" w:color="auto"/>
        <w:bottom w:val="none" w:sz="0" w:space="0" w:color="auto"/>
        <w:right w:val="none" w:sz="0" w:space="0" w:color="auto"/>
      </w:divBdr>
      <w:divsChild>
        <w:div w:id="1218469457">
          <w:marLeft w:val="225"/>
          <w:marRight w:val="75"/>
          <w:marTop w:val="150"/>
          <w:marBottom w:val="0"/>
          <w:divBdr>
            <w:top w:val="none" w:sz="0" w:space="0" w:color="auto"/>
            <w:left w:val="none" w:sz="0" w:space="0" w:color="auto"/>
            <w:bottom w:val="none" w:sz="0" w:space="0" w:color="auto"/>
            <w:right w:val="none" w:sz="0" w:space="0" w:color="auto"/>
          </w:divBdr>
          <w:divsChild>
            <w:div w:id="923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p.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p.or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cnd/ca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781C-C38E-4A38-9C6F-34D8E64E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8072</Words>
  <Characters>46011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Family Handbook - Center Based</vt:lpstr>
    </vt:vector>
  </TitlesOfParts>
  <Manager/>
  <Company/>
  <LinksUpToDate>false</LinksUpToDate>
  <CharactersWithSpaces>53976</CharactersWithSpaces>
  <SharedDoc>false</SharedDoc>
  <HLinks>
    <vt:vector size="558" baseType="variant">
      <vt:variant>
        <vt:i4>3276909</vt:i4>
      </vt:variant>
      <vt:variant>
        <vt:i4>549</vt:i4>
      </vt:variant>
      <vt:variant>
        <vt:i4>0</vt:i4>
      </vt:variant>
      <vt:variant>
        <vt:i4>5</vt:i4>
      </vt:variant>
      <vt:variant>
        <vt:lpwstr>http://www.aap.org/</vt:lpwstr>
      </vt:variant>
      <vt:variant>
        <vt:lpwstr/>
      </vt:variant>
      <vt:variant>
        <vt:i4>3276909</vt:i4>
      </vt:variant>
      <vt:variant>
        <vt:i4>546</vt:i4>
      </vt:variant>
      <vt:variant>
        <vt:i4>0</vt:i4>
      </vt:variant>
      <vt:variant>
        <vt:i4>5</vt:i4>
      </vt:variant>
      <vt:variant>
        <vt:lpwstr>http://www.aap.org/</vt:lpwstr>
      </vt:variant>
      <vt:variant>
        <vt:lpwstr/>
      </vt:variant>
      <vt:variant>
        <vt:i4>262149</vt:i4>
      </vt:variant>
      <vt:variant>
        <vt:i4>543</vt:i4>
      </vt:variant>
      <vt:variant>
        <vt:i4>0</vt:i4>
      </vt:variant>
      <vt:variant>
        <vt:i4>5</vt:i4>
      </vt:variant>
      <vt:variant>
        <vt:lpwstr>http://www.fns.usda.gov/cnd/care/</vt:lpwstr>
      </vt:variant>
      <vt:variant>
        <vt:lpwstr/>
      </vt:variant>
      <vt:variant>
        <vt:i4>1376308</vt:i4>
      </vt:variant>
      <vt:variant>
        <vt:i4>536</vt:i4>
      </vt:variant>
      <vt:variant>
        <vt:i4>0</vt:i4>
      </vt:variant>
      <vt:variant>
        <vt:i4>5</vt:i4>
      </vt:variant>
      <vt:variant>
        <vt:lpwstr/>
      </vt:variant>
      <vt:variant>
        <vt:lpwstr>_Toc370824596</vt:lpwstr>
      </vt:variant>
      <vt:variant>
        <vt:i4>1376308</vt:i4>
      </vt:variant>
      <vt:variant>
        <vt:i4>530</vt:i4>
      </vt:variant>
      <vt:variant>
        <vt:i4>0</vt:i4>
      </vt:variant>
      <vt:variant>
        <vt:i4>5</vt:i4>
      </vt:variant>
      <vt:variant>
        <vt:lpwstr/>
      </vt:variant>
      <vt:variant>
        <vt:lpwstr>_Toc370824595</vt:lpwstr>
      </vt:variant>
      <vt:variant>
        <vt:i4>1376308</vt:i4>
      </vt:variant>
      <vt:variant>
        <vt:i4>524</vt:i4>
      </vt:variant>
      <vt:variant>
        <vt:i4>0</vt:i4>
      </vt:variant>
      <vt:variant>
        <vt:i4>5</vt:i4>
      </vt:variant>
      <vt:variant>
        <vt:lpwstr/>
      </vt:variant>
      <vt:variant>
        <vt:lpwstr>_Toc370824594</vt:lpwstr>
      </vt:variant>
      <vt:variant>
        <vt:i4>1376308</vt:i4>
      </vt:variant>
      <vt:variant>
        <vt:i4>518</vt:i4>
      </vt:variant>
      <vt:variant>
        <vt:i4>0</vt:i4>
      </vt:variant>
      <vt:variant>
        <vt:i4>5</vt:i4>
      </vt:variant>
      <vt:variant>
        <vt:lpwstr/>
      </vt:variant>
      <vt:variant>
        <vt:lpwstr>_Toc370824593</vt:lpwstr>
      </vt:variant>
      <vt:variant>
        <vt:i4>1376308</vt:i4>
      </vt:variant>
      <vt:variant>
        <vt:i4>512</vt:i4>
      </vt:variant>
      <vt:variant>
        <vt:i4>0</vt:i4>
      </vt:variant>
      <vt:variant>
        <vt:i4>5</vt:i4>
      </vt:variant>
      <vt:variant>
        <vt:lpwstr/>
      </vt:variant>
      <vt:variant>
        <vt:lpwstr>_Toc370824592</vt:lpwstr>
      </vt:variant>
      <vt:variant>
        <vt:i4>1376308</vt:i4>
      </vt:variant>
      <vt:variant>
        <vt:i4>506</vt:i4>
      </vt:variant>
      <vt:variant>
        <vt:i4>0</vt:i4>
      </vt:variant>
      <vt:variant>
        <vt:i4>5</vt:i4>
      </vt:variant>
      <vt:variant>
        <vt:lpwstr/>
      </vt:variant>
      <vt:variant>
        <vt:lpwstr>_Toc370824591</vt:lpwstr>
      </vt:variant>
      <vt:variant>
        <vt:i4>1376308</vt:i4>
      </vt:variant>
      <vt:variant>
        <vt:i4>500</vt:i4>
      </vt:variant>
      <vt:variant>
        <vt:i4>0</vt:i4>
      </vt:variant>
      <vt:variant>
        <vt:i4>5</vt:i4>
      </vt:variant>
      <vt:variant>
        <vt:lpwstr/>
      </vt:variant>
      <vt:variant>
        <vt:lpwstr>_Toc370824590</vt:lpwstr>
      </vt:variant>
      <vt:variant>
        <vt:i4>1310772</vt:i4>
      </vt:variant>
      <vt:variant>
        <vt:i4>494</vt:i4>
      </vt:variant>
      <vt:variant>
        <vt:i4>0</vt:i4>
      </vt:variant>
      <vt:variant>
        <vt:i4>5</vt:i4>
      </vt:variant>
      <vt:variant>
        <vt:lpwstr/>
      </vt:variant>
      <vt:variant>
        <vt:lpwstr>_Toc370824589</vt:lpwstr>
      </vt:variant>
      <vt:variant>
        <vt:i4>1310772</vt:i4>
      </vt:variant>
      <vt:variant>
        <vt:i4>488</vt:i4>
      </vt:variant>
      <vt:variant>
        <vt:i4>0</vt:i4>
      </vt:variant>
      <vt:variant>
        <vt:i4>5</vt:i4>
      </vt:variant>
      <vt:variant>
        <vt:lpwstr/>
      </vt:variant>
      <vt:variant>
        <vt:lpwstr>_Toc370824588</vt:lpwstr>
      </vt:variant>
      <vt:variant>
        <vt:i4>1310772</vt:i4>
      </vt:variant>
      <vt:variant>
        <vt:i4>482</vt:i4>
      </vt:variant>
      <vt:variant>
        <vt:i4>0</vt:i4>
      </vt:variant>
      <vt:variant>
        <vt:i4>5</vt:i4>
      </vt:variant>
      <vt:variant>
        <vt:lpwstr/>
      </vt:variant>
      <vt:variant>
        <vt:lpwstr>_Toc370824587</vt:lpwstr>
      </vt:variant>
      <vt:variant>
        <vt:i4>1310772</vt:i4>
      </vt:variant>
      <vt:variant>
        <vt:i4>476</vt:i4>
      </vt:variant>
      <vt:variant>
        <vt:i4>0</vt:i4>
      </vt:variant>
      <vt:variant>
        <vt:i4>5</vt:i4>
      </vt:variant>
      <vt:variant>
        <vt:lpwstr/>
      </vt:variant>
      <vt:variant>
        <vt:lpwstr>_Toc370824586</vt:lpwstr>
      </vt:variant>
      <vt:variant>
        <vt:i4>1310772</vt:i4>
      </vt:variant>
      <vt:variant>
        <vt:i4>470</vt:i4>
      </vt:variant>
      <vt:variant>
        <vt:i4>0</vt:i4>
      </vt:variant>
      <vt:variant>
        <vt:i4>5</vt:i4>
      </vt:variant>
      <vt:variant>
        <vt:lpwstr/>
      </vt:variant>
      <vt:variant>
        <vt:lpwstr>_Toc370824585</vt:lpwstr>
      </vt:variant>
      <vt:variant>
        <vt:i4>1310772</vt:i4>
      </vt:variant>
      <vt:variant>
        <vt:i4>464</vt:i4>
      </vt:variant>
      <vt:variant>
        <vt:i4>0</vt:i4>
      </vt:variant>
      <vt:variant>
        <vt:i4>5</vt:i4>
      </vt:variant>
      <vt:variant>
        <vt:lpwstr/>
      </vt:variant>
      <vt:variant>
        <vt:lpwstr>_Toc370824584</vt:lpwstr>
      </vt:variant>
      <vt:variant>
        <vt:i4>1310772</vt:i4>
      </vt:variant>
      <vt:variant>
        <vt:i4>458</vt:i4>
      </vt:variant>
      <vt:variant>
        <vt:i4>0</vt:i4>
      </vt:variant>
      <vt:variant>
        <vt:i4>5</vt:i4>
      </vt:variant>
      <vt:variant>
        <vt:lpwstr/>
      </vt:variant>
      <vt:variant>
        <vt:lpwstr>_Toc370824583</vt:lpwstr>
      </vt:variant>
      <vt:variant>
        <vt:i4>1310772</vt:i4>
      </vt:variant>
      <vt:variant>
        <vt:i4>452</vt:i4>
      </vt:variant>
      <vt:variant>
        <vt:i4>0</vt:i4>
      </vt:variant>
      <vt:variant>
        <vt:i4>5</vt:i4>
      </vt:variant>
      <vt:variant>
        <vt:lpwstr/>
      </vt:variant>
      <vt:variant>
        <vt:lpwstr>_Toc370824582</vt:lpwstr>
      </vt:variant>
      <vt:variant>
        <vt:i4>1310772</vt:i4>
      </vt:variant>
      <vt:variant>
        <vt:i4>446</vt:i4>
      </vt:variant>
      <vt:variant>
        <vt:i4>0</vt:i4>
      </vt:variant>
      <vt:variant>
        <vt:i4>5</vt:i4>
      </vt:variant>
      <vt:variant>
        <vt:lpwstr/>
      </vt:variant>
      <vt:variant>
        <vt:lpwstr>_Toc370824581</vt:lpwstr>
      </vt:variant>
      <vt:variant>
        <vt:i4>1310772</vt:i4>
      </vt:variant>
      <vt:variant>
        <vt:i4>440</vt:i4>
      </vt:variant>
      <vt:variant>
        <vt:i4>0</vt:i4>
      </vt:variant>
      <vt:variant>
        <vt:i4>5</vt:i4>
      </vt:variant>
      <vt:variant>
        <vt:lpwstr/>
      </vt:variant>
      <vt:variant>
        <vt:lpwstr>_Toc370824580</vt:lpwstr>
      </vt:variant>
      <vt:variant>
        <vt:i4>1769524</vt:i4>
      </vt:variant>
      <vt:variant>
        <vt:i4>434</vt:i4>
      </vt:variant>
      <vt:variant>
        <vt:i4>0</vt:i4>
      </vt:variant>
      <vt:variant>
        <vt:i4>5</vt:i4>
      </vt:variant>
      <vt:variant>
        <vt:lpwstr/>
      </vt:variant>
      <vt:variant>
        <vt:lpwstr>_Toc370824579</vt:lpwstr>
      </vt:variant>
      <vt:variant>
        <vt:i4>1769524</vt:i4>
      </vt:variant>
      <vt:variant>
        <vt:i4>428</vt:i4>
      </vt:variant>
      <vt:variant>
        <vt:i4>0</vt:i4>
      </vt:variant>
      <vt:variant>
        <vt:i4>5</vt:i4>
      </vt:variant>
      <vt:variant>
        <vt:lpwstr/>
      </vt:variant>
      <vt:variant>
        <vt:lpwstr>_Toc370824578</vt:lpwstr>
      </vt:variant>
      <vt:variant>
        <vt:i4>1769524</vt:i4>
      </vt:variant>
      <vt:variant>
        <vt:i4>422</vt:i4>
      </vt:variant>
      <vt:variant>
        <vt:i4>0</vt:i4>
      </vt:variant>
      <vt:variant>
        <vt:i4>5</vt:i4>
      </vt:variant>
      <vt:variant>
        <vt:lpwstr/>
      </vt:variant>
      <vt:variant>
        <vt:lpwstr>_Toc370824577</vt:lpwstr>
      </vt:variant>
      <vt:variant>
        <vt:i4>1769524</vt:i4>
      </vt:variant>
      <vt:variant>
        <vt:i4>416</vt:i4>
      </vt:variant>
      <vt:variant>
        <vt:i4>0</vt:i4>
      </vt:variant>
      <vt:variant>
        <vt:i4>5</vt:i4>
      </vt:variant>
      <vt:variant>
        <vt:lpwstr/>
      </vt:variant>
      <vt:variant>
        <vt:lpwstr>_Toc370824576</vt:lpwstr>
      </vt:variant>
      <vt:variant>
        <vt:i4>1769524</vt:i4>
      </vt:variant>
      <vt:variant>
        <vt:i4>410</vt:i4>
      </vt:variant>
      <vt:variant>
        <vt:i4>0</vt:i4>
      </vt:variant>
      <vt:variant>
        <vt:i4>5</vt:i4>
      </vt:variant>
      <vt:variant>
        <vt:lpwstr/>
      </vt:variant>
      <vt:variant>
        <vt:lpwstr>_Toc370824575</vt:lpwstr>
      </vt:variant>
      <vt:variant>
        <vt:i4>1769524</vt:i4>
      </vt:variant>
      <vt:variant>
        <vt:i4>404</vt:i4>
      </vt:variant>
      <vt:variant>
        <vt:i4>0</vt:i4>
      </vt:variant>
      <vt:variant>
        <vt:i4>5</vt:i4>
      </vt:variant>
      <vt:variant>
        <vt:lpwstr/>
      </vt:variant>
      <vt:variant>
        <vt:lpwstr>_Toc370824574</vt:lpwstr>
      </vt:variant>
      <vt:variant>
        <vt:i4>1769524</vt:i4>
      </vt:variant>
      <vt:variant>
        <vt:i4>398</vt:i4>
      </vt:variant>
      <vt:variant>
        <vt:i4>0</vt:i4>
      </vt:variant>
      <vt:variant>
        <vt:i4>5</vt:i4>
      </vt:variant>
      <vt:variant>
        <vt:lpwstr/>
      </vt:variant>
      <vt:variant>
        <vt:lpwstr>_Toc370824573</vt:lpwstr>
      </vt:variant>
      <vt:variant>
        <vt:i4>1769524</vt:i4>
      </vt:variant>
      <vt:variant>
        <vt:i4>392</vt:i4>
      </vt:variant>
      <vt:variant>
        <vt:i4>0</vt:i4>
      </vt:variant>
      <vt:variant>
        <vt:i4>5</vt:i4>
      </vt:variant>
      <vt:variant>
        <vt:lpwstr/>
      </vt:variant>
      <vt:variant>
        <vt:lpwstr>_Toc370824572</vt:lpwstr>
      </vt:variant>
      <vt:variant>
        <vt:i4>1769524</vt:i4>
      </vt:variant>
      <vt:variant>
        <vt:i4>386</vt:i4>
      </vt:variant>
      <vt:variant>
        <vt:i4>0</vt:i4>
      </vt:variant>
      <vt:variant>
        <vt:i4>5</vt:i4>
      </vt:variant>
      <vt:variant>
        <vt:lpwstr/>
      </vt:variant>
      <vt:variant>
        <vt:lpwstr>_Toc370824571</vt:lpwstr>
      </vt:variant>
      <vt:variant>
        <vt:i4>1769524</vt:i4>
      </vt:variant>
      <vt:variant>
        <vt:i4>380</vt:i4>
      </vt:variant>
      <vt:variant>
        <vt:i4>0</vt:i4>
      </vt:variant>
      <vt:variant>
        <vt:i4>5</vt:i4>
      </vt:variant>
      <vt:variant>
        <vt:lpwstr/>
      </vt:variant>
      <vt:variant>
        <vt:lpwstr>_Toc370824570</vt:lpwstr>
      </vt:variant>
      <vt:variant>
        <vt:i4>1703988</vt:i4>
      </vt:variant>
      <vt:variant>
        <vt:i4>374</vt:i4>
      </vt:variant>
      <vt:variant>
        <vt:i4>0</vt:i4>
      </vt:variant>
      <vt:variant>
        <vt:i4>5</vt:i4>
      </vt:variant>
      <vt:variant>
        <vt:lpwstr/>
      </vt:variant>
      <vt:variant>
        <vt:lpwstr>_Toc370824569</vt:lpwstr>
      </vt:variant>
      <vt:variant>
        <vt:i4>1703988</vt:i4>
      </vt:variant>
      <vt:variant>
        <vt:i4>368</vt:i4>
      </vt:variant>
      <vt:variant>
        <vt:i4>0</vt:i4>
      </vt:variant>
      <vt:variant>
        <vt:i4>5</vt:i4>
      </vt:variant>
      <vt:variant>
        <vt:lpwstr/>
      </vt:variant>
      <vt:variant>
        <vt:lpwstr>_Toc370824568</vt:lpwstr>
      </vt:variant>
      <vt:variant>
        <vt:i4>1703988</vt:i4>
      </vt:variant>
      <vt:variant>
        <vt:i4>362</vt:i4>
      </vt:variant>
      <vt:variant>
        <vt:i4>0</vt:i4>
      </vt:variant>
      <vt:variant>
        <vt:i4>5</vt:i4>
      </vt:variant>
      <vt:variant>
        <vt:lpwstr/>
      </vt:variant>
      <vt:variant>
        <vt:lpwstr>_Toc370824567</vt:lpwstr>
      </vt:variant>
      <vt:variant>
        <vt:i4>1703988</vt:i4>
      </vt:variant>
      <vt:variant>
        <vt:i4>356</vt:i4>
      </vt:variant>
      <vt:variant>
        <vt:i4>0</vt:i4>
      </vt:variant>
      <vt:variant>
        <vt:i4>5</vt:i4>
      </vt:variant>
      <vt:variant>
        <vt:lpwstr/>
      </vt:variant>
      <vt:variant>
        <vt:lpwstr>_Toc370824566</vt:lpwstr>
      </vt:variant>
      <vt:variant>
        <vt:i4>1703988</vt:i4>
      </vt:variant>
      <vt:variant>
        <vt:i4>350</vt:i4>
      </vt:variant>
      <vt:variant>
        <vt:i4>0</vt:i4>
      </vt:variant>
      <vt:variant>
        <vt:i4>5</vt:i4>
      </vt:variant>
      <vt:variant>
        <vt:lpwstr/>
      </vt:variant>
      <vt:variant>
        <vt:lpwstr>_Toc370824565</vt:lpwstr>
      </vt:variant>
      <vt:variant>
        <vt:i4>1703988</vt:i4>
      </vt:variant>
      <vt:variant>
        <vt:i4>344</vt:i4>
      </vt:variant>
      <vt:variant>
        <vt:i4>0</vt:i4>
      </vt:variant>
      <vt:variant>
        <vt:i4>5</vt:i4>
      </vt:variant>
      <vt:variant>
        <vt:lpwstr/>
      </vt:variant>
      <vt:variant>
        <vt:lpwstr>_Toc370824564</vt:lpwstr>
      </vt:variant>
      <vt:variant>
        <vt:i4>1703988</vt:i4>
      </vt:variant>
      <vt:variant>
        <vt:i4>338</vt:i4>
      </vt:variant>
      <vt:variant>
        <vt:i4>0</vt:i4>
      </vt:variant>
      <vt:variant>
        <vt:i4>5</vt:i4>
      </vt:variant>
      <vt:variant>
        <vt:lpwstr/>
      </vt:variant>
      <vt:variant>
        <vt:lpwstr>_Toc370824563</vt:lpwstr>
      </vt:variant>
      <vt:variant>
        <vt:i4>1703988</vt:i4>
      </vt:variant>
      <vt:variant>
        <vt:i4>332</vt:i4>
      </vt:variant>
      <vt:variant>
        <vt:i4>0</vt:i4>
      </vt:variant>
      <vt:variant>
        <vt:i4>5</vt:i4>
      </vt:variant>
      <vt:variant>
        <vt:lpwstr/>
      </vt:variant>
      <vt:variant>
        <vt:lpwstr>_Toc370824562</vt:lpwstr>
      </vt:variant>
      <vt:variant>
        <vt:i4>1703988</vt:i4>
      </vt:variant>
      <vt:variant>
        <vt:i4>326</vt:i4>
      </vt:variant>
      <vt:variant>
        <vt:i4>0</vt:i4>
      </vt:variant>
      <vt:variant>
        <vt:i4>5</vt:i4>
      </vt:variant>
      <vt:variant>
        <vt:lpwstr/>
      </vt:variant>
      <vt:variant>
        <vt:lpwstr>_Toc370824561</vt:lpwstr>
      </vt:variant>
      <vt:variant>
        <vt:i4>1703988</vt:i4>
      </vt:variant>
      <vt:variant>
        <vt:i4>320</vt:i4>
      </vt:variant>
      <vt:variant>
        <vt:i4>0</vt:i4>
      </vt:variant>
      <vt:variant>
        <vt:i4>5</vt:i4>
      </vt:variant>
      <vt:variant>
        <vt:lpwstr/>
      </vt:variant>
      <vt:variant>
        <vt:lpwstr>_Toc370824560</vt:lpwstr>
      </vt:variant>
      <vt:variant>
        <vt:i4>1638452</vt:i4>
      </vt:variant>
      <vt:variant>
        <vt:i4>314</vt:i4>
      </vt:variant>
      <vt:variant>
        <vt:i4>0</vt:i4>
      </vt:variant>
      <vt:variant>
        <vt:i4>5</vt:i4>
      </vt:variant>
      <vt:variant>
        <vt:lpwstr/>
      </vt:variant>
      <vt:variant>
        <vt:lpwstr>_Toc370824559</vt:lpwstr>
      </vt:variant>
      <vt:variant>
        <vt:i4>1638452</vt:i4>
      </vt:variant>
      <vt:variant>
        <vt:i4>308</vt:i4>
      </vt:variant>
      <vt:variant>
        <vt:i4>0</vt:i4>
      </vt:variant>
      <vt:variant>
        <vt:i4>5</vt:i4>
      </vt:variant>
      <vt:variant>
        <vt:lpwstr/>
      </vt:variant>
      <vt:variant>
        <vt:lpwstr>_Toc370824558</vt:lpwstr>
      </vt:variant>
      <vt:variant>
        <vt:i4>1638452</vt:i4>
      </vt:variant>
      <vt:variant>
        <vt:i4>302</vt:i4>
      </vt:variant>
      <vt:variant>
        <vt:i4>0</vt:i4>
      </vt:variant>
      <vt:variant>
        <vt:i4>5</vt:i4>
      </vt:variant>
      <vt:variant>
        <vt:lpwstr/>
      </vt:variant>
      <vt:variant>
        <vt:lpwstr>_Toc370824557</vt:lpwstr>
      </vt:variant>
      <vt:variant>
        <vt:i4>1638452</vt:i4>
      </vt:variant>
      <vt:variant>
        <vt:i4>296</vt:i4>
      </vt:variant>
      <vt:variant>
        <vt:i4>0</vt:i4>
      </vt:variant>
      <vt:variant>
        <vt:i4>5</vt:i4>
      </vt:variant>
      <vt:variant>
        <vt:lpwstr/>
      </vt:variant>
      <vt:variant>
        <vt:lpwstr>_Toc370824556</vt:lpwstr>
      </vt:variant>
      <vt:variant>
        <vt:i4>1638452</vt:i4>
      </vt:variant>
      <vt:variant>
        <vt:i4>290</vt:i4>
      </vt:variant>
      <vt:variant>
        <vt:i4>0</vt:i4>
      </vt:variant>
      <vt:variant>
        <vt:i4>5</vt:i4>
      </vt:variant>
      <vt:variant>
        <vt:lpwstr/>
      </vt:variant>
      <vt:variant>
        <vt:lpwstr>_Toc370824555</vt:lpwstr>
      </vt:variant>
      <vt:variant>
        <vt:i4>1638452</vt:i4>
      </vt:variant>
      <vt:variant>
        <vt:i4>284</vt:i4>
      </vt:variant>
      <vt:variant>
        <vt:i4>0</vt:i4>
      </vt:variant>
      <vt:variant>
        <vt:i4>5</vt:i4>
      </vt:variant>
      <vt:variant>
        <vt:lpwstr/>
      </vt:variant>
      <vt:variant>
        <vt:lpwstr>_Toc370824554</vt:lpwstr>
      </vt:variant>
      <vt:variant>
        <vt:i4>1638452</vt:i4>
      </vt:variant>
      <vt:variant>
        <vt:i4>278</vt:i4>
      </vt:variant>
      <vt:variant>
        <vt:i4>0</vt:i4>
      </vt:variant>
      <vt:variant>
        <vt:i4>5</vt:i4>
      </vt:variant>
      <vt:variant>
        <vt:lpwstr/>
      </vt:variant>
      <vt:variant>
        <vt:lpwstr>_Toc370824553</vt:lpwstr>
      </vt:variant>
      <vt:variant>
        <vt:i4>1638452</vt:i4>
      </vt:variant>
      <vt:variant>
        <vt:i4>272</vt:i4>
      </vt:variant>
      <vt:variant>
        <vt:i4>0</vt:i4>
      </vt:variant>
      <vt:variant>
        <vt:i4>5</vt:i4>
      </vt:variant>
      <vt:variant>
        <vt:lpwstr/>
      </vt:variant>
      <vt:variant>
        <vt:lpwstr>_Toc370824552</vt:lpwstr>
      </vt:variant>
      <vt:variant>
        <vt:i4>1638452</vt:i4>
      </vt:variant>
      <vt:variant>
        <vt:i4>266</vt:i4>
      </vt:variant>
      <vt:variant>
        <vt:i4>0</vt:i4>
      </vt:variant>
      <vt:variant>
        <vt:i4>5</vt:i4>
      </vt:variant>
      <vt:variant>
        <vt:lpwstr/>
      </vt:variant>
      <vt:variant>
        <vt:lpwstr>_Toc370824551</vt:lpwstr>
      </vt:variant>
      <vt:variant>
        <vt:i4>1638452</vt:i4>
      </vt:variant>
      <vt:variant>
        <vt:i4>260</vt:i4>
      </vt:variant>
      <vt:variant>
        <vt:i4>0</vt:i4>
      </vt:variant>
      <vt:variant>
        <vt:i4>5</vt:i4>
      </vt:variant>
      <vt:variant>
        <vt:lpwstr/>
      </vt:variant>
      <vt:variant>
        <vt:lpwstr>_Toc370824550</vt:lpwstr>
      </vt:variant>
      <vt:variant>
        <vt:i4>1572916</vt:i4>
      </vt:variant>
      <vt:variant>
        <vt:i4>254</vt:i4>
      </vt:variant>
      <vt:variant>
        <vt:i4>0</vt:i4>
      </vt:variant>
      <vt:variant>
        <vt:i4>5</vt:i4>
      </vt:variant>
      <vt:variant>
        <vt:lpwstr/>
      </vt:variant>
      <vt:variant>
        <vt:lpwstr>_Toc370824549</vt:lpwstr>
      </vt:variant>
      <vt:variant>
        <vt:i4>1572916</vt:i4>
      </vt:variant>
      <vt:variant>
        <vt:i4>248</vt:i4>
      </vt:variant>
      <vt:variant>
        <vt:i4>0</vt:i4>
      </vt:variant>
      <vt:variant>
        <vt:i4>5</vt:i4>
      </vt:variant>
      <vt:variant>
        <vt:lpwstr/>
      </vt:variant>
      <vt:variant>
        <vt:lpwstr>_Toc370824548</vt:lpwstr>
      </vt:variant>
      <vt:variant>
        <vt:i4>1572916</vt:i4>
      </vt:variant>
      <vt:variant>
        <vt:i4>242</vt:i4>
      </vt:variant>
      <vt:variant>
        <vt:i4>0</vt:i4>
      </vt:variant>
      <vt:variant>
        <vt:i4>5</vt:i4>
      </vt:variant>
      <vt:variant>
        <vt:lpwstr/>
      </vt:variant>
      <vt:variant>
        <vt:lpwstr>_Toc370824547</vt:lpwstr>
      </vt:variant>
      <vt:variant>
        <vt:i4>1572916</vt:i4>
      </vt:variant>
      <vt:variant>
        <vt:i4>236</vt:i4>
      </vt:variant>
      <vt:variant>
        <vt:i4>0</vt:i4>
      </vt:variant>
      <vt:variant>
        <vt:i4>5</vt:i4>
      </vt:variant>
      <vt:variant>
        <vt:lpwstr/>
      </vt:variant>
      <vt:variant>
        <vt:lpwstr>_Toc370824546</vt:lpwstr>
      </vt:variant>
      <vt:variant>
        <vt:i4>1572916</vt:i4>
      </vt:variant>
      <vt:variant>
        <vt:i4>230</vt:i4>
      </vt:variant>
      <vt:variant>
        <vt:i4>0</vt:i4>
      </vt:variant>
      <vt:variant>
        <vt:i4>5</vt:i4>
      </vt:variant>
      <vt:variant>
        <vt:lpwstr/>
      </vt:variant>
      <vt:variant>
        <vt:lpwstr>_Toc370824545</vt:lpwstr>
      </vt:variant>
      <vt:variant>
        <vt:i4>1572916</vt:i4>
      </vt:variant>
      <vt:variant>
        <vt:i4>224</vt:i4>
      </vt:variant>
      <vt:variant>
        <vt:i4>0</vt:i4>
      </vt:variant>
      <vt:variant>
        <vt:i4>5</vt:i4>
      </vt:variant>
      <vt:variant>
        <vt:lpwstr/>
      </vt:variant>
      <vt:variant>
        <vt:lpwstr>_Toc370824544</vt:lpwstr>
      </vt:variant>
      <vt:variant>
        <vt:i4>1572916</vt:i4>
      </vt:variant>
      <vt:variant>
        <vt:i4>218</vt:i4>
      </vt:variant>
      <vt:variant>
        <vt:i4>0</vt:i4>
      </vt:variant>
      <vt:variant>
        <vt:i4>5</vt:i4>
      </vt:variant>
      <vt:variant>
        <vt:lpwstr/>
      </vt:variant>
      <vt:variant>
        <vt:lpwstr>_Toc370824543</vt:lpwstr>
      </vt:variant>
      <vt:variant>
        <vt:i4>1572916</vt:i4>
      </vt:variant>
      <vt:variant>
        <vt:i4>212</vt:i4>
      </vt:variant>
      <vt:variant>
        <vt:i4>0</vt:i4>
      </vt:variant>
      <vt:variant>
        <vt:i4>5</vt:i4>
      </vt:variant>
      <vt:variant>
        <vt:lpwstr/>
      </vt:variant>
      <vt:variant>
        <vt:lpwstr>_Toc370824542</vt:lpwstr>
      </vt:variant>
      <vt:variant>
        <vt:i4>1572916</vt:i4>
      </vt:variant>
      <vt:variant>
        <vt:i4>206</vt:i4>
      </vt:variant>
      <vt:variant>
        <vt:i4>0</vt:i4>
      </vt:variant>
      <vt:variant>
        <vt:i4>5</vt:i4>
      </vt:variant>
      <vt:variant>
        <vt:lpwstr/>
      </vt:variant>
      <vt:variant>
        <vt:lpwstr>_Toc370824541</vt:lpwstr>
      </vt:variant>
      <vt:variant>
        <vt:i4>1572916</vt:i4>
      </vt:variant>
      <vt:variant>
        <vt:i4>200</vt:i4>
      </vt:variant>
      <vt:variant>
        <vt:i4>0</vt:i4>
      </vt:variant>
      <vt:variant>
        <vt:i4>5</vt:i4>
      </vt:variant>
      <vt:variant>
        <vt:lpwstr/>
      </vt:variant>
      <vt:variant>
        <vt:lpwstr>_Toc370824540</vt:lpwstr>
      </vt:variant>
      <vt:variant>
        <vt:i4>2031668</vt:i4>
      </vt:variant>
      <vt:variant>
        <vt:i4>194</vt:i4>
      </vt:variant>
      <vt:variant>
        <vt:i4>0</vt:i4>
      </vt:variant>
      <vt:variant>
        <vt:i4>5</vt:i4>
      </vt:variant>
      <vt:variant>
        <vt:lpwstr/>
      </vt:variant>
      <vt:variant>
        <vt:lpwstr>_Toc370824539</vt:lpwstr>
      </vt:variant>
      <vt:variant>
        <vt:i4>2031668</vt:i4>
      </vt:variant>
      <vt:variant>
        <vt:i4>188</vt:i4>
      </vt:variant>
      <vt:variant>
        <vt:i4>0</vt:i4>
      </vt:variant>
      <vt:variant>
        <vt:i4>5</vt:i4>
      </vt:variant>
      <vt:variant>
        <vt:lpwstr/>
      </vt:variant>
      <vt:variant>
        <vt:lpwstr>_Toc370824538</vt:lpwstr>
      </vt:variant>
      <vt:variant>
        <vt:i4>2031668</vt:i4>
      </vt:variant>
      <vt:variant>
        <vt:i4>182</vt:i4>
      </vt:variant>
      <vt:variant>
        <vt:i4>0</vt:i4>
      </vt:variant>
      <vt:variant>
        <vt:i4>5</vt:i4>
      </vt:variant>
      <vt:variant>
        <vt:lpwstr/>
      </vt:variant>
      <vt:variant>
        <vt:lpwstr>_Toc370824537</vt:lpwstr>
      </vt:variant>
      <vt:variant>
        <vt:i4>2031668</vt:i4>
      </vt:variant>
      <vt:variant>
        <vt:i4>176</vt:i4>
      </vt:variant>
      <vt:variant>
        <vt:i4>0</vt:i4>
      </vt:variant>
      <vt:variant>
        <vt:i4>5</vt:i4>
      </vt:variant>
      <vt:variant>
        <vt:lpwstr/>
      </vt:variant>
      <vt:variant>
        <vt:lpwstr>_Toc370824536</vt:lpwstr>
      </vt:variant>
      <vt:variant>
        <vt:i4>2031668</vt:i4>
      </vt:variant>
      <vt:variant>
        <vt:i4>170</vt:i4>
      </vt:variant>
      <vt:variant>
        <vt:i4>0</vt:i4>
      </vt:variant>
      <vt:variant>
        <vt:i4>5</vt:i4>
      </vt:variant>
      <vt:variant>
        <vt:lpwstr/>
      </vt:variant>
      <vt:variant>
        <vt:lpwstr>_Toc370824535</vt:lpwstr>
      </vt:variant>
      <vt:variant>
        <vt:i4>2031668</vt:i4>
      </vt:variant>
      <vt:variant>
        <vt:i4>164</vt:i4>
      </vt:variant>
      <vt:variant>
        <vt:i4>0</vt:i4>
      </vt:variant>
      <vt:variant>
        <vt:i4>5</vt:i4>
      </vt:variant>
      <vt:variant>
        <vt:lpwstr/>
      </vt:variant>
      <vt:variant>
        <vt:lpwstr>_Toc370824534</vt:lpwstr>
      </vt:variant>
      <vt:variant>
        <vt:i4>2031668</vt:i4>
      </vt:variant>
      <vt:variant>
        <vt:i4>158</vt:i4>
      </vt:variant>
      <vt:variant>
        <vt:i4>0</vt:i4>
      </vt:variant>
      <vt:variant>
        <vt:i4>5</vt:i4>
      </vt:variant>
      <vt:variant>
        <vt:lpwstr/>
      </vt:variant>
      <vt:variant>
        <vt:lpwstr>_Toc370824533</vt:lpwstr>
      </vt:variant>
      <vt:variant>
        <vt:i4>2031668</vt:i4>
      </vt:variant>
      <vt:variant>
        <vt:i4>152</vt:i4>
      </vt:variant>
      <vt:variant>
        <vt:i4>0</vt:i4>
      </vt:variant>
      <vt:variant>
        <vt:i4>5</vt:i4>
      </vt:variant>
      <vt:variant>
        <vt:lpwstr/>
      </vt:variant>
      <vt:variant>
        <vt:lpwstr>_Toc370824532</vt:lpwstr>
      </vt:variant>
      <vt:variant>
        <vt:i4>2031668</vt:i4>
      </vt:variant>
      <vt:variant>
        <vt:i4>146</vt:i4>
      </vt:variant>
      <vt:variant>
        <vt:i4>0</vt:i4>
      </vt:variant>
      <vt:variant>
        <vt:i4>5</vt:i4>
      </vt:variant>
      <vt:variant>
        <vt:lpwstr/>
      </vt:variant>
      <vt:variant>
        <vt:lpwstr>_Toc370824531</vt:lpwstr>
      </vt:variant>
      <vt:variant>
        <vt:i4>2031668</vt:i4>
      </vt:variant>
      <vt:variant>
        <vt:i4>140</vt:i4>
      </vt:variant>
      <vt:variant>
        <vt:i4>0</vt:i4>
      </vt:variant>
      <vt:variant>
        <vt:i4>5</vt:i4>
      </vt:variant>
      <vt:variant>
        <vt:lpwstr/>
      </vt:variant>
      <vt:variant>
        <vt:lpwstr>_Toc370824530</vt:lpwstr>
      </vt:variant>
      <vt:variant>
        <vt:i4>1966132</vt:i4>
      </vt:variant>
      <vt:variant>
        <vt:i4>134</vt:i4>
      </vt:variant>
      <vt:variant>
        <vt:i4>0</vt:i4>
      </vt:variant>
      <vt:variant>
        <vt:i4>5</vt:i4>
      </vt:variant>
      <vt:variant>
        <vt:lpwstr/>
      </vt:variant>
      <vt:variant>
        <vt:lpwstr>_Toc370824529</vt:lpwstr>
      </vt:variant>
      <vt:variant>
        <vt:i4>1966132</vt:i4>
      </vt:variant>
      <vt:variant>
        <vt:i4>128</vt:i4>
      </vt:variant>
      <vt:variant>
        <vt:i4>0</vt:i4>
      </vt:variant>
      <vt:variant>
        <vt:i4>5</vt:i4>
      </vt:variant>
      <vt:variant>
        <vt:lpwstr/>
      </vt:variant>
      <vt:variant>
        <vt:lpwstr>_Toc370824527</vt:lpwstr>
      </vt:variant>
      <vt:variant>
        <vt:i4>1966132</vt:i4>
      </vt:variant>
      <vt:variant>
        <vt:i4>122</vt:i4>
      </vt:variant>
      <vt:variant>
        <vt:i4>0</vt:i4>
      </vt:variant>
      <vt:variant>
        <vt:i4>5</vt:i4>
      </vt:variant>
      <vt:variant>
        <vt:lpwstr/>
      </vt:variant>
      <vt:variant>
        <vt:lpwstr>_Toc370824526</vt:lpwstr>
      </vt:variant>
      <vt:variant>
        <vt:i4>1966132</vt:i4>
      </vt:variant>
      <vt:variant>
        <vt:i4>116</vt:i4>
      </vt:variant>
      <vt:variant>
        <vt:i4>0</vt:i4>
      </vt:variant>
      <vt:variant>
        <vt:i4>5</vt:i4>
      </vt:variant>
      <vt:variant>
        <vt:lpwstr/>
      </vt:variant>
      <vt:variant>
        <vt:lpwstr>_Toc370824525</vt:lpwstr>
      </vt:variant>
      <vt:variant>
        <vt:i4>1966132</vt:i4>
      </vt:variant>
      <vt:variant>
        <vt:i4>110</vt:i4>
      </vt:variant>
      <vt:variant>
        <vt:i4>0</vt:i4>
      </vt:variant>
      <vt:variant>
        <vt:i4>5</vt:i4>
      </vt:variant>
      <vt:variant>
        <vt:lpwstr/>
      </vt:variant>
      <vt:variant>
        <vt:lpwstr>_Toc370824524</vt:lpwstr>
      </vt:variant>
      <vt:variant>
        <vt:i4>1966132</vt:i4>
      </vt:variant>
      <vt:variant>
        <vt:i4>104</vt:i4>
      </vt:variant>
      <vt:variant>
        <vt:i4>0</vt:i4>
      </vt:variant>
      <vt:variant>
        <vt:i4>5</vt:i4>
      </vt:variant>
      <vt:variant>
        <vt:lpwstr/>
      </vt:variant>
      <vt:variant>
        <vt:lpwstr>_Toc370824523</vt:lpwstr>
      </vt:variant>
      <vt:variant>
        <vt:i4>1966132</vt:i4>
      </vt:variant>
      <vt:variant>
        <vt:i4>98</vt:i4>
      </vt:variant>
      <vt:variant>
        <vt:i4>0</vt:i4>
      </vt:variant>
      <vt:variant>
        <vt:i4>5</vt:i4>
      </vt:variant>
      <vt:variant>
        <vt:lpwstr/>
      </vt:variant>
      <vt:variant>
        <vt:lpwstr>_Toc370824522</vt:lpwstr>
      </vt:variant>
      <vt:variant>
        <vt:i4>1966132</vt:i4>
      </vt:variant>
      <vt:variant>
        <vt:i4>92</vt:i4>
      </vt:variant>
      <vt:variant>
        <vt:i4>0</vt:i4>
      </vt:variant>
      <vt:variant>
        <vt:i4>5</vt:i4>
      </vt:variant>
      <vt:variant>
        <vt:lpwstr/>
      </vt:variant>
      <vt:variant>
        <vt:lpwstr>_Toc370824521</vt:lpwstr>
      </vt:variant>
      <vt:variant>
        <vt:i4>1966132</vt:i4>
      </vt:variant>
      <vt:variant>
        <vt:i4>86</vt:i4>
      </vt:variant>
      <vt:variant>
        <vt:i4>0</vt:i4>
      </vt:variant>
      <vt:variant>
        <vt:i4>5</vt:i4>
      </vt:variant>
      <vt:variant>
        <vt:lpwstr/>
      </vt:variant>
      <vt:variant>
        <vt:lpwstr>_Toc370824520</vt:lpwstr>
      </vt:variant>
      <vt:variant>
        <vt:i4>1900596</vt:i4>
      </vt:variant>
      <vt:variant>
        <vt:i4>80</vt:i4>
      </vt:variant>
      <vt:variant>
        <vt:i4>0</vt:i4>
      </vt:variant>
      <vt:variant>
        <vt:i4>5</vt:i4>
      </vt:variant>
      <vt:variant>
        <vt:lpwstr/>
      </vt:variant>
      <vt:variant>
        <vt:lpwstr>_Toc370824519</vt:lpwstr>
      </vt:variant>
      <vt:variant>
        <vt:i4>1900596</vt:i4>
      </vt:variant>
      <vt:variant>
        <vt:i4>74</vt:i4>
      </vt:variant>
      <vt:variant>
        <vt:i4>0</vt:i4>
      </vt:variant>
      <vt:variant>
        <vt:i4>5</vt:i4>
      </vt:variant>
      <vt:variant>
        <vt:lpwstr/>
      </vt:variant>
      <vt:variant>
        <vt:lpwstr>_Toc370824518</vt:lpwstr>
      </vt:variant>
      <vt:variant>
        <vt:i4>1900596</vt:i4>
      </vt:variant>
      <vt:variant>
        <vt:i4>68</vt:i4>
      </vt:variant>
      <vt:variant>
        <vt:i4>0</vt:i4>
      </vt:variant>
      <vt:variant>
        <vt:i4>5</vt:i4>
      </vt:variant>
      <vt:variant>
        <vt:lpwstr/>
      </vt:variant>
      <vt:variant>
        <vt:lpwstr>_Toc370824516</vt:lpwstr>
      </vt:variant>
      <vt:variant>
        <vt:i4>1900596</vt:i4>
      </vt:variant>
      <vt:variant>
        <vt:i4>62</vt:i4>
      </vt:variant>
      <vt:variant>
        <vt:i4>0</vt:i4>
      </vt:variant>
      <vt:variant>
        <vt:i4>5</vt:i4>
      </vt:variant>
      <vt:variant>
        <vt:lpwstr/>
      </vt:variant>
      <vt:variant>
        <vt:lpwstr>_Toc370824515</vt:lpwstr>
      </vt:variant>
      <vt:variant>
        <vt:i4>1900596</vt:i4>
      </vt:variant>
      <vt:variant>
        <vt:i4>56</vt:i4>
      </vt:variant>
      <vt:variant>
        <vt:i4>0</vt:i4>
      </vt:variant>
      <vt:variant>
        <vt:i4>5</vt:i4>
      </vt:variant>
      <vt:variant>
        <vt:lpwstr/>
      </vt:variant>
      <vt:variant>
        <vt:lpwstr>_Toc370824514</vt:lpwstr>
      </vt:variant>
      <vt:variant>
        <vt:i4>1900596</vt:i4>
      </vt:variant>
      <vt:variant>
        <vt:i4>50</vt:i4>
      </vt:variant>
      <vt:variant>
        <vt:i4>0</vt:i4>
      </vt:variant>
      <vt:variant>
        <vt:i4>5</vt:i4>
      </vt:variant>
      <vt:variant>
        <vt:lpwstr/>
      </vt:variant>
      <vt:variant>
        <vt:lpwstr>_Toc370824513</vt:lpwstr>
      </vt:variant>
      <vt:variant>
        <vt:i4>1900596</vt:i4>
      </vt:variant>
      <vt:variant>
        <vt:i4>44</vt:i4>
      </vt:variant>
      <vt:variant>
        <vt:i4>0</vt:i4>
      </vt:variant>
      <vt:variant>
        <vt:i4>5</vt:i4>
      </vt:variant>
      <vt:variant>
        <vt:lpwstr/>
      </vt:variant>
      <vt:variant>
        <vt:lpwstr>_Toc370824512</vt:lpwstr>
      </vt:variant>
      <vt:variant>
        <vt:i4>1900596</vt:i4>
      </vt:variant>
      <vt:variant>
        <vt:i4>38</vt:i4>
      </vt:variant>
      <vt:variant>
        <vt:i4>0</vt:i4>
      </vt:variant>
      <vt:variant>
        <vt:i4>5</vt:i4>
      </vt:variant>
      <vt:variant>
        <vt:lpwstr/>
      </vt:variant>
      <vt:variant>
        <vt:lpwstr>_Toc370824511</vt:lpwstr>
      </vt:variant>
      <vt:variant>
        <vt:i4>1900596</vt:i4>
      </vt:variant>
      <vt:variant>
        <vt:i4>32</vt:i4>
      </vt:variant>
      <vt:variant>
        <vt:i4>0</vt:i4>
      </vt:variant>
      <vt:variant>
        <vt:i4>5</vt:i4>
      </vt:variant>
      <vt:variant>
        <vt:lpwstr/>
      </vt:variant>
      <vt:variant>
        <vt:lpwstr>_Toc370824510</vt:lpwstr>
      </vt:variant>
      <vt:variant>
        <vt:i4>1835060</vt:i4>
      </vt:variant>
      <vt:variant>
        <vt:i4>26</vt:i4>
      </vt:variant>
      <vt:variant>
        <vt:i4>0</vt:i4>
      </vt:variant>
      <vt:variant>
        <vt:i4>5</vt:i4>
      </vt:variant>
      <vt:variant>
        <vt:lpwstr/>
      </vt:variant>
      <vt:variant>
        <vt:lpwstr>_Toc370824509</vt:lpwstr>
      </vt:variant>
      <vt:variant>
        <vt:i4>1835060</vt:i4>
      </vt:variant>
      <vt:variant>
        <vt:i4>20</vt:i4>
      </vt:variant>
      <vt:variant>
        <vt:i4>0</vt:i4>
      </vt:variant>
      <vt:variant>
        <vt:i4>5</vt:i4>
      </vt:variant>
      <vt:variant>
        <vt:lpwstr/>
      </vt:variant>
      <vt:variant>
        <vt:lpwstr>_Toc370824508</vt:lpwstr>
      </vt:variant>
      <vt:variant>
        <vt:i4>1835060</vt:i4>
      </vt:variant>
      <vt:variant>
        <vt:i4>14</vt:i4>
      </vt:variant>
      <vt:variant>
        <vt:i4>0</vt:i4>
      </vt:variant>
      <vt:variant>
        <vt:i4>5</vt:i4>
      </vt:variant>
      <vt:variant>
        <vt:lpwstr/>
      </vt:variant>
      <vt:variant>
        <vt:lpwstr>_Toc370824506</vt:lpwstr>
      </vt:variant>
      <vt:variant>
        <vt:i4>1835060</vt:i4>
      </vt:variant>
      <vt:variant>
        <vt:i4>8</vt:i4>
      </vt:variant>
      <vt:variant>
        <vt:i4>0</vt:i4>
      </vt:variant>
      <vt:variant>
        <vt:i4>5</vt:i4>
      </vt:variant>
      <vt:variant>
        <vt:lpwstr/>
      </vt:variant>
      <vt:variant>
        <vt:lpwstr>_Toc370824505</vt:lpwstr>
      </vt:variant>
      <vt:variant>
        <vt:i4>1835060</vt:i4>
      </vt:variant>
      <vt:variant>
        <vt:i4>2</vt:i4>
      </vt:variant>
      <vt:variant>
        <vt:i4>0</vt:i4>
      </vt:variant>
      <vt:variant>
        <vt:i4>5</vt:i4>
      </vt:variant>
      <vt:variant>
        <vt:lpwstr/>
      </vt:variant>
      <vt:variant>
        <vt:lpwstr>_Toc370824504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Handbook - Center Based</dc:title>
  <dc:subject>&amp;lt;p&amp;gt;    Family Handbook Instructions   Center-Based    This material provides a starting point for your early childhood education center s Family Handbook.    It will require your review and revision in order to reflect your center s own policies, pr</dc:subject>
  <dc:creator>Murphy Emily</dc:creator>
  <cp:keywords/>
  <dc:description/>
  <cp:lastModifiedBy>Feyi Olujuyigbe</cp:lastModifiedBy>
  <cp:revision>25</cp:revision>
  <cp:lastPrinted>2019-09-10T18:22:00Z</cp:lastPrinted>
  <dcterms:created xsi:type="dcterms:W3CDTF">2023-01-03T02:09:00Z</dcterms:created>
  <dcterms:modified xsi:type="dcterms:W3CDTF">2023-11-15T16:57:00Z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DownloadAsset.aspx?id=10737419445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2013-12-12T16:06:08Z</vt:filetime>
  </property>
  <property fmtid="{D5CDD505-2E9C-101B-9397-08002B2CF9AE}" pid="10" name="EktDateModified">
    <vt:filetime>2013-12-12T16:06:08Z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265216</vt:i4>
  </property>
  <property fmtid="{D5CDD505-2E9C-101B-9397-08002B2CF9AE}" pid="14" name="EktSearchable">
    <vt:i4>1</vt:i4>
  </property>
  <property fmtid="{D5CDD505-2E9C-101B-9397-08002B2CF9AE}" pid="15" name="EktEDescription">
    <vt:lpwstr>&lt;p&gt;Family Handbook Instructions  Center-Based    This material provides a starting point for your early childhood education center s Family Handbook.    It will require your review and revision in order to reflect your center s own policies, procedures an</vt:lpwstr>
  </property>
</Properties>
</file>