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F22" w:rsidRPr="00E2435E" w:rsidRDefault="00631F22" w:rsidP="00631F22">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60288;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631F22" w:rsidRPr="005F0CB0" w:rsidRDefault="00631F22" w:rsidP="00631F22">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631F22" w:rsidRPr="005F0CB0"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31F22" w:rsidRPr="005F0CB0"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631F22" w:rsidRDefault="00631F22" w:rsidP="00631F22">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631F22" w:rsidRPr="005F0CB0" w:rsidRDefault="00631F22" w:rsidP="00631F22">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631F22" w:rsidRPr="005F0CB0" w:rsidRDefault="00631F22" w:rsidP="00631F22">
                  <w:pPr>
                    <w:pStyle w:val="NoSpacing"/>
                    <w:rPr>
                      <w:i/>
                      <w:color w:val="808080" w:themeColor="background1" w:themeShade="80"/>
                      <w:sz w:val="18"/>
                      <w:szCs w:val="18"/>
                    </w:rPr>
                  </w:pPr>
                  <w:r w:rsidRPr="005F0CB0">
                    <w:rPr>
                      <w:i/>
                      <w:color w:val="808080" w:themeColor="background1" w:themeShade="80"/>
                      <w:sz w:val="18"/>
                      <w:szCs w:val="18"/>
                    </w:rPr>
                    <w:t>District Manager</w:t>
                  </w:r>
                </w:p>
                <w:p w:rsidR="00631F22" w:rsidRPr="005F0CB0" w:rsidRDefault="00631F22" w:rsidP="00631F22">
                  <w:pPr>
                    <w:pStyle w:val="NoSpacing"/>
                    <w:rPr>
                      <w:i/>
                      <w:color w:val="808080" w:themeColor="background1" w:themeShade="80"/>
                      <w:sz w:val="18"/>
                      <w:szCs w:val="18"/>
                    </w:rPr>
                  </w:pPr>
                  <w:r w:rsidRPr="005F0CB0">
                    <w:rPr>
                      <w:i/>
                      <w:color w:val="808080" w:themeColor="background1" w:themeShade="80"/>
                      <w:sz w:val="18"/>
                      <w:szCs w:val="18"/>
                    </w:rPr>
                    <w:t>Daniell Frampton</w:t>
                  </w:r>
                </w:p>
                <w:p w:rsidR="00631F22" w:rsidRDefault="00631F22" w:rsidP="00631F22">
                  <w:pPr>
                    <w:pStyle w:val="NoSpacing"/>
                    <w:rPr>
                      <w:i/>
                      <w:color w:val="808080" w:themeColor="background1" w:themeShade="80"/>
                      <w:sz w:val="18"/>
                      <w:szCs w:val="18"/>
                    </w:rPr>
                  </w:pPr>
                </w:p>
                <w:p w:rsidR="00631F22" w:rsidRDefault="00631F22" w:rsidP="00631F22">
                  <w:pPr>
                    <w:pStyle w:val="NoSpacing"/>
                    <w:rPr>
                      <w:i/>
                      <w:color w:val="808080" w:themeColor="background1" w:themeShade="80"/>
                      <w:sz w:val="18"/>
                      <w:szCs w:val="18"/>
                    </w:rPr>
                  </w:pPr>
                </w:p>
                <w:p w:rsidR="00631F22" w:rsidRPr="005F0CB0" w:rsidRDefault="00631F22" w:rsidP="00631F22">
                  <w:pPr>
                    <w:pStyle w:val="NoSpacing"/>
                    <w:rPr>
                      <w:i/>
                      <w:color w:val="808080" w:themeColor="background1" w:themeShade="80"/>
                      <w:sz w:val="18"/>
                      <w:szCs w:val="18"/>
                    </w:rPr>
                  </w:pPr>
                </w:p>
                <w:p w:rsidR="00631F22" w:rsidRDefault="00631F22" w:rsidP="00631F22">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Pr>
          <w:rFonts w:ascii="Times New Roman" w:hAnsi="Times New Roman" w:cs="Times New Roman"/>
          <w:b/>
          <w:sz w:val="48"/>
          <w:u w:val="single"/>
        </w:rPr>
        <w:t>COLUSA CEMETERY DISTRI</w:t>
      </w:r>
      <w:r w:rsidRPr="00E2435E">
        <w:rPr>
          <w:rFonts w:ascii="Times New Roman" w:hAnsi="Times New Roman" w:cs="Times New Roman"/>
          <w:b/>
          <w:sz w:val="48"/>
          <w:u w:val="single"/>
        </w:rPr>
        <w:t>CT</w:t>
      </w:r>
    </w:p>
    <w:p w:rsidR="00631F22" w:rsidRDefault="00631F22" w:rsidP="00631F22">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631F22" w:rsidRDefault="00631F22" w:rsidP="00631F22">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631F22" w:rsidRDefault="00631F22" w:rsidP="00631F22">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631F22" w:rsidRPr="004370BE" w:rsidRDefault="00631F22" w:rsidP="00631F22">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631F22" w:rsidRDefault="00631F22" w:rsidP="00631F22">
      <w:pPr>
        <w:pStyle w:val="NoSpacing"/>
        <w:jc w:val="center"/>
        <w:rPr>
          <w:rFonts w:ascii="Times New Roman" w:hAnsi="Times New Roman" w:cs="Times New Roman"/>
          <w:sz w:val="28"/>
          <w:szCs w:val="28"/>
        </w:rPr>
      </w:pPr>
    </w:p>
    <w:p w:rsidR="00631F22" w:rsidRDefault="00631F22" w:rsidP="00631F22">
      <w:pPr>
        <w:pStyle w:val="NoSpacing"/>
        <w:jc w:val="center"/>
        <w:rPr>
          <w:rFonts w:ascii="Times New Roman" w:hAnsi="Times New Roman" w:cs="Times New Roman"/>
          <w:b/>
          <w:sz w:val="32"/>
          <w:szCs w:val="28"/>
        </w:rPr>
      </w:pPr>
    </w:p>
    <w:p w:rsidR="00631F22" w:rsidRDefault="00631F22" w:rsidP="00631F22">
      <w:pPr>
        <w:pStyle w:val="NoSpacing"/>
        <w:jc w:val="center"/>
        <w:rPr>
          <w:rFonts w:ascii="Times New Roman" w:hAnsi="Times New Roman" w:cs="Times New Roman"/>
          <w:b/>
          <w:sz w:val="32"/>
          <w:szCs w:val="28"/>
        </w:rPr>
      </w:pPr>
    </w:p>
    <w:p w:rsidR="00631F22" w:rsidRPr="00196FF3" w:rsidRDefault="00631F22" w:rsidP="00631F22">
      <w:pPr>
        <w:pStyle w:val="NoSpacing"/>
        <w:jc w:val="center"/>
        <w:rPr>
          <w:rFonts w:ascii="Times New Roman" w:hAnsi="Times New Roman" w:cs="Times New Roman"/>
          <w:b/>
          <w:sz w:val="32"/>
          <w:szCs w:val="28"/>
        </w:rPr>
      </w:pPr>
      <w:r>
        <w:rPr>
          <w:rFonts w:ascii="Times New Roman" w:hAnsi="Times New Roman" w:cs="Times New Roman"/>
          <w:b/>
          <w:sz w:val="32"/>
          <w:szCs w:val="28"/>
        </w:rPr>
        <w:t>June 1, 2026</w:t>
      </w:r>
    </w:p>
    <w:p w:rsidR="00631F22" w:rsidRPr="007E1AA5" w:rsidRDefault="00631F22" w:rsidP="00631F22">
      <w:pPr>
        <w:pStyle w:val="NoSpacing"/>
        <w:jc w:val="center"/>
        <w:rPr>
          <w:rFonts w:ascii="Times New Roman" w:hAnsi="Times New Roman" w:cs="Times New Roman"/>
          <w:b/>
          <w:sz w:val="32"/>
          <w:szCs w:val="28"/>
        </w:rPr>
      </w:pPr>
      <w:r>
        <w:rPr>
          <w:rFonts w:ascii="Times New Roman" w:hAnsi="Times New Roman" w:cs="Times New Roman"/>
          <w:b/>
          <w:sz w:val="32"/>
          <w:szCs w:val="28"/>
        </w:rPr>
        <w:t>5:30</w:t>
      </w:r>
      <w:r w:rsidRPr="00196FF3">
        <w:rPr>
          <w:rFonts w:ascii="Times New Roman" w:hAnsi="Times New Roman" w:cs="Times New Roman"/>
          <w:b/>
          <w:sz w:val="32"/>
          <w:szCs w:val="28"/>
        </w:rPr>
        <w:t xml:space="preserve"> p.m.</w:t>
      </w:r>
      <w:r>
        <w:rPr>
          <w:rFonts w:ascii="Times New Roman" w:hAnsi="Times New Roman" w:cs="Times New Roman"/>
          <w:b/>
          <w:sz w:val="32"/>
          <w:szCs w:val="28"/>
        </w:rPr>
        <w:t xml:space="preserve"> </w:t>
      </w:r>
    </w:p>
    <w:p w:rsidR="00631F22" w:rsidRDefault="00631F22" w:rsidP="00631F22">
      <w:pPr>
        <w:pStyle w:val="NoSpacing"/>
        <w:rPr>
          <w:rFonts w:ascii="Times New Roman" w:hAnsi="Times New Roman" w:cs="Times New Roman"/>
          <w:sz w:val="28"/>
          <w:szCs w:val="28"/>
        </w:rPr>
      </w:pP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CALL TO ORDER:</w:t>
      </w: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Period of public comment.  </w:t>
      </w: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 xml:space="preserve">Approval of Claims. </w:t>
      </w: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Approval of Minutes for the Regular Meeting on May 4, 2026. </w:t>
      </w: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ab/>
      </w:r>
    </w:p>
    <w:p w:rsidR="00631F22"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OLD BUSINESS:</w:t>
      </w:r>
    </w:p>
    <w:p w:rsidR="00631F22" w:rsidRPr="00A64A1F" w:rsidRDefault="00631F22" w:rsidP="00631F22">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Solar project </w:t>
      </w:r>
      <w:r w:rsidRPr="00A64A1F">
        <w:rPr>
          <w:rFonts w:ascii="Times New Roman" w:hAnsi="Times New Roman" w:cs="Times New Roman"/>
          <w:sz w:val="28"/>
          <w:szCs w:val="28"/>
        </w:rPr>
        <w:t>Consideration of Acceptance of Proposal for Solar Energy System Installation</w:t>
      </w:r>
    </w:p>
    <w:p w:rsidR="00631F22" w:rsidRPr="006017D6" w:rsidRDefault="00631F22" w:rsidP="00631F22">
      <w:pPr>
        <w:jc w:val="center"/>
        <w:rPr>
          <w:rFonts w:ascii="Times New Roman" w:hAnsi="Times New Roman" w:cs="Times New Roman"/>
          <w:b/>
          <w:sz w:val="28"/>
          <w:szCs w:val="28"/>
        </w:rPr>
      </w:pPr>
      <w:r w:rsidRPr="006017D6">
        <w:rPr>
          <w:rFonts w:ascii="Times New Roman" w:hAnsi="Times New Roman" w:cs="Times New Roman"/>
          <w:sz w:val="28"/>
          <w:szCs w:val="28"/>
        </w:rPr>
        <w:t>BACKGROUND</w:t>
      </w:r>
    </w:p>
    <w:p w:rsidR="00631F22"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The Colusa Cemetery District incurs ongoing electricity costs associated with operating district facilities including the office, maintenance equipment, irrigation systems, lighting, and other infrastructure located at the district property at 1974 Wilson Avenue, Colusa, California.</w:t>
      </w:r>
      <w:r w:rsidRPr="006017D6">
        <w:rPr>
          <w:rFonts w:ascii="Times New Roman" w:hAnsi="Times New Roman" w:cs="Times New Roman"/>
          <w:sz w:val="28"/>
          <w:szCs w:val="28"/>
        </w:rPr>
        <w:br/>
      </w:r>
      <w:r w:rsidRPr="006017D6">
        <w:rPr>
          <w:rFonts w:ascii="Times New Roman" w:hAnsi="Times New Roman" w:cs="Times New Roman"/>
          <w:sz w:val="28"/>
          <w:szCs w:val="28"/>
        </w:rPr>
        <w:br/>
        <w:t>In an effort to reduce long-term utility expenses and improve energy efficiency, the District issued a Request for Proposals (RFP) for the design and installation of a solar energy system.</w:t>
      </w:r>
      <w:r w:rsidRPr="006017D6">
        <w:rPr>
          <w:rFonts w:ascii="Times New Roman" w:hAnsi="Times New Roman" w:cs="Times New Roman"/>
          <w:sz w:val="28"/>
          <w:szCs w:val="28"/>
        </w:rPr>
        <w:br/>
      </w:r>
      <w:r w:rsidRPr="006017D6">
        <w:rPr>
          <w:rFonts w:ascii="Times New Roman" w:hAnsi="Times New Roman" w:cs="Times New Roman"/>
          <w:sz w:val="28"/>
          <w:szCs w:val="28"/>
        </w:rPr>
        <w:br/>
        <w:t>Qualified contractors were invited to submit proposals for a turnkey system including system design, permitting, installation, and commissioning.</w:t>
      </w:r>
    </w:p>
    <w:p w:rsidR="00631F22" w:rsidRPr="006017D6"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PROJECT DETAILS</w:t>
      </w:r>
    </w:p>
    <w:p w:rsidR="00631F22" w:rsidRPr="006017D6" w:rsidRDefault="00631F22" w:rsidP="00631F22">
      <w:pPr>
        <w:rPr>
          <w:rFonts w:ascii="Times New Roman" w:hAnsi="Times New Roman" w:cs="Times New Roman"/>
          <w:sz w:val="28"/>
          <w:szCs w:val="28"/>
        </w:rPr>
      </w:pPr>
      <w:r>
        <w:rPr>
          <w:rFonts w:ascii="Times New Roman" w:hAnsi="Times New Roman" w:cs="Times New Roman"/>
          <w:sz w:val="28"/>
          <w:szCs w:val="28"/>
        </w:rPr>
        <w:t>The proposed project includes:</w:t>
      </w:r>
    </w:p>
    <w:p w:rsidR="00631F22"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 Review of the Request for proposals (RFP)</w:t>
      </w:r>
      <w:r w:rsidRPr="006017D6">
        <w:rPr>
          <w:rFonts w:ascii="Times New Roman" w:hAnsi="Times New Roman" w:cs="Times New Roman"/>
          <w:sz w:val="28"/>
          <w:szCs w:val="28"/>
        </w:rPr>
        <w:br/>
        <w:t xml:space="preserve">• Design and installation of a solar system </w:t>
      </w:r>
      <w:r w:rsidRPr="006017D6">
        <w:rPr>
          <w:rFonts w:ascii="Times New Roman" w:hAnsi="Times New Roman" w:cs="Times New Roman"/>
          <w:sz w:val="28"/>
          <w:szCs w:val="28"/>
        </w:rPr>
        <w:br/>
        <w:t>• Electrical interconnection with the utility provider</w:t>
      </w:r>
      <w:r w:rsidRPr="006017D6">
        <w:rPr>
          <w:rFonts w:ascii="Times New Roman" w:hAnsi="Times New Roman" w:cs="Times New Roman"/>
          <w:sz w:val="28"/>
          <w:szCs w:val="28"/>
        </w:rPr>
        <w:br/>
        <w:t>• Monitoring system for energy production</w:t>
      </w:r>
      <w:r w:rsidRPr="006017D6">
        <w:rPr>
          <w:rFonts w:ascii="Times New Roman" w:hAnsi="Times New Roman" w:cs="Times New Roman"/>
          <w:sz w:val="28"/>
          <w:szCs w:val="28"/>
        </w:rPr>
        <w:br/>
        <w:t>• All required permits and inspections</w:t>
      </w:r>
      <w:r w:rsidRPr="006017D6">
        <w:rPr>
          <w:rFonts w:ascii="Times New Roman" w:hAnsi="Times New Roman" w:cs="Times New Roman"/>
          <w:sz w:val="28"/>
          <w:szCs w:val="28"/>
        </w:rPr>
        <w:br/>
        <w:t>• System testing and commissioning</w:t>
      </w:r>
      <w:r w:rsidRPr="006017D6">
        <w:rPr>
          <w:rFonts w:ascii="Times New Roman" w:hAnsi="Times New Roman" w:cs="Times New Roman"/>
          <w:sz w:val="28"/>
          <w:szCs w:val="28"/>
        </w:rPr>
        <w:br/>
      </w:r>
      <w:r w:rsidRPr="006017D6">
        <w:rPr>
          <w:rFonts w:ascii="Times New Roman" w:hAnsi="Times New Roman" w:cs="Times New Roman"/>
          <w:sz w:val="28"/>
          <w:szCs w:val="28"/>
        </w:rPr>
        <w:br/>
      </w:r>
      <w:r w:rsidRPr="006017D6">
        <w:rPr>
          <w:rFonts w:ascii="Times New Roman" w:hAnsi="Times New Roman" w:cs="Times New Roman"/>
          <w:sz w:val="28"/>
          <w:szCs w:val="28"/>
        </w:rPr>
        <w:lastRenderedPageBreak/>
        <w:t>The project will comply with California prevailing wage requirements pursuant to Labor Code Sections 1720 et seq.</w:t>
      </w:r>
      <w:r w:rsidRPr="006017D6">
        <w:rPr>
          <w:rFonts w:ascii="Times New Roman" w:hAnsi="Times New Roman" w:cs="Times New Roman"/>
          <w:sz w:val="28"/>
          <w:szCs w:val="28"/>
        </w:rPr>
        <w:br/>
      </w:r>
      <w:r w:rsidRPr="006017D6">
        <w:rPr>
          <w:rFonts w:ascii="Times New Roman" w:hAnsi="Times New Roman" w:cs="Times New Roman"/>
          <w:sz w:val="28"/>
          <w:szCs w:val="28"/>
        </w:rPr>
        <w:br/>
        <w:t>The District may also pursue applicable state and federal energy grants or incentives that could reduce the overall project cost.</w:t>
      </w:r>
    </w:p>
    <w:p w:rsidR="00631F22" w:rsidRPr="006017D6"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FISCAL IMPACT</w:t>
      </w:r>
    </w:p>
    <w:p w:rsidR="00631F22"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Total project cost: $175,000.00</w:t>
      </w:r>
      <w:r w:rsidRPr="006017D6">
        <w:rPr>
          <w:rFonts w:ascii="Times New Roman" w:hAnsi="Times New Roman" w:cs="Times New Roman"/>
          <w:sz w:val="28"/>
          <w:szCs w:val="28"/>
        </w:rPr>
        <w:br/>
      </w:r>
      <w:r w:rsidRPr="006017D6">
        <w:rPr>
          <w:rFonts w:ascii="Times New Roman" w:hAnsi="Times New Roman" w:cs="Times New Roman"/>
          <w:sz w:val="28"/>
          <w:szCs w:val="28"/>
        </w:rPr>
        <w:br/>
        <w:t>Funding for the project will come from [District funds / capital improvement funds / grant-solar rebate funding if applicable].</w:t>
      </w:r>
      <w:r w:rsidRPr="006017D6">
        <w:rPr>
          <w:rFonts w:ascii="Times New Roman" w:hAnsi="Times New Roman" w:cs="Times New Roman"/>
          <w:sz w:val="28"/>
          <w:szCs w:val="28"/>
        </w:rPr>
        <w:br/>
      </w:r>
      <w:r w:rsidRPr="006017D6">
        <w:rPr>
          <w:rFonts w:ascii="Times New Roman" w:hAnsi="Times New Roman" w:cs="Times New Roman"/>
          <w:sz w:val="28"/>
          <w:szCs w:val="28"/>
        </w:rPr>
        <w:br/>
        <w:t>The solar installation is expected to reduce the District’s annual electricity costs and provide long-term operational savings.</w:t>
      </w:r>
    </w:p>
    <w:p w:rsidR="00631F22" w:rsidRPr="006017D6" w:rsidRDefault="00631F22" w:rsidP="00631F22">
      <w:pPr>
        <w:rPr>
          <w:rFonts w:ascii="Times New Roman" w:hAnsi="Times New Roman" w:cs="Times New Roman"/>
          <w:sz w:val="28"/>
          <w:szCs w:val="28"/>
        </w:rPr>
      </w:pPr>
      <w:r w:rsidRPr="006017D6">
        <w:rPr>
          <w:rFonts w:ascii="Times New Roman" w:hAnsi="Times New Roman" w:cs="Times New Roman"/>
          <w:sz w:val="28"/>
          <w:szCs w:val="28"/>
        </w:rPr>
        <w:t>PROPOSALS RECEIVED</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The District received proposals from the following contractors:</w:t>
      </w:r>
      <w:r w:rsidRPr="006017D6">
        <w:rPr>
          <w:rFonts w:ascii="Times New Roman" w:hAnsi="Times New Roman" w:cs="Times New Roman"/>
          <w:sz w:val="28"/>
          <w:szCs w:val="28"/>
        </w:rPr>
        <w:br/>
      </w:r>
      <w:r w:rsidRPr="006017D6">
        <w:rPr>
          <w:rFonts w:ascii="Times New Roman" w:hAnsi="Times New Roman" w:cs="Times New Roman"/>
          <w:sz w:val="28"/>
          <w:szCs w:val="28"/>
        </w:rPr>
        <w:br/>
        <w:t>• [Colusa Indian Energy] – $170,622.00</w:t>
      </w:r>
      <w:r w:rsidRPr="006017D6">
        <w:rPr>
          <w:rFonts w:ascii="Times New Roman" w:hAnsi="Times New Roman" w:cs="Times New Roman"/>
          <w:sz w:val="28"/>
          <w:szCs w:val="28"/>
        </w:rPr>
        <w:br/>
        <w:t>• [Chico Electric] – $85,731.00</w:t>
      </w:r>
      <w:r w:rsidRPr="006017D6">
        <w:rPr>
          <w:rFonts w:ascii="Times New Roman" w:hAnsi="Times New Roman" w:cs="Times New Roman"/>
          <w:sz w:val="28"/>
          <w:szCs w:val="28"/>
        </w:rPr>
        <w:br/>
        <w:t>• [North State Solar Energy] – $112,900.00</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 [Hooked on Solar] – $49,319.00</w:t>
      </w:r>
    </w:p>
    <w:p w:rsidR="00631F22" w:rsidRPr="006017D6" w:rsidRDefault="00631F22" w:rsidP="00631F22">
      <w:pPr>
        <w:rPr>
          <w:rFonts w:ascii="Times New Roman" w:hAnsi="Times New Roman" w:cs="Times New Roman"/>
          <w:sz w:val="28"/>
          <w:szCs w:val="28"/>
        </w:rPr>
      </w:pPr>
      <w:r w:rsidRPr="006017D6">
        <w:rPr>
          <w:rFonts w:ascii="Times New Roman" w:hAnsi="Times New Roman" w:cs="Times New Roman"/>
          <w:sz w:val="28"/>
          <w:szCs w:val="28"/>
        </w:rPr>
        <w:br/>
        <w:t>Board reviews the proposals based on project cost, contractor experience, system design, clear project timeline and warranty provisions.</w:t>
      </w:r>
      <w:r w:rsidRPr="006017D6">
        <w:rPr>
          <w:rFonts w:ascii="Times New Roman" w:hAnsi="Times New Roman" w:cs="Times New Roman"/>
          <w:sz w:val="28"/>
          <w:szCs w:val="28"/>
        </w:rPr>
        <w:tab/>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3.</w:t>
      </w:r>
      <w:r w:rsidRPr="006017D6">
        <w:rPr>
          <w:rFonts w:ascii="Times New Roman" w:hAnsi="Times New Roman" w:cs="Times New Roman"/>
          <w:sz w:val="28"/>
          <w:szCs w:val="28"/>
        </w:rPr>
        <w:tab/>
        <w:t>STAFF REPORT:</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ab/>
        <w:t>A.</w:t>
      </w:r>
      <w:r w:rsidRPr="006017D6">
        <w:rPr>
          <w:rFonts w:ascii="Times New Roman" w:hAnsi="Times New Roman" w:cs="Times New Roman"/>
          <w:sz w:val="28"/>
          <w:szCs w:val="28"/>
        </w:rPr>
        <w:tab/>
        <w:t>Grounds Maintenance:</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ab/>
      </w:r>
      <w:r w:rsidRPr="006017D6">
        <w:rPr>
          <w:rFonts w:ascii="Times New Roman" w:hAnsi="Times New Roman" w:cs="Times New Roman"/>
          <w:sz w:val="28"/>
          <w:szCs w:val="28"/>
        </w:rPr>
        <w:tab/>
        <w:t>-General Information: Grounds, Burials, Equipment, Updates.</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ab/>
        <w:t>B.</w:t>
      </w:r>
      <w:r w:rsidRPr="006017D6">
        <w:rPr>
          <w:rFonts w:ascii="Times New Roman" w:hAnsi="Times New Roman" w:cs="Times New Roman"/>
          <w:sz w:val="28"/>
          <w:szCs w:val="28"/>
        </w:rPr>
        <w:tab/>
        <w:t>District Manager/ Secretary:</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ab/>
      </w:r>
      <w:r w:rsidRPr="006017D6">
        <w:rPr>
          <w:rFonts w:ascii="Times New Roman" w:hAnsi="Times New Roman" w:cs="Times New Roman"/>
          <w:sz w:val="28"/>
          <w:szCs w:val="28"/>
        </w:rPr>
        <w:tab/>
        <w:t xml:space="preserve">-General Information: Financial Report, Office update, Temp. Grounds Employee </w:t>
      </w:r>
      <w:r w:rsidRPr="006017D6">
        <w:rPr>
          <w:rFonts w:ascii="Times New Roman" w:hAnsi="Times New Roman" w:cs="Times New Roman"/>
          <w:sz w:val="28"/>
          <w:szCs w:val="28"/>
        </w:rPr>
        <w:tab/>
      </w:r>
      <w:r w:rsidRPr="006017D6">
        <w:rPr>
          <w:rFonts w:ascii="Times New Roman" w:hAnsi="Times New Roman" w:cs="Times New Roman"/>
          <w:sz w:val="28"/>
          <w:szCs w:val="28"/>
        </w:rPr>
        <w:tab/>
      </w:r>
      <w:r w:rsidRPr="006017D6">
        <w:rPr>
          <w:rFonts w:ascii="Times New Roman" w:hAnsi="Times New Roman" w:cs="Times New Roman"/>
          <w:sz w:val="28"/>
          <w:szCs w:val="28"/>
        </w:rPr>
        <w:tab/>
        <w:t>report.</w:t>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ab/>
      </w:r>
    </w:p>
    <w:p w:rsidR="00631F22" w:rsidRPr="006017D6" w:rsidRDefault="00631F22" w:rsidP="00631F22">
      <w:pPr>
        <w:pStyle w:val="NoSpacing"/>
        <w:rPr>
          <w:rFonts w:ascii="Times New Roman" w:hAnsi="Times New Roman" w:cs="Times New Roman"/>
          <w:sz w:val="28"/>
          <w:szCs w:val="28"/>
        </w:rPr>
      </w:pPr>
      <w:r w:rsidRPr="006017D6">
        <w:rPr>
          <w:rFonts w:ascii="Times New Roman" w:hAnsi="Times New Roman" w:cs="Times New Roman"/>
          <w:sz w:val="28"/>
          <w:szCs w:val="28"/>
        </w:rPr>
        <w:t xml:space="preserve">4. </w:t>
      </w:r>
      <w:r w:rsidRPr="006017D6">
        <w:rPr>
          <w:rFonts w:ascii="Times New Roman" w:hAnsi="Times New Roman" w:cs="Times New Roman"/>
          <w:sz w:val="28"/>
          <w:szCs w:val="28"/>
        </w:rPr>
        <w:tab/>
        <w:t>ADJOURN:</w:t>
      </w:r>
    </w:p>
    <w:p w:rsidR="00631F22" w:rsidRDefault="00631F22" w:rsidP="00631F22">
      <w:pPr>
        <w:pStyle w:val="NoSpacing"/>
        <w:rPr>
          <w:rFonts w:ascii="Times New Roman" w:hAnsi="Times New Roman" w:cs="Times New Roman"/>
          <w:i/>
          <w:sz w:val="20"/>
          <w:szCs w:val="20"/>
        </w:rPr>
      </w:pPr>
    </w:p>
    <w:p w:rsidR="00631F22" w:rsidRDefault="00631F22" w:rsidP="00631F22">
      <w:pPr>
        <w:pStyle w:val="NoSpacing"/>
        <w:rPr>
          <w:rFonts w:ascii="Times New Roman" w:hAnsi="Times New Roman" w:cs="Times New Roman"/>
          <w:i/>
          <w:sz w:val="20"/>
          <w:szCs w:val="20"/>
        </w:rPr>
      </w:pPr>
    </w:p>
    <w:p w:rsidR="00631F22" w:rsidRPr="00D518CE" w:rsidRDefault="00631F22" w:rsidP="00631F22">
      <w:pPr>
        <w:pStyle w:val="NoSpacing"/>
        <w:rPr>
          <w:rFonts w:ascii="Times New Roman" w:hAnsi="Times New Roman" w:cs="Times New Roman"/>
          <w:i/>
          <w:sz w:val="20"/>
          <w:szCs w:val="20"/>
        </w:rPr>
      </w:pPr>
      <w:r>
        <w:rPr>
          <w:rFonts w:ascii="Times New Roman" w:hAnsi="Times New Roman" w:cs="Times New Roman"/>
          <w:i/>
          <w:sz w:val="20"/>
          <w:szCs w:val="20"/>
        </w:rPr>
        <w:t>Upon reasonable notice, effort will be made to accommodate the needs of people with disabilities through appropriate aids and services. For additional information or to request this service, contact the Cemetery District Office at 1974 Wilson Ave. Colusa CA, (530) 458-2650.</w:t>
      </w:r>
    </w:p>
    <w:p w:rsidR="003C4F4E" w:rsidRDefault="003C4F4E"/>
    <w:sectPr w:rsidR="003C4F4E" w:rsidSect="006017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31F22"/>
    <w:rsid w:val="003C4F4E"/>
    <w:rsid w:val="005E5337"/>
    <w:rsid w:val="00631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F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F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 Frampton</dc:creator>
  <cp:lastModifiedBy>Daniell Frampton</cp:lastModifiedBy>
  <cp:revision>1</cp:revision>
  <dcterms:created xsi:type="dcterms:W3CDTF">2026-05-27T17:25:00Z</dcterms:created>
  <dcterms:modified xsi:type="dcterms:W3CDTF">2026-05-27T17:27:00Z</dcterms:modified>
</cp:coreProperties>
</file>