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szCs w:val="22"/>
        </w:rPr>
        <w:id w:val="-2040349107"/>
        <w:docPartObj>
          <w:docPartGallery w:val="Cover Pages"/>
          <w:docPartUnique/>
        </w:docPartObj>
      </w:sdtPr>
      <w:sdtContent>
        <w:p w14:paraId="3A767253" w14:textId="63858986" w:rsidR="00BF5C31" w:rsidRPr="000763B7" w:rsidRDefault="00BF5C31">
          <w:pPr>
            <w:rPr>
              <w:sz w:val="22"/>
              <w:szCs w:val="22"/>
            </w:rPr>
          </w:pPr>
          <w:r w:rsidRPr="000763B7">
            <w:rPr>
              <w:noProof/>
              <w:sz w:val="22"/>
              <w:szCs w:val="22"/>
            </w:rPr>
            <mc:AlternateContent>
              <mc:Choice Requires="wps">
                <w:drawing>
                  <wp:anchor distT="0" distB="0" distL="114300" distR="114300" simplePos="0" relativeHeight="251676672" behindDoc="0" locked="0" layoutInCell="1" allowOverlap="1" wp14:anchorId="683BA74A" wp14:editId="3D8E5DBD">
                    <wp:simplePos x="0" y="0"/>
                    <wp:positionH relativeFrom="column">
                      <wp:posOffset>1261241</wp:posOffset>
                    </wp:positionH>
                    <wp:positionV relativeFrom="paragraph">
                      <wp:posOffset>52552</wp:posOffset>
                    </wp:positionV>
                    <wp:extent cx="4918710" cy="1499607"/>
                    <wp:effectExtent l="0" t="0" r="8890" b="12065"/>
                    <wp:wrapNone/>
                    <wp:docPr id="2" name="Text Box 2"/>
                    <wp:cNvGraphicFramePr/>
                    <a:graphic xmlns:a="http://schemas.openxmlformats.org/drawingml/2006/main">
                      <a:graphicData uri="http://schemas.microsoft.com/office/word/2010/wordprocessingShape">
                        <wps:wsp>
                          <wps:cNvSpPr txBox="1"/>
                          <wps:spPr>
                            <a:xfrm>
                              <a:off x="0" y="0"/>
                              <a:ext cx="4918710" cy="1499607"/>
                            </a:xfrm>
                            <a:prstGeom prst="rect">
                              <a:avLst/>
                            </a:prstGeom>
                            <a:solidFill>
                              <a:schemeClr val="lt1"/>
                            </a:solidFill>
                            <a:ln w="6350">
                              <a:solidFill>
                                <a:prstClr val="black"/>
                              </a:solidFill>
                            </a:ln>
                          </wps:spPr>
                          <wps:txbx>
                            <w:txbxContent>
                              <w:p w14:paraId="4EEF32DF" w14:textId="59FF2A53" w:rsidR="00BF5C31" w:rsidRPr="000763B7" w:rsidRDefault="00BF5C31" w:rsidP="00BF5C31">
                                <w:pPr>
                                  <w:jc w:val="center"/>
                                  <w:rPr>
                                    <w:rFonts w:ascii="Century Gothic" w:hAnsi="Century Gothic"/>
                                    <w:b/>
                                    <w:bCs/>
                                    <w:color w:val="00B050"/>
                                    <w:sz w:val="72"/>
                                    <w:szCs w:val="72"/>
                                  </w:rPr>
                                </w:pPr>
                                <w:r w:rsidRPr="000763B7">
                                  <w:rPr>
                                    <w:rFonts w:ascii="Century Gothic" w:hAnsi="Century Gothic"/>
                                    <w:b/>
                                    <w:bCs/>
                                    <w:color w:val="00B050"/>
                                    <w:sz w:val="72"/>
                                    <w:szCs w:val="72"/>
                                  </w:rPr>
                                  <w:t>Hopefields School</w:t>
                                </w:r>
                              </w:p>
                              <w:p w14:paraId="191BD836" w14:textId="77777777" w:rsidR="00BF5C31" w:rsidRDefault="00BF5C31" w:rsidP="00BF5C31">
                                <w:pPr>
                                  <w:jc w:val="center"/>
                                  <w:rPr>
                                    <w:rFonts w:ascii="Century Gothic" w:hAnsi="Century Gothic"/>
                                    <w:color w:val="00B050"/>
                                    <w:sz w:val="48"/>
                                    <w:szCs w:val="48"/>
                                  </w:rPr>
                                </w:pPr>
                              </w:p>
                              <w:p w14:paraId="6B5D3167" w14:textId="2D07A398" w:rsidR="00BF5C31" w:rsidRPr="00BF5C31" w:rsidRDefault="00BF5C31" w:rsidP="00BF5C31">
                                <w:pPr>
                                  <w:jc w:val="center"/>
                                  <w:rPr>
                                    <w:rFonts w:ascii="Century Gothic" w:hAnsi="Century Gothic"/>
                                    <w:color w:val="00B050"/>
                                    <w:sz w:val="48"/>
                                    <w:szCs w:val="48"/>
                                  </w:rPr>
                                </w:pPr>
                                <w:r w:rsidRPr="00BF5C31">
                                  <w:rPr>
                                    <w:rFonts w:ascii="Century Gothic" w:hAnsi="Century Gothic"/>
                                    <w:color w:val="00B050"/>
                                    <w:sz w:val="48"/>
                                    <w:szCs w:val="48"/>
                                  </w:rPr>
                                  <w:t>Emergency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type w14:anchorId="683BA74A" id="_x0000_t202" coordsize="21600,21600" o:spt="202" path="m,l,21600r21600,l21600,xe">
                    <v:stroke joinstyle="miter"/>
                    <v:path gradientshapeok="t" o:connecttype="rect"/>
                  </v:shapetype>
                  <v:shape id="Text Box 2" o:spid="_x0000_s1026" type="#_x0000_t202" style="position:absolute;margin-left:99.3pt;margin-top:4.15pt;width:387.3pt;height:118.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" fillcolor="white [3201]" strokeweight=".5pt">
                    <v:textbox>
                      <w:txbxContent>
                        <w:p w14:paraId="4EEF32DF" w14:textId="59FF2A53" w:rsidR="00BF5C31" w:rsidRPr="000763B7" w:rsidRDefault="00BF5C31" w:rsidP="00BF5C31">
                          <w:pPr>
                            <w:jc w:val="center"/>
                            <w:rPr>
                              <w:rFonts w:ascii="Century Gothic" w:hAnsi="Century Gothic"/>
                              <w:b/>
                              <w:bCs/>
                              <w:color w:val="00B050"/>
                              <w:sz w:val="72"/>
                              <w:szCs w:val="72"/>
                            </w:rPr>
                          </w:pPr>
                          <w:proofErr w:type="spellStart"/>
                          <w:r w:rsidRPr="000763B7">
                            <w:rPr>
                              <w:rFonts w:ascii="Century Gothic" w:hAnsi="Century Gothic"/>
                              <w:b/>
                              <w:bCs/>
                              <w:color w:val="00B050"/>
                              <w:sz w:val="72"/>
                              <w:szCs w:val="72"/>
                            </w:rPr>
                            <w:t>Hopefields</w:t>
                          </w:r>
                          <w:proofErr w:type="spellEnd"/>
                          <w:r w:rsidRPr="000763B7">
                            <w:rPr>
                              <w:rFonts w:ascii="Century Gothic" w:hAnsi="Century Gothic"/>
                              <w:b/>
                              <w:bCs/>
                              <w:color w:val="00B050"/>
                              <w:sz w:val="72"/>
                              <w:szCs w:val="72"/>
                            </w:rPr>
                            <w:t xml:space="preserve"> School</w:t>
                          </w:r>
                        </w:p>
                        <w:p w14:paraId="191BD836" w14:textId="77777777" w:rsidR="00BF5C31" w:rsidRDefault="00BF5C31" w:rsidP="00BF5C31">
                          <w:pPr>
                            <w:jc w:val="center"/>
                            <w:rPr>
                              <w:rFonts w:ascii="Century Gothic" w:hAnsi="Century Gothic"/>
                              <w:color w:val="00B050"/>
                              <w:sz w:val="48"/>
                              <w:szCs w:val="48"/>
                            </w:rPr>
                          </w:pPr>
                        </w:p>
                        <w:p w14:paraId="6B5D3167" w14:textId="2D07A398" w:rsidR="00BF5C31" w:rsidRPr="00BF5C31" w:rsidRDefault="00BF5C31" w:rsidP="00BF5C31">
                          <w:pPr>
                            <w:jc w:val="center"/>
                            <w:rPr>
                              <w:rFonts w:ascii="Century Gothic" w:hAnsi="Century Gothic"/>
                              <w:color w:val="00B050"/>
                              <w:sz w:val="48"/>
                              <w:szCs w:val="48"/>
                            </w:rPr>
                          </w:pPr>
                          <w:r w:rsidRPr="00BF5C31">
                            <w:rPr>
                              <w:rFonts w:ascii="Century Gothic" w:hAnsi="Century Gothic"/>
                              <w:color w:val="00B050"/>
                              <w:sz w:val="48"/>
                              <w:szCs w:val="48"/>
                            </w:rPr>
                            <w:t>Emergency Plan</w:t>
                          </w:r>
                        </w:p>
                      </w:txbxContent>
                    </v:textbox>
                  </v:shape>
                </w:pict>
              </mc:Fallback>
            </mc:AlternateContent>
          </w:r>
          <w:r w:rsidRPr="000763B7">
            <w:rPr>
              <w:rFonts w:ascii="Century Gothic" w:hAnsi="Century Gothic"/>
              <w:noProof/>
              <w:color w:val="00B050"/>
              <w:sz w:val="22"/>
              <w:szCs w:val="22"/>
            </w:rPr>
            <w:drawing>
              <wp:anchor distT="0" distB="0" distL="114300" distR="114300" simplePos="0" relativeHeight="251675648" behindDoc="1" locked="0" layoutInCell="1" allowOverlap="1" wp14:anchorId="3A9DF485" wp14:editId="1CAB05B5">
                <wp:simplePos x="0" y="0"/>
                <wp:positionH relativeFrom="column">
                  <wp:posOffset>-388620</wp:posOffset>
                </wp:positionH>
                <wp:positionV relativeFrom="paragraph">
                  <wp:posOffset>132</wp:posOffset>
                </wp:positionV>
                <wp:extent cx="1552575" cy="1552575"/>
                <wp:effectExtent l="0" t="0" r="0" b="0"/>
                <wp:wrapTight wrapText="bothSides">
                  <wp:wrapPolygon edited="0">
                    <wp:start x="0" y="0"/>
                    <wp:lineTo x="0" y="21379"/>
                    <wp:lineTo x="21379" y="21379"/>
                    <wp:lineTo x="21379" y="0"/>
                    <wp:lineTo x="0" y="0"/>
                  </wp:wrapPolygon>
                </wp:wrapTight>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F375F" w14:textId="04DB1371" w:rsidR="00BF5C31" w:rsidRPr="000763B7" w:rsidRDefault="00BF5C31">
          <w:pPr>
            <w:rPr>
              <w:sz w:val="22"/>
              <w:szCs w:val="22"/>
            </w:rPr>
          </w:pPr>
          <w:r w:rsidRPr="000763B7">
            <w:rPr>
              <w:sz w:val="22"/>
              <w:szCs w:val="22"/>
            </w:rPr>
            <w:br w:type="page"/>
          </w:r>
        </w:p>
      </w:sdtContent>
    </w:sdt>
    <w:p w14:paraId="2576247E" w14:textId="77777777" w:rsidR="005434EA" w:rsidRPr="000763B7" w:rsidRDefault="005434EA">
      <w:pPr>
        <w:rPr>
          <w:sz w:val="22"/>
          <w:szCs w:val="22"/>
        </w:rPr>
      </w:pPr>
    </w:p>
    <w:p w14:paraId="70E59ECD"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t>Foreword</w:t>
      </w:r>
    </w:p>
    <w:p w14:paraId="340A122A" w14:textId="77777777" w:rsidR="002066EE" w:rsidRPr="000763B7" w:rsidRDefault="002066EE" w:rsidP="002066EE">
      <w:pPr>
        <w:pStyle w:val="DefaultText"/>
        <w:spacing w:line="360" w:lineRule="auto"/>
        <w:rPr>
          <w:rFonts w:ascii="Century Gothic" w:hAnsi="Century Gothic" w:cs="Arial"/>
          <w:sz w:val="22"/>
          <w:szCs w:val="22"/>
          <w:lang w:val="en-GB"/>
        </w:rPr>
      </w:pPr>
    </w:p>
    <w:p w14:paraId="01679A1F" w14:textId="77777777" w:rsidR="002066EE" w:rsidRPr="000763B7" w:rsidRDefault="002066EE" w:rsidP="002066EE">
      <w:pPr>
        <w:spacing w:line="360" w:lineRule="auto"/>
        <w:jc w:val="both"/>
        <w:rPr>
          <w:rFonts w:ascii="Century Gothic" w:hAnsi="Century Gothic"/>
          <w:sz w:val="22"/>
          <w:szCs w:val="22"/>
        </w:rPr>
      </w:pPr>
      <w:r w:rsidRPr="000763B7">
        <w:rPr>
          <w:rFonts w:ascii="Century Gothic" w:hAnsi="Century Gothic"/>
          <w:sz w:val="22"/>
          <w:szCs w:val="22"/>
        </w:rPr>
        <w:t xml:space="preserve">This school emergency plan describes the management structures and procedures used by Hopefields School. </w:t>
      </w:r>
    </w:p>
    <w:p w14:paraId="7E9047F6" w14:textId="77777777" w:rsidR="002066EE" w:rsidRPr="000763B7" w:rsidRDefault="002066EE" w:rsidP="002066EE">
      <w:pPr>
        <w:spacing w:line="360" w:lineRule="auto"/>
        <w:jc w:val="both"/>
        <w:rPr>
          <w:rFonts w:ascii="Century Gothic" w:hAnsi="Century Gothic"/>
          <w:sz w:val="22"/>
          <w:szCs w:val="22"/>
        </w:rPr>
      </w:pPr>
    </w:p>
    <w:p w14:paraId="0025AB1F" w14:textId="536FEB73" w:rsidR="002066EE" w:rsidRPr="000763B7" w:rsidRDefault="002066EE" w:rsidP="002066EE">
      <w:pPr>
        <w:spacing w:line="360" w:lineRule="auto"/>
        <w:jc w:val="both"/>
        <w:rPr>
          <w:rFonts w:ascii="Century Gothic" w:hAnsi="Century Gothic"/>
          <w:sz w:val="22"/>
          <w:szCs w:val="22"/>
        </w:rPr>
      </w:pPr>
      <w:r w:rsidRPr="000763B7">
        <w:rPr>
          <w:rFonts w:ascii="Century Gothic" w:hAnsi="Century Gothic"/>
          <w:sz w:val="22"/>
          <w:szCs w:val="22"/>
        </w:rPr>
        <w:t xml:space="preserve">It outlines the roles and responsibilities of school staff within the co-ordinated response to an emergency.  If this plan has been activated, please refer to section 2 which describes how </w:t>
      </w:r>
      <w:proofErr w:type="spellStart"/>
      <w:r w:rsidRPr="000763B7">
        <w:rPr>
          <w:rFonts w:ascii="Century Gothic" w:hAnsi="Century Gothic"/>
          <w:sz w:val="22"/>
          <w:szCs w:val="22"/>
        </w:rPr>
        <w:t>Hopefields</w:t>
      </w:r>
      <w:proofErr w:type="spellEnd"/>
      <w:r w:rsidRPr="000763B7">
        <w:rPr>
          <w:rFonts w:ascii="Century Gothic" w:hAnsi="Century Gothic"/>
          <w:sz w:val="22"/>
          <w:szCs w:val="22"/>
        </w:rPr>
        <w:t xml:space="preserve"> School will respond initially.</w:t>
      </w:r>
    </w:p>
    <w:p w14:paraId="402281EE" w14:textId="77777777" w:rsidR="002066EE" w:rsidRPr="000763B7" w:rsidRDefault="002066EE" w:rsidP="002066EE">
      <w:pPr>
        <w:spacing w:line="360" w:lineRule="auto"/>
        <w:jc w:val="both"/>
        <w:rPr>
          <w:rFonts w:ascii="Century Gothic" w:hAnsi="Century Gothic"/>
          <w:sz w:val="22"/>
          <w:szCs w:val="22"/>
        </w:rPr>
      </w:pPr>
    </w:p>
    <w:p w14:paraId="06DF4DC0" w14:textId="77777777" w:rsidR="002066EE" w:rsidRPr="000763B7" w:rsidRDefault="002066EE" w:rsidP="002066EE">
      <w:pPr>
        <w:pStyle w:val="Heading1"/>
        <w:rPr>
          <w:rFonts w:ascii="Century Gothic" w:hAnsi="Century Gothic"/>
          <w:sz w:val="22"/>
          <w:szCs w:val="22"/>
        </w:rPr>
      </w:pPr>
      <w:bookmarkStart w:id="0" w:name="_Protective_Marking"/>
      <w:bookmarkEnd w:id="0"/>
      <w:r w:rsidRPr="000763B7">
        <w:rPr>
          <w:rFonts w:ascii="Century Gothic" w:hAnsi="Century Gothic"/>
          <w:sz w:val="22"/>
          <w:szCs w:val="22"/>
        </w:rPr>
        <w:t>Protective Marking</w:t>
      </w:r>
    </w:p>
    <w:p w14:paraId="3FB668C9" w14:textId="77777777" w:rsidR="002066EE" w:rsidRPr="000763B7" w:rsidRDefault="002066EE" w:rsidP="002066EE">
      <w:pPr>
        <w:rPr>
          <w:rFonts w:ascii="Century Gothic" w:hAnsi="Century Gothic"/>
          <w:sz w:val="22"/>
          <w:szCs w:val="22"/>
        </w:rPr>
      </w:pPr>
    </w:p>
    <w:p w14:paraId="53DEBD09" w14:textId="77777777" w:rsidR="002066EE" w:rsidRPr="000763B7" w:rsidRDefault="002066EE" w:rsidP="002066EE">
      <w:pPr>
        <w:pStyle w:val="DefaultText"/>
        <w:spacing w:line="360" w:lineRule="auto"/>
        <w:jc w:val="both"/>
        <w:rPr>
          <w:rFonts w:ascii="Century Gothic" w:hAnsi="Century Gothic" w:cs="Arial"/>
          <w:b/>
          <w:sz w:val="22"/>
          <w:szCs w:val="22"/>
          <w:lang w:val="en-GB"/>
        </w:rPr>
      </w:pPr>
      <w:r w:rsidRPr="000763B7">
        <w:rPr>
          <w:rFonts w:ascii="Century Gothic" w:hAnsi="Century Gothic" w:cs="Arial"/>
          <w:sz w:val="22"/>
          <w:szCs w:val="22"/>
          <w:lang w:val="en-GB"/>
        </w:rPr>
        <w:t xml:space="preserve">This </w:t>
      </w:r>
      <w:r w:rsidRPr="000763B7">
        <w:rPr>
          <w:rFonts w:ascii="Century Gothic" w:hAnsi="Century Gothic"/>
          <w:sz w:val="22"/>
          <w:szCs w:val="22"/>
        </w:rPr>
        <w:t xml:space="preserve">Hopefields School </w:t>
      </w:r>
      <w:r w:rsidRPr="000763B7">
        <w:rPr>
          <w:rFonts w:ascii="Century Gothic" w:hAnsi="Century Gothic" w:cs="Arial"/>
          <w:sz w:val="22"/>
          <w:szCs w:val="22"/>
          <w:lang w:val="en-GB"/>
        </w:rPr>
        <w:t xml:space="preserve">emergency plan has been given a protective marking of </w:t>
      </w:r>
      <w:r w:rsidRPr="000763B7">
        <w:rPr>
          <w:rFonts w:ascii="Century Gothic" w:hAnsi="Century Gothic" w:cs="Arial"/>
          <w:b/>
          <w:sz w:val="22"/>
          <w:szCs w:val="22"/>
          <w:lang w:val="en-GB"/>
        </w:rPr>
        <w:t xml:space="preserve">OFFICIAL-SENSITIVE </w:t>
      </w:r>
      <w:r w:rsidRPr="000763B7">
        <w:rPr>
          <w:rFonts w:ascii="Century Gothic" w:hAnsi="Century Gothic" w:cs="Arial"/>
          <w:sz w:val="22"/>
          <w:szCs w:val="22"/>
          <w:lang w:val="en-GB"/>
        </w:rPr>
        <w:t xml:space="preserve">in accordance with the </w:t>
      </w:r>
      <w:hyperlink r:id="rId11" w:history="1">
        <w:r w:rsidRPr="000763B7">
          <w:rPr>
            <w:rStyle w:val="Hyperlink"/>
            <w:rFonts w:ascii="Century Gothic" w:hAnsi="Century Gothic" w:cs="Arial"/>
            <w:sz w:val="22"/>
            <w:szCs w:val="22"/>
            <w:lang w:val="en-GB"/>
          </w:rPr>
          <w:t>Government Security Classifications</w:t>
        </w:r>
      </w:hyperlink>
      <w:r w:rsidRPr="000763B7">
        <w:rPr>
          <w:rFonts w:ascii="Century Gothic" w:hAnsi="Century Gothic" w:cs="Arial"/>
          <w:sz w:val="22"/>
          <w:szCs w:val="22"/>
          <w:lang w:val="en-GB"/>
        </w:rPr>
        <w:t xml:space="preserve"> system</w:t>
      </w:r>
      <w:r w:rsidRPr="000763B7">
        <w:rPr>
          <w:rFonts w:ascii="Century Gothic" w:hAnsi="Century Gothic" w:cs="Arial"/>
          <w:b/>
          <w:sz w:val="22"/>
          <w:szCs w:val="22"/>
          <w:lang w:val="en-GB"/>
        </w:rPr>
        <w:t>.</w:t>
      </w:r>
    </w:p>
    <w:p w14:paraId="2306F031" w14:textId="77777777" w:rsidR="002066EE" w:rsidRPr="000763B7" w:rsidRDefault="002066EE" w:rsidP="002066EE">
      <w:pPr>
        <w:pStyle w:val="DefaultText"/>
        <w:spacing w:line="360" w:lineRule="auto"/>
        <w:jc w:val="both"/>
        <w:rPr>
          <w:rFonts w:ascii="Century Gothic" w:hAnsi="Century Gothic" w:cs="Arial"/>
          <w:b/>
          <w:sz w:val="22"/>
          <w:szCs w:val="22"/>
          <w:lang w:val="en-GB"/>
        </w:rPr>
      </w:pPr>
    </w:p>
    <w:p w14:paraId="5C394D2F" w14:textId="77777777" w:rsidR="002066EE" w:rsidRPr="000763B7" w:rsidRDefault="002066EE" w:rsidP="002066EE">
      <w:pPr>
        <w:pStyle w:val="NormalWeb"/>
        <w:spacing w:before="0" w:beforeAutospacing="0" w:after="0" w:afterAutospacing="0" w:line="360" w:lineRule="auto"/>
        <w:jc w:val="both"/>
        <w:rPr>
          <w:rStyle w:val="Emphasis"/>
          <w:rFonts w:ascii="Century Gothic" w:hAnsi="Century Gothic" w:cs="Arial"/>
          <w:i w:val="0"/>
          <w:sz w:val="22"/>
          <w:szCs w:val="22"/>
        </w:rPr>
      </w:pPr>
      <w:r w:rsidRPr="000763B7">
        <w:rPr>
          <w:rStyle w:val="Emphasis"/>
          <w:rFonts w:ascii="Century Gothic" w:hAnsi="Century Gothic" w:cs="Arial"/>
          <w:sz w:val="22"/>
          <w:szCs w:val="22"/>
        </w:rPr>
        <w:t xml:space="preserve">OFFICIAL-SENSITIVE is used where there is a clear and justifiable requirement to reinforce the ‘need to know’ as compromise or loss could have damaging consequences for an individual (or group of individuals), an organisation or for Her Majesty’s Government more generally. </w:t>
      </w:r>
    </w:p>
    <w:p w14:paraId="1D52E58F" w14:textId="77777777" w:rsidR="002066EE" w:rsidRPr="000763B7" w:rsidRDefault="002066EE" w:rsidP="002066EE">
      <w:pPr>
        <w:pStyle w:val="NormalWeb"/>
        <w:spacing w:before="0" w:beforeAutospacing="0" w:after="0" w:afterAutospacing="0" w:line="360" w:lineRule="auto"/>
        <w:jc w:val="both"/>
        <w:rPr>
          <w:rFonts w:ascii="Century Gothic" w:hAnsi="Century Gothic"/>
          <w:sz w:val="22"/>
          <w:szCs w:val="22"/>
        </w:rPr>
      </w:pPr>
    </w:p>
    <w:p w14:paraId="103D5E7E" w14:textId="77777777" w:rsidR="002066EE" w:rsidRPr="000763B7" w:rsidRDefault="002066EE" w:rsidP="002066EE">
      <w:pPr>
        <w:pStyle w:val="NormalWeb"/>
        <w:spacing w:before="0" w:beforeAutospacing="0" w:after="0" w:afterAutospacing="0" w:line="360" w:lineRule="auto"/>
        <w:jc w:val="both"/>
        <w:rPr>
          <w:rFonts w:ascii="Century Gothic" w:hAnsi="Century Gothic"/>
          <w:sz w:val="22"/>
          <w:szCs w:val="22"/>
        </w:rPr>
      </w:pPr>
      <w:r w:rsidRPr="000763B7">
        <w:rPr>
          <w:rStyle w:val="Emphasis"/>
          <w:rFonts w:ascii="Century Gothic" w:hAnsi="Century Gothic" w:cs="Arial"/>
          <w:sz w:val="22"/>
          <w:szCs w:val="22"/>
        </w:rPr>
        <w:t xml:space="preserve">In all cases, individuals need to be trained to understand the sensitivities related to the information they work with (including any statutory or regulatory requirements), supported by local business processes, and instructed about the need to provide meaningful guidance when sharing that information with others.  </w:t>
      </w:r>
      <w:bookmarkStart w:id="1" w:name="_1.8_Plan_review"/>
      <w:bookmarkEnd w:id="1"/>
    </w:p>
    <w:p w14:paraId="2A0F63DA" w14:textId="77777777" w:rsidR="002066EE" w:rsidRPr="000763B7" w:rsidRDefault="002066EE" w:rsidP="002066EE">
      <w:pPr>
        <w:rPr>
          <w:rFonts w:ascii="Century Gothic" w:hAnsi="Century Gothic"/>
          <w:sz w:val="22"/>
          <w:szCs w:val="22"/>
        </w:rPr>
      </w:pPr>
    </w:p>
    <w:p w14:paraId="51707383"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t>Document Control Page</w:t>
      </w:r>
    </w:p>
    <w:p w14:paraId="620C4FFD" w14:textId="77777777" w:rsidR="002066EE" w:rsidRPr="000763B7" w:rsidRDefault="002066EE" w:rsidP="002066EE">
      <w:pPr>
        <w:rPr>
          <w:rFonts w:ascii="Century Gothic" w:hAnsi="Century Gothic"/>
          <w:sz w:val="22"/>
          <w:szCs w:val="22"/>
        </w:rPr>
      </w:pPr>
    </w:p>
    <w:p w14:paraId="0D65903A" w14:textId="79CEF110" w:rsidR="002066EE" w:rsidRPr="000763B7" w:rsidRDefault="002066EE" w:rsidP="002066EE">
      <w:pPr>
        <w:rPr>
          <w:rFonts w:ascii="Century Gothic" w:hAnsi="Century Gothic"/>
          <w:b/>
          <w:sz w:val="22"/>
          <w:szCs w:val="22"/>
        </w:rPr>
      </w:pPr>
      <w:r w:rsidRPr="000763B7">
        <w:rPr>
          <w:rFonts w:ascii="Century Gothic" w:hAnsi="Century Gothic"/>
          <w:b/>
          <w:sz w:val="22"/>
          <w:szCs w:val="22"/>
        </w:rPr>
        <w:t xml:space="preserve">Document </w:t>
      </w:r>
      <w:r w:rsidR="007C7493">
        <w:rPr>
          <w:rFonts w:ascii="Century Gothic" w:hAnsi="Century Gothic"/>
          <w:b/>
          <w:sz w:val="22"/>
          <w:szCs w:val="22"/>
        </w:rPr>
        <w:t>Creation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1"/>
        <w:gridCol w:w="1405"/>
        <w:gridCol w:w="4484"/>
        <w:gridCol w:w="1442"/>
      </w:tblGrid>
      <w:tr w:rsidR="002066EE" w:rsidRPr="000763B7" w14:paraId="65D0C0F1" w14:textId="77777777" w:rsidTr="00BF5C31">
        <w:trPr>
          <w:trHeight w:val="274"/>
        </w:trPr>
        <w:tc>
          <w:tcPr>
            <w:tcW w:w="1911" w:type="dxa"/>
            <w:shd w:val="clear" w:color="auto" w:fill="E0E0E0"/>
            <w:vAlign w:val="center"/>
          </w:tcPr>
          <w:p w14:paraId="0C5AC974"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Plan version</w:t>
            </w:r>
          </w:p>
        </w:tc>
        <w:tc>
          <w:tcPr>
            <w:tcW w:w="1512" w:type="dxa"/>
            <w:shd w:val="clear" w:color="auto" w:fill="E0E0E0"/>
            <w:vAlign w:val="center"/>
          </w:tcPr>
          <w:p w14:paraId="11EF2C74"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Date</w:t>
            </w:r>
          </w:p>
        </w:tc>
        <w:tc>
          <w:tcPr>
            <w:tcW w:w="5160" w:type="dxa"/>
            <w:shd w:val="clear" w:color="auto" w:fill="E0E0E0"/>
            <w:vAlign w:val="center"/>
          </w:tcPr>
          <w:p w14:paraId="1F89124B"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Remark(s)</w:t>
            </w:r>
          </w:p>
        </w:tc>
        <w:tc>
          <w:tcPr>
            <w:tcW w:w="489" w:type="dxa"/>
            <w:shd w:val="clear" w:color="auto" w:fill="E0E0E0"/>
            <w:vAlign w:val="center"/>
          </w:tcPr>
          <w:p w14:paraId="688F8AE7"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Reviewer(s)</w:t>
            </w:r>
          </w:p>
        </w:tc>
      </w:tr>
      <w:tr w:rsidR="002066EE" w:rsidRPr="000763B7" w14:paraId="7D2B75AC" w14:textId="77777777" w:rsidTr="00BF5C31">
        <w:trPr>
          <w:trHeight w:val="547"/>
        </w:trPr>
        <w:tc>
          <w:tcPr>
            <w:tcW w:w="1911" w:type="dxa"/>
            <w:vAlign w:val="center"/>
          </w:tcPr>
          <w:p w14:paraId="1486D584"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1</w:t>
            </w:r>
          </w:p>
        </w:tc>
        <w:tc>
          <w:tcPr>
            <w:tcW w:w="1512" w:type="dxa"/>
            <w:vAlign w:val="center"/>
          </w:tcPr>
          <w:p w14:paraId="13B9D504" w14:textId="37632892" w:rsidR="002066EE" w:rsidRPr="000763B7" w:rsidRDefault="000763B7" w:rsidP="007B76A8">
            <w:pPr>
              <w:rPr>
                <w:rFonts w:ascii="Century Gothic" w:hAnsi="Century Gothic"/>
                <w:sz w:val="22"/>
                <w:szCs w:val="22"/>
              </w:rPr>
            </w:pPr>
            <w:r>
              <w:rPr>
                <w:rFonts w:ascii="Century Gothic" w:hAnsi="Century Gothic"/>
                <w:sz w:val="22"/>
                <w:szCs w:val="22"/>
              </w:rPr>
              <w:t>March 23</w:t>
            </w:r>
          </w:p>
        </w:tc>
        <w:tc>
          <w:tcPr>
            <w:tcW w:w="5160" w:type="dxa"/>
            <w:vAlign w:val="center"/>
          </w:tcPr>
          <w:p w14:paraId="5B2DA66F" w14:textId="01E57BF8" w:rsidR="002066EE" w:rsidRPr="000763B7" w:rsidRDefault="00BF5C31" w:rsidP="007B76A8">
            <w:pPr>
              <w:rPr>
                <w:rFonts w:ascii="Century Gothic" w:hAnsi="Century Gothic"/>
                <w:sz w:val="22"/>
                <w:szCs w:val="22"/>
              </w:rPr>
            </w:pPr>
            <w:r w:rsidRPr="000763B7">
              <w:rPr>
                <w:rFonts w:ascii="Century Gothic" w:hAnsi="Century Gothic"/>
                <w:sz w:val="22"/>
                <w:szCs w:val="22"/>
              </w:rPr>
              <w:t>New Document</w:t>
            </w:r>
          </w:p>
        </w:tc>
        <w:tc>
          <w:tcPr>
            <w:tcW w:w="489" w:type="dxa"/>
            <w:vAlign w:val="center"/>
          </w:tcPr>
          <w:p w14:paraId="0156E212" w14:textId="411C94B9" w:rsidR="002066EE" w:rsidRPr="000763B7" w:rsidRDefault="00BF5C31" w:rsidP="007B76A8">
            <w:pPr>
              <w:rPr>
                <w:rFonts w:ascii="Century Gothic" w:hAnsi="Century Gothic"/>
                <w:sz w:val="22"/>
                <w:szCs w:val="22"/>
              </w:rPr>
            </w:pPr>
            <w:r w:rsidRPr="000763B7">
              <w:rPr>
                <w:rFonts w:ascii="Century Gothic" w:hAnsi="Century Gothic"/>
                <w:sz w:val="22"/>
                <w:szCs w:val="22"/>
              </w:rPr>
              <w:t>Alison Laws</w:t>
            </w:r>
          </w:p>
        </w:tc>
      </w:tr>
      <w:tr w:rsidR="002066EE" w:rsidRPr="000763B7" w14:paraId="2C2496D9" w14:textId="77777777" w:rsidTr="00BF5C31">
        <w:trPr>
          <w:trHeight w:val="256"/>
        </w:trPr>
        <w:tc>
          <w:tcPr>
            <w:tcW w:w="1911" w:type="dxa"/>
            <w:vAlign w:val="center"/>
          </w:tcPr>
          <w:p w14:paraId="074E3CFA" w14:textId="77777777" w:rsidR="002066EE" w:rsidRPr="000763B7" w:rsidRDefault="002066EE" w:rsidP="007B76A8">
            <w:pPr>
              <w:rPr>
                <w:rFonts w:ascii="Century Gothic" w:hAnsi="Century Gothic"/>
                <w:sz w:val="22"/>
                <w:szCs w:val="22"/>
              </w:rPr>
            </w:pPr>
          </w:p>
        </w:tc>
        <w:tc>
          <w:tcPr>
            <w:tcW w:w="1512" w:type="dxa"/>
            <w:vAlign w:val="center"/>
          </w:tcPr>
          <w:p w14:paraId="5F85FAA4" w14:textId="77777777" w:rsidR="002066EE" w:rsidRPr="000763B7" w:rsidRDefault="002066EE" w:rsidP="007B76A8">
            <w:pPr>
              <w:rPr>
                <w:rFonts w:ascii="Century Gothic" w:hAnsi="Century Gothic"/>
                <w:sz w:val="22"/>
                <w:szCs w:val="22"/>
              </w:rPr>
            </w:pPr>
          </w:p>
        </w:tc>
        <w:tc>
          <w:tcPr>
            <w:tcW w:w="5160" w:type="dxa"/>
            <w:vAlign w:val="center"/>
          </w:tcPr>
          <w:p w14:paraId="31ED4BC8" w14:textId="77777777" w:rsidR="002066EE" w:rsidRPr="000763B7" w:rsidRDefault="002066EE" w:rsidP="007B76A8">
            <w:pPr>
              <w:rPr>
                <w:rFonts w:ascii="Century Gothic" w:hAnsi="Century Gothic"/>
                <w:sz w:val="22"/>
                <w:szCs w:val="22"/>
              </w:rPr>
            </w:pPr>
          </w:p>
        </w:tc>
        <w:tc>
          <w:tcPr>
            <w:tcW w:w="489" w:type="dxa"/>
            <w:vAlign w:val="center"/>
          </w:tcPr>
          <w:p w14:paraId="77810833" w14:textId="77777777" w:rsidR="002066EE" w:rsidRPr="000763B7" w:rsidRDefault="002066EE" w:rsidP="007B76A8">
            <w:pPr>
              <w:rPr>
                <w:rFonts w:ascii="Century Gothic" w:hAnsi="Century Gothic"/>
                <w:sz w:val="22"/>
                <w:szCs w:val="22"/>
              </w:rPr>
            </w:pPr>
          </w:p>
        </w:tc>
      </w:tr>
      <w:tr w:rsidR="002066EE" w:rsidRPr="000763B7" w14:paraId="6FD4893B" w14:textId="77777777" w:rsidTr="00BF5C31">
        <w:trPr>
          <w:trHeight w:val="256"/>
        </w:trPr>
        <w:tc>
          <w:tcPr>
            <w:tcW w:w="1911" w:type="dxa"/>
            <w:vAlign w:val="center"/>
          </w:tcPr>
          <w:p w14:paraId="12BBC24D" w14:textId="77777777" w:rsidR="002066EE" w:rsidRPr="000763B7" w:rsidRDefault="002066EE" w:rsidP="007B76A8">
            <w:pPr>
              <w:rPr>
                <w:rFonts w:ascii="Century Gothic" w:hAnsi="Century Gothic"/>
                <w:sz w:val="22"/>
                <w:szCs w:val="22"/>
              </w:rPr>
            </w:pPr>
          </w:p>
        </w:tc>
        <w:tc>
          <w:tcPr>
            <w:tcW w:w="1512" w:type="dxa"/>
            <w:vAlign w:val="center"/>
          </w:tcPr>
          <w:p w14:paraId="4819B1AE" w14:textId="77777777" w:rsidR="002066EE" w:rsidRPr="000763B7" w:rsidRDefault="002066EE" w:rsidP="007B76A8">
            <w:pPr>
              <w:rPr>
                <w:rFonts w:ascii="Century Gothic" w:hAnsi="Century Gothic"/>
                <w:sz w:val="22"/>
                <w:szCs w:val="22"/>
              </w:rPr>
            </w:pPr>
          </w:p>
        </w:tc>
        <w:tc>
          <w:tcPr>
            <w:tcW w:w="5160" w:type="dxa"/>
            <w:vAlign w:val="center"/>
          </w:tcPr>
          <w:p w14:paraId="1CC23269" w14:textId="77777777" w:rsidR="002066EE" w:rsidRPr="000763B7" w:rsidRDefault="002066EE" w:rsidP="007B76A8">
            <w:pPr>
              <w:rPr>
                <w:rFonts w:ascii="Century Gothic" w:hAnsi="Century Gothic"/>
                <w:sz w:val="22"/>
                <w:szCs w:val="22"/>
              </w:rPr>
            </w:pPr>
          </w:p>
        </w:tc>
        <w:tc>
          <w:tcPr>
            <w:tcW w:w="489" w:type="dxa"/>
            <w:vAlign w:val="center"/>
          </w:tcPr>
          <w:p w14:paraId="6114A396" w14:textId="77777777" w:rsidR="002066EE" w:rsidRPr="000763B7" w:rsidRDefault="002066EE" w:rsidP="007B76A8">
            <w:pPr>
              <w:rPr>
                <w:rFonts w:ascii="Century Gothic" w:hAnsi="Century Gothic"/>
                <w:sz w:val="22"/>
                <w:szCs w:val="22"/>
              </w:rPr>
            </w:pPr>
          </w:p>
        </w:tc>
      </w:tr>
    </w:tbl>
    <w:p w14:paraId="47A1912C" w14:textId="77777777" w:rsidR="002066EE" w:rsidRPr="000763B7" w:rsidRDefault="002066EE" w:rsidP="002066EE">
      <w:pPr>
        <w:rPr>
          <w:rFonts w:ascii="Century Gothic" w:hAnsi="Century Gothic"/>
          <w:sz w:val="22"/>
          <w:szCs w:val="22"/>
          <w:lang w:val="en-US"/>
        </w:rPr>
      </w:pPr>
    </w:p>
    <w:p w14:paraId="1C4B1ED3" w14:textId="003531F0" w:rsidR="002066EE" w:rsidRPr="000763B7" w:rsidRDefault="002066EE" w:rsidP="002066EE">
      <w:pPr>
        <w:rPr>
          <w:rFonts w:ascii="Century Gothic" w:hAnsi="Century Gothic"/>
          <w:b/>
          <w:sz w:val="22"/>
          <w:szCs w:val="22"/>
          <w:lang w:val="en-US"/>
        </w:rPr>
      </w:pPr>
      <w:r w:rsidRPr="000763B7">
        <w:rPr>
          <w:rFonts w:ascii="Century Gothic" w:hAnsi="Century Gothic"/>
          <w:b/>
          <w:sz w:val="22"/>
          <w:szCs w:val="22"/>
          <w:lang w:val="en-US"/>
        </w:rPr>
        <w:t>Distribution</w:t>
      </w:r>
    </w:p>
    <w:p w14:paraId="13C97D06" w14:textId="77777777" w:rsidR="00BF5C31" w:rsidRPr="000763B7" w:rsidRDefault="00BF5C31" w:rsidP="002066EE">
      <w:pPr>
        <w:rPr>
          <w:rFonts w:ascii="Century Gothic" w:hAnsi="Century Gothic"/>
          <w:b/>
          <w:sz w:val="22"/>
          <w:szCs w:val="22"/>
          <w:lang w:val="en-US"/>
        </w:rPr>
      </w:pPr>
    </w:p>
    <w:p w14:paraId="08EA5654" w14:textId="6379CC4C" w:rsidR="002066EE" w:rsidRPr="000763B7" w:rsidRDefault="002066EE" w:rsidP="002066EE">
      <w:pPr>
        <w:spacing w:line="360" w:lineRule="auto"/>
        <w:jc w:val="both"/>
        <w:rPr>
          <w:rFonts w:ascii="Century Gothic" w:hAnsi="Century Gothic" w:cs="Arial"/>
          <w:sz w:val="22"/>
          <w:szCs w:val="22"/>
        </w:rPr>
      </w:pPr>
      <w:r w:rsidRPr="000763B7">
        <w:rPr>
          <w:rFonts w:ascii="Century Gothic" w:hAnsi="Century Gothic" w:cs="Arial"/>
          <w:sz w:val="22"/>
          <w:szCs w:val="22"/>
        </w:rPr>
        <w:t xml:space="preserve">The </w:t>
      </w:r>
      <w:proofErr w:type="spellStart"/>
      <w:r w:rsidRPr="000763B7">
        <w:rPr>
          <w:rFonts w:ascii="Century Gothic" w:hAnsi="Century Gothic" w:cs="Arial"/>
          <w:sz w:val="22"/>
          <w:szCs w:val="22"/>
        </w:rPr>
        <w:t>Hopefields</w:t>
      </w:r>
      <w:proofErr w:type="spellEnd"/>
      <w:r w:rsidRPr="000763B7">
        <w:rPr>
          <w:rFonts w:ascii="Century Gothic" w:hAnsi="Century Gothic" w:cs="Arial"/>
          <w:sz w:val="22"/>
          <w:szCs w:val="22"/>
        </w:rPr>
        <w:t xml:space="preserve"> emergency plan will be available to the following people:</w:t>
      </w:r>
    </w:p>
    <w:p w14:paraId="20FE878B" w14:textId="0DC895F6" w:rsidR="002066EE" w:rsidRPr="000763B7" w:rsidRDefault="00BF5C31" w:rsidP="002066EE">
      <w:pPr>
        <w:pStyle w:val="ListParagraph"/>
        <w:numPr>
          <w:ilvl w:val="0"/>
          <w:numId w:val="1"/>
        </w:numPr>
        <w:spacing w:line="360" w:lineRule="auto"/>
        <w:jc w:val="both"/>
        <w:rPr>
          <w:rFonts w:ascii="Century Gothic" w:hAnsi="Century Gothic"/>
          <w:sz w:val="22"/>
          <w:szCs w:val="22"/>
          <w:lang w:val="en-US"/>
        </w:rPr>
      </w:pPr>
      <w:r w:rsidRPr="000763B7">
        <w:rPr>
          <w:rFonts w:ascii="Century Gothic" w:hAnsi="Century Gothic" w:cs="Arial"/>
          <w:sz w:val="22"/>
          <w:szCs w:val="22"/>
        </w:rPr>
        <w:t>Staff of the school</w:t>
      </w:r>
    </w:p>
    <w:p w14:paraId="632DC34D" w14:textId="1D3BC6B3" w:rsidR="00BF5C31" w:rsidRPr="000763B7" w:rsidRDefault="00BF5C31" w:rsidP="002066EE">
      <w:pPr>
        <w:pStyle w:val="ListParagraph"/>
        <w:numPr>
          <w:ilvl w:val="0"/>
          <w:numId w:val="1"/>
        </w:numPr>
        <w:spacing w:line="360" w:lineRule="auto"/>
        <w:jc w:val="both"/>
        <w:rPr>
          <w:rFonts w:ascii="Century Gothic" w:hAnsi="Century Gothic"/>
          <w:sz w:val="22"/>
          <w:szCs w:val="22"/>
          <w:lang w:val="en-US"/>
        </w:rPr>
      </w:pPr>
      <w:r w:rsidRPr="000763B7">
        <w:rPr>
          <w:rFonts w:ascii="Century Gothic" w:hAnsi="Century Gothic" w:cs="Arial"/>
          <w:sz w:val="22"/>
          <w:szCs w:val="22"/>
        </w:rPr>
        <w:t>Emergency Services</w:t>
      </w:r>
    </w:p>
    <w:p w14:paraId="19429360" w14:textId="1EE33642" w:rsidR="00BF5C31" w:rsidRPr="000763B7" w:rsidRDefault="000763B7" w:rsidP="002066EE">
      <w:pPr>
        <w:pStyle w:val="ListParagraph"/>
        <w:numPr>
          <w:ilvl w:val="0"/>
          <w:numId w:val="1"/>
        </w:numPr>
        <w:spacing w:line="360" w:lineRule="auto"/>
        <w:jc w:val="both"/>
        <w:rPr>
          <w:rFonts w:ascii="Century Gothic" w:hAnsi="Century Gothic"/>
          <w:sz w:val="22"/>
          <w:szCs w:val="22"/>
          <w:lang w:val="en-US"/>
        </w:rPr>
      </w:pPr>
      <w:r>
        <w:rPr>
          <w:rFonts w:ascii="Century Gothic" w:hAnsi="Century Gothic" w:cs="Arial"/>
          <w:sz w:val="22"/>
          <w:szCs w:val="22"/>
        </w:rPr>
        <w:lastRenderedPageBreak/>
        <w:t>The Local Authority and relevant stakeholders</w:t>
      </w:r>
    </w:p>
    <w:p w14:paraId="5FA2ADB8" w14:textId="77777777" w:rsidR="002066EE" w:rsidRPr="000763B7" w:rsidRDefault="002066EE" w:rsidP="002066EE">
      <w:pPr>
        <w:pStyle w:val="Default"/>
        <w:rPr>
          <w:rFonts w:ascii="Century Gothic" w:hAnsi="Century Gothic"/>
          <w:sz w:val="22"/>
          <w:szCs w:val="22"/>
        </w:rPr>
      </w:pPr>
    </w:p>
    <w:p w14:paraId="7EEF5DF5" w14:textId="77777777" w:rsidR="002066EE" w:rsidRPr="000763B7" w:rsidRDefault="002066EE" w:rsidP="002066EE">
      <w:pPr>
        <w:pStyle w:val="Default"/>
        <w:rPr>
          <w:rFonts w:ascii="Century Gothic" w:hAnsi="Century Gothic"/>
          <w:bCs/>
          <w:sz w:val="22"/>
          <w:szCs w:val="22"/>
        </w:rPr>
      </w:pPr>
      <w:r w:rsidRPr="000763B7">
        <w:rPr>
          <w:rFonts w:ascii="Century Gothic" w:hAnsi="Century Gothic"/>
          <w:b/>
          <w:sz w:val="22"/>
          <w:szCs w:val="22"/>
        </w:rPr>
        <w:t>Next Review Date</w:t>
      </w:r>
    </w:p>
    <w:p w14:paraId="3FF47258" w14:textId="77777777" w:rsidR="002066EE" w:rsidRPr="000763B7" w:rsidRDefault="002066EE" w:rsidP="002066EE">
      <w:pPr>
        <w:pStyle w:val="Default"/>
        <w:rPr>
          <w:rFonts w:ascii="Century Gothic" w:hAnsi="Century Gothic"/>
          <w:b/>
          <w:sz w:val="22"/>
          <w:szCs w:val="22"/>
        </w:rPr>
      </w:pPr>
    </w:p>
    <w:p w14:paraId="1FD37B01" w14:textId="1FECEF93" w:rsidR="002066EE" w:rsidRPr="000763B7" w:rsidRDefault="002066EE" w:rsidP="002066EE">
      <w:pPr>
        <w:pStyle w:val="Default"/>
        <w:rPr>
          <w:rFonts w:ascii="Century Gothic" w:hAnsi="Century Gothic"/>
          <w:sz w:val="22"/>
          <w:szCs w:val="22"/>
        </w:rPr>
      </w:pPr>
      <w:r w:rsidRPr="000763B7">
        <w:rPr>
          <w:rFonts w:ascii="Century Gothic" w:hAnsi="Century Gothic"/>
          <w:sz w:val="22"/>
          <w:szCs w:val="22"/>
        </w:rPr>
        <w:t>0</w:t>
      </w:r>
      <w:r w:rsidR="00BF0728">
        <w:rPr>
          <w:rFonts w:ascii="Century Gothic" w:hAnsi="Century Gothic"/>
          <w:sz w:val="22"/>
          <w:szCs w:val="22"/>
        </w:rPr>
        <w:t>9</w:t>
      </w:r>
      <w:r w:rsidRPr="000763B7">
        <w:rPr>
          <w:rFonts w:ascii="Century Gothic" w:hAnsi="Century Gothic"/>
          <w:sz w:val="22"/>
          <w:szCs w:val="22"/>
        </w:rPr>
        <w:t>/202</w:t>
      </w:r>
      <w:r w:rsidR="00BF0728">
        <w:rPr>
          <w:rFonts w:ascii="Century Gothic" w:hAnsi="Century Gothic"/>
          <w:sz w:val="22"/>
          <w:szCs w:val="22"/>
        </w:rPr>
        <w:t>6</w:t>
      </w:r>
      <w:r w:rsidRPr="000763B7">
        <w:rPr>
          <w:rFonts w:ascii="Century Gothic" w:hAnsi="Century Gothic"/>
          <w:sz w:val="22"/>
          <w:szCs w:val="22"/>
        </w:rPr>
        <w:t xml:space="preserve"> (annual)</w:t>
      </w:r>
      <w:r w:rsidR="000763B7">
        <w:rPr>
          <w:rFonts w:ascii="Century Gothic" w:hAnsi="Century Gothic"/>
          <w:sz w:val="22"/>
          <w:szCs w:val="22"/>
        </w:rPr>
        <w:t xml:space="preserve"> or sooner if situations change or difficulties arise.</w:t>
      </w:r>
    </w:p>
    <w:p w14:paraId="0F229176" w14:textId="77777777" w:rsidR="002066EE" w:rsidRPr="000763B7" w:rsidRDefault="002066EE" w:rsidP="002066EE">
      <w:pPr>
        <w:pStyle w:val="Default"/>
        <w:rPr>
          <w:rFonts w:ascii="Century Gothic" w:hAnsi="Century Gothic"/>
          <w:sz w:val="22"/>
          <w:szCs w:val="22"/>
        </w:rPr>
      </w:pPr>
    </w:p>
    <w:p w14:paraId="1C3F1884" w14:textId="77777777" w:rsidR="002066EE" w:rsidRPr="000763B7" w:rsidRDefault="002066EE" w:rsidP="002066EE">
      <w:pPr>
        <w:pStyle w:val="Default"/>
        <w:rPr>
          <w:rFonts w:ascii="Century Gothic" w:hAnsi="Century Gothic"/>
          <w:sz w:val="22"/>
          <w:szCs w:val="22"/>
        </w:rPr>
      </w:pPr>
    </w:p>
    <w:p w14:paraId="3B9C49D5" w14:textId="77777777" w:rsidR="002066EE" w:rsidRPr="000763B7" w:rsidRDefault="002066EE" w:rsidP="002066EE">
      <w:pPr>
        <w:pStyle w:val="Heading1"/>
        <w:rPr>
          <w:rFonts w:ascii="Century Gothic" w:hAnsi="Century Gothic"/>
          <w:sz w:val="22"/>
          <w:szCs w:val="22"/>
        </w:rPr>
      </w:pPr>
      <w:bookmarkStart w:id="2" w:name="_Glossary"/>
      <w:bookmarkStart w:id="3" w:name="_List_of_Acronyms"/>
      <w:bookmarkEnd w:id="2"/>
      <w:bookmarkEnd w:id="3"/>
      <w:r w:rsidRPr="000763B7">
        <w:rPr>
          <w:rFonts w:ascii="Century Gothic" w:hAnsi="Century Gothic"/>
          <w:sz w:val="22"/>
          <w:szCs w:val="22"/>
        </w:rPr>
        <w:t>List of Acronyms</w:t>
      </w:r>
    </w:p>
    <w:p w14:paraId="75C94DF6" w14:textId="77777777" w:rsidR="002066EE" w:rsidRPr="000763B7" w:rsidRDefault="002066EE" w:rsidP="002066EE">
      <w:pPr>
        <w:rPr>
          <w:rFonts w:ascii="Century Gothic" w:hAnsi="Century Gothic"/>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7286"/>
      </w:tblGrid>
      <w:tr w:rsidR="002066EE" w:rsidRPr="000763B7" w14:paraId="562718D5" w14:textId="77777777" w:rsidTr="00BF5C31">
        <w:trPr>
          <w:trHeight w:val="426"/>
        </w:trPr>
        <w:tc>
          <w:tcPr>
            <w:tcW w:w="1781" w:type="dxa"/>
          </w:tcPr>
          <w:p w14:paraId="46C0D18D"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t>BIA</w:t>
            </w:r>
          </w:p>
        </w:tc>
        <w:tc>
          <w:tcPr>
            <w:tcW w:w="7286" w:type="dxa"/>
          </w:tcPr>
          <w:p w14:paraId="6E33D960"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t>Business Impact Analysis</w:t>
            </w:r>
          </w:p>
        </w:tc>
      </w:tr>
      <w:tr w:rsidR="002066EE" w:rsidRPr="000763B7" w14:paraId="4E7B2338" w14:textId="77777777" w:rsidTr="00BF5C31">
        <w:trPr>
          <w:trHeight w:val="426"/>
        </w:trPr>
        <w:tc>
          <w:tcPr>
            <w:tcW w:w="1781" w:type="dxa"/>
          </w:tcPr>
          <w:p w14:paraId="34F07F04"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t>MTPD</w:t>
            </w:r>
          </w:p>
        </w:tc>
        <w:tc>
          <w:tcPr>
            <w:tcW w:w="7286" w:type="dxa"/>
          </w:tcPr>
          <w:p w14:paraId="09459BEA"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t>Maximum Tolerable Period of Disruption</w:t>
            </w:r>
          </w:p>
        </w:tc>
      </w:tr>
      <w:tr w:rsidR="002066EE" w:rsidRPr="000763B7" w14:paraId="199B479B" w14:textId="77777777" w:rsidTr="00BF5C31">
        <w:trPr>
          <w:trHeight w:val="408"/>
        </w:trPr>
        <w:tc>
          <w:tcPr>
            <w:tcW w:w="1781" w:type="dxa"/>
          </w:tcPr>
          <w:p w14:paraId="6502F28F" w14:textId="77777777" w:rsidR="002066EE" w:rsidRPr="000763B7" w:rsidRDefault="002066EE" w:rsidP="007B76A8">
            <w:pPr>
              <w:spacing w:line="360" w:lineRule="auto"/>
              <w:rPr>
                <w:rFonts w:ascii="Century Gothic" w:hAnsi="Century Gothic"/>
                <w:sz w:val="22"/>
                <w:szCs w:val="22"/>
              </w:rPr>
            </w:pPr>
            <w:proofErr w:type="spellStart"/>
            <w:r w:rsidRPr="000763B7">
              <w:rPr>
                <w:rFonts w:ascii="Century Gothic" w:hAnsi="Century Gothic"/>
                <w:sz w:val="22"/>
                <w:szCs w:val="22"/>
              </w:rPr>
              <w:t>NaCTSO</w:t>
            </w:r>
            <w:proofErr w:type="spellEnd"/>
          </w:p>
        </w:tc>
        <w:tc>
          <w:tcPr>
            <w:tcW w:w="7286" w:type="dxa"/>
          </w:tcPr>
          <w:p w14:paraId="3D204246"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lang w:eastAsia="en-US"/>
              </w:rPr>
              <w:t>National Counter Terrorism Security Office</w:t>
            </w:r>
          </w:p>
        </w:tc>
      </w:tr>
      <w:tr w:rsidR="002066EE" w:rsidRPr="000763B7" w14:paraId="3C1E4FCB" w14:textId="77777777" w:rsidTr="00BF5C31">
        <w:trPr>
          <w:trHeight w:val="426"/>
        </w:trPr>
        <w:tc>
          <w:tcPr>
            <w:tcW w:w="1781" w:type="dxa"/>
          </w:tcPr>
          <w:p w14:paraId="7516C66B"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t>MC</w:t>
            </w:r>
          </w:p>
        </w:tc>
        <w:tc>
          <w:tcPr>
            <w:tcW w:w="7286" w:type="dxa"/>
          </w:tcPr>
          <w:p w14:paraId="05C6F128"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t>Middlesbrough Council</w:t>
            </w:r>
          </w:p>
        </w:tc>
      </w:tr>
      <w:tr w:rsidR="002066EE" w:rsidRPr="000763B7" w14:paraId="0D6A3423" w14:textId="77777777" w:rsidTr="00BF5C31">
        <w:trPr>
          <w:trHeight w:val="408"/>
        </w:trPr>
        <w:tc>
          <w:tcPr>
            <w:tcW w:w="1781" w:type="dxa"/>
          </w:tcPr>
          <w:p w14:paraId="71E7E46D"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t>SERT</w:t>
            </w:r>
          </w:p>
        </w:tc>
        <w:tc>
          <w:tcPr>
            <w:tcW w:w="7286" w:type="dxa"/>
          </w:tcPr>
          <w:p w14:paraId="683326F3"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t>School Emergency Response Team</w:t>
            </w:r>
          </w:p>
        </w:tc>
      </w:tr>
    </w:tbl>
    <w:p w14:paraId="0E2D702D" w14:textId="77777777" w:rsidR="00BF5C31" w:rsidRPr="000763B7" w:rsidRDefault="00BF5C31">
      <w:pPr>
        <w:rPr>
          <w:rFonts w:ascii="Century Gothic" w:hAnsi="Century Gothic"/>
          <w:sz w:val="22"/>
          <w:szCs w:val="22"/>
        </w:rPr>
      </w:pPr>
    </w:p>
    <w:p w14:paraId="07F31F98" w14:textId="150FC11B" w:rsidR="002066EE" w:rsidRPr="000763B7" w:rsidRDefault="002066EE">
      <w:pPr>
        <w:rPr>
          <w:sz w:val="22"/>
          <w:szCs w:val="22"/>
        </w:rPr>
      </w:pPr>
    </w:p>
    <w:p w14:paraId="3CE79AD0"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t>Contents</w:t>
      </w:r>
    </w:p>
    <w:p w14:paraId="1C2B0258" w14:textId="77777777" w:rsidR="002066EE" w:rsidRPr="000763B7" w:rsidRDefault="002066EE" w:rsidP="002066EE">
      <w:pPr>
        <w:rPr>
          <w:rFonts w:ascii="Century Gothic" w:hAnsi="Century Gothic"/>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6722"/>
        <w:gridCol w:w="1270"/>
      </w:tblGrid>
      <w:tr w:rsidR="002066EE" w:rsidRPr="000763B7" w14:paraId="790D8EA8" w14:textId="77777777" w:rsidTr="007B76A8">
        <w:trPr>
          <w:tblHeader/>
        </w:trPr>
        <w:tc>
          <w:tcPr>
            <w:tcW w:w="1080" w:type="dxa"/>
            <w:shd w:val="clear" w:color="auto" w:fill="538135" w:themeFill="accent6" w:themeFillShade="BF"/>
          </w:tcPr>
          <w:p w14:paraId="3905A935" w14:textId="77777777" w:rsidR="002066EE" w:rsidRPr="000763B7" w:rsidRDefault="002066EE" w:rsidP="007B76A8">
            <w:pPr>
              <w:pStyle w:val="Heading8"/>
              <w:rPr>
                <w:rFonts w:ascii="Century Gothic" w:hAnsi="Century Gothic"/>
                <w:sz w:val="22"/>
                <w:szCs w:val="22"/>
              </w:rPr>
            </w:pPr>
            <w:r w:rsidRPr="000763B7">
              <w:rPr>
                <w:rFonts w:ascii="Century Gothic" w:hAnsi="Century Gothic"/>
                <w:sz w:val="22"/>
                <w:szCs w:val="22"/>
              </w:rPr>
              <w:t>Section</w:t>
            </w:r>
          </w:p>
        </w:tc>
        <w:tc>
          <w:tcPr>
            <w:tcW w:w="6722" w:type="dxa"/>
            <w:shd w:val="clear" w:color="auto" w:fill="538135" w:themeFill="accent6" w:themeFillShade="BF"/>
          </w:tcPr>
          <w:p w14:paraId="29393BC9" w14:textId="77777777" w:rsidR="002066EE" w:rsidRPr="000763B7" w:rsidRDefault="002066EE" w:rsidP="007B76A8">
            <w:pPr>
              <w:pStyle w:val="Heading8"/>
              <w:rPr>
                <w:rFonts w:ascii="Century Gothic" w:hAnsi="Century Gothic"/>
                <w:sz w:val="22"/>
                <w:szCs w:val="22"/>
              </w:rPr>
            </w:pPr>
            <w:r w:rsidRPr="000763B7">
              <w:rPr>
                <w:rFonts w:ascii="Century Gothic" w:hAnsi="Century Gothic"/>
                <w:sz w:val="22"/>
                <w:szCs w:val="22"/>
              </w:rPr>
              <w:t>Title</w:t>
            </w:r>
          </w:p>
        </w:tc>
        <w:tc>
          <w:tcPr>
            <w:tcW w:w="1270" w:type="dxa"/>
            <w:shd w:val="clear" w:color="auto" w:fill="538135" w:themeFill="accent6" w:themeFillShade="BF"/>
          </w:tcPr>
          <w:p w14:paraId="13B74638" w14:textId="77777777" w:rsidR="002066EE" w:rsidRPr="000763B7" w:rsidRDefault="002066EE" w:rsidP="007B76A8">
            <w:pPr>
              <w:pStyle w:val="Heading8"/>
              <w:rPr>
                <w:rFonts w:ascii="Century Gothic" w:hAnsi="Century Gothic"/>
                <w:sz w:val="22"/>
                <w:szCs w:val="22"/>
              </w:rPr>
            </w:pPr>
            <w:r w:rsidRPr="000763B7">
              <w:rPr>
                <w:rFonts w:ascii="Century Gothic" w:hAnsi="Century Gothic"/>
                <w:sz w:val="22"/>
                <w:szCs w:val="22"/>
              </w:rPr>
              <w:t>Page No.</w:t>
            </w:r>
          </w:p>
        </w:tc>
      </w:tr>
      <w:tr w:rsidR="00873842" w:rsidRPr="00873842" w14:paraId="469952AF" w14:textId="77777777" w:rsidTr="007B76A8">
        <w:tc>
          <w:tcPr>
            <w:tcW w:w="1080" w:type="dxa"/>
          </w:tcPr>
          <w:p w14:paraId="1826CBB4" w14:textId="77777777" w:rsidR="002066EE" w:rsidRPr="00873842" w:rsidRDefault="002066EE" w:rsidP="007B76A8">
            <w:pPr>
              <w:spacing w:line="360" w:lineRule="auto"/>
              <w:rPr>
                <w:rFonts w:ascii="Century Gothic" w:hAnsi="Century Gothic" w:cs="Arial"/>
                <w:sz w:val="22"/>
                <w:szCs w:val="22"/>
              </w:rPr>
            </w:pPr>
          </w:p>
        </w:tc>
        <w:tc>
          <w:tcPr>
            <w:tcW w:w="6722" w:type="dxa"/>
          </w:tcPr>
          <w:p w14:paraId="236177DB" w14:textId="77777777" w:rsidR="002066EE" w:rsidRPr="00873842" w:rsidRDefault="002066EE" w:rsidP="007B76A8">
            <w:pPr>
              <w:pStyle w:val="DefaultText"/>
              <w:spacing w:line="360" w:lineRule="auto"/>
              <w:rPr>
                <w:rFonts w:ascii="Century Gothic" w:hAnsi="Century Gothic" w:cs="Arial"/>
                <w:sz w:val="22"/>
                <w:szCs w:val="22"/>
                <w:lang w:val="en-GB"/>
              </w:rPr>
            </w:pPr>
            <w:hyperlink w:anchor="_Foreword" w:history="1">
              <w:r w:rsidRPr="00873842">
                <w:rPr>
                  <w:rStyle w:val="Hyperlink"/>
                  <w:rFonts w:ascii="Century Gothic" w:hAnsi="Century Gothic" w:cs="Arial"/>
                  <w:color w:val="auto"/>
                  <w:sz w:val="22"/>
                  <w:szCs w:val="22"/>
                  <w:u w:val="none"/>
                  <w:lang w:val="en-GB"/>
                </w:rPr>
                <w:t>Foreword</w:t>
              </w:r>
            </w:hyperlink>
          </w:p>
        </w:tc>
        <w:tc>
          <w:tcPr>
            <w:tcW w:w="1270" w:type="dxa"/>
          </w:tcPr>
          <w:p w14:paraId="6D3FE0A0" w14:textId="726B567E" w:rsidR="002066EE" w:rsidRPr="00873842" w:rsidRDefault="00BF5C31" w:rsidP="007B76A8">
            <w:pPr>
              <w:spacing w:line="360" w:lineRule="auto"/>
              <w:jc w:val="center"/>
              <w:rPr>
                <w:rFonts w:ascii="Century Gothic" w:hAnsi="Century Gothic" w:cs="Arial"/>
                <w:sz w:val="22"/>
                <w:szCs w:val="22"/>
              </w:rPr>
            </w:pPr>
            <w:r w:rsidRPr="00873842">
              <w:rPr>
                <w:rFonts w:ascii="Century Gothic" w:hAnsi="Century Gothic" w:cs="Arial"/>
                <w:sz w:val="22"/>
                <w:szCs w:val="22"/>
              </w:rPr>
              <w:t>1</w:t>
            </w:r>
          </w:p>
        </w:tc>
      </w:tr>
      <w:tr w:rsidR="00873842" w:rsidRPr="00873842" w14:paraId="2A9570D9" w14:textId="77777777" w:rsidTr="007B76A8">
        <w:tc>
          <w:tcPr>
            <w:tcW w:w="1080" w:type="dxa"/>
          </w:tcPr>
          <w:p w14:paraId="0305E775" w14:textId="77777777" w:rsidR="002066EE" w:rsidRPr="00873842" w:rsidRDefault="002066EE" w:rsidP="007B76A8">
            <w:pPr>
              <w:spacing w:line="360" w:lineRule="auto"/>
              <w:rPr>
                <w:rFonts w:ascii="Century Gothic" w:hAnsi="Century Gothic" w:cs="Arial"/>
                <w:sz w:val="22"/>
                <w:szCs w:val="22"/>
              </w:rPr>
            </w:pPr>
          </w:p>
        </w:tc>
        <w:tc>
          <w:tcPr>
            <w:tcW w:w="6722" w:type="dxa"/>
          </w:tcPr>
          <w:p w14:paraId="148D2BDA" w14:textId="77777777" w:rsidR="002066EE" w:rsidRPr="00873842" w:rsidRDefault="002066EE" w:rsidP="007B76A8">
            <w:pPr>
              <w:pStyle w:val="DefaultText"/>
              <w:spacing w:line="360" w:lineRule="auto"/>
              <w:rPr>
                <w:rFonts w:ascii="Century Gothic" w:hAnsi="Century Gothic"/>
                <w:sz w:val="22"/>
                <w:szCs w:val="22"/>
              </w:rPr>
            </w:pPr>
            <w:hyperlink w:anchor="_Protective_Marking" w:history="1">
              <w:r w:rsidRPr="00873842">
                <w:rPr>
                  <w:rStyle w:val="Hyperlink"/>
                  <w:rFonts w:ascii="Century Gothic" w:hAnsi="Century Gothic" w:cs="Arial"/>
                  <w:color w:val="auto"/>
                  <w:sz w:val="22"/>
                  <w:szCs w:val="22"/>
                  <w:u w:val="none"/>
                  <w:lang w:val="en-GB"/>
                </w:rPr>
                <w:t>Protective Marking</w:t>
              </w:r>
            </w:hyperlink>
          </w:p>
        </w:tc>
        <w:tc>
          <w:tcPr>
            <w:tcW w:w="1270" w:type="dxa"/>
          </w:tcPr>
          <w:p w14:paraId="06D81475" w14:textId="6EB559CA" w:rsidR="002066EE" w:rsidRPr="00873842" w:rsidRDefault="00BF5C31" w:rsidP="007B76A8">
            <w:pPr>
              <w:spacing w:line="360" w:lineRule="auto"/>
              <w:jc w:val="center"/>
              <w:rPr>
                <w:rFonts w:ascii="Century Gothic" w:hAnsi="Century Gothic" w:cs="Arial"/>
                <w:sz w:val="22"/>
                <w:szCs w:val="22"/>
              </w:rPr>
            </w:pPr>
            <w:r w:rsidRPr="00873842">
              <w:rPr>
                <w:rFonts w:ascii="Century Gothic" w:hAnsi="Century Gothic" w:cs="Arial"/>
                <w:sz w:val="22"/>
                <w:szCs w:val="22"/>
              </w:rPr>
              <w:t>1</w:t>
            </w:r>
          </w:p>
        </w:tc>
      </w:tr>
      <w:tr w:rsidR="00873842" w:rsidRPr="00873842" w14:paraId="54D5D714" w14:textId="77777777" w:rsidTr="007B76A8">
        <w:tc>
          <w:tcPr>
            <w:tcW w:w="1080" w:type="dxa"/>
          </w:tcPr>
          <w:p w14:paraId="4216EBFB" w14:textId="77777777" w:rsidR="002066EE" w:rsidRPr="00873842" w:rsidRDefault="002066EE" w:rsidP="007B76A8">
            <w:pPr>
              <w:spacing w:line="360" w:lineRule="auto"/>
              <w:rPr>
                <w:rFonts w:ascii="Century Gothic" w:hAnsi="Century Gothic" w:cs="Arial"/>
                <w:sz w:val="22"/>
                <w:szCs w:val="22"/>
              </w:rPr>
            </w:pPr>
          </w:p>
        </w:tc>
        <w:tc>
          <w:tcPr>
            <w:tcW w:w="6722" w:type="dxa"/>
          </w:tcPr>
          <w:p w14:paraId="0467CA0A" w14:textId="77777777" w:rsidR="002066EE" w:rsidRPr="00873842" w:rsidRDefault="002066EE" w:rsidP="007B76A8">
            <w:pPr>
              <w:spacing w:line="360" w:lineRule="auto"/>
              <w:rPr>
                <w:rFonts w:ascii="Century Gothic" w:hAnsi="Century Gothic" w:cs="Arial"/>
                <w:sz w:val="22"/>
                <w:szCs w:val="22"/>
              </w:rPr>
            </w:pPr>
            <w:hyperlink w:anchor="_Document_Control_Page" w:history="1">
              <w:r w:rsidRPr="00873842">
                <w:rPr>
                  <w:rStyle w:val="Hyperlink"/>
                  <w:rFonts w:ascii="Century Gothic" w:hAnsi="Century Gothic"/>
                  <w:color w:val="auto"/>
                  <w:sz w:val="22"/>
                  <w:szCs w:val="22"/>
                  <w:u w:val="none"/>
                </w:rPr>
                <w:t>Document Control Page</w:t>
              </w:r>
            </w:hyperlink>
            <w:hyperlink w:anchor="Amendments" w:history="1"/>
          </w:p>
        </w:tc>
        <w:tc>
          <w:tcPr>
            <w:tcW w:w="1270" w:type="dxa"/>
          </w:tcPr>
          <w:p w14:paraId="1CBE8A8C" w14:textId="1C1D1F12" w:rsidR="002066EE" w:rsidRPr="00873842" w:rsidRDefault="00BF5C31" w:rsidP="007B76A8">
            <w:pPr>
              <w:spacing w:line="360" w:lineRule="auto"/>
              <w:jc w:val="center"/>
              <w:rPr>
                <w:rFonts w:ascii="Century Gothic" w:hAnsi="Century Gothic" w:cs="Arial"/>
                <w:sz w:val="22"/>
                <w:szCs w:val="22"/>
              </w:rPr>
            </w:pPr>
            <w:r w:rsidRPr="00873842">
              <w:rPr>
                <w:rFonts w:ascii="Century Gothic" w:hAnsi="Century Gothic" w:cs="Arial"/>
                <w:sz w:val="22"/>
                <w:szCs w:val="22"/>
              </w:rPr>
              <w:t>2</w:t>
            </w:r>
          </w:p>
        </w:tc>
      </w:tr>
      <w:tr w:rsidR="00873842" w:rsidRPr="00873842" w14:paraId="0401B61F" w14:textId="77777777" w:rsidTr="007B76A8">
        <w:tc>
          <w:tcPr>
            <w:tcW w:w="1080" w:type="dxa"/>
          </w:tcPr>
          <w:p w14:paraId="2AA8F947" w14:textId="77777777" w:rsidR="002066EE" w:rsidRPr="00873842" w:rsidRDefault="002066EE" w:rsidP="007B76A8">
            <w:pPr>
              <w:spacing w:line="360" w:lineRule="auto"/>
              <w:rPr>
                <w:rFonts w:ascii="Century Gothic" w:hAnsi="Century Gothic" w:cs="Arial"/>
                <w:sz w:val="22"/>
                <w:szCs w:val="22"/>
              </w:rPr>
            </w:pPr>
          </w:p>
        </w:tc>
        <w:tc>
          <w:tcPr>
            <w:tcW w:w="6722" w:type="dxa"/>
          </w:tcPr>
          <w:p w14:paraId="2F6FD88F" w14:textId="77777777" w:rsidR="002066EE" w:rsidRPr="00873842" w:rsidRDefault="002066EE" w:rsidP="007B76A8">
            <w:pPr>
              <w:spacing w:line="360" w:lineRule="auto"/>
              <w:rPr>
                <w:rFonts w:ascii="Century Gothic" w:hAnsi="Century Gothic" w:cs="Arial"/>
                <w:sz w:val="22"/>
                <w:szCs w:val="22"/>
              </w:rPr>
            </w:pPr>
            <w:hyperlink w:anchor="_Glossary" w:history="1">
              <w:r w:rsidRPr="00873842">
                <w:rPr>
                  <w:rStyle w:val="Hyperlink"/>
                  <w:rFonts w:ascii="Century Gothic" w:hAnsi="Century Gothic" w:cs="Arial"/>
                  <w:color w:val="auto"/>
                  <w:sz w:val="22"/>
                  <w:szCs w:val="22"/>
                  <w:u w:val="none"/>
                </w:rPr>
                <w:t>List of Acronyms</w:t>
              </w:r>
            </w:hyperlink>
          </w:p>
        </w:tc>
        <w:tc>
          <w:tcPr>
            <w:tcW w:w="1270" w:type="dxa"/>
          </w:tcPr>
          <w:p w14:paraId="70D3AF87" w14:textId="70CB3F1C" w:rsidR="002066EE" w:rsidRPr="00873842" w:rsidRDefault="00BF5C31" w:rsidP="007B76A8">
            <w:pPr>
              <w:spacing w:line="360" w:lineRule="auto"/>
              <w:jc w:val="center"/>
              <w:rPr>
                <w:rFonts w:ascii="Century Gothic" w:hAnsi="Century Gothic" w:cs="Arial"/>
                <w:sz w:val="22"/>
                <w:szCs w:val="22"/>
              </w:rPr>
            </w:pPr>
            <w:r w:rsidRPr="00873842">
              <w:rPr>
                <w:rFonts w:ascii="Century Gothic" w:hAnsi="Century Gothic" w:cs="Arial"/>
                <w:sz w:val="22"/>
                <w:szCs w:val="22"/>
              </w:rPr>
              <w:t>2</w:t>
            </w:r>
          </w:p>
        </w:tc>
      </w:tr>
      <w:tr w:rsidR="00873842" w:rsidRPr="00873842" w14:paraId="1C267485" w14:textId="77777777" w:rsidTr="007B76A8">
        <w:tc>
          <w:tcPr>
            <w:tcW w:w="1080" w:type="dxa"/>
            <w:shd w:val="clear" w:color="auto" w:fill="538135" w:themeFill="accent6" w:themeFillShade="BF"/>
          </w:tcPr>
          <w:p w14:paraId="50B48247" w14:textId="77777777" w:rsidR="002066EE" w:rsidRPr="00873842" w:rsidRDefault="002066EE" w:rsidP="007B76A8">
            <w:pPr>
              <w:pStyle w:val="Heading8"/>
              <w:rPr>
                <w:rFonts w:ascii="Century Gothic" w:hAnsi="Century Gothic"/>
                <w:color w:val="auto"/>
                <w:sz w:val="22"/>
                <w:szCs w:val="22"/>
              </w:rPr>
            </w:pPr>
            <w:r w:rsidRPr="00873842">
              <w:rPr>
                <w:rFonts w:ascii="Century Gothic" w:hAnsi="Century Gothic"/>
                <w:color w:val="auto"/>
                <w:sz w:val="22"/>
                <w:szCs w:val="22"/>
              </w:rPr>
              <w:t>1</w:t>
            </w:r>
          </w:p>
        </w:tc>
        <w:tc>
          <w:tcPr>
            <w:tcW w:w="6722" w:type="dxa"/>
            <w:shd w:val="clear" w:color="auto" w:fill="538135" w:themeFill="accent6" w:themeFillShade="BF"/>
          </w:tcPr>
          <w:p w14:paraId="37F6AE6B" w14:textId="77777777" w:rsidR="002066EE" w:rsidRPr="00873842" w:rsidRDefault="002066EE" w:rsidP="007B76A8">
            <w:pPr>
              <w:pStyle w:val="Heading8"/>
              <w:rPr>
                <w:rFonts w:ascii="Century Gothic" w:hAnsi="Century Gothic"/>
                <w:color w:val="auto"/>
                <w:sz w:val="22"/>
                <w:szCs w:val="22"/>
              </w:rPr>
            </w:pPr>
            <w:r w:rsidRPr="00873842">
              <w:rPr>
                <w:rFonts w:ascii="Century Gothic" w:hAnsi="Century Gothic"/>
                <w:color w:val="auto"/>
                <w:sz w:val="22"/>
                <w:szCs w:val="22"/>
              </w:rPr>
              <w:t>Introduction</w:t>
            </w:r>
          </w:p>
        </w:tc>
        <w:tc>
          <w:tcPr>
            <w:tcW w:w="1270" w:type="dxa"/>
            <w:shd w:val="clear" w:color="auto" w:fill="538135" w:themeFill="accent6" w:themeFillShade="BF"/>
          </w:tcPr>
          <w:p w14:paraId="0D8E036F" w14:textId="77777777" w:rsidR="002066EE" w:rsidRPr="00873842" w:rsidRDefault="002066EE" w:rsidP="007B76A8">
            <w:pPr>
              <w:pStyle w:val="Heading8"/>
              <w:jc w:val="center"/>
              <w:rPr>
                <w:rFonts w:ascii="Century Gothic" w:hAnsi="Century Gothic"/>
                <w:color w:val="auto"/>
                <w:sz w:val="22"/>
                <w:szCs w:val="22"/>
              </w:rPr>
            </w:pPr>
          </w:p>
        </w:tc>
      </w:tr>
      <w:tr w:rsidR="00873842" w:rsidRPr="00873842" w14:paraId="74504411" w14:textId="77777777" w:rsidTr="007B76A8">
        <w:tc>
          <w:tcPr>
            <w:tcW w:w="1080" w:type="dxa"/>
          </w:tcPr>
          <w:p w14:paraId="0A50D8D4"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1.1</w:t>
            </w:r>
          </w:p>
        </w:tc>
        <w:tc>
          <w:tcPr>
            <w:tcW w:w="6722" w:type="dxa"/>
          </w:tcPr>
          <w:p w14:paraId="5A9AED91" w14:textId="77777777" w:rsidR="002066EE" w:rsidRPr="00873842" w:rsidRDefault="002066EE" w:rsidP="007B76A8">
            <w:pPr>
              <w:spacing w:line="360" w:lineRule="auto"/>
              <w:rPr>
                <w:rFonts w:ascii="Century Gothic" w:hAnsi="Century Gothic" w:cs="Arial"/>
                <w:sz w:val="22"/>
                <w:szCs w:val="22"/>
              </w:rPr>
            </w:pPr>
            <w:hyperlink w:anchor="_1.1_Introduction" w:history="1">
              <w:r w:rsidRPr="00873842">
                <w:rPr>
                  <w:rStyle w:val="Hyperlink"/>
                  <w:rFonts w:ascii="Century Gothic" w:hAnsi="Century Gothic" w:cs="Arial"/>
                  <w:color w:val="auto"/>
                  <w:sz w:val="22"/>
                  <w:szCs w:val="22"/>
                  <w:u w:val="none"/>
                </w:rPr>
                <w:t>Introduction</w:t>
              </w:r>
            </w:hyperlink>
          </w:p>
        </w:tc>
        <w:tc>
          <w:tcPr>
            <w:tcW w:w="1270" w:type="dxa"/>
          </w:tcPr>
          <w:p w14:paraId="0498C87E"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6FEE086A" w14:textId="77777777" w:rsidTr="007B76A8">
        <w:tc>
          <w:tcPr>
            <w:tcW w:w="1080" w:type="dxa"/>
          </w:tcPr>
          <w:p w14:paraId="46502627"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1.2</w:t>
            </w:r>
          </w:p>
        </w:tc>
        <w:tc>
          <w:tcPr>
            <w:tcW w:w="6722" w:type="dxa"/>
          </w:tcPr>
          <w:p w14:paraId="0BD48841" w14:textId="77777777" w:rsidR="002066EE" w:rsidRPr="00873842" w:rsidRDefault="002066EE" w:rsidP="007B76A8">
            <w:pPr>
              <w:spacing w:line="360" w:lineRule="auto"/>
              <w:rPr>
                <w:rFonts w:ascii="Century Gothic" w:hAnsi="Century Gothic" w:cs="Arial"/>
                <w:sz w:val="22"/>
                <w:szCs w:val="22"/>
              </w:rPr>
            </w:pPr>
            <w:hyperlink w:anchor="_1.2_Aim_and" w:history="1">
              <w:r w:rsidRPr="00873842">
                <w:rPr>
                  <w:rStyle w:val="Hyperlink"/>
                  <w:rFonts w:ascii="Century Gothic" w:hAnsi="Century Gothic" w:cs="Arial"/>
                  <w:color w:val="auto"/>
                  <w:sz w:val="22"/>
                  <w:szCs w:val="22"/>
                  <w:u w:val="none"/>
                </w:rPr>
                <w:t>Aim and Objectives</w:t>
              </w:r>
            </w:hyperlink>
          </w:p>
        </w:tc>
        <w:tc>
          <w:tcPr>
            <w:tcW w:w="1270" w:type="dxa"/>
          </w:tcPr>
          <w:p w14:paraId="737BD02B"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691C7386" w14:textId="77777777" w:rsidTr="007B76A8">
        <w:tc>
          <w:tcPr>
            <w:tcW w:w="1080" w:type="dxa"/>
          </w:tcPr>
          <w:p w14:paraId="19C5C205"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1.3</w:t>
            </w:r>
          </w:p>
        </w:tc>
        <w:tc>
          <w:tcPr>
            <w:tcW w:w="6722" w:type="dxa"/>
          </w:tcPr>
          <w:p w14:paraId="52B108DD" w14:textId="77777777" w:rsidR="002066EE" w:rsidRPr="00873842" w:rsidRDefault="002066EE" w:rsidP="007B76A8">
            <w:pPr>
              <w:spacing w:line="360" w:lineRule="auto"/>
              <w:rPr>
                <w:rFonts w:ascii="Century Gothic" w:hAnsi="Century Gothic" w:cs="Arial"/>
                <w:sz w:val="22"/>
                <w:szCs w:val="22"/>
              </w:rPr>
            </w:pPr>
            <w:hyperlink w:anchor="_1.3_Emergencies" w:history="1">
              <w:r w:rsidRPr="00873842">
                <w:rPr>
                  <w:rStyle w:val="Hyperlink"/>
                  <w:rFonts w:ascii="Century Gothic" w:hAnsi="Century Gothic" w:cs="Arial"/>
                  <w:color w:val="auto"/>
                  <w:sz w:val="22"/>
                  <w:szCs w:val="22"/>
                  <w:u w:val="none"/>
                </w:rPr>
                <w:t>Emergencies</w:t>
              </w:r>
            </w:hyperlink>
          </w:p>
        </w:tc>
        <w:tc>
          <w:tcPr>
            <w:tcW w:w="1270" w:type="dxa"/>
          </w:tcPr>
          <w:p w14:paraId="6CADF853"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7CFEAD9C" w14:textId="77777777" w:rsidTr="007B76A8">
        <w:tc>
          <w:tcPr>
            <w:tcW w:w="1080" w:type="dxa"/>
          </w:tcPr>
          <w:p w14:paraId="0388C0C3"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1.4</w:t>
            </w:r>
          </w:p>
        </w:tc>
        <w:tc>
          <w:tcPr>
            <w:tcW w:w="6722" w:type="dxa"/>
          </w:tcPr>
          <w:p w14:paraId="3057AD97" w14:textId="77777777" w:rsidR="002066EE" w:rsidRPr="00873842" w:rsidRDefault="002066EE" w:rsidP="007B76A8">
            <w:pPr>
              <w:spacing w:line="360" w:lineRule="auto"/>
              <w:rPr>
                <w:rFonts w:ascii="Century Gothic" w:hAnsi="Century Gothic"/>
                <w:sz w:val="22"/>
                <w:szCs w:val="22"/>
              </w:rPr>
            </w:pPr>
            <w:hyperlink w:anchor="_1.4_School_Information" w:history="1">
              <w:r w:rsidRPr="00873842">
                <w:rPr>
                  <w:rStyle w:val="Hyperlink"/>
                  <w:rFonts w:ascii="Century Gothic" w:hAnsi="Century Gothic"/>
                  <w:color w:val="auto"/>
                  <w:sz w:val="22"/>
                  <w:szCs w:val="22"/>
                  <w:u w:val="none"/>
                </w:rPr>
                <w:t>School Information</w:t>
              </w:r>
            </w:hyperlink>
          </w:p>
        </w:tc>
        <w:tc>
          <w:tcPr>
            <w:tcW w:w="1270" w:type="dxa"/>
          </w:tcPr>
          <w:p w14:paraId="2EAB4EE7"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4D20D8AC" w14:textId="77777777" w:rsidTr="007B76A8">
        <w:tc>
          <w:tcPr>
            <w:tcW w:w="1080" w:type="dxa"/>
          </w:tcPr>
          <w:p w14:paraId="515734A1"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1.5</w:t>
            </w:r>
          </w:p>
        </w:tc>
        <w:tc>
          <w:tcPr>
            <w:tcW w:w="6722" w:type="dxa"/>
          </w:tcPr>
          <w:p w14:paraId="198AE12D" w14:textId="77777777" w:rsidR="002066EE" w:rsidRPr="00873842" w:rsidRDefault="002066EE" w:rsidP="007B76A8">
            <w:pPr>
              <w:spacing w:line="360" w:lineRule="auto"/>
              <w:rPr>
                <w:rFonts w:ascii="Century Gothic" w:hAnsi="Century Gothic"/>
                <w:sz w:val="22"/>
                <w:szCs w:val="22"/>
              </w:rPr>
            </w:pPr>
            <w:hyperlink w:anchor="_1.5_Site_Information_1" w:history="1">
              <w:r w:rsidRPr="00873842">
                <w:rPr>
                  <w:rStyle w:val="Hyperlink"/>
                  <w:rFonts w:ascii="Century Gothic" w:hAnsi="Century Gothic"/>
                  <w:color w:val="auto"/>
                  <w:sz w:val="22"/>
                  <w:szCs w:val="22"/>
                  <w:u w:val="none"/>
                </w:rPr>
                <w:t>Site Information</w:t>
              </w:r>
            </w:hyperlink>
          </w:p>
        </w:tc>
        <w:tc>
          <w:tcPr>
            <w:tcW w:w="1270" w:type="dxa"/>
          </w:tcPr>
          <w:p w14:paraId="7FED4945"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390BE2E8" w14:textId="77777777" w:rsidTr="007B76A8">
        <w:tc>
          <w:tcPr>
            <w:tcW w:w="1080" w:type="dxa"/>
          </w:tcPr>
          <w:p w14:paraId="00251B06"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1.6</w:t>
            </w:r>
          </w:p>
        </w:tc>
        <w:tc>
          <w:tcPr>
            <w:tcW w:w="6722" w:type="dxa"/>
          </w:tcPr>
          <w:p w14:paraId="2A8A752C" w14:textId="77777777" w:rsidR="002066EE" w:rsidRPr="00873842" w:rsidRDefault="002066EE" w:rsidP="007B76A8">
            <w:pPr>
              <w:spacing w:line="360" w:lineRule="auto"/>
              <w:rPr>
                <w:rFonts w:ascii="Century Gothic" w:hAnsi="Century Gothic"/>
                <w:sz w:val="22"/>
                <w:szCs w:val="22"/>
              </w:rPr>
            </w:pPr>
            <w:hyperlink w:anchor="_1.6_Risks" w:history="1">
              <w:r w:rsidRPr="00873842">
                <w:rPr>
                  <w:rStyle w:val="Hyperlink"/>
                  <w:rFonts w:ascii="Century Gothic" w:hAnsi="Century Gothic"/>
                  <w:color w:val="auto"/>
                  <w:sz w:val="22"/>
                  <w:szCs w:val="22"/>
                  <w:u w:val="none"/>
                </w:rPr>
                <w:t>Risks</w:t>
              </w:r>
            </w:hyperlink>
          </w:p>
        </w:tc>
        <w:tc>
          <w:tcPr>
            <w:tcW w:w="1270" w:type="dxa"/>
          </w:tcPr>
          <w:p w14:paraId="1CBDD11C"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4AD2A14B" w14:textId="77777777" w:rsidTr="007B76A8">
        <w:tc>
          <w:tcPr>
            <w:tcW w:w="1080" w:type="dxa"/>
            <w:shd w:val="clear" w:color="auto" w:fill="538135" w:themeFill="accent6" w:themeFillShade="BF"/>
          </w:tcPr>
          <w:p w14:paraId="180CBFEA"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2</w:t>
            </w:r>
          </w:p>
        </w:tc>
        <w:tc>
          <w:tcPr>
            <w:tcW w:w="6722" w:type="dxa"/>
            <w:shd w:val="clear" w:color="auto" w:fill="538135" w:themeFill="accent6" w:themeFillShade="BF"/>
          </w:tcPr>
          <w:p w14:paraId="3C2B417C"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Activation</w:t>
            </w:r>
          </w:p>
        </w:tc>
        <w:tc>
          <w:tcPr>
            <w:tcW w:w="1270" w:type="dxa"/>
            <w:shd w:val="clear" w:color="auto" w:fill="538135" w:themeFill="accent6" w:themeFillShade="BF"/>
          </w:tcPr>
          <w:p w14:paraId="627C04D7"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44AB18F4" w14:textId="77777777" w:rsidTr="007B76A8">
        <w:tc>
          <w:tcPr>
            <w:tcW w:w="1080" w:type="dxa"/>
          </w:tcPr>
          <w:p w14:paraId="0D829763"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2.1</w:t>
            </w:r>
          </w:p>
        </w:tc>
        <w:tc>
          <w:tcPr>
            <w:tcW w:w="6722" w:type="dxa"/>
          </w:tcPr>
          <w:p w14:paraId="65F65BF9" w14:textId="77777777" w:rsidR="002066EE" w:rsidRPr="00873842" w:rsidRDefault="002066EE" w:rsidP="007B76A8">
            <w:pPr>
              <w:spacing w:line="360" w:lineRule="auto"/>
              <w:rPr>
                <w:rFonts w:ascii="Century Gothic" w:hAnsi="Century Gothic" w:cs="Arial"/>
                <w:sz w:val="22"/>
                <w:szCs w:val="22"/>
              </w:rPr>
            </w:pPr>
            <w:hyperlink w:anchor="_2.1_Activation_Process" w:history="1">
              <w:r w:rsidRPr="00873842">
                <w:rPr>
                  <w:rStyle w:val="Hyperlink"/>
                  <w:rFonts w:ascii="Century Gothic" w:hAnsi="Century Gothic" w:cs="Arial"/>
                  <w:color w:val="auto"/>
                  <w:sz w:val="22"/>
                  <w:szCs w:val="22"/>
                  <w:u w:val="none"/>
                </w:rPr>
                <w:t>Activation Process</w:t>
              </w:r>
            </w:hyperlink>
          </w:p>
        </w:tc>
        <w:tc>
          <w:tcPr>
            <w:tcW w:w="1270" w:type="dxa"/>
          </w:tcPr>
          <w:p w14:paraId="37334356"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391095A5" w14:textId="77777777" w:rsidTr="007B76A8">
        <w:tc>
          <w:tcPr>
            <w:tcW w:w="1080" w:type="dxa"/>
          </w:tcPr>
          <w:p w14:paraId="72E912E4"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2.2</w:t>
            </w:r>
          </w:p>
        </w:tc>
        <w:tc>
          <w:tcPr>
            <w:tcW w:w="6722" w:type="dxa"/>
          </w:tcPr>
          <w:p w14:paraId="7286B541" w14:textId="77777777" w:rsidR="002066EE" w:rsidRPr="00873842" w:rsidRDefault="002066EE" w:rsidP="007B76A8">
            <w:pPr>
              <w:spacing w:line="360" w:lineRule="auto"/>
              <w:rPr>
                <w:rFonts w:ascii="Century Gothic" w:hAnsi="Century Gothic" w:cs="Arial"/>
                <w:sz w:val="22"/>
                <w:szCs w:val="22"/>
              </w:rPr>
            </w:pPr>
            <w:hyperlink w:anchor="_2.2_Key_Internal" w:history="1">
              <w:r w:rsidRPr="00873842">
                <w:rPr>
                  <w:rStyle w:val="Hyperlink"/>
                  <w:rFonts w:ascii="Century Gothic" w:hAnsi="Century Gothic" w:cs="Arial"/>
                  <w:color w:val="auto"/>
                  <w:sz w:val="22"/>
                  <w:szCs w:val="22"/>
                  <w:u w:val="none"/>
                </w:rPr>
                <w:t>Key Internal Contacts</w:t>
              </w:r>
            </w:hyperlink>
          </w:p>
        </w:tc>
        <w:tc>
          <w:tcPr>
            <w:tcW w:w="1270" w:type="dxa"/>
          </w:tcPr>
          <w:p w14:paraId="34E46557"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43E4D3AC" w14:textId="77777777" w:rsidTr="007B76A8">
        <w:tc>
          <w:tcPr>
            <w:tcW w:w="1080" w:type="dxa"/>
          </w:tcPr>
          <w:p w14:paraId="4C49A904"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 xml:space="preserve">  2.2.1</w:t>
            </w:r>
          </w:p>
        </w:tc>
        <w:tc>
          <w:tcPr>
            <w:tcW w:w="6722" w:type="dxa"/>
          </w:tcPr>
          <w:p w14:paraId="40E5E2A2" w14:textId="21A3381B" w:rsidR="002066EE" w:rsidRPr="00873842" w:rsidRDefault="002066EE" w:rsidP="007B76A8">
            <w:pPr>
              <w:spacing w:line="360" w:lineRule="auto"/>
              <w:rPr>
                <w:rFonts w:ascii="Century Gothic" w:hAnsi="Century Gothic"/>
                <w:sz w:val="22"/>
                <w:szCs w:val="22"/>
              </w:rPr>
            </w:pPr>
            <w:hyperlink w:anchor="_2.2.1_Current_List" w:history="1">
              <w:r w:rsidRPr="00873842">
                <w:rPr>
                  <w:rStyle w:val="Hyperlink"/>
                  <w:rFonts w:ascii="Century Gothic" w:hAnsi="Century Gothic" w:cs="Arial"/>
                  <w:color w:val="auto"/>
                  <w:sz w:val="22"/>
                  <w:szCs w:val="22"/>
                  <w:u w:val="none"/>
                </w:rPr>
                <w:t>Current SERT membership</w:t>
              </w:r>
            </w:hyperlink>
          </w:p>
        </w:tc>
        <w:tc>
          <w:tcPr>
            <w:tcW w:w="1270" w:type="dxa"/>
          </w:tcPr>
          <w:p w14:paraId="4E343512"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3E28ACE3" w14:textId="77777777" w:rsidTr="007B76A8">
        <w:tc>
          <w:tcPr>
            <w:tcW w:w="1080" w:type="dxa"/>
          </w:tcPr>
          <w:p w14:paraId="3C99490C"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 xml:space="preserve">  2.2.2</w:t>
            </w:r>
          </w:p>
        </w:tc>
        <w:tc>
          <w:tcPr>
            <w:tcW w:w="6722" w:type="dxa"/>
          </w:tcPr>
          <w:p w14:paraId="5F9429D9" w14:textId="1FD58EC2" w:rsidR="002066EE" w:rsidRPr="00873842" w:rsidRDefault="002066EE" w:rsidP="007B76A8">
            <w:pPr>
              <w:spacing w:line="360" w:lineRule="auto"/>
              <w:rPr>
                <w:rFonts w:ascii="Century Gothic" w:hAnsi="Century Gothic"/>
                <w:sz w:val="22"/>
                <w:szCs w:val="22"/>
              </w:rPr>
            </w:pPr>
            <w:hyperlink w:anchor="_2.2.2_Other_internal" w:history="1">
              <w:r w:rsidRPr="00873842">
                <w:rPr>
                  <w:rStyle w:val="Hyperlink"/>
                  <w:rFonts w:ascii="Century Gothic" w:hAnsi="Century Gothic" w:cs="Arial"/>
                  <w:color w:val="auto"/>
                  <w:sz w:val="22"/>
                  <w:szCs w:val="22"/>
                  <w:u w:val="none"/>
                </w:rPr>
                <w:t>Other internal contacts</w:t>
              </w:r>
            </w:hyperlink>
          </w:p>
        </w:tc>
        <w:tc>
          <w:tcPr>
            <w:tcW w:w="1270" w:type="dxa"/>
          </w:tcPr>
          <w:p w14:paraId="52165787"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526E2D72" w14:textId="77777777" w:rsidTr="007B76A8">
        <w:tc>
          <w:tcPr>
            <w:tcW w:w="1080" w:type="dxa"/>
          </w:tcPr>
          <w:p w14:paraId="397D47F2"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2.3</w:t>
            </w:r>
          </w:p>
        </w:tc>
        <w:tc>
          <w:tcPr>
            <w:tcW w:w="6722" w:type="dxa"/>
          </w:tcPr>
          <w:p w14:paraId="163DF3B2" w14:textId="77777777" w:rsidR="002066EE" w:rsidRPr="00873842" w:rsidRDefault="002066EE" w:rsidP="007B76A8">
            <w:pPr>
              <w:spacing w:line="360" w:lineRule="auto"/>
              <w:rPr>
                <w:rFonts w:ascii="Century Gothic" w:hAnsi="Century Gothic" w:cs="Arial"/>
                <w:sz w:val="22"/>
                <w:szCs w:val="22"/>
              </w:rPr>
            </w:pPr>
            <w:hyperlink w:anchor="_2.3_Key_External" w:history="1">
              <w:r w:rsidRPr="00873842">
                <w:rPr>
                  <w:rStyle w:val="Hyperlink"/>
                  <w:rFonts w:ascii="Century Gothic" w:hAnsi="Century Gothic" w:cs="Arial"/>
                  <w:color w:val="auto"/>
                  <w:sz w:val="22"/>
                  <w:szCs w:val="22"/>
                  <w:u w:val="none"/>
                </w:rPr>
                <w:t>Key External Contacts</w:t>
              </w:r>
            </w:hyperlink>
          </w:p>
        </w:tc>
        <w:tc>
          <w:tcPr>
            <w:tcW w:w="1270" w:type="dxa"/>
          </w:tcPr>
          <w:p w14:paraId="61BAB2E7"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0F1629A6" w14:textId="77777777" w:rsidTr="007B76A8">
        <w:tc>
          <w:tcPr>
            <w:tcW w:w="1080" w:type="dxa"/>
          </w:tcPr>
          <w:p w14:paraId="67D24CF9"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2.4</w:t>
            </w:r>
          </w:p>
        </w:tc>
        <w:tc>
          <w:tcPr>
            <w:tcW w:w="6722" w:type="dxa"/>
          </w:tcPr>
          <w:p w14:paraId="09DFCF24" w14:textId="77777777" w:rsidR="002066EE" w:rsidRPr="00873842" w:rsidRDefault="002066EE" w:rsidP="007B76A8">
            <w:pPr>
              <w:spacing w:line="360" w:lineRule="auto"/>
              <w:rPr>
                <w:rFonts w:ascii="Century Gothic" w:hAnsi="Century Gothic" w:cs="Arial"/>
                <w:sz w:val="22"/>
                <w:szCs w:val="22"/>
              </w:rPr>
            </w:pPr>
            <w:hyperlink w:anchor="_2.7_Logging" w:history="1">
              <w:r w:rsidRPr="00873842">
                <w:rPr>
                  <w:rStyle w:val="Hyperlink"/>
                  <w:rFonts w:ascii="Century Gothic" w:hAnsi="Century Gothic" w:cs="Arial"/>
                  <w:color w:val="auto"/>
                  <w:sz w:val="22"/>
                  <w:szCs w:val="22"/>
                  <w:u w:val="none"/>
                </w:rPr>
                <w:t>Logging</w:t>
              </w:r>
            </w:hyperlink>
          </w:p>
        </w:tc>
        <w:tc>
          <w:tcPr>
            <w:tcW w:w="1270" w:type="dxa"/>
          </w:tcPr>
          <w:p w14:paraId="6A1A5405"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44D7B7E5" w14:textId="77777777" w:rsidTr="007B76A8">
        <w:tc>
          <w:tcPr>
            <w:tcW w:w="1080" w:type="dxa"/>
            <w:shd w:val="clear" w:color="auto" w:fill="538135" w:themeFill="accent6" w:themeFillShade="BF"/>
          </w:tcPr>
          <w:p w14:paraId="60487302"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3</w:t>
            </w:r>
          </w:p>
        </w:tc>
        <w:tc>
          <w:tcPr>
            <w:tcW w:w="6722" w:type="dxa"/>
            <w:shd w:val="clear" w:color="auto" w:fill="538135" w:themeFill="accent6" w:themeFillShade="BF"/>
          </w:tcPr>
          <w:p w14:paraId="56710C49"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Roles and Responsibilities</w:t>
            </w:r>
          </w:p>
        </w:tc>
        <w:tc>
          <w:tcPr>
            <w:tcW w:w="1270" w:type="dxa"/>
            <w:shd w:val="clear" w:color="auto" w:fill="538135" w:themeFill="accent6" w:themeFillShade="BF"/>
          </w:tcPr>
          <w:p w14:paraId="49F13053"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7570CABB" w14:textId="77777777" w:rsidTr="007B76A8">
        <w:tc>
          <w:tcPr>
            <w:tcW w:w="1080" w:type="dxa"/>
          </w:tcPr>
          <w:p w14:paraId="22B69A92"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lastRenderedPageBreak/>
              <w:t>3.1</w:t>
            </w:r>
          </w:p>
        </w:tc>
        <w:tc>
          <w:tcPr>
            <w:tcW w:w="6722" w:type="dxa"/>
          </w:tcPr>
          <w:p w14:paraId="5254865D" w14:textId="77777777" w:rsidR="002066EE" w:rsidRPr="00873842" w:rsidRDefault="002066EE" w:rsidP="007B76A8">
            <w:pPr>
              <w:spacing w:line="360" w:lineRule="auto"/>
              <w:rPr>
                <w:rFonts w:ascii="Century Gothic" w:hAnsi="Century Gothic" w:cs="Arial"/>
                <w:sz w:val="22"/>
                <w:szCs w:val="22"/>
              </w:rPr>
            </w:pPr>
            <w:hyperlink w:anchor="_3.1_School_Emergency" w:history="1">
              <w:r w:rsidRPr="00873842">
                <w:rPr>
                  <w:rStyle w:val="Hyperlink"/>
                  <w:rFonts w:ascii="Century Gothic" w:hAnsi="Century Gothic" w:cs="Arial"/>
                  <w:color w:val="auto"/>
                  <w:sz w:val="22"/>
                  <w:szCs w:val="22"/>
                  <w:u w:val="none"/>
                </w:rPr>
                <w:t>School Emergency Response Team (SERT)</w:t>
              </w:r>
            </w:hyperlink>
          </w:p>
        </w:tc>
        <w:tc>
          <w:tcPr>
            <w:tcW w:w="1270" w:type="dxa"/>
          </w:tcPr>
          <w:p w14:paraId="0FB387E3"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5C56D59C" w14:textId="77777777" w:rsidTr="007B76A8">
        <w:tc>
          <w:tcPr>
            <w:tcW w:w="1080" w:type="dxa"/>
          </w:tcPr>
          <w:p w14:paraId="031E5BC7"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3.2</w:t>
            </w:r>
          </w:p>
        </w:tc>
        <w:tc>
          <w:tcPr>
            <w:tcW w:w="6722" w:type="dxa"/>
          </w:tcPr>
          <w:p w14:paraId="3EB38DE0" w14:textId="77777777" w:rsidR="002066EE" w:rsidRPr="00873842" w:rsidRDefault="002066EE" w:rsidP="007B76A8">
            <w:pPr>
              <w:spacing w:line="360" w:lineRule="auto"/>
              <w:rPr>
                <w:rFonts w:ascii="Century Gothic" w:hAnsi="Century Gothic" w:cs="Arial"/>
                <w:sz w:val="22"/>
                <w:szCs w:val="22"/>
              </w:rPr>
            </w:pPr>
            <w:hyperlink w:anchor="_3.2_Headteacher" w:history="1">
              <w:r w:rsidRPr="00873842">
                <w:rPr>
                  <w:rStyle w:val="Hyperlink"/>
                  <w:rFonts w:ascii="Century Gothic" w:hAnsi="Century Gothic" w:cs="Arial"/>
                  <w:color w:val="auto"/>
                  <w:sz w:val="22"/>
                  <w:szCs w:val="22"/>
                  <w:u w:val="none"/>
                </w:rPr>
                <w:t>Headteacher</w:t>
              </w:r>
            </w:hyperlink>
          </w:p>
        </w:tc>
        <w:tc>
          <w:tcPr>
            <w:tcW w:w="1270" w:type="dxa"/>
          </w:tcPr>
          <w:p w14:paraId="0956A724"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3202D78E" w14:textId="77777777" w:rsidTr="007B76A8">
        <w:tc>
          <w:tcPr>
            <w:tcW w:w="1080" w:type="dxa"/>
          </w:tcPr>
          <w:p w14:paraId="0A4DB118"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3.3</w:t>
            </w:r>
          </w:p>
        </w:tc>
        <w:tc>
          <w:tcPr>
            <w:tcW w:w="6722" w:type="dxa"/>
          </w:tcPr>
          <w:p w14:paraId="618F9D04" w14:textId="6481AB77" w:rsidR="002066EE" w:rsidRPr="00AE7175" w:rsidRDefault="00AE7175" w:rsidP="007B76A8">
            <w:pPr>
              <w:spacing w:line="360" w:lineRule="auto"/>
              <w:rPr>
                <w:rFonts w:ascii="Century Gothic" w:hAnsi="Century Gothic" w:cs="Arial"/>
                <w:sz w:val="22"/>
                <w:szCs w:val="22"/>
              </w:rPr>
            </w:pPr>
            <w:r>
              <w:rPr>
                <w:rFonts w:ascii="Century Gothic" w:hAnsi="Century Gothic"/>
                <w:sz w:val="22"/>
                <w:szCs w:val="22"/>
              </w:rPr>
              <w:t>Head of Operations</w:t>
            </w:r>
          </w:p>
        </w:tc>
        <w:tc>
          <w:tcPr>
            <w:tcW w:w="1270" w:type="dxa"/>
          </w:tcPr>
          <w:p w14:paraId="5D877E3D"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536DE601" w14:textId="77777777" w:rsidTr="007B76A8">
        <w:tc>
          <w:tcPr>
            <w:tcW w:w="1080" w:type="dxa"/>
          </w:tcPr>
          <w:p w14:paraId="321443EB"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3.4</w:t>
            </w:r>
          </w:p>
        </w:tc>
        <w:tc>
          <w:tcPr>
            <w:tcW w:w="6722" w:type="dxa"/>
          </w:tcPr>
          <w:p w14:paraId="4E7E6656" w14:textId="286D358C" w:rsidR="002066EE" w:rsidRPr="00AE7175" w:rsidRDefault="00AE7175" w:rsidP="007B76A8">
            <w:pPr>
              <w:spacing w:line="360" w:lineRule="auto"/>
              <w:rPr>
                <w:rFonts w:ascii="Century Gothic" w:hAnsi="Century Gothic" w:cs="Arial"/>
                <w:sz w:val="22"/>
                <w:szCs w:val="22"/>
              </w:rPr>
            </w:pPr>
            <w:r w:rsidRPr="00AE7175">
              <w:rPr>
                <w:rFonts w:ascii="Century Gothic" w:hAnsi="Century Gothic"/>
              </w:rPr>
              <w:t>SLT</w:t>
            </w:r>
          </w:p>
        </w:tc>
        <w:tc>
          <w:tcPr>
            <w:tcW w:w="1270" w:type="dxa"/>
          </w:tcPr>
          <w:p w14:paraId="6228D485"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31DE51A9" w14:textId="77777777" w:rsidTr="007B76A8">
        <w:tc>
          <w:tcPr>
            <w:tcW w:w="1080" w:type="dxa"/>
          </w:tcPr>
          <w:p w14:paraId="3A1D9F96"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3.5</w:t>
            </w:r>
          </w:p>
        </w:tc>
        <w:tc>
          <w:tcPr>
            <w:tcW w:w="6722" w:type="dxa"/>
          </w:tcPr>
          <w:p w14:paraId="1D801490" w14:textId="5AD66398" w:rsidR="002066EE" w:rsidRPr="00AE7175" w:rsidRDefault="00AE7175" w:rsidP="007B76A8">
            <w:pPr>
              <w:spacing w:line="360" w:lineRule="auto"/>
              <w:rPr>
                <w:rFonts w:ascii="Century Gothic" w:hAnsi="Century Gothic" w:cs="Arial"/>
              </w:rPr>
            </w:pPr>
            <w:hyperlink w:anchor="_3.5_Caretaker/_Premises" w:history="1">
              <w:r w:rsidRPr="00AE7175">
                <w:rPr>
                  <w:rStyle w:val="Hyperlink"/>
                  <w:rFonts w:ascii="Century Gothic" w:hAnsi="Century Gothic" w:cs="Arial"/>
                  <w:color w:val="auto"/>
                  <w:u w:val="none"/>
                </w:rPr>
                <w:t>O</w:t>
              </w:r>
              <w:r w:rsidRPr="00AE7175">
                <w:rPr>
                  <w:rStyle w:val="Hyperlink"/>
                  <w:rFonts w:ascii="Century Gothic" w:hAnsi="Century Gothic" w:cs="Arial"/>
                </w:rPr>
                <w:t>n</w:t>
              </w:r>
            </w:hyperlink>
            <w:r w:rsidRPr="00AE7175">
              <w:rPr>
                <w:rFonts w:ascii="Century Gothic" w:hAnsi="Century Gothic"/>
              </w:rPr>
              <w:t xml:space="preserve"> Duty Staff</w:t>
            </w:r>
          </w:p>
        </w:tc>
        <w:tc>
          <w:tcPr>
            <w:tcW w:w="1270" w:type="dxa"/>
          </w:tcPr>
          <w:p w14:paraId="55A18E56"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317399D5" w14:textId="77777777" w:rsidTr="007B76A8">
        <w:tc>
          <w:tcPr>
            <w:tcW w:w="1080" w:type="dxa"/>
          </w:tcPr>
          <w:p w14:paraId="38EF80C2"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3.6</w:t>
            </w:r>
          </w:p>
        </w:tc>
        <w:tc>
          <w:tcPr>
            <w:tcW w:w="6722" w:type="dxa"/>
          </w:tcPr>
          <w:p w14:paraId="572B6D70" w14:textId="77777777" w:rsidR="002066EE" w:rsidRPr="00873842" w:rsidRDefault="002066EE" w:rsidP="007B76A8">
            <w:pPr>
              <w:spacing w:line="360" w:lineRule="auto"/>
              <w:rPr>
                <w:rFonts w:ascii="Century Gothic" w:hAnsi="Century Gothic" w:cs="Arial"/>
                <w:sz w:val="22"/>
                <w:szCs w:val="22"/>
              </w:rPr>
            </w:pPr>
            <w:hyperlink w:anchor="_3.6_School_Trip" w:history="1">
              <w:r w:rsidRPr="00873842">
                <w:rPr>
                  <w:rStyle w:val="Hyperlink"/>
                  <w:rFonts w:ascii="Century Gothic" w:hAnsi="Century Gothic" w:cs="Arial"/>
                  <w:color w:val="auto"/>
                  <w:sz w:val="22"/>
                  <w:szCs w:val="22"/>
                  <w:u w:val="none"/>
                </w:rPr>
                <w:t>School Trip Leader</w:t>
              </w:r>
            </w:hyperlink>
          </w:p>
        </w:tc>
        <w:tc>
          <w:tcPr>
            <w:tcW w:w="1270" w:type="dxa"/>
          </w:tcPr>
          <w:p w14:paraId="38124F29"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7F5EAE8B" w14:textId="77777777" w:rsidTr="007B76A8">
        <w:tc>
          <w:tcPr>
            <w:tcW w:w="1080" w:type="dxa"/>
          </w:tcPr>
          <w:p w14:paraId="3AE15439"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3.8</w:t>
            </w:r>
          </w:p>
        </w:tc>
        <w:tc>
          <w:tcPr>
            <w:tcW w:w="6722" w:type="dxa"/>
          </w:tcPr>
          <w:p w14:paraId="7168F25C" w14:textId="77777777" w:rsidR="002066EE" w:rsidRPr="00873842" w:rsidRDefault="002066EE" w:rsidP="007B76A8">
            <w:pPr>
              <w:spacing w:line="360" w:lineRule="auto"/>
              <w:rPr>
                <w:rFonts w:ascii="Century Gothic" w:hAnsi="Century Gothic" w:cs="Arial"/>
                <w:sz w:val="22"/>
                <w:szCs w:val="22"/>
              </w:rPr>
            </w:pPr>
            <w:hyperlink w:anchor="_3.8_Southampton_City" w:history="1">
              <w:r w:rsidRPr="00873842">
                <w:rPr>
                  <w:rFonts w:ascii="Century Gothic" w:hAnsi="Century Gothic"/>
                  <w:sz w:val="22"/>
                  <w:szCs w:val="22"/>
                </w:rPr>
                <w:t xml:space="preserve">Middlesbrough </w:t>
              </w:r>
              <w:r w:rsidRPr="00873842">
                <w:rPr>
                  <w:rStyle w:val="Hyperlink"/>
                  <w:rFonts w:ascii="Century Gothic" w:hAnsi="Century Gothic" w:cs="Arial"/>
                  <w:color w:val="auto"/>
                  <w:sz w:val="22"/>
                  <w:szCs w:val="22"/>
                  <w:u w:val="none"/>
                </w:rPr>
                <w:t>Council Education Department</w:t>
              </w:r>
            </w:hyperlink>
          </w:p>
        </w:tc>
        <w:tc>
          <w:tcPr>
            <w:tcW w:w="1270" w:type="dxa"/>
          </w:tcPr>
          <w:p w14:paraId="6226A396"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07D1CC59" w14:textId="77777777" w:rsidTr="007B76A8">
        <w:tc>
          <w:tcPr>
            <w:tcW w:w="1080" w:type="dxa"/>
          </w:tcPr>
          <w:p w14:paraId="6E5B10C4"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3.9</w:t>
            </w:r>
          </w:p>
        </w:tc>
        <w:tc>
          <w:tcPr>
            <w:tcW w:w="6722" w:type="dxa"/>
          </w:tcPr>
          <w:p w14:paraId="369F1C3A"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sz w:val="22"/>
                <w:szCs w:val="22"/>
              </w:rPr>
              <w:t>Cleveland Emergency Planning Team</w:t>
            </w:r>
          </w:p>
        </w:tc>
        <w:tc>
          <w:tcPr>
            <w:tcW w:w="1270" w:type="dxa"/>
          </w:tcPr>
          <w:p w14:paraId="110A9BA3" w14:textId="77777777" w:rsidR="002066EE" w:rsidRPr="00873842" w:rsidRDefault="002066EE" w:rsidP="007B76A8">
            <w:pPr>
              <w:spacing w:line="360" w:lineRule="auto"/>
              <w:jc w:val="center"/>
              <w:rPr>
                <w:rFonts w:ascii="Century Gothic" w:hAnsi="Century Gothic" w:cs="Arial"/>
                <w:sz w:val="22"/>
                <w:szCs w:val="22"/>
              </w:rPr>
            </w:pPr>
          </w:p>
          <w:p w14:paraId="5F018964" w14:textId="77777777" w:rsidR="002066EE" w:rsidRPr="00873842" w:rsidRDefault="002066EE" w:rsidP="007B76A8">
            <w:pPr>
              <w:spacing w:line="360" w:lineRule="auto"/>
              <w:jc w:val="center"/>
              <w:rPr>
                <w:rFonts w:ascii="Century Gothic" w:hAnsi="Century Gothic" w:cs="Arial"/>
                <w:sz w:val="22"/>
                <w:szCs w:val="22"/>
              </w:rPr>
            </w:pPr>
          </w:p>
          <w:p w14:paraId="59009E9D" w14:textId="77777777" w:rsidR="002066EE" w:rsidRPr="00873842" w:rsidRDefault="002066EE" w:rsidP="007B76A8">
            <w:pPr>
              <w:spacing w:line="360" w:lineRule="auto"/>
              <w:jc w:val="center"/>
              <w:rPr>
                <w:rFonts w:ascii="Century Gothic" w:hAnsi="Century Gothic" w:cs="Arial"/>
                <w:sz w:val="22"/>
                <w:szCs w:val="22"/>
              </w:rPr>
            </w:pPr>
          </w:p>
        </w:tc>
      </w:tr>
    </w:tbl>
    <w:p w14:paraId="186FF174" w14:textId="198EB9A9" w:rsidR="002066EE" w:rsidRPr="00873842" w:rsidRDefault="002066EE">
      <w:pPr>
        <w:rPr>
          <w:sz w:val="22"/>
          <w:szCs w:val="22"/>
        </w:rPr>
      </w:pPr>
    </w:p>
    <w:p w14:paraId="1375414E" w14:textId="1457124F" w:rsidR="002066EE" w:rsidRPr="00873842" w:rsidRDefault="002066EE">
      <w:pPr>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6722"/>
        <w:gridCol w:w="1270"/>
      </w:tblGrid>
      <w:tr w:rsidR="00873842" w:rsidRPr="00873842" w14:paraId="58983F24" w14:textId="77777777" w:rsidTr="007B76A8">
        <w:tc>
          <w:tcPr>
            <w:tcW w:w="1080" w:type="dxa"/>
            <w:shd w:val="clear" w:color="auto" w:fill="538135" w:themeFill="accent6" w:themeFillShade="BF"/>
          </w:tcPr>
          <w:p w14:paraId="287D8935"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4</w:t>
            </w:r>
          </w:p>
        </w:tc>
        <w:tc>
          <w:tcPr>
            <w:tcW w:w="6722" w:type="dxa"/>
            <w:shd w:val="clear" w:color="auto" w:fill="538135" w:themeFill="accent6" w:themeFillShade="BF"/>
          </w:tcPr>
          <w:p w14:paraId="7305793D"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Business Continuity Management</w:t>
            </w:r>
          </w:p>
        </w:tc>
        <w:tc>
          <w:tcPr>
            <w:tcW w:w="1270" w:type="dxa"/>
            <w:shd w:val="clear" w:color="auto" w:fill="538135" w:themeFill="accent6" w:themeFillShade="BF"/>
          </w:tcPr>
          <w:p w14:paraId="340901D6"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4BD182D9" w14:textId="77777777" w:rsidTr="007B76A8">
        <w:tc>
          <w:tcPr>
            <w:tcW w:w="1080" w:type="dxa"/>
          </w:tcPr>
          <w:p w14:paraId="63BB1E18"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4.1</w:t>
            </w:r>
          </w:p>
        </w:tc>
        <w:tc>
          <w:tcPr>
            <w:tcW w:w="6722" w:type="dxa"/>
          </w:tcPr>
          <w:p w14:paraId="1C7E6CA4" w14:textId="77777777" w:rsidR="002066EE" w:rsidRPr="00873842" w:rsidRDefault="002066EE" w:rsidP="007B76A8">
            <w:pPr>
              <w:spacing w:line="360" w:lineRule="auto"/>
              <w:rPr>
                <w:rFonts w:ascii="Century Gothic" w:hAnsi="Century Gothic" w:cs="Arial"/>
                <w:sz w:val="22"/>
                <w:szCs w:val="22"/>
              </w:rPr>
            </w:pPr>
            <w:hyperlink w:anchor="_4.1_Business_Continuity" w:history="1">
              <w:r w:rsidRPr="00873842">
                <w:rPr>
                  <w:rStyle w:val="Hyperlink"/>
                  <w:rFonts w:ascii="Century Gothic" w:hAnsi="Century Gothic" w:cs="Arial"/>
                  <w:color w:val="auto"/>
                  <w:sz w:val="22"/>
                  <w:szCs w:val="22"/>
                  <w:u w:val="none"/>
                </w:rPr>
                <w:t>Business Continuity Management</w:t>
              </w:r>
            </w:hyperlink>
          </w:p>
        </w:tc>
        <w:tc>
          <w:tcPr>
            <w:tcW w:w="1270" w:type="dxa"/>
          </w:tcPr>
          <w:p w14:paraId="391A94F6"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6C2207C1" w14:textId="77777777" w:rsidTr="007B76A8">
        <w:tc>
          <w:tcPr>
            <w:tcW w:w="1080" w:type="dxa"/>
            <w:shd w:val="clear" w:color="auto" w:fill="538135" w:themeFill="accent6" w:themeFillShade="BF"/>
          </w:tcPr>
          <w:p w14:paraId="3F95A4BC"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5</w:t>
            </w:r>
          </w:p>
        </w:tc>
        <w:tc>
          <w:tcPr>
            <w:tcW w:w="6722" w:type="dxa"/>
            <w:shd w:val="clear" w:color="auto" w:fill="538135" w:themeFill="accent6" w:themeFillShade="BF"/>
          </w:tcPr>
          <w:p w14:paraId="6ADD9B55"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Stand Down, Debrief and Recovery</w:t>
            </w:r>
          </w:p>
        </w:tc>
        <w:tc>
          <w:tcPr>
            <w:tcW w:w="1270" w:type="dxa"/>
            <w:shd w:val="clear" w:color="auto" w:fill="538135" w:themeFill="accent6" w:themeFillShade="BF"/>
          </w:tcPr>
          <w:p w14:paraId="529D0051"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3BFFEA9A" w14:textId="77777777" w:rsidTr="007B76A8">
        <w:tc>
          <w:tcPr>
            <w:tcW w:w="1080" w:type="dxa"/>
          </w:tcPr>
          <w:p w14:paraId="70905944"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5.1</w:t>
            </w:r>
          </w:p>
        </w:tc>
        <w:tc>
          <w:tcPr>
            <w:tcW w:w="6722" w:type="dxa"/>
          </w:tcPr>
          <w:p w14:paraId="6CBD841B" w14:textId="77777777" w:rsidR="002066EE" w:rsidRPr="00873842" w:rsidRDefault="002066EE" w:rsidP="007B76A8">
            <w:pPr>
              <w:spacing w:line="360" w:lineRule="auto"/>
              <w:rPr>
                <w:rFonts w:ascii="Century Gothic" w:hAnsi="Century Gothic" w:cs="Arial"/>
                <w:sz w:val="22"/>
                <w:szCs w:val="22"/>
              </w:rPr>
            </w:pPr>
            <w:hyperlink w:anchor="_5.1_Stand_Down" w:history="1">
              <w:r w:rsidRPr="00873842">
                <w:rPr>
                  <w:rStyle w:val="Hyperlink"/>
                  <w:rFonts w:ascii="Century Gothic" w:hAnsi="Century Gothic" w:cs="Arial"/>
                  <w:color w:val="auto"/>
                  <w:sz w:val="22"/>
                  <w:szCs w:val="22"/>
                  <w:u w:val="none"/>
                </w:rPr>
                <w:t>Stand Down</w:t>
              </w:r>
            </w:hyperlink>
          </w:p>
        </w:tc>
        <w:tc>
          <w:tcPr>
            <w:tcW w:w="1270" w:type="dxa"/>
          </w:tcPr>
          <w:p w14:paraId="3D81EA22"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7DBEB278" w14:textId="77777777" w:rsidTr="007B76A8">
        <w:tc>
          <w:tcPr>
            <w:tcW w:w="1080" w:type="dxa"/>
          </w:tcPr>
          <w:p w14:paraId="63D7DE06"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5.2</w:t>
            </w:r>
          </w:p>
        </w:tc>
        <w:tc>
          <w:tcPr>
            <w:tcW w:w="6722" w:type="dxa"/>
          </w:tcPr>
          <w:p w14:paraId="6B6D8257" w14:textId="77777777" w:rsidR="002066EE" w:rsidRPr="00873842" w:rsidRDefault="002066EE" w:rsidP="007B76A8">
            <w:pPr>
              <w:spacing w:line="360" w:lineRule="auto"/>
              <w:rPr>
                <w:rFonts w:ascii="Century Gothic" w:hAnsi="Century Gothic" w:cs="Arial"/>
                <w:sz w:val="22"/>
                <w:szCs w:val="22"/>
              </w:rPr>
            </w:pPr>
            <w:hyperlink w:anchor="_5.2_Debrief" w:history="1">
              <w:r w:rsidRPr="00873842">
                <w:rPr>
                  <w:rStyle w:val="Hyperlink"/>
                  <w:rFonts w:ascii="Century Gothic" w:hAnsi="Century Gothic" w:cs="Arial"/>
                  <w:color w:val="auto"/>
                  <w:sz w:val="22"/>
                  <w:szCs w:val="22"/>
                  <w:u w:val="none"/>
                </w:rPr>
                <w:t>Debrief</w:t>
              </w:r>
            </w:hyperlink>
          </w:p>
        </w:tc>
        <w:tc>
          <w:tcPr>
            <w:tcW w:w="1270" w:type="dxa"/>
          </w:tcPr>
          <w:p w14:paraId="632E2E9A"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222F9CE7" w14:textId="77777777" w:rsidTr="007B76A8">
        <w:tc>
          <w:tcPr>
            <w:tcW w:w="1080" w:type="dxa"/>
          </w:tcPr>
          <w:p w14:paraId="17D18E59"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5.3</w:t>
            </w:r>
          </w:p>
        </w:tc>
        <w:tc>
          <w:tcPr>
            <w:tcW w:w="6722" w:type="dxa"/>
          </w:tcPr>
          <w:p w14:paraId="5D4E9D69" w14:textId="77777777" w:rsidR="002066EE" w:rsidRPr="00873842" w:rsidRDefault="002066EE" w:rsidP="007B76A8">
            <w:pPr>
              <w:spacing w:line="360" w:lineRule="auto"/>
              <w:rPr>
                <w:rFonts w:ascii="Century Gothic" w:hAnsi="Century Gothic" w:cs="Arial"/>
                <w:sz w:val="22"/>
                <w:szCs w:val="22"/>
              </w:rPr>
            </w:pPr>
            <w:hyperlink w:anchor="_5.3_Recovery" w:history="1">
              <w:r w:rsidRPr="00873842">
                <w:rPr>
                  <w:rStyle w:val="Hyperlink"/>
                  <w:rFonts w:ascii="Century Gothic" w:hAnsi="Century Gothic" w:cs="Arial"/>
                  <w:color w:val="auto"/>
                  <w:sz w:val="22"/>
                  <w:szCs w:val="22"/>
                  <w:u w:val="none"/>
                </w:rPr>
                <w:t>Recovery</w:t>
              </w:r>
            </w:hyperlink>
          </w:p>
        </w:tc>
        <w:tc>
          <w:tcPr>
            <w:tcW w:w="1270" w:type="dxa"/>
          </w:tcPr>
          <w:p w14:paraId="2BF99E03"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424BCE85" w14:textId="77777777" w:rsidTr="007B76A8">
        <w:tc>
          <w:tcPr>
            <w:tcW w:w="1080" w:type="dxa"/>
            <w:shd w:val="clear" w:color="auto" w:fill="538135" w:themeFill="accent6" w:themeFillShade="BF"/>
          </w:tcPr>
          <w:p w14:paraId="17A30C28" w14:textId="77777777" w:rsidR="002066EE" w:rsidRPr="00873842" w:rsidRDefault="002066EE" w:rsidP="007B76A8">
            <w:pPr>
              <w:spacing w:line="360" w:lineRule="auto"/>
              <w:rPr>
                <w:rFonts w:ascii="Century Gothic" w:hAnsi="Century Gothic" w:cs="Arial"/>
                <w:sz w:val="22"/>
                <w:szCs w:val="22"/>
              </w:rPr>
            </w:pPr>
          </w:p>
        </w:tc>
        <w:tc>
          <w:tcPr>
            <w:tcW w:w="6722" w:type="dxa"/>
            <w:shd w:val="clear" w:color="auto" w:fill="538135" w:themeFill="accent6" w:themeFillShade="BF"/>
          </w:tcPr>
          <w:p w14:paraId="651623E2"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Annexes</w:t>
            </w:r>
          </w:p>
        </w:tc>
        <w:tc>
          <w:tcPr>
            <w:tcW w:w="1270" w:type="dxa"/>
            <w:shd w:val="clear" w:color="auto" w:fill="538135" w:themeFill="accent6" w:themeFillShade="BF"/>
          </w:tcPr>
          <w:p w14:paraId="1D6B8EA3"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3914136A" w14:textId="77777777" w:rsidTr="007B76A8">
        <w:tc>
          <w:tcPr>
            <w:tcW w:w="1080" w:type="dxa"/>
          </w:tcPr>
          <w:p w14:paraId="713E8CD8"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A</w:t>
            </w:r>
          </w:p>
        </w:tc>
        <w:tc>
          <w:tcPr>
            <w:tcW w:w="6722" w:type="dxa"/>
          </w:tcPr>
          <w:p w14:paraId="07AE3415" w14:textId="77777777" w:rsidR="002066EE" w:rsidRPr="00873842" w:rsidRDefault="002066EE" w:rsidP="007B76A8">
            <w:pPr>
              <w:spacing w:line="360" w:lineRule="auto"/>
              <w:rPr>
                <w:rFonts w:ascii="Century Gothic" w:hAnsi="Century Gothic" w:cs="Arial"/>
                <w:sz w:val="22"/>
                <w:szCs w:val="22"/>
              </w:rPr>
            </w:pPr>
            <w:hyperlink w:anchor="_Emergency_School_Closure" w:history="1">
              <w:r w:rsidRPr="00873842">
                <w:rPr>
                  <w:rStyle w:val="Hyperlink"/>
                  <w:rFonts w:ascii="Century Gothic" w:hAnsi="Century Gothic" w:cs="Arial"/>
                  <w:color w:val="auto"/>
                  <w:sz w:val="22"/>
                  <w:szCs w:val="22"/>
                  <w:u w:val="none"/>
                </w:rPr>
                <w:t>Emergency School Closure Procedure</w:t>
              </w:r>
            </w:hyperlink>
          </w:p>
        </w:tc>
        <w:tc>
          <w:tcPr>
            <w:tcW w:w="1270" w:type="dxa"/>
          </w:tcPr>
          <w:p w14:paraId="4110B59D"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0022B85C" w14:textId="77777777" w:rsidTr="007B76A8">
        <w:tc>
          <w:tcPr>
            <w:tcW w:w="1080" w:type="dxa"/>
          </w:tcPr>
          <w:p w14:paraId="52399902"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B</w:t>
            </w:r>
          </w:p>
        </w:tc>
        <w:tc>
          <w:tcPr>
            <w:tcW w:w="6722" w:type="dxa"/>
          </w:tcPr>
          <w:p w14:paraId="06AFB0DB" w14:textId="77777777" w:rsidR="002066EE" w:rsidRPr="00873842" w:rsidRDefault="002066EE" w:rsidP="007B76A8">
            <w:pPr>
              <w:spacing w:line="360" w:lineRule="auto"/>
              <w:rPr>
                <w:rFonts w:ascii="Century Gothic" w:hAnsi="Century Gothic" w:cs="Arial"/>
                <w:sz w:val="22"/>
                <w:szCs w:val="22"/>
              </w:rPr>
            </w:pPr>
            <w:hyperlink w:anchor="_Contact_Directory_1" w:history="1">
              <w:r w:rsidRPr="00873842">
                <w:rPr>
                  <w:rStyle w:val="Hyperlink"/>
                  <w:rFonts w:ascii="Century Gothic" w:hAnsi="Century Gothic" w:cs="Arial"/>
                  <w:color w:val="auto"/>
                  <w:sz w:val="22"/>
                  <w:szCs w:val="22"/>
                  <w:u w:val="none"/>
                </w:rPr>
                <w:t>Notification of Incident Form</w:t>
              </w:r>
            </w:hyperlink>
          </w:p>
        </w:tc>
        <w:tc>
          <w:tcPr>
            <w:tcW w:w="1270" w:type="dxa"/>
          </w:tcPr>
          <w:p w14:paraId="1D206DD8"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5B47BA7D" w14:textId="77777777" w:rsidTr="007B76A8">
        <w:tc>
          <w:tcPr>
            <w:tcW w:w="1080" w:type="dxa"/>
          </w:tcPr>
          <w:p w14:paraId="4F076070"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C</w:t>
            </w:r>
          </w:p>
        </w:tc>
        <w:tc>
          <w:tcPr>
            <w:tcW w:w="6722" w:type="dxa"/>
          </w:tcPr>
          <w:p w14:paraId="690B794F" w14:textId="77777777" w:rsidR="002066EE" w:rsidRPr="00873842" w:rsidRDefault="002066EE" w:rsidP="007B76A8">
            <w:pPr>
              <w:spacing w:line="360" w:lineRule="auto"/>
              <w:rPr>
                <w:rFonts w:ascii="Century Gothic" w:hAnsi="Century Gothic"/>
                <w:sz w:val="22"/>
                <w:szCs w:val="22"/>
              </w:rPr>
            </w:pPr>
            <w:hyperlink w:anchor="_School_Lockdown_Procedure" w:history="1">
              <w:r w:rsidRPr="00873842">
                <w:rPr>
                  <w:rStyle w:val="Hyperlink"/>
                  <w:rFonts w:ascii="Century Gothic" w:hAnsi="Century Gothic"/>
                  <w:color w:val="auto"/>
                  <w:sz w:val="22"/>
                  <w:szCs w:val="22"/>
                  <w:u w:val="none"/>
                </w:rPr>
                <w:t>School Lockdown Procedure</w:t>
              </w:r>
            </w:hyperlink>
          </w:p>
        </w:tc>
        <w:tc>
          <w:tcPr>
            <w:tcW w:w="1270" w:type="dxa"/>
          </w:tcPr>
          <w:p w14:paraId="7839C501" w14:textId="77777777" w:rsidR="002066EE" w:rsidRPr="00873842" w:rsidRDefault="002066EE" w:rsidP="007B76A8">
            <w:pPr>
              <w:spacing w:line="360" w:lineRule="auto"/>
              <w:jc w:val="center"/>
              <w:rPr>
                <w:rFonts w:ascii="Century Gothic" w:hAnsi="Century Gothic" w:cs="Arial"/>
                <w:sz w:val="22"/>
                <w:szCs w:val="22"/>
              </w:rPr>
            </w:pPr>
          </w:p>
        </w:tc>
      </w:tr>
      <w:tr w:rsidR="00873842" w:rsidRPr="00873842" w14:paraId="5B5DA3D3" w14:textId="77777777" w:rsidTr="007B76A8">
        <w:tc>
          <w:tcPr>
            <w:tcW w:w="1080" w:type="dxa"/>
          </w:tcPr>
          <w:p w14:paraId="69CA2274"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D</w:t>
            </w:r>
          </w:p>
        </w:tc>
        <w:tc>
          <w:tcPr>
            <w:tcW w:w="6722" w:type="dxa"/>
          </w:tcPr>
          <w:p w14:paraId="0A989C34" w14:textId="77777777" w:rsidR="002066EE" w:rsidRPr="00873842" w:rsidRDefault="002066EE" w:rsidP="007B76A8">
            <w:pPr>
              <w:spacing w:line="360" w:lineRule="auto"/>
              <w:rPr>
                <w:rFonts w:ascii="Century Gothic" w:hAnsi="Century Gothic" w:cs="Arial"/>
                <w:sz w:val="22"/>
                <w:szCs w:val="22"/>
              </w:rPr>
            </w:pPr>
            <w:hyperlink w:anchor="_Further_Site_Information" w:history="1">
              <w:r w:rsidRPr="00873842">
                <w:rPr>
                  <w:rStyle w:val="Hyperlink"/>
                  <w:rFonts w:ascii="Century Gothic" w:hAnsi="Century Gothic" w:cs="Arial"/>
                  <w:color w:val="auto"/>
                  <w:sz w:val="22"/>
                  <w:szCs w:val="22"/>
                  <w:u w:val="none"/>
                </w:rPr>
                <w:t>Further Site Information</w:t>
              </w:r>
            </w:hyperlink>
          </w:p>
          <w:p w14:paraId="1BAD2520" w14:textId="77777777" w:rsidR="002066EE" w:rsidRPr="00873842" w:rsidRDefault="002066EE" w:rsidP="002066EE">
            <w:pPr>
              <w:pStyle w:val="ListParagraph"/>
              <w:numPr>
                <w:ilvl w:val="2"/>
                <w:numId w:val="2"/>
              </w:numPr>
              <w:spacing w:line="360" w:lineRule="auto"/>
              <w:ind w:left="429"/>
              <w:rPr>
                <w:rFonts w:ascii="Century Gothic" w:hAnsi="Century Gothic" w:cs="Arial"/>
                <w:sz w:val="22"/>
                <w:szCs w:val="22"/>
              </w:rPr>
            </w:pPr>
            <w:hyperlink w:anchor="_Utilities_and_Alarm" w:history="1">
              <w:r w:rsidRPr="00873842">
                <w:rPr>
                  <w:rStyle w:val="Hyperlink"/>
                  <w:rFonts w:ascii="Century Gothic" w:hAnsi="Century Gothic" w:cs="Arial"/>
                  <w:color w:val="auto"/>
                  <w:sz w:val="22"/>
                  <w:szCs w:val="22"/>
                  <w:u w:val="none"/>
                </w:rPr>
                <w:t>Utilities and Alarm system Map</w:t>
              </w:r>
            </w:hyperlink>
          </w:p>
          <w:p w14:paraId="5C75F2DF" w14:textId="77777777" w:rsidR="002066EE" w:rsidRPr="00873842" w:rsidRDefault="002066EE" w:rsidP="002066EE">
            <w:pPr>
              <w:pStyle w:val="ListParagraph"/>
              <w:numPr>
                <w:ilvl w:val="2"/>
                <w:numId w:val="2"/>
              </w:numPr>
              <w:spacing w:line="360" w:lineRule="auto"/>
              <w:ind w:left="429"/>
              <w:rPr>
                <w:rStyle w:val="Hyperlink"/>
                <w:rFonts w:ascii="Century Gothic" w:hAnsi="Century Gothic" w:cs="Arial"/>
                <w:color w:val="auto"/>
                <w:sz w:val="22"/>
                <w:szCs w:val="22"/>
                <w:u w:val="none"/>
              </w:rPr>
            </w:pPr>
            <w:hyperlink w:anchor="_Location_photos:_Intruder" w:history="1">
              <w:r w:rsidRPr="00873842">
                <w:rPr>
                  <w:rStyle w:val="Hyperlink"/>
                  <w:rFonts w:ascii="Century Gothic" w:hAnsi="Century Gothic" w:cs="Arial"/>
                  <w:color w:val="auto"/>
                  <w:sz w:val="22"/>
                  <w:szCs w:val="22"/>
                  <w:u w:val="none"/>
                </w:rPr>
                <w:t>Photos: Intruder and Fire Alarm Panels</w:t>
              </w:r>
            </w:hyperlink>
          </w:p>
          <w:p w14:paraId="33F34255" w14:textId="77777777" w:rsidR="002066EE" w:rsidRPr="00873842" w:rsidRDefault="002066EE" w:rsidP="002066EE">
            <w:pPr>
              <w:pStyle w:val="ListParagraph"/>
              <w:numPr>
                <w:ilvl w:val="2"/>
                <w:numId w:val="2"/>
              </w:numPr>
              <w:spacing w:line="360" w:lineRule="auto"/>
              <w:ind w:left="429"/>
              <w:rPr>
                <w:rFonts w:ascii="Century Gothic" w:hAnsi="Century Gothic" w:cs="Arial"/>
                <w:sz w:val="22"/>
                <w:szCs w:val="22"/>
              </w:rPr>
            </w:pPr>
            <w:hyperlink w:anchor="_Chemical_and_Paint" w:history="1">
              <w:r w:rsidRPr="00873842">
                <w:rPr>
                  <w:rStyle w:val="Hyperlink"/>
                  <w:rFonts w:ascii="Century Gothic" w:hAnsi="Century Gothic" w:cs="Arial"/>
                  <w:color w:val="auto"/>
                  <w:sz w:val="22"/>
                  <w:szCs w:val="22"/>
                  <w:u w:val="none"/>
                </w:rPr>
                <w:t>Chemical and Paint Stores</w:t>
              </w:r>
            </w:hyperlink>
          </w:p>
          <w:p w14:paraId="1644913F" w14:textId="77777777" w:rsidR="002066EE" w:rsidRPr="00873842" w:rsidRDefault="002066EE" w:rsidP="002066EE">
            <w:pPr>
              <w:pStyle w:val="ListParagraph"/>
              <w:numPr>
                <w:ilvl w:val="2"/>
                <w:numId w:val="2"/>
              </w:numPr>
              <w:spacing w:line="360" w:lineRule="auto"/>
              <w:ind w:left="429"/>
              <w:rPr>
                <w:rFonts w:ascii="Century Gothic" w:hAnsi="Century Gothic" w:cs="Arial"/>
                <w:sz w:val="22"/>
                <w:szCs w:val="22"/>
              </w:rPr>
            </w:pPr>
            <w:hyperlink w:anchor="_Asbestos_Map" w:history="1">
              <w:r w:rsidRPr="00873842">
                <w:rPr>
                  <w:rStyle w:val="Hyperlink"/>
                  <w:rFonts w:ascii="Century Gothic" w:hAnsi="Century Gothic" w:cs="Arial"/>
                  <w:color w:val="auto"/>
                  <w:sz w:val="22"/>
                  <w:szCs w:val="22"/>
                  <w:u w:val="none"/>
                </w:rPr>
                <w:t>Asbestos Map</w:t>
              </w:r>
            </w:hyperlink>
          </w:p>
          <w:p w14:paraId="5F84D39C" w14:textId="77777777" w:rsidR="002066EE" w:rsidRPr="00873842" w:rsidRDefault="002066EE" w:rsidP="002066EE">
            <w:pPr>
              <w:pStyle w:val="ListParagraph"/>
              <w:numPr>
                <w:ilvl w:val="2"/>
                <w:numId w:val="2"/>
              </w:numPr>
              <w:spacing w:line="360" w:lineRule="auto"/>
              <w:ind w:left="429"/>
              <w:rPr>
                <w:rFonts w:ascii="Century Gothic" w:hAnsi="Century Gothic" w:cs="Arial"/>
                <w:sz w:val="22"/>
                <w:szCs w:val="22"/>
              </w:rPr>
            </w:pPr>
            <w:hyperlink w:anchor="_Fire_Alarm_Zone" w:history="1">
              <w:r w:rsidRPr="00873842">
                <w:rPr>
                  <w:rStyle w:val="Hyperlink"/>
                  <w:rFonts w:ascii="Century Gothic" w:hAnsi="Century Gothic" w:cs="Arial"/>
                  <w:color w:val="auto"/>
                  <w:sz w:val="22"/>
                  <w:szCs w:val="22"/>
                  <w:u w:val="none"/>
                </w:rPr>
                <w:t>Fire Alarm Zone Chart</w:t>
              </w:r>
            </w:hyperlink>
          </w:p>
          <w:p w14:paraId="05B6EA95" w14:textId="77777777" w:rsidR="002066EE" w:rsidRPr="00873842" w:rsidRDefault="002066EE" w:rsidP="002066EE">
            <w:pPr>
              <w:pStyle w:val="ListParagraph"/>
              <w:numPr>
                <w:ilvl w:val="2"/>
                <w:numId w:val="2"/>
              </w:numPr>
              <w:spacing w:line="360" w:lineRule="auto"/>
              <w:ind w:left="429"/>
              <w:rPr>
                <w:rFonts w:ascii="Century Gothic" w:hAnsi="Century Gothic" w:cs="Arial"/>
                <w:sz w:val="22"/>
                <w:szCs w:val="22"/>
              </w:rPr>
            </w:pPr>
            <w:hyperlink w:anchor="_Fire_Assembly_Points" w:history="1">
              <w:r w:rsidRPr="00873842">
                <w:rPr>
                  <w:rStyle w:val="Hyperlink"/>
                  <w:rFonts w:ascii="Century Gothic" w:hAnsi="Century Gothic" w:cs="Arial"/>
                  <w:color w:val="auto"/>
                  <w:sz w:val="22"/>
                  <w:szCs w:val="22"/>
                  <w:u w:val="none"/>
                </w:rPr>
                <w:t>Fire Assembly Points</w:t>
              </w:r>
            </w:hyperlink>
          </w:p>
          <w:p w14:paraId="5552009D" w14:textId="77777777" w:rsidR="002066EE" w:rsidRPr="00873842" w:rsidRDefault="002066EE" w:rsidP="002066EE">
            <w:pPr>
              <w:pStyle w:val="ListParagraph"/>
              <w:numPr>
                <w:ilvl w:val="2"/>
                <w:numId w:val="2"/>
              </w:numPr>
              <w:spacing w:line="360" w:lineRule="auto"/>
              <w:ind w:left="429"/>
              <w:rPr>
                <w:rFonts w:ascii="Century Gothic" w:hAnsi="Century Gothic" w:cs="Arial"/>
                <w:sz w:val="22"/>
                <w:szCs w:val="22"/>
              </w:rPr>
            </w:pPr>
            <w:hyperlink w:anchor="_Photos:_Turning_off" w:history="1">
              <w:r w:rsidRPr="00873842">
                <w:rPr>
                  <w:rStyle w:val="Hyperlink"/>
                  <w:rFonts w:ascii="Century Gothic" w:hAnsi="Century Gothic" w:cs="Arial"/>
                  <w:color w:val="auto"/>
                  <w:sz w:val="22"/>
                  <w:szCs w:val="22"/>
                  <w:u w:val="none"/>
                </w:rPr>
                <w:t>Photos: Turning off water supply</w:t>
              </w:r>
            </w:hyperlink>
          </w:p>
          <w:p w14:paraId="45EE6080" w14:textId="77777777" w:rsidR="002066EE" w:rsidRPr="00873842" w:rsidRDefault="002066EE" w:rsidP="002066EE">
            <w:pPr>
              <w:pStyle w:val="ListParagraph"/>
              <w:numPr>
                <w:ilvl w:val="2"/>
                <w:numId w:val="2"/>
              </w:numPr>
              <w:spacing w:line="360" w:lineRule="auto"/>
              <w:ind w:left="429"/>
              <w:rPr>
                <w:rFonts w:ascii="Century Gothic" w:hAnsi="Century Gothic" w:cs="Arial"/>
                <w:sz w:val="22"/>
                <w:szCs w:val="22"/>
              </w:rPr>
            </w:pPr>
            <w:hyperlink w:anchor="_Photos:_Turning_off_1" w:history="1">
              <w:r w:rsidRPr="00873842">
                <w:rPr>
                  <w:rStyle w:val="Hyperlink"/>
                  <w:rFonts w:ascii="Century Gothic" w:hAnsi="Century Gothic" w:cs="Arial"/>
                  <w:color w:val="auto"/>
                  <w:sz w:val="22"/>
                  <w:szCs w:val="22"/>
                  <w:u w:val="none"/>
                </w:rPr>
                <w:t>Photos: Turning off gas supply</w:t>
              </w:r>
            </w:hyperlink>
          </w:p>
          <w:p w14:paraId="64F8E3B1" w14:textId="77777777" w:rsidR="002066EE" w:rsidRPr="00873842" w:rsidRDefault="002066EE" w:rsidP="002066EE">
            <w:pPr>
              <w:pStyle w:val="ListParagraph"/>
              <w:numPr>
                <w:ilvl w:val="2"/>
                <w:numId w:val="2"/>
              </w:numPr>
              <w:spacing w:line="360" w:lineRule="auto"/>
              <w:ind w:left="429"/>
              <w:rPr>
                <w:rFonts w:ascii="Century Gothic" w:hAnsi="Century Gothic" w:cs="Arial"/>
                <w:sz w:val="22"/>
                <w:szCs w:val="22"/>
              </w:rPr>
            </w:pPr>
            <w:hyperlink w:anchor="_Photos:_Turning_off_2" w:history="1">
              <w:r w:rsidRPr="00873842">
                <w:rPr>
                  <w:rStyle w:val="Hyperlink"/>
                  <w:rFonts w:ascii="Century Gothic" w:hAnsi="Century Gothic" w:cs="Arial"/>
                  <w:color w:val="auto"/>
                  <w:sz w:val="22"/>
                  <w:szCs w:val="22"/>
                  <w:u w:val="none"/>
                </w:rPr>
                <w:t>Photos: Turning off electricity supply</w:t>
              </w:r>
            </w:hyperlink>
          </w:p>
        </w:tc>
        <w:tc>
          <w:tcPr>
            <w:tcW w:w="1270" w:type="dxa"/>
          </w:tcPr>
          <w:p w14:paraId="3B43EB4C" w14:textId="77777777" w:rsidR="002066EE" w:rsidRPr="00873842" w:rsidRDefault="002066EE" w:rsidP="007B76A8">
            <w:pPr>
              <w:spacing w:line="360" w:lineRule="auto"/>
              <w:jc w:val="center"/>
              <w:rPr>
                <w:rFonts w:ascii="Century Gothic" w:hAnsi="Century Gothic" w:cs="Arial"/>
                <w:sz w:val="22"/>
                <w:szCs w:val="22"/>
              </w:rPr>
            </w:pPr>
          </w:p>
          <w:p w14:paraId="37A68EF6" w14:textId="77777777" w:rsidR="002066EE" w:rsidRPr="00873842" w:rsidRDefault="002066EE" w:rsidP="007B76A8">
            <w:pPr>
              <w:spacing w:line="360" w:lineRule="auto"/>
              <w:jc w:val="center"/>
              <w:rPr>
                <w:rFonts w:ascii="Century Gothic" w:hAnsi="Century Gothic" w:cs="Arial"/>
                <w:sz w:val="22"/>
                <w:szCs w:val="22"/>
              </w:rPr>
            </w:pPr>
          </w:p>
          <w:p w14:paraId="0BC750BB" w14:textId="77777777" w:rsidR="002066EE" w:rsidRPr="00873842" w:rsidRDefault="002066EE" w:rsidP="007B76A8">
            <w:pPr>
              <w:spacing w:line="360" w:lineRule="auto"/>
              <w:jc w:val="center"/>
              <w:rPr>
                <w:rFonts w:ascii="Century Gothic" w:hAnsi="Century Gothic" w:cs="Arial"/>
                <w:sz w:val="22"/>
                <w:szCs w:val="22"/>
              </w:rPr>
            </w:pPr>
          </w:p>
          <w:p w14:paraId="7870D5D8" w14:textId="77777777" w:rsidR="002066EE" w:rsidRPr="00873842" w:rsidRDefault="002066EE" w:rsidP="007B76A8">
            <w:pPr>
              <w:spacing w:line="360" w:lineRule="auto"/>
              <w:jc w:val="center"/>
              <w:rPr>
                <w:rFonts w:ascii="Century Gothic" w:hAnsi="Century Gothic" w:cs="Arial"/>
                <w:sz w:val="22"/>
                <w:szCs w:val="22"/>
              </w:rPr>
            </w:pPr>
          </w:p>
          <w:p w14:paraId="1BC8BD5A" w14:textId="77777777" w:rsidR="002066EE" w:rsidRPr="00873842" w:rsidRDefault="002066EE" w:rsidP="007B76A8">
            <w:pPr>
              <w:spacing w:line="360" w:lineRule="auto"/>
              <w:jc w:val="center"/>
              <w:rPr>
                <w:rFonts w:ascii="Century Gothic" w:hAnsi="Century Gothic" w:cs="Arial"/>
                <w:sz w:val="22"/>
                <w:szCs w:val="22"/>
              </w:rPr>
            </w:pPr>
          </w:p>
          <w:p w14:paraId="7F14DF29" w14:textId="77777777" w:rsidR="002066EE" w:rsidRPr="00873842" w:rsidRDefault="002066EE" w:rsidP="007B76A8">
            <w:pPr>
              <w:spacing w:line="360" w:lineRule="auto"/>
              <w:jc w:val="center"/>
              <w:rPr>
                <w:rFonts w:ascii="Century Gothic" w:hAnsi="Century Gothic" w:cs="Arial"/>
                <w:sz w:val="22"/>
                <w:szCs w:val="22"/>
              </w:rPr>
            </w:pPr>
          </w:p>
          <w:p w14:paraId="5EC2344F" w14:textId="77777777" w:rsidR="002066EE" w:rsidRPr="00873842" w:rsidRDefault="002066EE" w:rsidP="007B76A8">
            <w:pPr>
              <w:spacing w:line="360" w:lineRule="auto"/>
              <w:jc w:val="center"/>
              <w:rPr>
                <w:rFonts w:ascii="Century Gothic" w:hAnsi="Century Gothic" w:cs="Arial"/>
                <w:sz w:val="22"/>
                <w:szCs w:val="22"/>
              </w:rPr>
            </w:pPr>
          </w:p>
        </w:tc>
      </w:tr>
      <w:tr w:rsidR="002066EE" w:rsidRPr="000763B7" w14:paraId="58E1C961" w14:textId="77777777" w:rsidTr="007B76A8">
        <w:tc>
          <w:tcPr>
            <w:tcW w:w="1080" w:type="dxa"/>
          </w:tcPr>
          <w:p w14:paraId="3262A96C" w14:textId="77777777" w:rsidR="002066EE" w:rsidRPr="00873842" w:rsidRDefault="002066EE" w:rsidP="007B76A8">
            <w:pPr>
              <w:spacing w:line="360" w:lineRule="auto"/>
              <w:rPr>
                <w:rFonts w:ascii="Century Gothic" w:hAnsi="Century Gothic" w:cs="Arial"/>
                <w:sz w:val="22"/>
                <w:szCs w:val="22"/>
              </w:rPr>
            </w:pPr>
            <w:r w:rsidRPr="00873842">
              <w:rPr>
                <w:rFonts w:ascii="Century Gothic" w:hAnsi="Century Gothic" w:cs="Arial"/>
                <w:sz w:val="22"/>
                <w:szCs w:val="22"/>
              </w:rPr>
              <w:t>E</w:t>
            </w:r>
          </w:p>
        </w:tc>
        <w:tc>
          <w:tcPr>
            <w:tcW w:w="6722" w:type="dxa"/>
          </w:tcPr>
          <w:p w14:paraId="0E0A70ED" w14:textId="77777777" w:rsidR="002066EE" w:rsidRPr="00873842" w:rsidRDefault="002066EE" w:rsidP="007B76A8">
            <w:pPr>
              <w:spacing w:line="360" w:lineRule="auto"/>
              <w:rPr>
                <w:rFonts w:ascii="Century Gothic" w:hAnsi="Century Gothic"/>
                <w:sz w:val="22"/>
                <w:szCs w:val="22"/>
              </w:rPr>
            </w:pPr>
            <w:hyperlink w:anchor="_Business_Impact_Analysis_1" w:history="1">
              <w:r w:rsidRPr="00873842">
                <w:rPr>
                  <w:rStyle w:val="Hyperlink"/>
                  <w:rFonts w:ascii="Century Gothic" w:hAnsi="Century Gothic"/>
                  <w:color w:val="auto"/>
                  <w:sz w:val="22"/>
                  <w:szCs w:val="22"/>
                  <w:u w:val="none"/>
                </w:rPr>
                <w:t>Business Impact Analysis</w:t>
              </w:r>
            </w:hyperlink>
          </w:p>
          <w:p w14:paraId="419ADBA9" w14:textId="77777777" w:rsidR="002066EE" w:rsidRPr="00873842" w:rsidRDefault="002066EE" w:rsidP="002066EE">
            <w:pPr>
              <w:pStyle w:val="ListParagraph"/>
              <w:numPr>
                <w:ilvl w:val="2"/>
                <w:numId w:val="2"/>
              </w:numPr>
              <w:spacing w:line="360" w:lineRule="auto"/>
              <w:ind w:left="429"/>
              <w:rPr>
                <w:rFonts w:ascii="Century Gothic" w:hAnsi="Century Gothic" w:cs="Arial"/>
                <w:sz w:val="22"/>
                <w:szCs w:val="22"/>
              </w:rPr>
            </w:pPr>
            <w:hyperlink w:anchor="_E1._Critical_activity" w:history="1">
              <w:r w:rsidRPr="00873842">
                <w:rPr>
                  <w:rStyle w:val="Hyperlink"/>
                  <w:rFonts w:ascii="Century Gothic" w:hAnsi="Century Gothic" w:cs="Arial"/>
                  <w:color w:val="auto"/>
                  <w:sz w:val="22"/>
                  <w:szCs w:val="22"/>
                  <w:u w:val="none"/>
                </w:rPr>
                <w:t>E1. Critical activity 1 – [Enter the name of the critical activity here]</w:t>
              </w:r>
            </w:hyperlink>
          </w:p>
          <w:p w14:paraId="6CE9B8A2" w14:textId="77777777" w:rsidR="002066EE" w:rsidRPr="00873842" w:rsidRDefault="002066EE" w:rsidP="002066EE">
            <w:pPr>
              <w:pStyle w:val="ListParagraph"/>
              <w:numPr>
                <w:ilvl w:val="2"/>
                <w:numId w:val="2"/>
              </w:numPr>
              <w:spacing w:line="360" w:lineRule="auto"/>
              <w:ind w:left="429"/>
              <w:rPr>
                <w:rFonts w:ascii="Century Gothic" w:hAnsi="Century Gothic" w:cs="Arial"/>
                <w:sz w:val="22"/>
                <w:szCs w:val="22"/>
              </w:rPr>
            </w:pPr>
            <w:hyperlink w:anchor="_E2._Critical_activity" w:history="1">
              <w:r w:rsidRPr="00873842">
                <w:rPr>
                  <w:rStyle w:val="Hyperlink"/>
                  <w:rFonts w:ascii="Century Gothic" w:hAnsi="Century Gothic" w:cs="Arial"/>
                  <w:color w:val="auto"/>
                  <w:sz w:val="22"/>
                  <w:szCs w:val="22"/>
                  <w:u w:val="none"/>
                </w:rPr>
                <w:t>E2. Critical activity 2 – [Enter the name of the critical activity here]</w:t>
              </w:r>
            </w:hyperlink>
          </w:p>
        </w:tc>
        <w:tc>
          <w:tcPr>
            <w:tcW w:w="1270" w:type="dxa"/>
          </w:tcPr>
          <w:p w14:paraId="5D5D21AD" w14:textId="77777777" w:rsidR="002066EE" w:rsidRPr="000763B7" w:rsidRDefault="002066EE" w:rsidP="007B76A8">
            <w:pPr>
              <w:spacing w:line="360" w:lineRule="auto"/>
              <w:jc w:val="center"/>
              <w:rPr>
                <w:rFonts w:ascii="Century Gothic" w:hAnsi="Century Gothic" w:cs="Arial"/>
                <w:sz w:val="22"/>
                <w:szCs w:val="22"/>
              </w:rPr>
            </w:pPr>
          </w:p>
        </w:tc>
      </w:tr>
    </w:tbl>
    <w:p w14:paraId="68F77EC7" w14:textId="65AEF799" w:rsidR="002066EE" w:rsidRPr="000763B7" w:rsidRDefault="002066EE" w:rsidP="002066EE">
      <w:pPr>
        <w:rPr>
          <w:rFonts w:ascii="Century Gothic" w:hAnsi="Century Gothic"/>
          <w:sz w:val="22"/>
          <w:szCs w:val="22"/>
        </w:rPr>
      </w:pPr>
    </w:p>
    <w:p w14:paraId="313EBA0C" w14:textId="77777777" w:rsidR="00BF5C31" w:rsidRPr="000763B7" w:rsidRDefault="00BF5C31" w:rsidP="002066EE">
      <w:pPr>
        <w:rPr>
          <w:rFonts w:ascii="Century Gothic" w:hAnsi="Century Gothic"/>
          <w:sz w:val="22"/>
          <w:szCs w:val="22"/>
        </w:rPr>
      </w:pPr>
    </w:p>
    <w:p w14:paraId="5FCF1528" w14:textId="33CE0D2F"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t>Section 1</w:t>
      </w:r>
    </w:p>
    <w:p w14:paraId="266B9732"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t>Introduction</w:t>
      </w:r>
    </w:p>
    <w:p w14:paraId="08940FB7" w14:textId="77777777" w:rsidR="002066EE" w:rsidRPr="000763B7" w:rsidRDefault="002066EE" w:rsidP="002066EE">
      <w:pPr>
        <w:spacing w:line="360" w:lineRule="auto"/>
        <w:rPr>
          <w:rFonts w:ascii="Century Gothic" w:hAnsi="Century Gothic"/>
          <w:sz w:val="22"/>
          <w:szCs w:val="22"/>
        </w:rPr>
      </w:pPr>
    </w:p>
    <w:p w14:paraId="332B9BF3" w14:textId="77777777" w:rsidR="002066EE" w:rsidRPr="000763B7" w:rsidRDefault="002066EE" w:rsidP="002066EE">
      <w:pPr>
        <w:pStyle w:val="Heading2"/>
        <w:rPr>
          <w:rFonts w:ascii="Century Gothic" w:hAnsi="Century Gothic"/>
          <w:sz w:val="22"/>
          <w:szCs w:val="22"/>
        </w:rPr>
      </w:pPr>
      <w:bookmarkStart w:id="4" w:name="_1.1_Introduction"/>
      <w:bookmarkStart w:id="5" w:name="Introduction1"/>
      <w:bookmarkEnd w:id="4"/>
      <w:r w:rsidRPr="000763B7">
        <w:rPr>
          <w:rFonts w:ascii="Century Gothic" w:hAnsi="Century Gothic"/>
          <w:sz w:val="22"/>
          <w:szCs w:val="22"/>
        </w:rPr>
        <w:t>1.1</w:t>
      </w:r>
      <w:r w:rsidRPr="000763B7">
        <w:rPr>
          <w:rFonts w:ascii="Century Gothic" w:hAnsi="Century Gothic"/>
          <w:sz w:val="22"/>
          <w:szCs w:val="22"/>
        </w:rPr>
        <w:tab/>
        <w:t>Introduction</w:t>
      </w:r>
      <w:bookmarkEnd w:id="5"/>
    </w:p>
    <w:p w14:paraId="2B0A8329" w14:textId="77777777" w:rsidR="002066EE" w:rsidRPr="000763B7" w:rsidRDefault="002066EE" w:rsidP="002066EE">
      <w:pPr>
        <w:rPr>
          <w:rFonts w:ascii="Century Gothic" w:hAnsi="Century Gothic"/>
          <w:sz w:val="22"/>
          <w:szCs w:val="22"/>
        </w:rPr>
      </w:pPr>
    </w:p>
    <w:p w14:paraId="4D56731E" w14:textId="03477785" w:rsidR="002066EE" w:rsidRPr="000763B7" w:rsidRDefault="002066EE" w:rsidP="002066EE">
      <w:pPr>
        <w:spacing w:after="160" w:line="360" w:lineRule="auto"/>
        <w:jc w:val="both"/>
        <w:rPr>
          <w:rFonts w:ascii="Century Gothic" w:hAnsi="Century Gothic" w:cs="Arial"/>
          <w:bCs/>
          <w:sz w:val="22"/>
          <w:szCs w:val="22"/>
          <w:lang w:val="en-US" w:eastAsia="en-US"/>
        </w:rPr>
      </w:pPr>
      <w:r w:rsidRPr="000763B7">
        <w:rPr>
          <w:rFonts w:ascii="Century Gothic" w:hAnsi="Century Gothic" w:cs="Arial"/>
          <w:bCs/>
          <w:sz w:val="22"/>
          <w:szCs w:val="22"/>
          <w:lang w:val="en-US" w:eastAsia="en-US"/>
        </w:rPr>
        <w:t xml:space="preserve">Hopefields is committed to ensuring that, in the event of an emergency affecting the school, the school will provide an effective response, working with the Emergency Services and Local Authority to minimize the impact of the emergency on the school and the </w:t>
      </w:r>
      <w:proofErr w:type="gramStart"/>
      <w:r w:rsidRPr="000763B7">
        <w:rPr>
          <w:rFonts w:ascii="Century Gothic" w:hAnsi="Century Gothic" w:cs="Arial"/>
          <w:bCs/>
          <w:sz w:val="22"/>
          <w:szCs w:val="22"/>
          <w:lang w:val="en-US" w:eastAsia="en-US"/>
        </w:rPr>
        <w:t>community</w:t>
      </w:r>
      <w:r w:rsidR="00BF5C31" w:rsidRPr="000763B7">
        <w:rPr>
          <w:rFonts w:ascii="Century Gothic" w:hAnsi="Century Gothic" w:cs="Arial"/>
          <w:bCs/>
          <w:sz w:val="22"/>
          <w:szCs w:val="22"/>
          <w:lang w:val="en-US" w:eastAsia="en-US"/>
        </w:rPr>
        <w:t xml:space="preserve"> </w:t>
      </w:r>
      <w:r w:rsidRPr="000763B7">
        <w:rPr>
          <w:rFonts w:ascii="Century Gothic" w:hAnsi="Century Gothic" w:cs="Arial"/>
          <w:bCs/>
          <w:sz w:val="22"/>
          <w:szCs w:val="22"/>
          <w:lang w:val="en-US" w:eastAsia="en-US"/>
        </w:rPr>
        <w:t>as a whole</w:t>
      </w:r>
      <w:proofErr w:type="gramEnd"/>
      <w:r w:rsidRPr="000763B7">
        <w:rPr>
          <w:rFonts w:ascii="Century Gothic" w:hAnsi="Century Gothic" w:cs="Arial"/>
          <w:bCs/>
          <w:sz w:val="22"/>
          <w:szCs w:val="22"/>
          <w:lang w:val="en-US" w:eastAsia="en-US"/>
        </w:rPr>
        <w:t>.</w:t>
      </w:r>
    </w:p>
    <w:p w14:paraId="5B8CCFFF" w14:textId="4E4FC707" w:rsidR="002066EE" w:rsidRPr="000763B7" w:rsidRDefault="002066EE" w:rsidP="002066EE">
      <w:pPr>
        <w:pStyle w:val="Heading2"/>
        <w:rPr>
          <w:rFonts w:ascii="Century Gothic" w:hAnsi="Century Gothic"/>
          <w:sz w:val="22"/>
          <w:szCs w:val="22"/>
        </w:rPr>
      </w:pPr>
      <w:bookmarkStart w:id="6" w:name="_1.3_Aim_and"/>
      <w:bookmarkStart w:id="7" w:name="_1.2_Aim_and"/>
      <w:bookmarkStart w:id="8" w:name="aimandobjectiveofhteplan"/>
      <w:bookmarkEnd w:id="6"/>
      <w:bookmarkEnd w:id="7"/>
      <w:r w:rsidRPr="000763B7">
        <w:rPr>
          <w:rFonts w:ascii="Century Gothic" w:hAnsi="Century Gothic"/>
          <w:sz w:val="22"/>
          <w:szCs w:val="22"/>
        </w:rPr>
        <w:t>1.2</w:t>
      </w:r>
      <w:r w:rsidRPr="000763B7">
        <w:rPr>
          <w:rFonts w:ascii="Century Gothic" w:hAnsi="Century Gothic"/>
          <w:sz w:val="22"/>
          <w:szCs w:val="22"/>
        </w:rPr>
        <w:tab/>
        <w:t>Aim and objectives of the plan</w:t>
      </w:r>
      <w:bookmarkEnd w:id="8"/>
    </w:p>
    <w:p w14:paraId="44144A98" w14:textId="77777777" w:rsidR="002066EE" w:rsidRPr="000763B7" w:rsidRDefault="002066EE" w:rsidP="002066EE">
      <w:pPr>
        <w:spacing w:line="360" w:lineRule="auto"/>
        <w:rPr>
          <w:rFonts w:ascii="Century Gothic" w:hAnsi="Century Gothic"/>
          <w:sz w:val="22"/>
          <w:szCs w:val="22"/>
        </w:rPr>
      </w:pPr>
    </w:p>
    <w:p w14:paraId="597E84B4" w14:textId="77777777" w:rsidR="002066EE" w:rsidRPr="000763B7" w:rsidRDefault="002066EE" w:rsidP="002066EE">
      <w:pPr>
        <w:spacing w:line="360" w:lineRule="auto"/>
        <w:rPr>
          <w:rFonts w:ascii="Century Gothic" w:hAnsi="Century Gothic"/>
          <w:sz w:val="22"/>
          <w:szCs w:val="22"/>
        </w:rPr>
      </w:pPr>
      <w:r w:rsidRPr="000763B7">
        <w:rPr>
          <w:rFonts w:ascii="Century Gothic" w:hAnsi="Century Gothic"/>
          <w:sz w:val="22"/>
          <w:szCs w:val="22"/>
        </w:rPr>
        <w:t xml:space="preserve">The </w:t>
      </w:r>
      <w:r w:rsidRPr="000763B7">
        <w:rPr>
          <w:rFonts w:ascii="Century Gothic" w:hAnsi="Century Gothic"/>
          <w:b/>
          <w:bCs/>
          <w:sz w:val="22"/>
          <w:szCs w:val="22"/>
        </w:rPr>
        <w:t>aim</w:t>
      </w:r>
      <w:r w:rsidRPr="000763B7">
        <w:rPr>
          <w:rFonts w:ascii="Century Gothic" w:hAnsi="Century Gothic"/>
          <w:sz w:val="22"/>
          <w:szCs w:val="22"/>
        </w:rPr>
        <w:t xml:space="preserve"> of the Hopefields emergency plan is:</w:t>
      </w:r>
    </w:p>
    <w:p w14:paraId="65B5E546" w14:textId="77777777" w:rsidR="002066EE" w:rsidRPr="000763B7" w:rsidRDefault="002066EE" w:rsidP="002066EE">
      <w:pPr>
        <w:pStyle w:val="BodyTextIndent"/>
        <w:spacing w:line="360" w:lineRule="auto"/>
        <w:ind w:left="0" w:firstLine="0"/>
        <w:rPr>
          <w:rFonts w:ascii="Century Gothic" w:hAnsi="Century Gothic"/>
        </w:rPr>
      </w:pPr>
    </w:p>
    <w:p w14:paraId="0E29A040" w14:textId="39BFB654" w:rsidR="002066EE" w:rsidRPr="000763B7" w:rsidRDefault="002066EE" w:rsidP="002066EE">
      <w:pPr>
        <w:pStyle w:val="BodyTextIndent"/>
        <w:numPr>
          <w:ilvl w:val="0"/>
          <w:numId w:val="3"/>
        </w:numPr>
        <w:spacing w:line="360" w:lineRule="auto"/>
        <w:rPr>
          <w:rFonts w:ascii="Century Gothic" w:hAnsi="Century Gothic"/>
        </w:rPr>
      </w:pPr>
      <w:r w:rsidRPr="000763B7">
        <w:rPr>
          <w:rFonts w:ascii="Century Gothic" w:hAnsi="Century Gothic"/>
        </w:rPr>
        <w:t xml:space="preserve">To provide effective response arrangements that will ensure the well-being and safety of all </w:t>
      </w:r>
      <w:r w:rsidR="00BF5C31" w:rsidRPr="000763B7">
        <w:rPr>
          <w:rFonts w:ascii="Century Gothic" w:hAnsi="Century Gothic"/>
        </w:rPr>
        <w:t>students</w:t>
      </w:r>
      <w:r w:rsidRPr="000763B7">
        <w:rPr>
          <w:rFonts w:ascii="Century Gothic" w:hAnsi="Century Gothic"/>
        </w:rPr>
        <w:t xml:space="preserve"> and adults in the care of the </w:t>
      </w:r>
      <w:proofErr w:type="gramStart"/>
      <w:r w:rsidRPr="000763B7">
        <w:rPr>
          <w:rFonts w:ascii="Century Gothic" w:hAnsi="Century Gothic"/>
        </w:rPr>
        <w:t>School</w:t>
      </w:r>
      <w:proofErr w:type="gramEnd"/>
      <w:r w:rsidRPr="000763B7">
        <w:rPr>
          <w:rFonts w:ascii="Century Gothic" w:hAnsi="Century Gothic"/>
        </w:rPr>
        <w:t>.</w:t>
      </w:r>
    </w:p>
    <w:p w14:paraId="7A8AD90F" w14:textId="496D65F0" w:rsidR="002066EE" w:rsidRPr="000763B7" w:rsidRDefault="002066EE" w:rsidP="002066EE">
      <w:pPr>
        <w:spacing w:line="360" w:lineRule="auto"/>
        <w:rPr>
          <w:rFonts w:ascii="Century Gothic" w:hAnsi="Century Gothic"/>
          <w:sz w:val="22"/>
          <w:szCs w:val="22"/>
          <w:lang w:val="en-US"/>
        </w:rPr>
      </w:pPr>
      <w:r w:rsidRPr="000763B7">
        <w:rPr>
          <w:rFonts w:ascii="Century Gothic" w:hAnsi="Century Gothic"/>
          <w:sz w:val="22"/>
          <w:szCs w:val="22"/>
          <w:lang w:val="en-US"/>
        </w:rPr>
        <w:t xml:space="preserve">The </w:t>
      </w:r>
      <w:r w:rsidRPr="000763B7">
        <w:rPr>
          <w:rFonts w:ascii="Century Gothic" w:hAnsi="Century Gothic"/>
          <w:b/>
          <w:bCs/>
          <w:sz w:val="22"/>
          <w:szCs w:val="22"/>
          <w:lang w:val="en-US"/>
        </w:rPr>
        <w:t>objectives</w:t>
      </w:r>
      <w:r w:rsidRPr="000763B7">
        <w:rPr>
          <w:rFonts w:ascii="Century Gothic" w:hAnsi="Century Gothic"/>
          <w:sz w:val="22"/>
          <w:szCs w:val="22"/>
          <w:lang w:val="en-US"/>
        </w:rPr>
        <w:t xml:space="preserve"> of the </w:t>
      </w:r>
      <w:r w:rsidRPr="000763B7">
        <w:rPr>
          <w:rFonts w:ascii="Century Gothic" w:hAnsi="Century Gothic"/>
          <w:sz w:val="22"/>
          <w:szCs w:val="22"/>
        </w:rPr>
        <w:t>Hopefields emergency plan</w:t>
      </w:r>
      <w:r w:rsidRPr="000763B7">
        <w:rPr>
          <w:rFonts w:ascii="Century Gothic" w:hAnsi="Century Gothic"/>
          <w:sz w:val="22"/>
          <w:szCs w:val="22"/>
          <w:lang w:val="en-US"/>
        </w:rPr>
        <w:t>, as far as reasonably practicable, are to:</w:t>
      </w:r>
    </w:p>
    <w:p w14:paraId="0BE4B4B6" w14:textId="77777777" w:rsidR="002066EE" w:rsidRPr="000E57F5" w:rsidRDefault="002066EE" w:rsidP="000E57F5">
      <w:pPr>
        <w:pStyle w:val="ListParagraph"/>
        <w:numPr>
          <w:ilvl w:val="0"/>
          <w:numId w:val="50"/>
        </w:numPr>
        <w:spacing w:line="360" w:lineRule="auto"/>
        <w:rPr>
          <w:rFonts w:ascii="Century Gothic" w:hAnsi="Century Gothic"/>
          <w:sz w:val="22"/>
          <w:szCs w:val="22"/>
        </w:rPr>
      </w:pPr>
      <w:r w:rsidRPr="000E57F5">
        <w:rPr>
          <w:rFonts w:ascii="Century Gothic" w:hAnsi="Century Gothic"/>
          <w:sz w:val="22"/>
          <w:szCs w:val="22"/>
        </w:rPr>
        <w:t>Establish an effective framework of emergency response.</w:t>
      </w:r>
    </w:p>
    <w:p w14:paraId="5FF55280" w14:textId="77777777" w:rsidR="002066EE" w:rsidRPr="000763B7" w:rsidRDefault="002066EE" w:rsidP="002066EE">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 xml:space="preserve">Ensure </w:t>
      </w:r>
      <w:proofErr w:type="gramStart"/>
      <w:r w:rsidRPr="000763B7">
        <w:rPr>
          <w:rFonts w:ascii="Century Gothic" w:hAnsi="Century Gothic"/>
          <w:sz w:val="22"/>
          <w:szCs w:val="22"/>
        </w:rPr>
        <w:t>Middlesbrough  Council</w:t>
      </w:r>
      <w:proofErr w:type="gramEnd"/>
      <w:r w:rsidRPr="000763B7">
        <w:rPr>
          <w:rFonts w:ascii="Century Gothic" w:hAnsi="Century Gothic"/>
          <w:sz w:val="22"/>
          <w:szCs w:val="22"/>
        </w:rPr>
        <w:t xml:space="preserve"> and the Emergency Services are provided with up-to-date contact details for key school staff.</w:t>
      </w:r>
    </w:p>
    <w:p w14:paraId="616AF507" w14:textId="77777777" w:rsidR="002066EE" w:rsidRPr="000763B7" w:rsidRDefault="002066EE" w:rsidP="002066EE">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Ensure that the emergency incident is communicated quickly and clearly to supporting agencies and partners, enabling supporting arrangements to be rapidly activated.</w:t>
      </w:r>
    </w:p>
    <w:p w14:paraId="5F470966" w14:textId="7B2E2134" w:rsidR="002066EE" w:rsidRPr="000763B7" w:rsidRDefault="002066EE" w:rsidP="002066EE">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Maintain high standards of welfare and duty of care arrangements for</w:t>
      </w:r>
      <w:r w:rsidR="000E57F5">
        <w:rPr>
          <w:rFonts w:ascii="Century Gothic" w:hAnsi="Century Gothic"/>
          <w:sz w:val="22"/>
          <w:szCs w:val="22"/>
        </w:rPr>
        <w:t xml:space="preserve"> </w:t>
      </w:r>
      <w:r w:rsidR="00BF5C31" w:rsidRPr="000763B7">
        <w:rPr>
          <w:rFonts w:ascii="Century Gothic" w:hAnsi="Century Gothic"/>
          <w:sz w:val="22"/>
          <w:szCs w:val="22"/>
        </w:rPr>
        <w:t xml:space="preserve">students, </w:t>
      </w:r>
      <w:r w:rsidRPr="000763B7">
        <w:rPr>
          <w:rFonts w:ascii="Century Gothic" w:hAnsi="Century Gothic"/>
          <w:sz w:val="22"/>
          <w:szCs w:val="22"/>
        </w:rPr>
        <w:t>staff and carers.</w:t>
      </w:r>
    </w:p>
    <w:p w14:paraId="4340718F" w14:textId="77777777" w:rsidR="002066EE" w:rsidRPr="000763B7" w:rsidRDefault="002066EE" w:rsidP="002066EE">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Ensure that actions and decision making during the emergency incident is properly recorded.</w:t>
      </w:r>
    </w:p>
    <w:p w14:paraId="1A515D2F" w14:textId="77777777" w:rsidR="002066EE" w:rsidRPr="000763B7" w:rsidRDefault="002066EE" w:rsidP="002066EE">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To minimise educational and administrative disruption within school.</w:t>
      </w:r>
    </w:p>
    <w:p w14:paraId="3E708C92" w14:textId="77777777" w:rsidR="002066EE" w:rsidRDefault="002066EE" w:rsidP="002066EE">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To facilitate the return to normal working arrangements at the earliest time.</w:t>
      </w:r>
      <w:bookmarkStart w:id="9" w:name="_1.3_Legislation"/>
      <w:bookmarkStart w:id="10" w:name="_1.4_Risk_Assessment"/>
      <w:bookmarkEnd w:id="9"/>
      <w:bookmarkEnd w:id="10"/>
    </w:p>
    <w:p w14:paraId="6DF0200B" w14:textId="77777777" w:rsidR="000E57F5" w:rsidRPr="000763B7" w:rsidRDefault="000E57F5" w:rsidP="000E57F5">
      <w:pPr>
        <w:pStyle w:val="ListParagraph"/>
        <w:spacing w:line="360" w:lineRule="auto"/>
        <w:rPr>
          <w:rFonts w:ascii="Century Gothic" w:hAnsi="Century Gothic"/>
          <w:sz w:val="22"/>
          <w:szCs w:val="22"/>
        </w:rPr>
      </w:pPr>
    </w:p>
    <w:p w14:paraId="7ECD953A" w14:textId="77777777" w:rsidR="002066EE" w:rsidRPr="000763B7" w:rsidRDefault="002066EE" w:rsidP="002066EE">
      <w:pPr>
        <w:pStyle w:val="Heading2"/>
        <w:rPr>
          <w:rFonts w:ascii="Century Gothic" w:hAnsi="Century Gothic"/>
          <w:sz w:val="22"/>
          <w:szCs w:val="22"/>
        </w:rPr>
      </w:pPr>
      <w:bookmarkStart w:id="11" w:name="_1.3_Emergencies"/>
      <w:bookmarkEnd w:id="11"/>
      <w:r w:rsidRPr="000763B7">
        <w:rPr>
          <w:rFonts w:ascii="Century Gothic" w:hAnsi="Century Gothic"/>
          <w:sz w:val="22"/>
          <w:szCs w:val="22"/>
        </w:rPr>
        <w:lastRenderedPageBreak/>
        <w:t>1.3</w:t>
      </w:r>
      <w:r w:rsidRPr="000763B7">
        <w:rPr>
          <w:rFonts w:ascii="Century Gothic" w:hAnsi="Century Gothic"/>
          <w:sz w:val="22"/>
          <w:szCs w:val="22"/>
        </w:rPr>
        <w:tab/>
        <w:t>Emergencies and critical incidents</w:t>
      </w:r>
    </w:p>
    <w:p w14:paraId="6B662F09" w14:textId="4A2755A8" w:rsidR="002066EE" w:rsidRPr="000763B7" w:rsidRDefault="002066EE">
      <w:pPr>
        <w:rPr>
          <w:sz w:val="22"/>
          <w:szCs w:val="22"/>
        </w:rPr>
      </w:pPr>
    </w:p>
    <w:p w14:paraId="2A9EDE0C" w14:textId="46360A82" w:rsidR="002066EE" w:rsidRPr="000763B7" w:rsidRDefault="002066EE" w:rsidP="002066EE">
      <w:pPr>
        <w:spacing w:line="360" w:lineRule="auto"/>
        <w:jc w:val="both"/>
        <w:rPr>
          <w:rFonts w:ascii="Century Gothic" w:hAnsi="Century Gothic"/>
          <w:sz w:val="22"/>
          <w:szCs w:val="22"/>
        </w:rPr>
      </w:pPr>
      <w:r w:rsidRPr="000763B7">
        <w:rPr>
          <w:rFonts w:ascii="Century Gothic" w:hAnsi="Century Gothic"/>
          <w:sz w:val="22"/>
          <w:szCs w:val="22"/>
        </w:rPr>
        <w:t xml:space="preserve">An </w:t>
      </w:r>
      <w:r w:rsidRPr="000763B7">
        <w:rPr>
          <w:rFonts w:ascii="Century Gothic" w:hAnsi="Century Gothic"/>
          <w:b/>
          <w:sz w:val="22"/>
          <w:szCs w:val="22"/>
        </w:rPr>
        <w:t>emergency</w:t>
      </w:r>
      <w:r w:rsidRPr="000763B7">
        <w:rPr>
          <w:rFonts w:ascii="Century Gothic" w:hAnsi="Century Gothic"/>
          <w:sz w:val="22"/>
          <w:szCs w:val="22"/>
        </w:rPr>
        <w:t xml:space="preserve"> can be clarified as an unexpected event which affects the school community, and which causes disruption on a scale which is beyond the normal coping capability of the school. The emergency may involve significant threat, damage, or injury to property and individuals, and may have long term impacts on </w:t>
      </w:r>
      <w:r w:rsidR="00BF5C31" w:rsidRPr="000763B7">
        <w:rPr>
          <w:rFonts w:ascii="Century Gothic" w:hAnsi="Century Gothic"/>
          <w:sz w:val="22"/>
          <w:szCs w:val="22"/>
        </w:rPr>
        <w:t>students</w:t>
      </w:r>
      <w:r w:rsidRPr="000763B7">
        <w:rPr>
          <w:rFonts w:ascii="Century Gothic" w:hAnsi="Century Gothic"/>
          <w:sz w:val="22"/>
          <w:szCs w:val="22"/>
        </w:rPr>
        <w:t>, staff and parents.</w:t>
      </w:r>
    </w:p>
    <w:p w14:paraId="2BB94A8D" w14:textId="77777777" w:rsidR="002066EE" w:rsidRPr="000763B7" w:rsidRDefault="002066EE" w:rsidP="002066EE">
      <w:pPr>
        <w:spacing w:line="360" w:lineRule="auto"/>
        <w:jc w:val="both"/>
        <w:rPr>
          <w:rFonts w:ascii="Century Gothic" w:hAnsi="Century Gothic"/>
          <w:sz w:val="22"/>
          <w:szCs w:val="22"/>
        </w:rPr>
      </w:pPr>
    </w:p>
    <w:p w14:paraId="7E6DD50A" w14:textId="77777777" w:rsidR="002066EE" w:rsidRPr="000763B7" w:rsidRDefault="002066EE" w:rsidP="002066EE">
      <w:pPr>
        <w:spacing w:line="360" w:lineRule="auto"/>
        <w:jc w:val="both"/>
        <w:rPr>
          <w:rFonts w:ascii="Century Gothic" w:hAnsi="Century Gothic"/>
          <w:sz w:val="22"/>
          <w:szCs w:val="22"/>
        </w:rPr>
      </w:pPr>
      <w:r w:rsidRPr="000763B7">
        <w:rPr>
          <w:rFonts w:ascii="Century Gothic" w:hAnsi="Century Gothic"/>
          <w:sz w:val="22"/>
          <w:szCs w:val="22"/>
        </w:rPr>
        <w:t>The following are examples of emergencies which may impact on the school and necessitate activation of the emergency plan.</w:t>
      </w:r>
    </w:p>
    <w:p w14:paraId="5692EE52" w14:textId="77777777" w:rsidR="002066EE" w:rsidRPr="000763B7" w:rsidRDefault="002066EE" w:rsidP="002066EE">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A fire within the school or nearby premises.</w:t>
      </w:r>
    </w:p>
    <w:p w14:paraId="5DCDAC35" w14:textId="7B148865" w:rsidR="002066EE" w:rsidRPr="000763B7" w:rsidRDefault="002066EE" w:rsidP="002066EE">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A serious accident involving children and/or school personnel, on/off site.</w:t>
      </w:r>
    </w:p>
    <w:p w14:paraId="36546717" w14:textId="2E4A7FC6" w:rsidR="002066EE" w:rsidRPr="000763B7" w:rsidRDefault="002066EE" w:rsidP="002066EE">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 xml:space="preserve">Death of a </w:t>
      </w:r>
      <w:r w:rsidR="00BF5C31" w:rsidRPr="000763B7">
        <w:rPr>
          <w:rFonts w:ascii="Century Gothic" w:hAnsi="Century Gothic"/>
          <w:sz w:val="22"/>
          <w:szCs w:val="22"/>
        </w:rPr>
        <w:t>student</w:t>
      </w:r>
      <w:r w:rsidRPr="000763B7">
        <w:rPr>
          <w:rFonts w:ascii="Century Gothic" w:hAnsi="Century Gothic"/>
          <w:sz w:val="22"/>
          <w:szCs w:val="22"/>
        </w:rPr>
        <w:t xml:space="preserve"> or member of staff.</w:t>
      </w:r>
    </w:p>
    <w:p w14:paraId="5F039E2B" w14:textId="1F0A7CEA" w:rsidR="002066EE" w:rsidRPr="000763B7" w:rsidRDefault="002066EE" w:rsidP="002066EE">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 xml:space="preserve">Kidnap or disappearance of a </w:t>
      </w:r>
      <w:r w:rsidR="00BF5C31" w:rsidRPr="000763B7">
        <w:rPr>
          <w:rFonts w:ascii="Century Gothic" w:hAnsi="Century Gothic"/>
          <w:sz w:val="22"/>
          <w:szCs w:val="22"/>
        </w:rPr>
        <w:t>student</w:t>
      </w:r>
      <w:r w:rsidRPr="000763B7">
        <w:rPr>
          <w:rFonts w:ascii="Century Gothic" w:hAnsi="Century Gothic"/>
          <w:sz w:val="22"/>
          <w:szCs w:val="22"/>
        </w:rPr>
        <w:t>.</w:t>
      </w:r>
    </w:p>
    <w:p w14:paraId="28D7B608" w14:textId="77777777" w:rsidR="002066EE" w:rsidRPr="000763B7" w:rsidRDefault="002066EE" w:rsidP="002066EE">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A terrorist attack, or violent intruder on or nearby the school premises.</w:t>
      </w:r>
    </w:p>
    <w:p w14:paraId="766F25A6" w14:textId="77777777" w:rsidR="002066EE" w:rsidRPr="000763B7" w:rsidRDefault="002066EE" w:rsidP="002066EE">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Chemical or toxic substance release on or off site.</w:t>
      </w:r>
    </w:p>
    <w:p w14:paraId="21043BDB" w14:textId="77777777" w:rsidR="002066EE" w:rsidRPr="000763B7" w:rsidRDefault="002066EE" w:rsidP="002066EE">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An epidemic such as meningitis.</w:t>
      </w:r>
    </w:p>
    <w:p w14:paraId="3A78FF6D" w14:textId="77777777" w:rsidR="002066EE" w:rsidRPr="000763B7" w:rsidRDefault="002066EE" w:rsidP="002066EE">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Severe weather events such as flood, high winds, extreme storms etc.</w:t>
      </w:r>
    </w:p>
    <w:p w14:paraId="4EEBBB49" w14:textId="77777777" w:rsidR="002066EE" w:rsidRPr="000763B7" w:rsidRDefault="002066EE" w:rsidP="002066EE">
      <w:pPr>
        <w:pStyle w:val="ListParagraph"/>
        <w:numPr>
          <w:ilvl w:val="0"/>
          <w:numId w:val="5"/>
        </w:numPr>
        <w:ind w:left="714" w:hanging="357"/>
        <w:jc w:val="both"/>
        <w:rPr>
          <w:rFonts w:ascii="Century Gothic" w:hAnsi="Century Gothic"/>
          <w:sz w:val="22"/>
          <w:szCs w:val="22"/>
        </w:rPr>
      </w:pPr>
      <w:r w:rsidRPr="000763B7">
        <w:rPr>
          <w:rFonts w:ascii="Century Gothic" w:hAnsi="Century Gothic"/>
          <w:sz w:val="22"/>
          <w:szCs w:val="22"/>
        </w:rPr>
        <w:t>Pandemic Flu.</w:t>
      </w:r>
    </w:p>
    <w:p w14:paraId="447CAC52" w14:textId="77777777" w:rsidR="002066EE" w:rsidRPr="000763B7" w:rsidRDefault="002066EE" w:rsidP="002066EE">
      <w:pPr>
        <w:pStyle w:val="ListParagraph"/>
        <w:spacing w:line="360" w:lineRule="auto"/>
        <w:jc w:val="both"/>
        <w:rPr>
          <w:rFonts w:ascii="Century Gothic" w:hAnsi="Century Gothic"/>
          <w:sz w:val="22"/>
          <w:szCs w:val="22"/>
        </w:rPr>
      </w:pPr>
    </w:p>
    <w:p w14:paraId="7DEBA698" w14:textId="74A6F3FA" w:rsidR="002066EE" w:rsidRPr="000763B7" w:rsidRDefault="002066EE" w:rsidP="002066EE">
      <w:pPr>
        <w:spacing w:line="360" w:lineRule="auto"/>
        <w:jc w:val="both"/>
        <w:rPr>
          <w:rFonts w:ascii="Century Gothic" w:hAnsi="Century Gothic"/>
          <w:sz w:val="22"/>
          <w:szCs w:val="22"/>
        </w:rPr>
      </w:pPr>
      <w:r w:rsidRPr="000763B7">
        <w:rPr>
          <w:rFonts w:ascii="Century Gothic" w:hAnsi="Century Gothic"/>
          <w:sz w:val="22"/>
          <w:szCs w:val="22"/>
        </w:rPr>
        <w:t>There may be specific hazards which pose a particular risk to schools. For example</w:t>
      </w:r>
      <w:r w:rsidR="00B91366">
        <w:rPr>
          <w:rFonts w:ascii="Century Gothic" w:hAnsi="Century Gothic"/>
          <w:sz w:val="22"/>
          <w:szCs w:val="22"/>
        </w:rPr>
        <w:t>,</w:t>
      </w:r>
      <w:r w:rsidRPr="000763B7">
        <w:rPr>
          <w:rFonts w:ascii="Century Gothic" w:hAnsi="Century Gothic"/>
          <w:sz w:val="22"/>
          <w:szCs w:val="22"/>
        </w:rPr>
        <w:t xml:space="preserve"> this may be a chemical store/ laboratory within the school site or hazards external to the school site such as proximity to an industrial site, river or major road. These hazards should be risk assessed and special response strategies incorporated into the plan. </w:t>
      </w:r>
    </w:p>
    <w:p w14:paraId="54630922" w14:textId="77777777" w:rsidR="002066EE" w:rsidRPr="000763B7" w:rsidRDefault="002066EE" w:rsidP="002066EE">
      <w:pPr>
        <w:spacing w:line="360" w:lineRule="auto"/>
        <w:jc w:val="both"/>
        <w:rPr>
          <w:rFonts w:ascii="Century Gothic" w:hAnsi="Century Gothic"/>
          <w:sz w:val="22"/>
          <w:szCs w:val="22"/>
        </w:rPr>
      </w:pPr>
    </w:p>
    <w:p w14:paraId="76623730" w14:textId="7ADB42D8" w:rsidR="002066EE" w:rsidRPr="000763B7" w:rsidRDefault="002066EE" w:rsidP="002066EE">
      <w:pPr>
        <w:spacing w:line="360" w:lineRule="auto"/>
        <w:jc w:val="both"/>
        <w:rPr>
          <w:rFonts w:ascii="Century Gothic" w:hAnsi="Century Gothic"/>
          <w:sz w:val="22"/>
          <w:szCs w:val="22"/>
        </w:rPr>
      </w:pPr>
      <w:r w:rsidRPr="000763B7">
        <w:rPr>
          <w:rFonts w:ascii="Century Gothic" w:hAnsi="Century Gothic"/>
          <w:sz w:val="22"/>
          <w:szCs w:val="22"/>
        </w:rPr>
        <w:t xml:space="preserve">A </w:t>
      </w:r>
      <w:r w:rsidRPr="000763B7">
        <w:rPr>
          <w:rFonts w:ascii="Century Gothic" w:hAnsi="Century Gothic"/>
          <w:b/>
          <w:sz w:val="22"/>
          <w:szCs w:val="22"/>
        </w:rPr>
        <w:t>critical incident</w:t>
      </w:r>
      <w:r w:rsidRPr="000763B7">
        <w:rPr>
          <w:rFonts w:ascii="Century Gothic" w:hAnsi="Century Gothic"/>
          <w:sz w:val="22"/>
          <w:szCs w:val="22"/>
        </w:rPr>
        <w:t xml:space="preserve"> </w:t>
      </w:r>
      <w:r w:rsidRPr="000763B7">
        <w:rPr>
          <w:rFonts w:ascii="Century Gothic" w:hAnsi="Century Gothic"/>
          <w:sz w:val="22"/>
          <w:szCs w:val="22"/>
          <w:lang w:val="en-US"/>
        </w:rPr>
        <w:t xml:space="preserve">is any event which involves the experience of significant distress to a level which has the potential to overwhelm individuals or communities.  They are usually sudden, unexpected, and stressful to the extent that exceeds normal coping capacity.   Examples may include the sudden death of a </w:t>
      </w:r>
      <w:r w:rsidR="00BF5C31" w:rsidRPr="000763B7">
        <w:rPr>
          <w:rFonts w:ascii="Century Gothic" w:hAnsi="Century Gothic"/>
          <w:sz w:val="22"/>
          <w:szCs w:val="22"/>
          <w:lang w:val="en-US"/>
        </w:rPr>
        <w:t>student</w:t>
      </w:r>
      <w:r w:rsidRPr="000763B7">
        <w:rPr>
          <w:rFonts w:ascii="Century Gothic" w:hAnsi="Century Gothic"/>
          <w:sz w:val="22"/>
          <w:szCs w:val="22"/>
          <w:lang w:val="en-US"/>
        </w:rPr>
        <w:t xml:space="preserve"> or colleague, or a traumatic incident within a school or community.  </w:t>
      </w:r>
    </w:p>
    <w:p w14:paraId="30EC2479" w14:textId="77777777" w:rsidR="002066EE" w:rsidRPr="000763B7" w:rsidRDefault="002066EE" w:rsidP="002066EE">
      <w:pPr>
        <w:spacing w:line="360" w:lineRule="auto"/>
        <w:jc w:val="both"/>
        <w:rPr>
          <w:rFonts w:ascii="Century Gothic" w:hAnsi="Century Gothic"/>
          <w:sz w:val="22"/>
          <w:szCs w:val="22"/>
        </w:rPr>
      </w:pPr>
    </w:p>
    <w:p w14:paraId="6E400F7E" w14:textId="77777777" w:rsidR="002066EE" w:rsidRPr="000763B7" w:rsidRDefault="002066EE" w:rsidP="002066EE">
      <w:pPr>
        <w:spacing w:line="360" w:lineRule="auto"/>
        <w:jc w:val="both"/>
        <w:rPr>
          <w:rFonts w:ascii="Century Gothic" w:hAnsi="Century Gothic"/>
          <w:b/>
          <w:sz w:val="22"/>
          <w:szCs w:val="22"/>
        </w:rPr>
      </w:pPr>
      <w:r w:rsidRPr="000763B7">
        <w:rPr>
          <w:rFonts w:ascii="Century Gothic" w:hAnsi="Century Gothic"/>
          <w:b/>
          <w:sz w:val="22"/>
          <w:szCs w:val="22"/>
        </w:rPr>
        <w:t>The plan covers procedures for an incident occurring in school time and out of hours including weekends and school holidays.</w:t>
      </w:r>
    </w:p>
    <w:p w14:paraId="1D4DD138" w14:textId="48A03F6C" w:rsidR="002066EE" w:rsidRPr="000763B7" w:rsidRDefault="002066EE" w:rsidP="00BF5C31">
      <w:pPr>
        <w:pStyle w:val="Heading2"/>
        <w:rPr>
          <w:rFonts w:ascii="Century Gothic" w:hAnsi="Century Gothic"/>
          <w:sz w:val="22"/>
          <w:szCs w:val="22"/>
        </w:rPr>
      </w:pPr>
      <w:bookmarkStart w:id="12" w:name="_1.4_School_Information"/>
      <w:bookmarkEnd w:id="12"/>
      <w:r w:rsidRPr="000763B7">
        <w:rPr>
          <w:rFonts w:ascii="Century Gothic" w:hAnsi="Century Gothic"/>
          <w:sz w:val="22"/>
          <w:szCs w:val="22"/>
        </w:rPr>
        <w:t>1.4</w:t>
      </w:r>
      <w:r w:rsidRPr="000763B7">
        <w:rPr>
          <w:rFonts w:ascii="Century Gothic" w:hAnsi="Century Gothic"/>
          <w:sz w:val="22"/>
          <w:szCs w:val="22"/>
        </w:rPr>
        <w:tab/>
        <w:t>School Information</w:t>
      </w:r>
    </w:p>
    <w:p w14:paraId="7C74069B" w14:textId="0A2E68F7" w:rsidR="002066EE" w:rsidRPr="000763B7" w:rsidRDefault="002066EE">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28"/>
        <w:gridCol w:w="5198"/>
      </w:tblGrid>
      <w:tr w:rsidR="002066EE" w:rsidRPr="000763B7" w14:paraId="14C4E945" w14:textId="77777777" w:rsidTr="007B76A8">
        <w:trPr>
          <w:cantSplit/>
        </w:trPr>
        <w:tc>
          <w:tcPr>
            <w:tcW w:w="9026" w:type="dxa"/>
            <w:gridSpan w:val="2"/>
            <w:tcBorders>
              <w:top w:val="nil"/>
              <w:left w:val="nil"/>
              <w:bottom w:val="nil"/>
              <w:right w:val="nil"/>
              <w:tl2br w:val="nil"/>
              <w:tr2bl w:val="nil"/>
            </w:tcBorders>
            <w:shd w:val="clear" w:color="auto" w:fill="538135" w:themeFill="accent6" w:themeFillShade="BF"/>
            <w:vAlign w:val="center"/>
          </w:tcPr>
          <w:p w14:paraId="35D3ADF2"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School details</w:t>
            </w:r>
          </w:p>
        </w:tc>
      </w:tr>
      <w:tr w:rsidR="002066EE" w:rsidRPr="000763B7" w14:paraId="3A3770DF" w14:textId="77777777" w:rsidTr="007B76A8">
        <w:trPr>
          <w:cantSplit/>
        </w:trPr>
        <w:tc>
          <w:tcPr>
            <w:tcW w:w="3828" w:type="dxa"/>
            <w:shd w:val="clear" w:color="auto" w:fill="FBFBFB"/>
          </w:tcPr>
          <w:p w14:paraId="6135B310"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Hopefields School C.I.C.</w:t>
            </w:r>
          </w:p>
        </w:tc>
        <w:tc>
          <w:tcPr>
            <w:tcW w:w="5198" w:type="dxa"/>
            <w:shd w:val="clear" w:color="auto" w:fill="FBFBFB"/>
          </w:tcPr>
          <w:p w14:paraId="64235316"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Company Number 12504502</w:t>
            </w:r>
          </w:p>
        </w:tc>
      </w:tr>
      <w:tr w:rsidR="002066EE" w:rsidRPr="000763B7" w14:paraId="2F39D571" w14:textId="77777777" w:rsidTr="007B76A8">
        <w:trPr>
          <w:cantSplit/>
        </w:trPr>
        <w:tc>
          <w:tcPr>
            <w:tcW w:w="3828" w:type="dxa"/>
            <w:shd w:val="clear" w:color="auto" w:fill="FBFBFB"/>
          </w:tcPr>
          <w:p w14:paraId="7BF1FAD7"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Type of school</w:t>
            </w:r>
          </w:p>
        </w:tc>
        <w:tc>
          <w:tcPr>
            <w:tcW w:w="5198" w:type="dxa"/>
            <w:shd w:val="clear" w:color="auto" w:fill="FBFBFB"/>
          </w:tcPr>
          <w:p w14:paraId="0D311686"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Independent Specialist School</w:t>
            </w:r>
          </w:p>
        </w:tc>
      </w:tr>
      <w:tr w:rsidR="002066EE" w:rsidRPr="000763B7" w14:paraId="38E543BF" w14:textId="77777777" w:rsidTr="007B76A8">
        <w:trPr>
          <w:cantSplit/>
        </w:trPr>
        <w:tc>
          <w:tcPr>
            <w:tcW w:w="3828" w:type="dxa"/>
            <w:shd w:val="clear" w:color="auto" w:fill="FBFBFB"/>
          </w:tcPr>
          <w:p w14:paraId="58BE23D2"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lastRenderedPageBreak/>
              <w:t>School address</w:t>
            </w:r>
          </w:p>
        </w:tc>
        <w:tc>
          <w:tcPr>
            <w:tcW w:w="5198" w:type="dxa"/>
            <w:shd w:val="clear" w:color="auto" w:fill="FBFBFB"/>
          </w:tcPr>
          <w:p w14:paraId="11710BFB"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Hopefields House, 16 High Force Road, Riverside Park, Middlesbrough. TS2 1RH</w:t>
            </w:r>
          </w:p>
        </w:tc>
      </w:tr>
      <w:tr w:rsidR="002066EE" w:rsidRPr="000763B7" w14:paraId="5A519300" w14:textId="77777777" w:rsidTr="007B76A8">
        <w:trPr>
          <w:cantSplit/>
        </w:trPr>
        <w:tc>
          <w:tcPr>
            <w:tcW w:w="3828" w:type="dxa"/>
            <w:shd w:val="clear" w:color="auto" w:fill="FBFBFB"/>
          </w:tcPr>
          <w:p w14:paraId="4E64CCA1"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School operating hours</w:t>
            </w:r>
          </w:p>
          <w:p w14:paraId="0C0B18F4"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(including extended services)</w:t>
            </w:r>
          </w:p>
        </w:tc>
        <w:tc>
          <w:tcPr>
            <w:tcW w:w="5198" w:type="dxa"/>
            <w:shd w:val="clear" w:color="auto" w:fill="FBFBFB"/>
          </w:tcPr>
          <w:p w14:paraId="5E9BB269" w14:textId="77777777" w:rsidR="002066EE" w:rsidRDefault="002066EE" w:rsidP="007B76A8">
            <w:pPr>
              <w:rPr>
                <w:rFonts w:ascii="Century Gothic" w:hAnsi="Century Gothic"/>
                <w:sz w:val="22"/>
                <w:szCs w:val="22"/>
              </w:rPr>
            </w:pPr>
            <w:r w:rsidRPr="000763B7">
              <w:rPr>
                <w:rFonts w:ascii="Century Gothic" w:hAnsi="Century Gothic"/>
                <w:sz w:val="22"/>
                <w:szCs w:val="22"/>
              </w:rPr>
              <w:t>8.30am – 2.30</w:t>
            </w:r>
            <w:r w:rsidR="00D20930">
              <w:rPr>
                <w:rFonts w:ascii="Century Gothic" w:hAnsi="Century Gothic"/>
                <w:sz w:val="22"/>
                <w:szCs w:val="22"/>
              </w:rPr>
              <w:t>pm for students</w:t>
            </w:r>
          </w:p>
          <w:p w14:paraId="20C901AA" w14:textId="3E992888" w:rsidR="00D20930" w:rsidRPr="000763B7" w:rsidRDefault="00D20930" w:rsidP="007B76A8">
            <w:pPr>
              <w:rPr>
                <w:rFonts w:ascii="Century Gothic" w:hAnsi="Century Gothic"/>
                <w:sz w:val="22"/>
                <w:szCs w:val="22"/>
              </w:rPr>
            </w:pPr>
            <w:r>
              <w:rPr>
                <w:rFonts w:ascii="Century Gothic" w:hAnsi="Century Gothic"/>
                <w:sz w:val="22"/>
                <w:szCs w:val="22"/>
              </w:rPr>
              <w:t>7.15am – 4.30pm for staff</w:t>
            </w:r>
          </w:p>
        </w:tc>
      </w:tr>
      <w:tr w:rsidR="002066EE" w:rsidRPr="000763B7" w14:paraId="0F187680" w14:textId="77777777" w:rsidTr="007B76A8">
        <w:trPr>
          <w:cantSplit/>
        </w:trPr>
        <w:tc>
          <w:tcPr>
            <w:tcW w:w="3828" w:type="dxa"/>
            <w:shd w:val="clear" w:color="auto" w:fill="FBFBFB"/>
          </w:tcPr>
          <w:p w14:paraId="06814257"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Approximate number of staff</w:t>
            </w:r>
          </w:p>
        </w:tc>
        <w:tc>
          <w:tcPr>
            <w:tcW w:w="5198" w:type="dxa"/>
            <w:shd w:val="clear" w:color="auto" w:fill="FBFBFB"/>
          </w:tcPr>
          <w:p w14:paraId="27DAC731" w14:textId="188E6EDB" w:rsidR="002066EE" w:rsidRPr="000763B7" w:rsidRDefault="002066EE" w:rsidP="007B76A8">
            <w:pPr>
              <w:rPr>
                <w:rFonts w:ascii="Century Gothic" w:hAnsi="Century Gothic"/>
                <w:sz w:val="22"/>
                <w:szCs w:val="22"/>
              </w:rPr>
            </w:pPr>
            <w:r w:rsidRPr="000763B7">
              <w:rPr>
                <w:rFonts w:ascii="Century Gothic" w:hAnsi="Century Gothic"/>
                <w:sz w:val="22"/>
                <w:szCs w:val="22"/>
              </w:rPr>
              <w:t>1</w:t>
            </w:r>
            <w:r w:rsidR="00BF5C31" w:rsidRPr="000763B7">
              <w:rPr>
                <w:rFonts w:ascii="Century Gothic" w:hAnsi="Century Gothic"/>
                <w:sz w:val="22"/>
                <w:szCs w:val="22"/>
              </w:rPr>
              <w:t>7</w:t>
            </w:r>
          </w:p>
        </w:tc>
      </w:tr>
      <w:tr w:rsidR="002066EE" w:rsidRPr="000763B7" w14:paraId="1FC21A2E" w14:textId="77777777" w:rsidTr="007B76A8">
        <w:trPr>
          <w:cantSplit/>
        </w:trPr>
        <w:tc>
          <w:tcPr>
            <w:tcW w:w="3828" w:type="dxa"/>
            <w:shd w:val="clear" w:color="auto" w:fill="FBFBFB"/>
          </w:tcPr>
          <w:p w14:paraId="3886BBDB" w14:textId="146CD98F" w:rsidR="002066EE" w:rsidRPr="000763B7" w:rsidRDefault="002066EE" w:rsidP="007B76A8">
            <w:pPr>
              <w:rPr>
                <w:rFonts w:ascii="Century Gothic" w:hAnsi="Century Gothic"/>
                <w:sz w:val="22"/>
                <w:szCs w:val="22"/>
              </w:rPr>
            </w:pPr>
            <w:r w:rsidRPr="000763B7">
              <w:rPr>
                <w:rFonts w:ascii="Century Gothic" w:hAnsi="Century Gothic"/>
                <w:sz w:val="22"/>
                <w:szCs w:val="22"/>
              </w:rPr>
              <w:t xml:space="preserve">Approximate number of </w:t>
            </w:r>
            <w:r w:rsidR="00BF5C31" w:rsidRPr="000763B7">
              <w:rPr>
                <w:rFonts w:ascii="Century Gothic" w:hAnsi="Century Gothic"/>
                <w:sz w:val="22"/>
                <w:szCs w:val="22"/>
              </w:rPr>
              <w:t>students</w:t>
            </w:r>
          </w:p>
        </w:tc>
        <w:tc>
          <w:tcPr>
            <w:tcW w:w="5198" w:type="dxa"/>
            <w:shd w:val="clear" w:color="auto" w:fill="FBFBFB"/>
          </w:tcPr>
          <w:p w14:paraId="23E1929B"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35</w:t>
            </w:r>
          </w:p>
        </w:tc>
      </w:tr>
      <w:tr w:rsidR="002066EE" w:rsidRPr="000763B7" w14:paraId="0F0AE799" w14:textId="77777777" w:rsidTr="007B76A8">
        <w:trPr>
          <w:cantSplit/>
        </w:trPr>
        <w:tc>
          <w:tcPr>
            <w:tcW w:w="3828" w:type="dxa"/>
            <w:shd w:val="clear" w:color="auto" w:fill="FBFBFB"/>
          </w:tcPr>
          <w:p w14:paraId="74731054"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Age range of pupils</w:t>
            </w:r>
          </w:p>
        </w:tc>
        <w:tc>
          <w:tcPr>
            <w:tcW w:w="5198" w:type="dxa"/>
            <w:shd w:val="clear" w:color="auto" w:fill="FBFBFB"/>
          </w:tcPr>
          <w:p w14:paraId="7D465A80"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11-19</w:t>
            </w:r>
          </w:p>
        </w:tc>
      </w:tr>
    </w:tbl>
    <w:p w14:paraId="30639F3E" w14:textId="77777777" w:rsidR="002066EE" w:rsidRPr="000763B7" w:rsidRDefault="002066EE" w:rsidP="002066EE">
      <w:pPr>
        <w:rPr>
          <w:rFonts w:ascii="Century Gothic" w:hAnsi="Century Gothic"/>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28"/>
        <w:gridCol w:w="5198"/>
      </w:tblGrid>
      <w:tr w:rsidR="002066EE" w:rsidRPr="000763B7" w14:paraId="62FF7BA9" w14:textId="77777777" w:rsidTr="007B76A8">
        <w:trPr>
          <w:cantSplit/>
        </w:trPr>
        <w:tc>
          <w:tcPr>
            <w:tcW w:w="9026" w:type="dxa"/>
            <w:gridSpan w:val="2"/>
            <w:tcBorders>
              <w:top w:val="nil"/>
              <w:left w:val="nil"/>
              <w:bottom w:val="nil"/>
              <w:right w:val="nil"/>
              <w:tl2br w:val="nil"/>
              <w:tr2bl w:val="nil"/>
            </w:tcBorders>
            <w:shd w:val="clear" w:color="auto" w:fill="538135" w:themeFill="accent6" w:themeFillShade="BF"/>
            <w:vAlign w:val="center"/>
          </w:tcPr>
          <w:p w14:paraId="78E0CC03"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Office contact details</w:t>
            </w:r>
          </w:p>
        </w:tc>
      </w:tr>
      <w:tr w:rsidR="002066EE" w:rsidRPr="000763B7" w14:paraId="1A1AF4D5" w14:textId="77777777" w:rsidTr="007B76A8">
        <w:trPr>
          <w:cantSplit/>
        </w:trPr>
        <w:tc>
          <w:tcPr>
            <w:tcW w:w="3828" w:type="dxa"/>
            <w:shd w:val="clear" w:color="auto" w:fill="FBFBFB"/>
          </w:tcPr>
          <w:p w14:paraId="7E37E3DF"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Office telephone number</w:t>
            </w:r>
          </w:p>
        </w:tc>
        <w:tc>
          <w:tcPr>
            <w:tcW w:w="5198" w:type="dxa"/>
            <w:shd w:val="clear" w:color="auto" w:fill="FBFBFB"/>
          </w:tcPr>
          <w:p w14:paraId="412DEE47"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01642 205233</w:t>
            </w:r>
          </w:p>
        </w:tc>
      </w:tr>
      <w:tr w:rsidR="002066EE" w:rsidRPr="000763B7" w14:paraId="02559103" w14:textId="77777777" w:rsidTr="007B76A8">
        <w:trPr>
          <w:cantSplit/>
        </w:trPr>
        <w:tc>
          <w:tcPr>
            <w:tcW w:w="3828" w:type="dxa"/>
            <w:shd w:val="clear" w:color="auto" w:fill="FBFBFB"/>
          </w:tcPr>
          <w:p w14:paraId="172F5D75"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Office fax number</w:t>
            </w:r>
          </w:p>
        </w:tc>
        <w:tc>
          <w:tcPr>
            <w:tcW w:w="5198" w:type="dxa"/>
            <w:shd w:val="clear" w:color="auto" w:fill="FBFBFB"/>
          </w:tcPr>
          <w:p w14:paraId="0F210F53"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n/a</w:t>
            </w:r>
          </w:p>
        </w:tc>
      </w:tr>
      <w:tr w:rsidR="002066EE" w:rsidRPr="000763B7" w14:paraId="7ADE8C89" w14:textId="77777777" w:rsidTr="007B76A8">
        <w:trPr>
          <w:cantSplit/>
        </w:trPr>
        <w:tc>
          <w:tcPr>
            <w:tcW w:w="3828" w:type="dxa"/>
            <w:shd w:val="clear" w:color="auto" w:fill="FBFBFB"/>
          </w:tcPr>
          <w:p w14:paraId="27A8D9DD"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Office email address</w:t>
            </w:r>
          </w:p>
        </w:tc>
        <w:tc>
          <w:tcPr>
            <w:tcW w:w="5198" w:type="dxa"/>
            <w:shd w:val="clear" w:color="auto" w:fill="FBFBFB"/>
          </w:tcPr>
          <w:p w14:paraId="13BAA87D"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admin@hopefields.org.uk</w:t>
            </w:r>
          </w:p>
        </w:tc>
      </w:tr>
    </w:tbl>
    <w:p w14:paraId="46C26EC3" w14:textId="77777777" w:rsidR="002066EE" w:rsidRPr="000763B7" w:rsidRDefault="002066EE" w:rsidP="002066EE">
      <w:pPr>
        <w:rPr>
          <w:rFonts w:ascii="Century Gothic" w:hAnsi="Century Gothic"/>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28"/>
        <w:gridCol w:w="5198"/>
      </w:tblGrid>
      <w:tr w:rsidR="002066EE" w:rsidRPr="000763B7" w14:paraId="63A95081" w14:textId="77777777" w:rsidTr="007B76A8">
        <w:trPr>
          <w:cantSplit/>
        </w:trPr>
        <w:tc>
          <w:tcPr>
            <w:tcW w:w="9026" w:type="dxa"/>
            <w:gridSpan w:val="2"/>
            <w:tcBorders>
              <w:top w:val="nil"/>
              <w:left w:val="nil"/>
              <w:bottom w:val="nil"/>
              <w:right w:val="nil"/>
              <w:tl2br w:val="nil"/>
              <w:tr2bl w:val="nil"/>
            </w:tcBorders>
            <w:shd w:val="clear" w:color="auto" w:fill="538135" w:themeFill="accent6" w:themeFillShade="BF"/>
            <w:vAlign w:val="center"/>
          </w:tcPr>
          <w:p w14:paraId="2C200695"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Useful websites</w:t>
            </w:r>
          </w:p>
        </w:tc>
      </w:tr>
      <w:tr w:rsidR="002066EE" w:rsidRPr="000763B7" w14:paraId="0D21D86D" w14:textId="77777777" w:rsidTr="007B76A8">
        <w:trPr>
          <w:cantSplit/>
        </w:trPr>
        <w:tc>
          <w:tcPr>
            <w:tcW w:w="3828" w:type="dxa"/>
            <w:shd w:val="clear" w:color="auto" w:fill="FBFBFB"/>
          </w:tcPr>
          <w:p w14:paraId="71823E8D"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 xml:space="preserve">School website </w:t>
            </w:r>
          </w:p>
        </w:tc>
        <w:tc>
          <w:tcPr>
            <w:tcW w:w="5198" w:type="dxa"/>
            <w:shd w:val="clear" w:color="auto" w:fill="FBFBFB"/>
          </w:tcPr>
          <w:p w14:paraId="2CA69153"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www.hopefields.org.uk</w:t>
            </w:r>
          </w:p>
        </w:tc>
      </w:tr>
      <w:tr w:rsidR="002066EE" w:rsidRPr="000763B7" w14:paraId="5A87ABD5" w14:textId="77777777" w:rsidTr="007B76A8">
        <w:trPr>
          <w:cantSplit/>
        </w:trPr>
        <w:tc>
          <w:tcPr>
            <w:tcW w:w="3828" w:type="dxa"/>
            <w:shd w:val="clear" w:color="auto" w:fill="FBFBFB"/>
          </w:tcPr>
          <w:p w14:paraId="667874B5"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Local authority</w:t>
            </w:r>
          </w:p>
        </w:tc>
        <w:tc>
          <w:tcPr>
            <w:tcW w:w="5198" w:type="dxa"/>
            <w:shd w:val="clear" w:color="auto" w:fill="FBFBFB"/>
          </w:tcPr>
          <w:p w14:paraId="36223CEA" w14:textId="77777777" w:rsidR="002066EE" w:rsidRPr="000763B7" w:rsidRDefault="002066EE" w:rsidP="007B76A8">
            <w:pPr>
              <w:rPr>
                <w:rFonts w:ascii="Century Gothic" w:hAnsi="Century Gothic"/>
                <w:sz w:val="22"/>
                <w:szCs w:val="22"/>
              </w:rPr>
            </w:pPr>
            <w:hyperlink r:id="rId12" w:history="1">
              <w:r w:rsidRPr="000763B7">
                <w:rPr>
                  <w:rStyle w:val="Hyperlink"/>
                  <w:rFonts w:ascii="Century Gothic" w:hAnsi="Century Gothic"/>
                  <w:sz w:val="22"/>
                  <w:szCs w:val="22"/>
                </w:rPr>
                <w:t>www.middlesbrough.gov.uk</w:t>
              </w:r>
            </w:hyperlink>
            <w:r w:rsidRPr="000763B7">
              <w:rPr>
                <w:rFonts w:ascii="Century Gothic" w:hAnsi="Century Gothic"/>
                <w:sz w:val="22"/>
                <w:szCs w:val="22"/>
              </w:rPr>
              <w:t xml:space="preserve"> </w:t>
            </w:r>
          </w:p>
        </w:tc>
      </w:tr>
      <w:tr w:rsidR="002066EE" w:rsidRPr="000763B7" w14:paraId="1DB64809" w14:textId="77777777" w:rsidTr="007B76A8">
        <w:trPr>
          <w:cantSplit/>
        </w:trPr>
        <w:tc>
          <w:tcPr>
            <w:tcW w:w="3828" w:type="dxa"/>
            <w:shd w:val="clear" w:color="auto" w:fill="FBFBFB"/>
          </w:tcPr>
          <w:p w14:paraId="21D7E784"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National Health Service</w:t>
            </w:r>
          </w:p>
        </w:tc>
        <w:tc>
          <w:tcPr>
            <w:tcW w:w="5198" w:type="dxa"/>
            <w:shd w:val="clear" w:color="auto" w:fill="FBFBFB"/>
          </w:tcPr>
          <w:p w14:paraId="72D98453" w14:textId="77777777" w:rsidR="002066EE" w:rsidRPr="000763B7" w:rsidRDefault="002066EE" w:rsidP="007B76A8">
            <w:pPr>
              <w:rPr>
                <w:rFonts w:ascii="Century Gothic" w:hAnsi="Century Gothic"/>
                <w:sz w:val="22"/>
                <w:szCs w:val="22"/>
              </w:rPr>
            </w:pPr>
            <w:hyperlink r:id="rId13" w:history="1">
              <w:r w:rsidRPr="000763B7">
                <w:rPr>
                  <w:rStyle w:val="Hyperlink"/>
                  <w:rFonts w:ascii="Century Gothic" w:hAnsi="Century Gothic"/>
                  <w:sz w:val="22"/>
                  <w:szCs w:val="22"/>
                </w:rPr>
                <w:t>www.nhs.uk/111</w:t>
              </w:r>
            </w:hyperlink>
          </w:p>
        </w:tc>
      </w:tr>
      <w:tr w:rsidR="002066EE" w:rsidRPr="000763B7" w14:paraId="73BD469F" w14:textId="77777777" w:rsidTr="007B76A8">
        <w:trPr>
          <w:cantSplit/>
        </w:trPr>
        <w:tc>
          <w:tcPr>
            <w:tcW w:w="3828" w:type="dxa"/>
            <w:shd w:val="clear" w:color="auto" w:fill="FBFBFB"/>
          </w:tcPr>
          <w:p w14:paraId="74F639B0"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Department for Education</w:t>
            </w:r>
          </w:p>
        </w:tc>
        <w:tc>
          <w:tcPr>
            <w:tcW w:w="5198" w:type="dxa"/>
            <w:shd w:val="clear" w:color="auto" w:fill="FBFBFB"/>
          </w:tcPr>
          <w:p w14:paraId="25100C86" w14:textId="77777777" w:rsidR="002066EE" w:rsidRPr="000763B7" w:rsidRDefault="002066EE" w:rsidP="007B76A8">
            <w:pPr>
              <w:rPr>
                <w:rFonts w:ascii="Century Gothic" w:hAnsi="Century Gothic"/>
                <w:sz w:val="22"/>
                <w:szCs w:val="22"/>
              </w:rPr>
            </w:pPr>
            <w:hyperlink r:id="rId14" w:history="1">
              <w:r w:rsidRPr="000763B7">
                <w:rPr>
                  <w:rStyle w:val="Hyperlink"/>
                  <w:rFonts w:ascii="Century Gothic" w:hAnsi="Century Gothic"/>
                  <w:sz w:val="22"/>
                  <w:szCs w:val="22"/>
                </w:rPr>
                <w:t>www.gov.uk/dfe</w:t>
              </w:r>
            </w:hyperlink>
          </w:p>
        </w:tc>
      </w:tr>
      <w:tr w:rsidR="002066EE" w:rsidRPr="000763B7" w14:paraId="773C0D64" w14:textId="77777777" w:rsidTr="007B76A8">
        <w:trPr>
          <w:cantSplit/>
        </w:trPr>
        <w:tc>
          <w:tcPr>
            <w:tcW w:w="3828" w:type="dxa"/>
            <w:shd w:val="clear" w:color="auto" w:fill="FBFBFB"/>
          </w:tcPr>
          <w:p w14:paraId="3F4B28B7"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Foreign &amp; Commonwealth Office</w:t>
            </w:r>
          </w:p>
        </w:tc>
        <w:tc>
          <w:tcPr>
            <w:tcW w:w="5198" w:type="dxa"/>
            <w:shd w:val="clear" w:color="auto" w:fill="FBFBFB"/>
          </w:tcPr>
          <w:p w14:paraId="4165BE23" w14:textId="77777777" w:rsidR="002066EE" w:rsidRPr="000763B7" w:rsidRDefault="002066EE" w:rsidP="007B76A8">
            <w:pPr>
              <w:rPr>
                <w:rFonts w:ascii="Century Gothic" w:hAnsi="Century Gothic"/>
                <w:sz w:val="22"/>
                <w:szCs w:val="22"/>
              </w:rPr>
            </w:pPr>
            <w:hyperlink r:id="rId15" w:history="1">
              <w:r w:rsidRPr="000763B7">
                <w:rPr>
                  <w:rStyle w:val="Hyperlink"/>
                  <w:rFonts w:ascii="Century Gothic" w:hAnsi="Century Gothic"/>
                  <w:sz w:val="22"/>
                  <w:szCs w:val="22"/>
                </w:rPr>
                <w:t>www.gov.uk/fco</w:t>
              </w:r>
            </w:hyperlink>
          </w:p>
        </w:tc>
      </w:tr>
      <w:tr w:rsidR="002066EE" w:rsidRPr="000763B7" w14:paraId="0601E5D1" w14:textId="77777777" w:rsidTr="007B76A8">
        <w:trPr>
          <w:cantSplit/>
        </w:trPr>
        <w:tc>
          <w:tcPr>
            <w:tcW w:w="3828" w:type="dxa"/>
            <w:shd w:val="clear" w:color="auto" w:fill="FBFBFB"/>
          </w:tcPr>
          <w:p w14:paraId="55DABCDF"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Environment Agency</w:t>
            </w:r>
          </w:p>
        </w:tc>
        <w:tc>
          <w:tcPr>
            <w:tcW w:w="5198" w:type="dxa"/>
            <w:shd w:val="clear" w:color="auto" w:fill="FBFBFB"/>
          </w:tcPr>
          <w:p w14:paraId="438CA77B" w14:textId="77777777" w:rsidR="002066EE" w:rsidRPr="000763B7" w:rsidRDefault="002066EE" w:rsidP="007B76A8">
            <w:pPr>
              <w:rPr>
                <w:rFonts w:ascii="Century Gothic" w:hAnsi="Century Gothic"/>
                <w:sz w:val="22"/>
                <w:szCs w:val="22"/>
              </w:rPr>
            </w:pPr>
            <w:hyperlink r:id="rId16" w:history="1">
              <w:r w:rsidRPr="000763B7">
                <w:rPr>
                  <w:rStyle w:val="Hyperlink"/>
                  <w:rFonts w:ascii="Century Gothic" w:hAnsi="Century Gothic"/>
                  <w:sz w:val="22"/>
                  <w:szCs w:val="22"/>
                </w:rPr>
                <w:t>www.gov.uk/ea</w:t>
              </w:r>
            </w:hyperlink>
          </w:p>
        </w:tc>
      </w:tr>
      <w:tr w:rsidR="002066EE" w:rsidRPr="000763B7" w14:paraId="1E5C581D" w14:textId="77777777" w:rsidTr="007B76A8">
        <w:trPr>
          <w:cantSplit/>
        </w:trPr>
        <w:tc>
          <w:tcPr>
            <w:tcW w:w="3828" w:type="dxa"/>
            <w:shd w:val="clear" w:color="auto" w:fill="FBFBFB"/>
          </w:tcPr>
          <w:p w14:paraId="11DA2505"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Met Office</w:t>
            </w:r>
          </w:p>
        </w:tc>
        <w:tc>
          <w:tcPr>
            <w:tcW w:w="5198" w:type="dxa"/>
            <w:shd w:val="clear" w:color="auto" w:fill="FBFBFB"/>
          </w:tcPr>
          <w:p w14:paraId="78CAFD17" w14:textId="77777777" w:rsidR="002066EE" w:rsidRPr="000763B7" w:rsidRDefault="002066EE" w:rsidP="007B76A8">
            <w:pPr>
              <w:rPr>
                <w:rFonts w:ascii="Century Gothic" w:hAnsi="Century Gothic"/>
                <w:sz w:val="22"/>
                <w:szCs w:val="22"/>
              </w:rPr>
            </w:pPr>
            <w:hyperlink r:id="rId17" w:history="1">
              <w:r w:rsidRPr="000763B7">
                <w:rPr>
                  <w:rStyle w:val="Hyperlink"/>
                  <w:rFonts w:ascii="Century Gothic" w:hAnsi="Century Gothic"/>
                  <w:sz w:val="22"/>
                  <w:szCs w:val="22"/>
                </w:rPr>
                <w:t>www.metoffice.gov.uk</w:t>
              </w:r>
            </w:hyperlink>
          </w:p>
        </w:tc>
      </w:tr>
      <w:tr w:rsidR="002066EE" w:rsidRPr="000763B7" w14:paraId="16EFBDF6" w14:textId="77777777" w:rsidTr="007B76A8">
        <w:trPr>
          <w:cantSplit/>
        </w:trPr>
        <w:tc>
          <w:tcPr>
            <w:tcW w:w="3828" w:type="dxa"/>
            <w:shd w:val="clear" w:color="auto" w:fill="FBFBFB"/>
          </w:tcPr>
          <w:p w14:paraId="57AD14A5"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Health and Safety Executive</w:t>
            </w:r>
          </w:p>
        </w:tc>
        <w:tc>
          <w:tcPr>
            <w:tcW w:w="5198" w:type="dxa"/>
            <w:shd w:val="clear" w:color="auto" w:fill="FBFBFB"/>
          </w:tcPr>
          <w:p w14:paraId="25FDDC0E" w14:textId="77777777" w:rsidR="002066EE" w:rsidRPr="000763B7" w:rsidRDefault="002066EE" w:rsidP="007B76A8">
            <w:pPr>
              <w:rPr>
                <w:rFonts w:ascii="Century Gothic" w:hAnsi="Century Gothic"/>
                <w:sz w:val="22"/>
                <w:szCs w:val="22"/>
              </w:rPr>
            </w:pPr>
            <w:hyperlink r:id="rId18" w:history="1">
              <w:r w:rsidRPr="000763B7">
                <w:rPr>
                  <w:rStyle w:val="Hyperlink"/>
                  <w:rFonts w:ascii="Century Gothic" w:hAnsi="Century Gothic"/>
                  <w:sz w:val="22"/>
                  <w:szCs w:val="22"/>
                </w:rPr>
                <w:t>www.hse.gov.uk</w:t>
              </w:r>
            </w:hyperlink>
          </w:p>
        </w:tc>
      </w:tr>
      <w:tr w:rsidR="002066EE" w:rsidRPr="000763B7" w14:paraId="5D32E503" w14:textId="77777777" w:rsidTr="007B76A8">
        <w:trPr>
          <w:cantSplit/>
        </w:trPr>
        <w:tc>
          <w:tcPr>
            <w:tcW w:w="3828" w:type="dxa"/>
            <w:shd w:val="clear" w:color="auto" w:fill="FBFBFB"/>
          </w:tcPr>
          <w:p w14:paraId="065734AD"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Teacher Support Network</w:t>
            </w:r>
          </w:p>
        </w:tc>
        <w:tc>
          <w:tcPr>
            <w:tcW w:w="5198" w:type="dxa"/>
            <w:shd w:val="clear" w:color="auto" w:fill="FBFBFB"/>
          </w:tcPr>
          <w:p w14:paraId="5A8C8E10" w14:textId="77777777" w:rsidR="002066EE" w:rsidRPr="000763B7" w:rsidRDefault="002066EE" w:rsidP="007B76A8">
            <w:pPr>
              <w:rPr>
                <w:rFonts w:ascii="Century Gothic" w:hAnsi="Century Gothic"/>
                <w:sz w:val="22"/>
                <w:szCs w:val="22"/>
              </w:rPr>
            </w:pPr>
            <w:hyperlink r:id="rId19" w:history="1">
              <w:r w:rsidRPr="000763B7">
                <w:rPr>
                  <w:rStyle w:val="Hyperlink"/>
                  <w:rFonts w:ascii="Century Gothic" w:hAnsi="Century Gothic"/>
                  <w:sz w:val="22"/>
                  <w:szCs w:val="22"/>
                </w:rPr>
                <w:t>www.teachersupport.info</w:t>
              </w:r>
            </w:hyperlink>
          </w:p>
        </w:tc>
      </w:tr>
    </w:tbl>
    <w:p w14:paraId="04887ED5" w14:textId="77777777" w:rsidR="002066EE" w:rsidRPr="000763B7" w:rsidRDefault="002066EE" w:rsidP="002066EE">
      <w:pPr>
        <w:rPr>
          <w:rFonts w:ascii="Century Gothic" w:hAnsi="Century Gothic"/>
          <w:sz w:val="22"/>
          <w:szCs w:val="22"/>
        </w:rPr>
        <w:sectPr w:rsidR="002066EE" w:rsidRPr="000763B7" w:rsidSect="00375122">
          <w:headerReference w:type="default" r:id="rId20"/>
          <w:footerReference w:type="even" r:id="rId21"/>
          <w:footerReference w:type="default" r:id="rId22"/>
          <w:pgSz w:w="11906" w:h="16838"/>
          <w:pgMar w:top="1440" w:right="1440" w:bottom="1276" w:left="1440" w:header="708" w:footer="573" w:gutter="0"/>
          <w:pgNumType w:start="0"/>
          <w:cols w:space="708"/>
          <w:titlePg/>
          <w:docGrid w:linePitch="360"/>
        </w:sectPr>
      </w:pPr>
    </w:p>
    <w:p w14:paraId="6A40B67E" w14:textId="77777777"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lastRenderedPageBreak/>
        <w:t>1.5</w:t>
      </w:r>
      <w:r w:rsidRPr="000763B7">
        <w:rPr>
          <w:rFonts w:ascii="Century Gothic" w:hAnsi="Century Gothic"/>
          <w:sz w:val="22"/>
          <w:szCs w:val="22"/>
        </w:rPr>
        <w:tab/>
        <w:t xml:space="preserve">Site Information   </w:t>
      </w:r>
    </w:p>
    <w:p w14:paraId="7C0B145C" w14:textId="77777777" w:rsidR="002066EE" w:rsidRPr="000763B7" w:rsidRDefault="002066EE" w:rsidP="002066EE">
      <w:pPr>
        <w:rPr>
          <w:rFonts w:ascii="Century Gothic" w:hAnsi="Century Gothic"/>
          <w:sz w:val="22"/>
          <w:szCs w:val="22"/>
        </w:rPr>
      </w:pPr>
    </w:p>
    <w:p w14:paraId="317D7A90" w14:textId="57482289" w:rsidR="002066EE" w:rsidRPr="000763B7" w:rsidRDefault="002066EE" w:rsidP="002066EE">
      <w:pPr>
        <w:rPr>
          <w:sz w:val="22"/>
          <w:szCs w:val="22"/>
        </w:rPr>
      </w:pPr>
      <w:r w:rsidRPr="000763B7">
        <w:rPr>
          <w:rFonts w:ascii="Century Gothic" w:hAnsi="Century Gothic"/>
          <w:sz w:val="22"/>
          <w:szCs w:val="22"/>
        </w:rPr>
        <w:tab/>
      </w:r>
      <w:r w:rsidRPr="000763B7">
        <w:rPr>
          <w:sz w:val="22"/>
          <w:szCs w:val="22"/>
        </w:rPr>
        <w:fldChar w:fldCharType="begin"/>
      </w:r>
      <w:r w:rsidR="000763B7">
        <w:rPr>
          <w:sz w:val="22"/>
          <w:szCs w:val="22"/>
        </w:rPr>
        <w:instrText xml:space="preserve"> INCLUDEPICTURE "C:\\Users\\USER\\Library\\Group Containers\\UBF8T346G9.ms\\WebArchiveCopyPasteTempFiles\\com.microsoft.Word\\cid4B7B8E3E-1645-4D71-9167-D9792D216165" \* MERGEFORMAT </w:instrText>
      </w:r>
      <w:r w:rsidRPr="000763B7">
        <w:rPr>
          <w:sz w:val="22"/>
          <w:szCs w:val="22"/>
        </w:rPr>
        <w:fldChar w:fldCharType="separate"/>
      </w:r>
      <w:r w:rsidRPr="000763B7">
        <w:rPr>
          <w:noProof/>
          <w:sz w:val="22"/>
          <w:szCs w:val="22"/>
        </w:rPr>
        <w:drawing>
          <wp:inline distT="0" distB="0" distL="0" distR="0" wp14:anchorId="6BF8C733" wp14:editId="64E3F07F">
            <wp:extent cx="6210451" cy="3643043"/>
            <wp:effectExtent l="0" t="0" r="0" b="1905"/>
            <wp:docPr id="3" name="Picture 3" descr="IMG_0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B7B8E3E-1645-4D71-9167-D9792D216165" descr="IMG_058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43280" cy="3662300"/>
                    </a:xfrm>
                    <a:prstGeom prst="rect">
                      <a:avLst/>
                    </a:prstGeom>
                    <a:noFill/>
                    <a:ln>
                      <a:noFill/>
                    </a:ln>
                  </pic:spPr>
                </pic:pic>
              </a:graphicData>
            </a:graphic>
          </wp:inline>
        </w:drawing>
      </w:r>
      <w:r w:rsidRPr="000763B7">
        <w:rPr>
          <w:sz w:val="22"/>
          <w:szCs w:val="22"/>
        </w:rPr>
        <w:fldChar w:fldCharType="end"/>
      </w:r>
    </w:p>
    <w:p w14:paraId="22901B0F" w14:textId="0D6AD8EE" w:rsidR="002066EE" w:rsidRPr="000763B7" w:rsidRDefault="002066EE">
      <w:pPr>
        <w:rPr>
          <w:sz w:val="22"/>
          <w:szCs w:val="22"/>
        </w:rPr>
      </w:pPr>
    </w:p>
    <w:p w14:paraId="5710EB11" w14:textId="2EE2F407" w:rsidR="002066EE" w:rsidRPr="000763B7" w:rsidRDefault="002066EE">
      <w:pPr>
        <w:rPr>
          <w:sz w:val="22"/>
          <w:szCs w:val="22"/>
        </w:rPr>
      </w:pPr>
    </w:p>
    <w:p w14:paraId="53B88968" w14:textId="697C44F4" w:rsidR="00BF5C31" w:rsidRPr="000763B7" w:rsidRDefault="00BF5C31">
      <w:pPr>
        <w:rPr>
          <w:sz w:val="22"/>
          <w:szCs w:val="22"/>
        </w:rPr>
      </w:pPr>
    </w:p>
    <w:p w14:paraId="5F6E2D3D" w14:textId="77777777" w:rsidR="00BF5C31" w:rsidRDefault="00BF5C31">
      <w:pPr>
        <w:rPr>
          <w:sz w:val="22"/>
          <w:szCs w:val="22"/>
        </w:rPr>
      </w:pPr>
    </w:p>
    <w:p w14:paraId="02DBB00E" w14:textId="77777777" w:rsidR="00BC5503" w:rsidRDefault="00BC5503">
      <w:pPr>
        <w:rPr>
          <w:sz w:val="22"/>
          <w:szCs w:val="22"/>
        </w:rPr>
      </w:pPr>
    </w:p>
    <w:p w14:paraId="5FA54417" w14:textId="77777777" w:rsidR="00BC5503" w:rsidRDefault="00BC5503">
      <w:pPr>
        <w:rPr>
          <w:sz w:val="22"/>
          <w:szCs w:val="22"/>
        </w:rPr>
      </w:pPr>
    </w:p>
    <w:p w14:paraId="36D90653" w14:textId="77777777" w:rsidR="00BC5503" w:rsidRDefault="00BC5503">
      <w:pPr>
        <w:rPr>
          <w:sz w:val="22"/>
          <w:szCs w:val="22"/>
        </w:rPr>
      </w:pPr>
    </w:p>
    <w:p w14:paraId="74C84205" w14:textId="77777777" w:rsidR="00B454EE" w:rsidRPr="000763B7" w:rsidRDefault="00B454EE">
      <w:pPr>
        <w:rPr>
          <w:sz w:val="22"/>
          <w:szCs w:val="22"/>
        </w:rPr>
      </w:pPr>
    </w:p>
    <w:p w14:paraId="679F5B7A" w14:textId="67854277" w:rsidR="002066EE" w:rsidRPr="000763B7" w:rsidRDefault="002066EE">
      <w:pPr>
        <w:rPr>
          <w:sz w:val="22"/>
          <w:szCs w:val="22"/>
        </w:rPr>
      </w:pPr>
    </w:p>
    <w:tbl>
      <w:tblPr>
        <w:tblW w:w="137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985"/>
        <w:gridCol w:w="2551"/>
        <w:gridCol w:w="9214"/>
      </w:tblGrid>
      <w:tr w:rsidR="002066EE" w:rsidRPr="000763B7" w14:paraId="30A570A9" w14:textId="77777777" w:rsidTr="003F2B19">
        <w:trPr>
          <w:cantSplit/>
          <w:trHeight w:val="151"/>
        </w:trPr>
        <w:tc>
          <w:tcPr>
            <w:tcW w:w="1985" w:type="dxa"/>
            <w:tcBorders>
              <w:top w:val="nil"/>
              <w:left w:val="nil"/>
              <w:bottom w:val="nil"/>
              <w:right w:val="nil"/>
              <w:tl2br w:val="nil"/>
              <w:tr2bl w:val="nil"/>
            </w:tcBorders>
            <w:shd w:val="clear" w:color="auto" w:fill="538135" w:themeFill="accent6" w:themeFillShade="BF"/>
            <w:vAlign w:val="center"/>
          </w:tcPr>
          <w:p w14:paraId="058E2EBA"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lastRenderedPageBreak/>
              <w:t xml:space="preserve">Security Features  </w:t>
            </w:r>
          </w:p>
        </w:tc>
        <w:tc>
          <w:tcPr>
            <w:tcW w:w="2551" w:type="dxa"/>
            <w:tcBorders>
              <w:top w:val="nil"/>
              <w:left w:val="nil"/>
              <w:bottom w:val="nil"/>
              <w:right w:val="nil"/>
              <w:tl2br w:val="nil"/>
              <w:tr2bl w:val="nil"/>
            </w:tcBorders>
            <w:shd w:val="clear" w:color="auto" w:fill="538135" w:themeFill="accent6" w:themeFillShade="BF"/>
            <w:vAlign w:val="center"/>
          </w:tcPr>
          <w:p w14:paraId="3AA34EF7"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Location</w:t>
            </w:r>
          </w:p>
        </w:tc>
        <w:tc>
          <w:tcPr>
            <w:tcW w:w="9214" w:type="dxa"/>
            <w:tcBorders>
              <w:top w:val="nil"/>
              <w:left w:val="nil"/>
              <w:bottom w:val="nil"/>
              <w:right w:val="nil"/>
              <w:tl2br w:val="nil"/>
              <w:tr2bl w:val="nil"/>
            </w:tcBorders>
            <w:shd w:val="clear" w:color="auto" w:fill="538135" w:themeFill="accent6" w:themeFillShade="BF"/>
            <w:vAlign w:val="center"/>
          </w:tcPr>
          <w:p w14:paraId="261938D1"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002066EE" w:rsidRPr="000763B7" w14:paraId="28B63C51" w14:textId="77777777" w:rsidTr="003F2B19">
        <w:trPr>
          <w:cantSplit/>
          <w:trHeight w:val="1043"/>
        </w:trPr>
        <w:tc>
          <w:tcPr>
            <w:tcW w:w="1985" w:type="dxa"/>
            <w:shd w:val="clear" w:color="auto" w:fill="FBFBFB"/>
          </w:tcPr>
          <w:p w14:paraId="55DFC8DA"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Intruder Alarm Panel</w:t>
            </w:r>
          </w:p>
          <w:p w14:paraId="05293BA6"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 xml:space="preserve">(Main school) </w:t>
            </w:r>
          </w:p>
        </w:tc>
        <w:tc>
          <w:tcPr>
            <w:tcW w:w="2551" w:type="dxa"/>
            <w:shd w:val="clear" w:color="auto" w:fill="FBFBFB"/>
          </w:tcPr>
          <w:p w14:paraId="19E20ABA"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Staff Entrance</w:t>
            </w:r>
          </w:p>
        </w:tc>
        <w:tc>
          <w:tcPr>
            <w:tcW w:w="9214" w:type="dxa"/>
            <w:shd w:val="clear" w:color="auto" w:fill="FBFBFB"/>
          </w:tcPr>
          <w:p w14:paraId="0FC2369F"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Maintained by Vistech Services</w:t>
            </w:r>
          </w:p>
        </w:tc>
      </w:tr>
      <w:tr w:rsidR="002066EE" w:rsidRPr="000763B7" w14:paraId="1DAA3E19" w14:textId="77777777" w:rsidTr="003F2B19">
        <w:trPr>
          <w:cantSplit/>
          <w:trHeight w:val="1043"/>
        </w:trPr>
        <w:tc>
          <w:tcPr>
            <w:tcW w:w="1985" w:type="dxa"/>
            <w:tcBorders>
              <w:top w:val="single" w:sz="4" w:space="0" w:color="C0C0C0"/>
              <w:left w:val="single" w:sz="4" w:space="0" w:color="C0C0C0"/>
              <w:bottom w:val="single" w:sz="4" w:space="0" w:color="C0C0C0"/>
              <w:right w:val="single" w:sz="4" w:space="0" w:color="C0C0C0"/>
            </w:tcBorders>
            <w:shd w:val="clear" w:color="auto" w:fill="FBFBFB"/>
          </w:tcPr>
          <w:p w14:paraId="7234BEFF"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Fire Alarm System</w:t>
            </w:r>
          </w:p>
        </w:tc>
        <w:tc>
          <w:tcPr>
            <w:tcW w:w="2551" w:type="dxa"/>
            <w:shd w:val="clear" w:color="auto" w:fill="FBFBFB"/>
          </w:tcPr>
          <w:p w14:paraId="6C903917"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Student Entrance</w:t>
            </w:r>
          </w:p>
        </w:tc>
        <w:tc>
          <w:tcPr>
            <w:tcW w:w="9214" w:type="dxa"/>
            <w:shd w:val="clear" w:color="auto" w:fill="FBFBFB"/>
          </w:tcPr>
          <w:p w14:paraId="73EB1C51" w14:textId="1657FFD7" w:rsidR="002066EE" w:rsidRPr="000763B7" w:rsidRDefault="002066EE" w:rsidP="007B76A8">
            <w:pPr>
              <w:rPr>
                <w:rFonts w:ascii="Century Gothic" w:hAnsi="Century Gothic"/>
                <w:sz w:val="22"/>
                <w:szCs w:val="22"/>
              </w:rPr>
            </w:pPr>
            <w:r w:rsidRPr="000763B7">
              <w:rPr>
                <w:rFonts w:ascii="Century Gothic" w:hAnsi="Century Gothic"/>
                <w:sz w:val="22"/>
                <w:szCs w:val="22"/>
              </w:rPr>
              <w:t>Maintained by Render Alarms</w:t>
            </w:r>
          </w:p>
        </w:tc>
      </w:tr>
    </w:tbl>
    <w:p w14:paraId="7E53C5B0" w14:textId="29D3EB35" w:rsidR="002066EE" w:rsidRPr="000763B7" w:rsidRDefault="002066EE">
      <w:pPr>
        <w:rPr>
          <w:sz w:val="22"/>
          <w:szCs w:val="22"/>
        </w:rPr>
      </w:pPr>
    </w:p>
    <w:tbl>
      <w:tblPr>
        <w:tblW w:w="137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985"/>
        <w:gridCol w:w="2551"/>
        <w:gridCol w:w="9214"/>
      </w:tblGrid>
      <w:tr w:rsidR="002066EE" w:rsidRPr="000763B7" w14:paraId="150E806C" w14:textId="77777777" w:rsidTr="003F2B19">
        <w:trPr>
          <w:cantSplit/>
          <w:trHeight w:val="131"/>
        </w:trPr>
        <w:tc>
          <w:tcPr>
            <w:tcW w:w="1985" w:type="dxa"/>
            <w:tcBorders>
              <w:top w:val="nil"/>
              <w:left w:val="nil"/>
              <w:bottom w:val="nil"/>
              <w:right w:val="nil"/>
              <w:tl2br w:val="nil"/>
              <w:tr2bl w:val="nil"/>
            </w:tcBorders>
            <w:shd w:val="clear" w:color="auto" w:fill="538135" w:themeFill="accent6" w:themeFillShade="BF"/>
            <w:vAlign w:val="center"/>
          </w:tcPr>
          <w:p w14:paraId="26FEFF46"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 xml:space="preserve">Security Features  </w:t>
            </w:r>
          </w:p>
        </w:tc>
        <w:tc>
          <w:tcPr>
            <w:tcW w:w="2551" w:type="dxa"/>
            <w:tcBorders>
              <w:top w:val="nil"/>
              <w:left w:val="nil"/>
              <w:bottom w:val="nil"/>
              <w:right w:val="nil"/>
              <w:tl2br w:val="nil"/>
              <w:tr2bl w:val="nil"/>
            </w:tcBorders>
            <w:shd w:val="clear" w:color="auto" w:fill="538135" w:themeFill="accent6" w:themeFillShade="BF"/>
            <w:vAlign w:val="center"/>
          </w:tcPr>
          <w:p w14:paraId="1F93EDAF"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Location</w:t>
            </w:r>
          </w:p>
        </w:tc>
        <w:tc>
          <w:tcPr>
            <w:tcW w:w="9214" w:type="dxa"/>
            <w:tcBorders>
              <w:top w:val="nil"/>
              <w:left w:val="nil"/>
              <w:bottom w:val="nil"/>
              <w:right w:val="nil"/>
              <w:tl2br w:val="nil"/>
              <w:tr2bl w:val="nil"/>
            </w:tcBorders>
            <w:shd w:val="clear" w:color="auto" w:fill="538135" w:themeFill="accent6" w:themeFillShade="BF"/>
            <w:vAlign w:val="center"/>
          </w:tcPr>
          <w:p w14:paraId="09121078"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002066EE" w:rsidRPr="000763B7" w14:paraId="38D96F30" w14:textId="77777777" w:rsidTr="003F2B19">
        <w:trPr>
          <w:cantSplit/>
          <w:trHeight w:val="907"/>
        </w:trPr>
        <w:tc>
          <w:tcPr>
            <w:tcW w:w="1985" w:type="dxa"/>
            <w:shd w:val="clear" w:color="auto" w:fill="FBFBFB"/>
          </w:tcPr>
          <w:p w14:paraId="686164E2"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 xml:space="preserve">Main Reception  </w:t>
            </w:r>
          </w:p>
        </w:tc>
        <w:tc>
          <w:tcPr>
            <w:tcW w:w="2551" w:type="dxa"/>
            <w:shd w:val="clear" w:color="auto" w:fill="FBFBFB"/>
          </w:tcPr>
          <w:p w14:paraId="7B680E09"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Visitor Entrance</w:t>
            </w:r>
          </w:p>
        </w:tc>
        <w:tc>
          <w:tcPr>
            <w:tcW w:w="9214" w:type="dxa"/>
            <w:shd w:val="clear" w:color="auto" w:fill="FBFBFB"/>
          </w:tcPr>
          <w:p w14:paraId="61EF6A9A" w14:textId="22FE1F91" w:rsidR="002066EE" w:rsidRPr="000763B7" w:rsidRDefault="002066EE" w:rsidP="007B76A8">
            <w:pPr>
              <w:rPr>
                <w:rFonts w:ascii="Century Gothic" w:hAnsi="Century Gothic"/>
                <w:sz w:val="22"/>
                <w:szCs w:val="22"/>
              </w:rPr>
            </w:pPr>
            <w:r w:rsidRPr="000763B7">
              <w:rPr>
                <w:rFonts w:ascii="Century Gothic" w:hAnsi="Century Gothic"/>
                <w:sz w:val="22"/>
                <w:szCs w:val="22"/>
              </w:rPr>
              <w:t>Ring the bell and someone will respond</w:t>
            </w:r>
            <w:r w:rsidR="00B454EE">
              <w:rPr>
                <w:rFonts w:ascii="Century Gothic" w:hAnsi="Century Gothic"/>
                <w:sz w:val="22"/>
                <w:szCs w:val="22"/>
              </w:rPr>
              <w:t xml:space="preserve"> – sign on front window</w:t>
            </w:r>
          </w:p>
        </w:tc>
      </w:tr>
      <w:tr w:rsidR="002066EE" w:rsidRPr="000763B7" w14:paraId="6D2BF6D5" w14:textId="77777777" w:rsidTr="003F2B19">
        <w:trPr>
          <w:cantSplit/>
          <w:trHeight w:val="907"/>
        </w:trPr>
        <w:tc>
          <w:tcPr>
            <w:tcW w:w="1985" w:type="dxa"/>
            <w:tcBorders>
              <w:top w:val="single" w:sz="4" w:space="0" w:color="C0C0C0"/>
              <w:left w:val="single" w:sz="4" w:space="0" w:color="C0C0C0"/>
              <w:bottom w:val="single" w:sz="4" w:space="0" w:color="C0C0C0"/>
              <w:right w:val="single" w:sz="4" w:space="0" w:color="C0C0C0"/>
            </w:tcBorders>
            <w:shd w:val="clear" w:color="auto" w:fill="FBFBFB"/>
          </w:tcPr>
          <w:p w14:paraId="088B44BB"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Car park</w:t>
            </w:r>
          </w:p>
        </w:tc>
        <w:tc>
          <w:tcPr>
            <w:tcW w:w="2551" w:type="dxa"/>
            <w:shd w:val="clear" w:color="auto" w:fill="FBFBFB"/>
          </w:tcPr>
          <w:p w14:paraId="61D86790"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Staff Entrance</w:t>
            </w:r>
          </w:p>
          <w:p w14:paraId="4609F0E7"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Visitors Entrance</w:t>
            </w:r>
          </w:p>
        </w:tc>
        <w:tc>
          <w:tcPr>
            <w:tcW w:w="9214" w:type="dxa"/>
            <w:shd w:val="clear" w:color="auto" w:fill="FBFBFB"/>
          </w:tcPr>
          <w:p w14:paraId="066BB5D9"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Parking is available outside of the Staff Entrance and the Visitors Entrance</w:t>
            </w:r>
          </w:p>
        </w:tc>
      </w:tr>
      <w:tr w:rsidR="002066EE" w:rsidRPr="000763B7" w14:paraId="3F7447E8" w14:textId="77777777" w:rsidTr="003F2B19">
        <w:trPr>
          <w:cantSplit/>
          <w:trHeight w:val="907"/>
        </w:trPr>
        <w:tc>
          <w:tcPr>
            <w:tcW w:w="1985" w:type="dxa"/>
            <w:tcBorders>
              <w:top w:val="single" w:sz="4" w:space="0" w:color="C0C0C0"/>
              <w:left w:val="single" w:sz="4" w:space="0" w:color="C0C0C0"/>
              <w:bottom w:val="single" w:sz="4" w:space="0" w:color="C0C0C0"/>
              <w:right w:val="single" w:sz="4" w:space="0" w:color="C0C0C0"/>
            </w:tcBorders>
            <w:shd w:val="clear" w:color="auto" w:fill="FBFBFB"/>
          </w:tcPr>
          <w:p w14:paraId="4AA941A3"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Visitor signing in/out procedures</w:t>
            </w:r>
          </w:p>
        </w:tc>
        <w:tc>
          <w:tcPr>
            <w:tcW w:w="2551" w:type="dxa"/>
            <w:shd w:val="clear" w:color="auto" w:fill="FBFBFB"/>
          </w:tcPr>
          <w:p w14:paraId="5A47F895"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Visitor Entrance</w:t>
            </w:r>
          </w:p>
        </w:tc>
        <w:tc>
          <w:tcPr>
            <w:tcW w:w="9214" w:type="dxa"/>
            <w:shd w:val="clear" w:color="auto" w:fill="FBFBFB"/>
          </w:tcPr>
          <w:p w14:paraId="16185B53" w14:textId="5D134EDB" w:rsidR="002066EE" w:rsidRPr="000763B7" w:rsidRDefault="002066EE" w:rsidP="007B76A8">
            <w:pPr>
              <w:rPr>
                <w:rFonts w:ascii="Century Gothic" w:hAnsi="Century Gothic"/>
                <w:sz w:val="22"/>
                <w:szCs w:val="22"/>
              </w:rPr>
            </w:pPr>
            <w:r w:rsidRPr="000763B7">
              <w:rPr>
                <w:rFonts w:ascii="Century Gothic" w:hAnsi="Century Gothic"/>
                <w:sz w:val="22"/>
                <w:szCs w:val="22"/>
              </w:rPr>
              <w:t>On the wall directly in</w:t>
            </w:r>
            <w:r w:rsidR="009D46D9">
              <w:rPr>
                <w:rFonts w:ascii="Century Gothic" w:hAnsi="Century Gothic"/>
                <w:sz w:val="22"/>
                <w:szCs w:val="22"/>
              </w:rPr>
              <w:t xml:space="preserve"> </w:t>
            </w:r>
            <w:r w:rsidRPr="000763B7">
              <w:rPr>
                <w:rFonts w:ascii="Century Gothic" w:hAnsi="Century Gothic"/>
                <w:sz w:val="22"/>
                <w:szCs w:val="22"/>
              </w:rPr>
              <w:t>front of the Visitors Entrance door</w:t>
            </w:r>
            <w:r w:rsidR="009D46D9">
              <w:rPr>
                <w:rFonts w:ascii="Century Gothic" w:hAnsi="Century Gothic"/>
                <w:sz w:val="22"/>
                <w:szCs w:val="22"/>
              </w:rPr>
              <w:t xml:space="preserve"> on </w:t>
            </w:r>
            <w:proofErr w:type="spellStart"/>
            <w:r w:rsidR="009D46D9">
              <w:rPr>
                <w:rFonts w:ascii="Century Gothic" w:hAnsi="Century Gothic"/>
                <w:sz w:val="22"/>
                <w:szCs w:val="22"/>
              </w:rPr>
              <w:t>ipad</w:t>
            </w:r>
            <w:proofErr w:type="spellEnd"/>
            <w:r w:rsidR="009D46D9">
              <w:rPr>
                <w:rFonts w:ascii="Century Gothic" w:hAnsi="Century Gothic"/>
                <w:sz w:val="22"/>
                <w:szCs w:val="22"/>
              </w:rPr>
              <w:t xml:space="preserve"> </w:t>
            </w:r>
            <w:proofErr w:type="gramStart"/>
            <w:r w:rsidR="009D46D9">
              <w:rPr>
                <w:rFonts w:ascii="Century Gothic" w:hAnsi="Century Gothic"/>
                <w:sz w:val="22"/>
                <w:szCs w:val="22"/>
              </w:rPr>
              <w:t>and also</w:t>
            </w:r>
            <w:proofErr w:type="gramEnd"/>
            <w:r w:rsidR="009D46D9">
              <w:rPr>
                <w:rFonts w:ascii="Century Gothic" w:hAnsi="Century Gothic"/>
                <w:sz w:val="22"/>
                <w:szCs w:val="22"/>
              </w:rPr>
              <w:t xml:space="preserve"> the visitor information sheet must be read on arrival</w:t>
            </w:r>
          </w:p>
        </w:tc>
      </w:tr>
      <w:tr w:rsidR="002066EE" w:rsidRPr="000763B7" w14:paraId="45A237CE" w14:textId="77777777" w:rsidTr="003F2B19">
        <w:trPr>
          <w:cantSplit/>
          <w:trHeight w:val="907"/>
        </w:trPr>
        <w:tc>
          <w:tcPr>
            <w:tcW w:w="1985" w:type="dxa"/>
            <w:tcBorders>
              <w:top w:val="single" w:sz="4" w:space="0" w:color="C0C0C0"/>
              <w:left w:val="single" w:sz="4" w:space="0" w:color="C0C0C0"/>
              <w:bottom w:val="single" w:sz="4" w:space="0" w:color="C0C0C0"/>
              <w:right w:val="single" w:sz="4" w:space="0" w:color="C0C0C0"/>
            </w:tcBorders>
            <w:shd w:val="clear" w:color="auto" w:fill="FBFBFB"/>
          </w:tcPr>
          <w:p w14:paraId="6AF7776E"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Door Entry System</w:t>
            </w:r>
          </w:p>
        </w:tc>
        <w:tc>
          <w:tcPr>
            <w:tcW w:w="2551" w:type="dxa"/>
            <w:shd w:val="clear" w:color="auto" w:fill="FBFBFB"/>
          </w:tcPr>
          <w:p w14:paraId="32ADA33C"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Assigned to staff</w:t>
            </w:r>
          </w:p>
        </w:tc>
        <w:tc>
          <w:tcPr>
            <w:tcW w:w="9214" w:type="dxa"/>
            <w:shd w:val="clear" w:color="auto" w:fill="FBFBFB"/>
          </w:tcPr>
          <w:p w14:paraId="4A5BFA68" w14:textId="6A4E0002" w:rsidR="002066EE" w:rsidRPr="000763B7" w:rsidRDefault="002066EE" w:rsidP="007B76A8">
            <w:pPr>
              <w:rPr>
                <w:rFonts w:ascii="Century Gothic" w:hAnsi="Century Gothic"/>
                <w:sz w:val="22"/>
                <w:szCs w:val="22"/>
              </w:rPr>
            </w:pPr>
            <w:r w:rsidRPr="000763B7">
              <w:rPr>
                <w:rFonts w:ascii="Century Gothic" w:hAnsi="Century Gothic"/>
                <w:sz w:val="22"/>
                <w:szCs w:val="22"/>
              </w:rPr>
              <w:t>A member of staff is required to access the building via a fob entry</w:t>
            </w:r>
            <w:r w:rsidR="004854A0">
              <w:rPr>
                <w:rFonts w:ascii="Century Gothic" w:hAnsi="Century Gothic"/>
                <w:sz w:val="22"/>
                <w:szCs w:val="22"/>
              </w:rPr>
              <w:t xml:space="preserve"> and exit</w:t>
            </w:r>
            <w:r w:rsidRPr="000763B7">
              <w:rPr>
                <w:rFonts w:ascii="Century Gothic" w:hAnsi="Century Gothic"/>
                <w:sz w:val="22"/>
                <w:szCs w:val="22"/>
              </w:rPr>
              <w:t xml:space="preserve"> system</w:t>
            </w:r>
          </w:p>
        </w:tc>
      </w:tr>
      <w:tr w:rsidR="002066EE" w:rsidRPr="000763B7" w14:paraId="494A64FC" w14:textId="77777777" w:rsidTr="003F2B19">
        <w:trPr>
          <w:cantSplit/>
          <w:trHeight w:val="667"/>
        </w:trPr>
        <w:tc>
          <w:tcPr>
            <w:tcW w:w="1985" w:type="dxa"/>
            <w:tcBorders>
              <w:top w:val="single" w:sz="4" w:space="0" w:color="C0C0C0"/>
              <w:left w:val="single" w:sz="4" w:space="0" w:color="C0C0C0"/>
              <w:bottom w:val="single" w:sz="4" w:space="0" w:color="C0C0C0"/>
              <w:right w:val="single" w:sz="4" w:space="0" w:color="C0C0C0"/>
            </w:tcBorders>
            <w:shd w:val="clear" w:color="auto" w:fill="FBFBFB"/>
          </w:tcPr>
          <w:p w14:paraId="7B43B35F"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lastRenderedPageBreak/>
              <w:t>Staff ID Cards</w:t>
            </w:r>
          </w:p>
        </w:tc>
        <w:tc>
          <w:tcPr>
            <w:tcW w:w="2551" w:type="dxa"/>
            <w:shd w:val="clear" w:color="auto" w:fill="FBFBFB"/>
          </w:tcPr>
          <w:p w14:paraId="6F454609"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 xml:space="preserve">On person </w:t>
            </w:r>
          </w:p>
        </w:tc>
        <w:tc>
          <w:tcPr>
            <w:tcW w:w="9214" w:type="dxa"/>
            <w:shd w:val="clear" w:color="auto" w:fill="FBFBFB"/>
          </w:tcPr>
          <w:p w14:paraId="4F9CB14B" w14:textId="6F390C7C" w:rsidR="002066EE" w:rsidRPr="000763B7" w:rsidRDefault="002066EE" w:rsidP="007B76A8">
            <w:pPr>
              <w:rPr>
                <w:rFonts w:ascii="Century Gothic" w:hAnsi="Century Gothic"/>
                <w:sz w:val="22"/>
                <w:szCs w:val="22"/>
              </w:rPr>
            </w:pPr>
            <w:r w:rsidRPr="000763B7">
              <w:rPr>
                <w:rFonts w:ascii="Century Gothic" w:hAnsi="Century Gothic"/>
                <w:sz w:val="22"/>
                <w:szCs w:val="22"/>
              </w:rPr>
              <w:t>All staff members have a photo ID card on their person</w:t>
            </w:r>
            <w:r w:rsidR="004854A0">
              <w:rPr>
                <w:rFonts w:ascii="Century Gothic" w:hAnsi="Century Gothic"/>
                <w:sz w:val="22"/>
                <w:szCs w:val="22"/>
              </w:rPr>
              <w:t xml:space="preserve"> every day</w:t>
            </w:r>
          </w:p>
        </w:tc>
      </w:tr>
    </w:tbl>
    <w:p w14:paraId="41F31F27" w14:textId="77777777" w:rsidR="002066EE" w:rsidRPr="000763B7" w:rsidRDefault="002066EE">
      <w:pPr>
        <w:rPr>
          <w:sz w:val="22"/>
          <w:szCs w:val="22"/>
        </w:rPr>
      </w:pPr>
    </w:p>
    <w:tbl>
      <w:tblPr>
        <w:tblW w:w="1417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983"/>
        <w:gridCol w:w="2547"/>
        <w:gridCol w:w="9645"/>
      </w:tblGrid>
      <w:tr w:rsidR="002066EE" w:rsidRPr="000763B7" w14:paraId="03E8E668" w14:textId="77777777" w:rsidTr="003F2B19">
        <w:trPr>
          <w:cantSplit/>
          <w:trHeight w:val="131"/>
        </w:trPr>
        <w:tc>
          <w:tcPr>
            <w:tcW w:w="1983" w:type="dxa"/>
            <w:tcBorders>
              <w:top w:val="nil"/>
              <w:left w:val="nil"/>
              <w:bottom w:val="nil"/>
              <w:right w:val="nil"/>
              <w:tl2br w:val="nil"/>
              <w:tr2bl w:val="nil"/>
            </w:tcBorders>
            <w:shd w:val="clear" w:color="auto" w:fill="538135" w:themeFill="accent6" w:themeFillShade="BF"/>
            <w:vAlign w:val="center"/>
          </w:tcPr>
          <w:p w14:paraId="3F5CECE0"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 xml:space="preserve">Security Features  </w:t>
            </w:r>
          </w:p>
        </w:tc>
        <w:tc>
          <w:tcPr>
            <w:tcW w:w="2547" w:type="dxa"/>
            <w:tcBorders>
              <w:top w:val="nil"/>
              <w:left w:val="nil"/>
              <w:bottom w:val="nil"/>
              <w:right w:val="nil"/>
              <w:tl2br w:val="nil"/>
              <w:tr2bl w:val="nil"/>
            </w:tcBorders>
            <w:shd w:val="clear" w:color="auto" w:fill="538135" w:themeFill="accent6" w:themeFillShade="BF"/>
            <w:vAlign w:val="center"/>
          </w:tcPr>
          <w:p w14:paraId="6AF82C75"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Location</w:t>
            </w:r>
          </w:p>
        </w:tc>
        <w:tc>
          <w:tcPr>
            <w:tcW w:w="9645" w:type="dxa"/>
            <w:tcBorders>
              <w:top w:val="nil"/>
              <w:left w:val="nil"/>
              <w:bottom w:val="nil"/>
              <w:right w:val="nil"/>
              <w:tl2br w:val="nil"/>
              <w:tr2bl w:val="nil"/>
            </w:tcBorders>
            <w:shd w:val="clear" w:color="auto" w:fill="538135" w:themeFill="accent6" w:themeFillShade="BF"/>
            <w:vAlign w:val="center"/>
          </w:tcPr>
          <w:p w14:paraId="4DCE7199"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002066EE" w:rsidRPr="000763B7" w14:paraId="192B176E" w14:textId="77777777" w:rsidTr="003F2B19">
        <w:trPr>
          <w:cantSplit/>
          <w:trHeight w:val="907"/>
        </w:trPr>
        <w:tc>
          <w:tcPr>
            <w:tcW w:w="1983" w:type="dxa"/>
            <w:tcBorders>
              <w:top w:val="single" w:sz="4" w:space="0" w:color="C0C0C0"/>
              <w:left w:val="single" w:sz="4" w:space="0" w:color="C0C0C0"/>
              <w:bottom w:val="single" w:sz="4" w:space="0" w:color="C0C0C0"/>
              <w:right w:val="single" w:sz="4" w:space="0" w:color="C0C0C0"/>
            </w:tcBorders>
            <w:shd w:val="clear" w:color="auto" w:fill="FBFBFB"/>
          </w:tcPr>
          <w:p w14:paraId="18DBE5DF"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Security lighting</w:t>
            </w:r>
          </w:p>
        </w:tc>
        <w:tc>
          <w:tcPr>
            <w:tcW w:w="2547" w:type="dxa"/>
            <w:shd w:val="clear" w:color="auto" w:fill="FBFBFB"/>
          </w:tcPr>
          <w:p w14:paraId="470E576E"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At all emergency exits</w:t>
            </w:r>
          </w:p>
        </w:tc>
        <w:tc>
          <w:tcPr>
            <w:tcW w:w="9645" w:type="dxa"/>
            <w:shd w:val="clear" w:color="auto" w:fill="FBFBFB"/>
          </w:tcPr>
          <w:p w14:paraId="0C3CF260" w14:textId="77777777" w:rsidR="002066EE" w:rsidRPr="000763B7" w:rsidRDefault="002066EE" w:rsidP="007B76A8">
            <w:pPr>
              <w:rPr>
                <w:rFonts w:ascii="Century Gothic" w:hAnsi="Century Gothic"/>
                <w:sz w:val="22"/>
                <w:szCs w:val="22"/>
              </w:rPr>
            </w:pPr>
          </w:p>
        </w:tc>
      </w:tr>
      <w:tr w:rsidR="002066EE" w:rsidRPr="000763B7" w14:paraId="1B56EBD4" w14:textId="77777777" w:rsidTr="003F2B19">
        <w:trPr>
          <w:cantSplit/>
          <w:trHeight w:val="907"/>
        </w:trPr>
        <w:tc>
          <w:tcPr>
            <w:tcW w:w="1983" w:type="dxa"/>
            <w:tcBorders>
              <w:top w:val="single" w:sz="4" w:space="0" w:color="C0C0C0"/>
              <w:left w:val="single" w:sz="4" w:space="0" w:color="C0C0C0"/>
              <w:bottom w:val="single" w:sz="4" w:space="0" w:color="C0C0C0"/>
              <w:right w:val="single" w:sz="4" w:space="0" w:color="C0C0C0"/>
            </w:tcBorders>
            <w:shd w:val="clear" w:color="auto" w:fill="FBFBFB"/>
          </w:tcPr>
          <w:p w14:paraId="252EA689"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CCTV</w:t>
            </w:r>
          </w:p>
        </w:tc>
        <w:tc>
          <w:tcPr>
            <w:tcW w:w="2547" w:type="dxa"/>
            <w:shd w:val="clear" w:color="auto" w:fill="FBFBFB"/>
          </w:tcPr>
          <w:p w14:paraId="09B7ABDE" w14:textId="01BD8810" w:rsidR="002066EE" w:rsidRPr="000763B7" w:rsidRDefault="00AE7175" w:rsidP="007B76A8">
            <w:pPr>
              <w:rPr>
                <w:rFonts w:ascii="Century Gothic" w:hAnsi="Century Gothic"/>
                <w:sz w:val="22"/>
                <w:szCs w:val="22"/>
              </w:rPr>
            </w:pPr>
            <w:r>
              <w:rPr>
                <w:rFonts w:ascii="Century Gothic" w:hAnsi="Century Gothic"/>
                <w:sz w:val="22"/>
                <w:szCs w:val="22"/>
              </w:rPr>
              <w:t>Throughout the school</w:t>
            </w:r>
          </w:p>
        </w:tc>
        <w:tc>
          <w:tcPr>
            <w:tcW w:w="9645" w:type="dxa"/>
            <w:shd w:val="clear" w:color="auto" w:fill="FBFBFB"/>
          </w:tcPr>
          <w:p w14:paraId="66490BCF" w14:textId="7CBDBFD3" w:rsidR="002066EE" w:rsidRPr="000763B7" w:rsidRDefault="00AE7175" w:rsidP="007B76A8">
            <w:pPr>
              <w:rPr>
                <w:rFonts w:ascii="Century Gothic" w:hAnsi="Century Gothic"/>
                <w:sz w:val="22"/>
                <w:szCs w:val="22"/>
              </w:rPr>
            </w:pPr>
            <w:r>
              <w:rPr>
                <w:rFonts w:ascii="Century Gothic" w:hAnsi="Century Gothic"/>
                <w:sz w:val="22"/>
                <w:szCs w:val="22"/>
              </w:rPr>
              <w:t xml:space="preserve">Screen located in </w:t>
            </w:r>
            <w:proofErr w:type="gramStart"/>
            <w:r>
              <w:rPr>
                <w:rFonts w:ascii="Century Gothic" w:hAnsi="Century Gothic"/>
                <w:sz w:val="22"/>
                <w:szCs w:val="22"/>
              </w:rPr>
              <w:t>Directors</w:t>
            </w:r>
            <w:proofErr w:type="gramEnd"/>
            <w:r>
              <w:rPr>
                <w:rFonts w:ascii="Century Gothic" w:hAnsi="Century Gothic"/>
                <w:sz w:val="22"/>
                <w:szCs w:val="22"/>
              </w:rPr>
              <w:t xml:space="preserve"> office</w:t>
            </w:r>
          </w:p>
        </w:tc>
      </w:tr>
      <w:tr w:rsidR="002066EE" w:rsidRPr="000763B7" w14:paraId="4FBA72A9" w14:textId="77777777" w:rsidTr="003F2B19">
        <w:trPr>
          <w:cantSplit/>
          <w:trHeight w:val="194"/>
        </w:trPr>
        <w:tc>
          <w:tcPr>
            <w:tcW w:w="1983" w:type="dxa"/>
            <w:tcBorders>
              <w:top w:val="nil"/>
              <w:left w:val="nil"/>
              <w:bottom w:val="nil"/>
              <w:right w:val="nil"/>
              <w:tl2br w:val="nil"/>
              <w:tr2bl w:val="nil"/>
            </w:tcBorders>
            <w:shd w:val="clear" w:color="auto" w:fill="538135" w:themeFill="accent6" w:themeFillShade="BF"/>
            <w:vAlign w:val="center"/>
          </w:tcPr>
          <w:p w14:paraId="27ADEDB0"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Utility supplies</w:t>
            </w:r>
          </w:p>
        </w:tc>
        <w:tc>
          <w:tcPr>
            <w:tcW w:w="2547" w:type="dxa"/>
            <w:tcBorders>
              <w:top w:val="nil"/>
              <w:left w:val="nil"/>
              <w:bottom w:val="nil"/>
              <w:right w:val="nil"/>
              <w:tl2br w:val="nil"/>
              <w:tr2bl w:val="nil"/>
            </w:tcBorders>
            <w:shd w:val="clear" w:color="auto" w:fill="538135" w:themeFill="accent6" w:themeFillShade="BF"/>
            <w:vAlign w:val="center"/>
          </w:tcPr>
          <w:p w14:paraId="568448CF"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Location</w:t>
            </w:r>
          </w:p>
        </w:tc>
        <w:tc>
          <w:tcPr>
            <w:tcW w:w="9645" w:type="dxa"/>
            <w:tcBorders>
              <w:top w:val="nil"/>
              <w:left w:val="nil"/>
              <w:bottom w:val="nil"/>
              <w:right w:val="nil"/>
              <w:tl2br w:val="nil"/>
              <w:tr2bl w:val="nil"/>
            </w:tcBorders>
            <w:shd w:val="clear" w:color="auto" w:fill="538135" w:themeFill="accent6" w:themeFillShade="BF"/>
            <w:vAlign w:val="center"/>
          </w:tcPr>
          <w:p w14:paraId="2BEA1F2B"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002066EE" w:rsidRPr="000763B7" w14:paraId="459BF936" w14:textId="77777777" w:rsidTr="003F2B19">
        <w:trPr>
          <w:cantSplit/>
          <w:trHeight w:val="1337"/>
        </w:trPr>
        <w:tc>
          <w:tcPr>
            <w:tcW w:w="1983" w:type="dxa"/>
            <w:shd w:val="clear" w:color="auto" w:fill="FBFBFB"/>
          </w:tcPr>
          <w:p w14:paraId="3ECDA685"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Water</w:t>
            </w:r>
          </w:p>
        </w:tc>
        <w:tc>
          <w:tcPr>
            <w:tcW w:w="2547" w:type="dxa"/>
            <w:shd w:val="clear" w:color="auto" w:fill="FBFBFB"/>
          </w:tcPr>
          <w:p w14:paraId="727A1015"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Cut off in toilets on both sides of the building</w:t>
            </w:r>
          </w:p>
        </w:tc>
        <w:tc>
          <w:tcPr>
            <w:tcW w:w="9645" w:type="dxa"/>
            <w:shd w:val="clear" w:color="auto" w:fill="FBFBFB"/>
          </w:tcPr>
          <w:p w14:paraId="4FC7F8AE"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 xml:space="preserve">Supplier </w:t>
            </w:r>
            <w:proofErr w:type="spellStart"/>
            <w:r w:rsidRPr="000763B7">
              <w:rPr>
                <w:rFonts w:ascii="Century Gothic" w:hAnsi="Century Gothic"/>
                <w:sz w:val="22"/>
                <w:szCs w:val="22"/>
              </w:rPr>
              <w:t>Everflow</w:t>
            </w:r>
            <w:proofErr w:type="spellEnd"/>
            <w:r w:rsidRPr="000763B7">
              <w:rPr>
                <w:rFonts w:ascii="Century Gothic" w:hAnsi="Century Gothic"/>
                <w:sz w:val="22"/>
                <w:szCs w:val="22"/>
              </w:rPr>
              <w:t xml:space="preserve"> Water 0330 6600 137</w:t>
            </w:r>
          </w:p>
        </w:tc>
      </w:tr>
      <w:tr w:rsidR="002066EE" w:rsidRPr="000763B7" w14:paraId="0397BD04" w14:textId="77777777" w:rsidTr="003F2B19">
        <w:trPr>
          <w:cantSplit/>
          <w:trHeight w:val="1337"/>
        </w:trPr>
        <w:tc>
          <w:tcPr>
            <w:tcW w:w="1983" w:type="dxa"/>
            <w:tcBorders>
              <w:top w:val="single" w:sz="4" w:space="0" w:color="C0C0C0"/>
              <w:left w:val="single" w:sz="4" w:space="0" w:color="C0C0C0"/>
              <w:bottom w:val="single" w:sz="4" w:space="0" w:color="C0C0C0"/>
              <w:right w:val="single" w:sz="4" w:space="0" w:color="C0C0C0"/>
            </w:tcBorders>
            <w:shd w:val="clear" w:color="auto" w:fill="FBFBFB"/>
          </w:tcPr>
          <w:p w14:paraId="0BB469D5"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Gas</w:t>
            </w:r>
          </w:p>
        </w:tc>
        <w:tc>
          <w:tcPr>
            <w:tcW w:w="2547" w:type="dxa"/>
            <w:shd w:val="clear" w:color="auto" w:fill="FBFBFB"/>
          </w:tcPr>
          <w:p w14:paraId="234CC25C"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No Gas onsite</w:t>
            </w:r>
          </w:p>
        </w:tc>
        <w:tc>
          <w:tcPr>
            <w:tcW w:w="9645" w:type="dxa"/>
            <w:shd w:val="clear" w:color="auto" w:fill="FBFBFB"/>
          </w:tcPr>
          <w:p w14:paraId="52C8FCD1" w14:textId="77777777" w:rsidR="002066EE" w:rsidRPr="000763B7" w:rsidRDefault="002066EE" w:rsidP="007B76A8">
            <w:pPr>
              <w:rPr>
                <w:rFonts w:ascii="Century Gothic" w:hAnsi="Century Gothic"/>
                <w:sz w:val="22"/>
                <w:szCs w:val="22"/>
              </w:rPr>
            </w:pPr>
          </w:p>
        </w:tc>
      </w:tr>
      <w:tr w:rsidR="002066EE" w:rsidRPr="000763B7" w14:paraId="249EF56A" w14:textId="77777777" w:rsidTr="003F2B19">
        <w:trPr>
          <w:cantSplit/>
          <w:trHeight w:val="1337"/>
        </w:trPr>
        <w:tc>
          <w:tcPr>
            <w:tcW w:w="1983" w:type="dxa"/>
            <w:shd w:val="clear" w:color="auto" w:fill="FBFBFB"/>
          </w:tcPr>
          <w:p w14:paraId="6F3AE2D2"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lastRenderedPageBreak/>
              <w:t>Electricity</w:t>
            </w:r>
          </w:p>
        </w:tc>
        <w:tc>
          <w:tcPr>
            <w:tcW w:w="2547" w:type="dxa"/>
            <w:shd w:val="clear" w:color="auto" w:fill="FBFBFB"/>
          </w:tcPr>
          <w:p w14:paraId="411C7E1C"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 xml:space="preserve">Large cupboard behind door access main building from Visitors Entrance  </w:t>
            </w:r>
          </w:p>
        </w:tc>
        <w:tc>
          <w:tcPr>
            <w:tcW w:w="9645" w:type="dxa"/>
            <w:shd w:val="clear" w:color="auto" w:fill="FBFBFB"/>
          </w:tcPr>
          <w:p w14:paraId="7D1EE0B2"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Supplier EDF Energy 0333 200 5103</w:t>
            </w:r>
          </w:p>
        </w:tc>
      </w:tr>
    </w:tbl>
    <w:p w14:paraId="0139BAF4" w14:textId="77777777" w:rsidR="002066EE" w:rsidRPr="000763B7" w:rsidRDefault="002066EE" w:rsidP="002066EE">
      <w:pPr>
        <w:rPr>
          <w:rFonts w:ascii="Century Gothic" w:hAnsi="Century Gothic"/>
          <w:sz w:val="22"/>
          <w:szCs w:val="22"/>
        </w:rPr>
      </w:pPr>
    </w:p>
    <w:tbl>
      <w:tblPr>
        <w:tblW w:w="1417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985"/>
        <w:gridCol w:w="2551"/>
        <w:gridCol w:w="9639"/>
      </w:tblGrid>
      <w:tr w:rsidR="002066EE" w:rsidRPr="000763B7" w14:paraId="2AC7E5B1" w14:textId="77777777" w:rsidTr="003F2B19">
        <w:trPr>
          <w:cantSplit/>
        </w:trPr>
        <w:tc>
          <w:tcPr>
            <w:tcW w:w="1985" w:type="dxa"/>
            <w:tcBorders>
              <w:top w:val="nil"/>
              <w:left w:val="nil"/>
              <w:bottom w:val="nil"/>
              <w:right w:val="nil"/>
              <w:tl2br w:val="nil"/>
              <w:tr2bl w:val="nil"/>
            </w:tcBorders>
            <w:shd w:val="clear" w:color="auto" w:fill="538135" w:themeFill="accent6" w:themeFillShade="BF"/>
            <w:vAlign w:val="center"/>
          </w:tcPr>
          <w:p w14:paraId="6238933B"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Pre-designated areas</w:t>
            </w:r>
          </w:p>
        </w:tc>
        <w:tc>
          <w:tcPr>
            <w:tcW w:w="2551" w:type="dxa"/>
            <w:tcBorders>
              <w:top w:val="nil"/>
              <w:left w:val="nil"/>
              <w:bottom w:val="nil"/>
              <w:right w:val="nil"/>
              <w:tl2br w:val="nil"/>
              <w:tr2bl w:val="nil"/>
            </w:tcBorders>
            <w:shd w:val="clear" w:color="auto" w:fill="538135" w:themeFill="accent6" w:themeFillShade="BF"/>
            <w:vAlign w:val="center"/>
          </w:tcPr>
          <w:p w14:paraId="2F752E4E"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Location</w:t>
            </w:r>
          </w:p>
        </w:tc>
        <w:tc>
          <w:tcPr>
            <w:tcW w:w="9639" w:type="dxa"/>
            <w:tcBorders>
              <w:top w:val="nil"/>
              <w:left w:val="nil"/>
              <w:bottom w:val="nil"/>
              <w:right w:val="nil"/>
              <w:tl2br w:val="nil"/>
              <w:tr2bl w:val="nil"/>
            </w:tcBorders>
            <w:shd w:val="clear" w:color="auto" w:fill="538135" w:themeFill="accent6" w:themeFillShade="BF"/>
            <w:vAlign w:val="center"/>
          </w:tcPr>
          <w:p w14:paraId="3D7E2115"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002066EE" w:rsidRPr="000763B7" w14:paraId="302DF47E" w14:textId="77777777" w:rsidTr="003F2B19">
        <w:trPr>
          <w:cantSplit/>
        </w:trPr>
        <w:tc>
          <w:tcPr>
            <w:tcW w:w="1985" w:type="dxa"/>
            <w:shd w:val="clear" w:color="auto" w:fill="FBFBFB"/>
          </w:tcPr>
          <w:p w14:paraId="51C38094"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Fire Assembly Point</w:t>
            </w:r>
          </w:p>
        </w:tc>
        <w:tc>
          <w:tcPr>
            <w:tcW w:w="2551" w:type="dxa"/>
            <w:shd w:val="clear" w:color="auto" w:fill="FBFBFB"/>
          </w:tcPr>
          <w:p w14:paraId="5428A054"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 xml:space="preserve">Staff Entrance car park </w:t>
            </w:r>
          </w:p>
        </w:tc>
        <w:tc>
          <w:tcPr>
            <w:tcW w:w="9639" w:type="dxa"/>
            <w:shd w:val="clear" w:color="auto" w:fill="FBFBFB"/>
          </w:tcPr>
          <w:p w14:paraId="359BAC4E"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Near the bin store – as per signs</w:t>
            </w:r>
          </w:p>
        </w:tc>
      </w:tr>
      <w:tr w:rsidR="002066EE" w:rsidRPr="000763B7" w14:paraId="723FC94C" w14:textId="77777777" w:rsidTr="003F2B19">
        <w:trPr>
          <w:cantSplit/>
        </w:trPr>
        <w:tc>
          <w:tcPr>
            <w:tcW w:w="1985" w:type="dxa"/>
            <w:shd w:val="clear" w:color="auto" w:fill="FBFBFB"/>
          </w:tcPr>
          <w:p w14:paraId="6E095C8A"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Alternative Assembly Point</w:t>
            </w:r>
          </w:p>
        </w:tc>
        <w:tc>
          <w:tcPr>
            <w:tcW w:w="2551" w:type="dxa"/>
            <w:shd w:val="clear" w:color="auto" w:fill="FBFBFB"/>
          </w:tcPr>
          <w:p w14:paraId="78300102"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Visitor Entrance car park</w:t>
            </w:r>
          </w:p>
        </w:tc>
        <w:tc>
          <w:tcPr>
            <w:tcW w:w="9639" w:type="dxa"/>
            <w:shd w:val="clear" w:color="auto" w:fill="FBFBFB"/>
          </w:tcPr>
          <w:p w14:paraId="64A392B3" w14:textId="0D82A69B" w:rsidR="002066EE" w:rsidRPr="000763B7" w:rsidRDefault="002066EE" w:rsidP="007B76A8">
            <w:pPr>
              <w:rPr>
                <w:rFonts w:ascii="Century Gothic" w:hAnsi="Century Gothic"/>
                <w:sz w:val="22"/>
                <w:szCs w:val="22"/>
              </w:rPr>
            </w:pPr>
            <w:r w:rsidRPr="000763B7">
              <w:rPr>
                <w:rFonts w:ascii="Century Gothic" w:hAnsi="Century Gothic"/>
                <w:sz w:val="22"/>
                <w:szCs w:val="22"/>
              </w:rPr>
              <w:t>Directly in</w:t>
            </w:r>
            <w:r w:rsidR="0047317F">
              <w:rPr>
                <w:rFonts w:ascii="Century Gothic" w:hAnsi="Century Gothic"/>
                <w:sz w:val="22"/>
                <w:szCs w:val="22"/>
              </w:rPr>
              <w:t xml:space="preserve"> </w:t>
            </w:r>
            <w:r w:rsidRPr="000763B7">
              <w:rPr>
                <w:rFonts w:ascii="Century Gothic" w:hAnsi="Century Gothic"/>
                <w:sz w:val="22"/>
                <w:szCs w:val="22"/>
              </w:rPr>
              <w:t>front of the Visitor Entrance – as per signs on the fence</w:t>
            </w:r>
          </w:p>
        </w:tc>
      </w:tr>
    </w:tbl>
    <w:p w14:paraId="47BD92E0" w14:textId="77777777" w:rsidR="00BF5C31" w:rsidRPr="000763B7" w:rsidRDefault="00BF5C31">
      <w:pPr>
        <w:rPr>
          <w:sz w:val="22"/>
          <w:szCs w:val="22"/>
        </w:rPr>
      </w:pPr>
    </w:p>
    <w:p w14:paraId="6D45562B" w14:textId="4DB03CB9"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1.6</w:t>
      </w:r>
      <w:r w:rsidRPr="000763B7">
        <w:rPr>
          <w:rFonts w:ascii="Century Gothic" w:hAnsi="Century Gothic"/>
          <w:sz w:val="22"/>
          <w:szCs w:val="22"/>
        </w:rPr>
        <w:tab/>
        <w:t>Risks</w:t>
      </w:r>
    </w:p>
    <w:p w14:paraId="18079886" w14:textId="77777777" w:rsidR="002066EE" w:rsidRPr="000763B7" w:rsidRDefault="002066EE" w:rsidP="002066EE">
      <w:pPr>
        <w:jc w:val="both"/>
        <w:rPr>
          <w:rFonts w:ascii="Century Gothic" w:hAnsi="Century Gothic"/>
          <w:sz w:val="22"/>
          <w:szCs w:val="22"/>
        </w:rPr>
      </w:pPr>
    </w:p>
    <w:tbl>
      <w:tblPr>
        <w:tblW w:w="1417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153"/>
        <w:gridCol w:w="12022"/>
      </w:tblGrid>
      <w:tr w:rsidR="002066EE" w:rsidRPr="000763B7" w14:paraId="1CE413D0" w14:textId="77777777" w:rsidTr="003F2B19">
        <w:trPr>
          <w:cantSplit/>
        </w:trPr>
        <w:tc>
          <w:tcPr>
            <w:tcW w:w="2153" w:type="dxa"/>
            <w:tcBorders>
              <w:top w:val="nil"/>
              <w:left w:val="nil"/>
              <w:bottom w:val="nil"/>
              <w:right w:val="nil"/>
              <w:tl2br w:val="nil"/>
              <w:tr2bl w:val="nil"/>
            </w:tcBorders>
            <w:shd w:val="clear" w:color="auto" w:fill="538135" w:themeFill="accent6" w:themeFillShade="BF"/>
            <w:vAlign w:val="center"/>
          </w:tcPr>
          <w:p w14:paraId="76730B8B"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Risks</w:t>
            </w:r>
          </w:p>
        </w:tc>
        <w:tc>
          <w:tcPr>
            <w:tcW w:w="12022" w:type="dxa"/>
            <w:tcBorders>
              <w:top w:val="nil"/>
              <w:left w:val="nil"/>
              <w:bottom w:val="nil"/>
              <w:right w:val="nil"/>
              <w:tl2br w:val="nil"/>
              <w:tr2bl w:val="nil"/>
            </w:tcBorders>
            <w:shd w:val="clear" w:color="auto" w:fill="538135" w:themeFill="accent6" w:themeFillShade="BF"/>
            <w:vAlign w:val="center"/>
          </w:tcPr>
          <w:p w14:paraId="368EBC8C"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Notes / instructions</w:t>
            </w:r>
          </w:p>
        </w:tc>
      </w:tr>
      <w:tr w:rsidR="002066EE" w:rsidRPr="000763B7" w14:paraId="3E543B39" w14:textId="77777777" w:rsidTr="003F2B19">
        <w:trPr>
          <w:cantSplit/>
        </w:trPr>
        <w:tc>
          <w:tcPr>
            <w:tcW w:w="14175" w:type="dxa"/>
            <w:gridSpan w:val="2"/>
            <w:shd w:val="clear" w:color="auto" w:fill="FBFBFB"/>
          </w:tcPr>
          <w:p w14:paraId="74D8DAF1" w14:textId="77777777" w:rsidR="002066EE" w:rsidRPr="000763B7" w:rsidRDefault="002066EE" w:rsidP="007B76A8">
            <w:pPr>
              <w:tabs>
                <w:tab w:val="right" w:pos="2411"/>
              </w:tabs>
              <w:jc w:val="center"/>
              <w:rPr>
                <w:rFonts w:ascii="Century Gothic" w:hAnsi="Century Gothic"/>
                <w:b/>
                <w:sz w:val="22"/>
                <w:szCs w:val="22"/>
              </w:rPr>
            </w:pPr>
            <w:r w:rsidRPr="000763B7">
              <w:rPr>
                <w:rFonts w:ascii="Century Gothic" w:hAnsi="Century Gothic"/>
                <w:b/>
                <w:sz w:val="22"/>
                <w:szCs w:val="22"/>
              </w:rPr>
              <w:t>Criminal Activity</w:t>
            </w:r>
          </w:p>
        </w:tc>
      </w:tr>
      <w:tr w:rsidR="002066EE" w:rsidRPr="000763B7" w14:paraId="3B56C1AF" w14:textId="77777777" w:rsidTr="003F2B19">
        <w:trPr>
          <w:cantSplit/>
        </w:trPr>
        <w:tc>
          <w:tcPr>
            <w:tcW w:w="2153" w:type="dxa"/>
            <w:shd w:val="clear" w:color="auto" w:fill="FBFBFB"/>
          </w:tcPr>
          <w:p w14:paraId="4070D44C" w14:textId="77777777" w:rsidR="002066EE" w:rsidRPr="000763B7" w:rsidRDefault="002066EE" w:rsidP="007B76A8">
            <w:pPr>
              <w:tabs>
                <w:tab w:val="right" w:pos="2411"/>
              </w:tabs>
              <w:rPr>
                <w:rFonts w:ascii="Century Gothic" w:hAnsi="Century Gothic"/>
                <w:b/>
                <w:sz w:val="22"/>
                <w:szCs w:val="22"/>
              </w:rPr>
            </w:pPr>
            <w:r w:rsidRPr="000763B7">
              <w:rPr>
                <w:rFonts w:ascii="Century Gothic" w:hAnsi="Century Gothic"/>
                <w:sz w:val="22"/>
                <w:szCs w:val="22"/>
              </w:rPr>
              <w:t>Bomb threats</w:t>
            </w:r>
          </w:p>
        </w:tc>
        <w:tc>
          <w:tcPr>
            <w:tcW w:w="12022" w:type="dxa"/>
            <w:shd w:val="clear" w:color="auto" w:fill="FBFBFB"/>
          </w:tcPr>
          <w:p w14:paraId="438D323D" w14:textId="77777777" w:rsidR="002066EE" w:rsidRPr="000763B7" w:rsidRDefault="002066EE" w:rsidP="007B76A8">
            <w:pPr>
              <w:spacing w:after="120"/>
              <w:rPr>
                <w:rFonts w:ascii="Century Gothic" w:hAnsi="Century Gothic"/>
                <w:sz w:val="22"/>
                <w:szCs w:val="22"/>
              </w:rPr>
            </w:pPr>
            <w:r w:rsidRPr="000763B7">
              <w:rPr>
                <w:rFonts w:ascii="Century Gothic" w:hAnsi="Century Gothic"/>
                <w:sz w:val="22"/>
                <w:szCs w:val="22"/>
                <w:lang w:eastAsia="en-US"/>
              </w:rPr>
              <w:t>Although bomb threats usually turn out to be hoaxes, they are crimes and must always be taken seriously. It is important that reception/switchboard staff receiving the call know what questions to ask the caller so they may pass on as much information as possible to the Police</w:t>
            </w:r>
            <w:r w:rsidRPr="000763B7">
              <w:rPr>
                <w:rFonts w:ascii="Century Gothic" w:hAnsi="Century Gothic"/>
                <w:sz w:val="22"/>
                <w:szCs w:val="22"/>
              </w:rPr>
              <w:t xml:space="preserve">. </w:t>
            </w:r>
          </w:p>
          <w:p w14:paraId="1ACD24B4" w14:textId="77777777" w:rsidR="002066EE" w:rsidRPr="000763B7" w:rsidRDefault="002066EE" w:rsidP="007B76A8">
            <w:pPr>
              <w:spacing w:after="120"/>
              <w:jc w:val="both"/>
              <w:rPr>
                <w:rFonts w:ascii="Century Gothic" w:hAnsi="Century Gothic"/>
                <w:sz w:val="22"/>
                <w:szCs w:val="22"/>
                <w:lang w:eastAsia="en-US"/>
              </w:rPr>
            </w:pPr>
            <w:r w:rsidRPr="000763B7">
              <w:rPr>
                <w:rFonts w:ascii="Century Gothic" w:hAnsi="Century Gothic"/>
                <w:sz w:val="22"/>
                <w:szCs w:val="22"/>
                <w:lang w:eastAsia="en-US"/>
              </w:rPr>
              <w:t>The National Counter Terrorism Security Office (</w:t>
            </w:r>
            <w:proofErr w:type="spellStart"/>
            <w:r w:rsidRPr="000763B7">
              <w:rPr>
                <w:rFonts w:ascii="Century Gothic" w:hAnsi="Century Gothic"/>
                <w:sz w:val="22"/>
                <w:szCs w:val="22"/>
                <w:lang w:eastAsia="en-US"/>
              </w:rPr>
              <w:t>NaCTSO</w:t>
            </w:r>
            <w:proofErr w:type="spellEnd"/>
            <w:r w:rsidRPr="000763B7">
              <w:rPr>
                <w:rFonts w:ascii="Century Gothic" w:hAnsi="Century Gothic"/>
                <w:sz w:val="22"/>
                <w:szCs w:val="22"/>
                <w:lang w:eastAsia="en-US"/>
              </w:rPr>
              <w:t xml:space="preserve">) have provided guidance on </w:t>
            </w:r>
            <w:hyperlink r:id="rId24" w:history="1">
              <w:r w:rsidRPr="000763B7">
                <w:rPr>
                  <w:rStyle w:val="Hyperlink"/>
                  <w:rFonts w:ascii="Century Gothic" w:hAnsi="Century Gothic"/>
                  <w:sz w:val="22"/>
                  <w:szCs w:val="22"/>
                  <w:lang w:eastAsia="en-US"/>
                </w:rPr>
                <w:t>HM Government’s website</w:t>
              </w:r>
            </w:hyperlink>
            <w:r w:rsidRPr="000763B7">
              <w:rPr>
                <w:rFonts w:ascii="Century Gothic" w:hAnsi="Century Gothic"/>
                <w:sz w:val="22"/>
                <w:szCs w:val="22"/>
                <w:lang w:eastAsia="en-US"/>
              </w:rPr>
              <w:t>.</w:t>
            </w:r>
          </w:p>
          <w:p w14:paraId="4B05DF5D" w14:textId="77777777" w:rsidR="002066EE" w:rsidRPr="000763B7" w:rsidRDefault="002066EE" w:rsidP="007B76A8">
            <w:pPr>
              <w:spacing w:before="60"/>
              <w:rPr>
                <w:rFonts w:ascii="Century Gothic" w:hAnsi="Century Gothic"/>
                <w:sz w:val="22"/>
                <w:szCs w:val="22"/>
                <w:lang w:eastAsia="en-US"/>
              </w:rPr>
            </w:pPr>
            <w:r w:rsidRPr="000763B7">
              <w:rPr>
                <w:rFonts w:ascii="Century Gothic" w:hAnsi="Century Gothic"/>
                <w:sz w:val="22"/>
                <w:szCs w:val="22"/>
              </w:rPr>
              <w:t xml:space="preserve">All staff who may receive a bomb threat (e.g. receptionists and office staff) must be provided with paper copies of the </w:t>
            </w:r>
            <w:hyperlink r:id="rId25" w:history="1">
              <w:r w:rsidRPr="000763B7">
                <w:rPr>
                  <w:rStyle w:val="Hyperlink"/>
                  <w:rFonts w:ascii="Century Gothic" w:hAnsi="Century Gothic"/>
                  <w:sz w:val="22"/>
                  <w:szCs w:val="22"/>
                </w:rPr>
                <w:t>national bomb threat checklist</w:t>
              </w:r>
            </w:hyperlink>
            <w:r w:rsidRPr="000763B7">
              <w:rPr>
                <w:rFonts w:ascii="Century Gothic" w:hAnsi="Century Gothic"/>
                <w:sz w:val="22"/>
                <w:szCs w:val="22"/>
              </w:rPr>
              <w:t>, and</w:t>
            </w:r>
            <w:r w:rsidRPr="000763B7">
              <w:rPr>
                <w:rFonts w:ascii="Century Gothic" w:hAnsi="Century Gothic"/>
                <w:sz w:val="22"/>
                <w:szCs w:val="22"/>
                <w:lang w:eastAsia="en-US"/>
              </w:rPr>
              <w:t xml:space="preserve"> have them to hand, in order that they can gather the information required by the emergency services upon receipt of such a threat.</w:t>
            </w:r>
          </w:p>
        </w:tc>
      </w:tr>
      <w:tr w:rsidR="002066EE" w:rsidRPr="000763B7" w14:paraId="1AD96D53" w14:textId="77777777" w:rsidTr="003F2B19">
        <w:trPr>
          <w:cantSplit/>
        </w:trPr>
        <w:tc>
          <w:tcPr>
            <w:tcW w:w="2153" w:type="dxa"/>
            <w:shd w:val="clear" w:color="auto" w:fill="FBFBFB"/>
          </w:tcPr>
          <w:p w14:paraId="0A513AAF"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lastRenderedPageBreak/>
              <w:t xml:space="preserve">Hostile Reconnaissance </w:t>
            </w:r>
          </w:p>
        </w:tc>
        <w:tc>
          <w:tcPr>
            <w:tcW w:w="12022" w:type="dxa"/>
            <w:shd w:val="clear" w:color="auto" w:fill="FBFBFB"/>
          </w:tcPr>
          <w:p w14:paraId="6944F276" w14:textId="77777777" w:rsidR="002066EE" w:rsidRPr="000763B7" w:rsidRDefault="002066EE" w:rsidP="007B76A8">
            <w:pPr>
              <w:spacing w:after="120"/>
              <w:rPr>
                <w:rFonts w:ascii="Century Gothic" w:hAnsi="Century Gothic"/>
                <w:sz w:val="22"/>
                <w:szCs w:val="22"/>
                <w:lang w:eastAsia="en-US"/>
              </w:rPr>
            </w:pPr>
            <w:r w:rsidRPr="000763B7">
              <w:rPr>
                <w:rFonts w:ascii="Century Gothic" w:hAnsi="Century Gothic"/>
                <w:sz w:val="22"/>
                <w:szCs w:val="22"/>
                <w:lang w:eastAsia="en-US"/>
              </w:rPr>
              <w:t xml:space="preserve">The role of reconnaissance has become increasingly important to terrorist operations. Staff should be aware of the </w:t>
            </w:r>
            <w:hyperlink r:id="rId26" w:history="1">
              <w:proofErr w:type="spellStart"/>
              <w:r w:rsidRPr="000763B7">
                <w:rPr>
                  <w:rStyle w:val="Hyperlink"/>
                  <w:rFonts w:ascii="Century Gothic" w:hAnsi="Century Gothic"/>
                  <w:sz w:val="22"/>
                  <w:szCs w:val="22"/>
                  <w:lang w:eastAsia="en-US"/>
                </w:rPr>
                <w:t>NaCTSO</w:t>
              </w:r>
              <w:proofErr w:type="spellEnd"/>
              <w:r w:rsidRPr="000763B7">
                <w:rPr>
                  <w:rStyle w:val="Hyperlink"/>
                  <w:rFonts w:ascii="Century Gothic" w:hAnsi="Century Gothic"/>
                  <w:sz w:val="22"/>
                  <w:szCs w:val="22"/>
                  <w:lang w:eastAsia="en-US"/>
                </w:rPr>
                <w:t xml:space="preserve"> guidance</w:t>
              </w:r>
            </w:hyperlink>
            <w:r w:rsidRPr="000763B7">
              <w:rPr>
                <w:rFonts w:ascii="Century Gothic" w:hAnsi="Century Gothic"/>
                <w:sz w:val="22"/>
                <w:szCs w:val="22"/>
                <w:lang w:eastAsia="en-US"/>
              </w:rPr>
              <w:t>.</w:t>
            </w:r>
          </w:p>
          <w:p w14:paraId="15167D20" w14:textId="77777777" w:rsidR="002066EE" w:rsidRPr="000763B7" w:rsidRDefault="002066EE" w:rsidP="007B76A8">
            <w:pPr>
              <w:spacing w:after="120"/>
              <w:rPr>
                <w:rFonts w:ascii="Century Gothic" w:hAnsi="Century Gothic"/>
                <w:sz w:val="22"/>
                <w:szCs w:val="22"/>
                <w:lang w:eastAsia="en-US"/>
              </w:rPr>
            </w:pPr>
            <w:r w:rsidRPr="000763B7">
              <w:rPr>
                <w:rFonts w:ascii="Century Gothic" w:hAnsi="Century Gothic"/>
                <w:sz w:val="22"/>
                <w:szCs w:val="22"/>
                <w:lang w:eastAsia="en-US"/>
              </w:rPr>
              <w:t xml:space="preserve">Reconnaissance trips may be undertaken as a rehearsal to involve personnel and equipment that will be used in the actual attack e.g. before the London attacks on 7th July 2005, the bombers staged a trial run nine days before the actual attack. </w:t>
            </w:r>
          </w:p>
          <w:p w14:paraId="1ACAE974" w14:textId="77777777" w:rsidR="002066EE" w:rsidRPr="000763B7" w:rsidRDefault="002066EE" w:rsidP="007B76A8">
            <w:pPr>
              <w:spacing w:after="120"/>
              <w:rPr>
                <w:rFonts w:ascii="Century Gothic" w:hAnsi="Century Gothic"/>
                <w:sz w:val="22"/>
                <w:szCs w:val="22"/>
                <w:lang w:eastAsia="en-US"/>
              </w:rPr>
            </w:pPr>
            <w:r w:rsidRPr="000763B7">
              <w:rPr>
                <w:rFonts w:ascii="Century Gothic" w:hAnsi="Century Gothic"/>
                <w:bCs/>
                <w:sz w:val="22"/>
                <w:szCs w:val="22"/>
                <w:lang w:eastAsia="en-US"/>
              </w:rPr>
              <w:t xml:space="preserve">To report suspicious activity that does not require an immediate response contact the confidential anti-terrorist hotline 0800 789 321 </w:t>
            </w:r>
          </w:p>
          <w:p w14:paraId="756ABCC9" w14:textId="77777777" w:rsidR="002066EE" w:rsidRPr="000763B7" w:rsidRDefault="002066EE" w:rsidP="007B76A8">
            <w:pPr>
              <w:spacing w:after="120"/>
              <w:rPr>
                <w:rFonts w:ascii="Century Gothic" w:hAnsi="Century Gothic"/>
                <w:sz w:val="22"/>
                <w:szCs w:val="22"/>
                <w:lang w:eastAsia="en-US"/>
              </w:rPr>
            </w:pPr>
            <w:r w:rsidRPr="000763B7">
              <w:rPr>
                <w:rFonts w:ascii="Century Gothic" w:hAnsi="Century Gothic"/>
                <w:sz w:val="22"/>
                <w:szCs w:val="22"/>
                <w:lang w:eastAsia="en-US"/>
              </w:rPr>
              <w:t>In any incident that requires an immediate response – dial 999.</w:t>
            </w:r>
          </w:p>
        </w:tc>
      </w:tr>
    </w:tbl>
    <w:p w14:paraId="3298B0F1" w14:textId="26C8C90C" w:rsidR="002066EE" w:rsidRPr="000763B7" w:rsidRDefault="002066EE">
      <w:pPr>
        <w:rPr>
          <w:sz w:val="22"/>
          <w:szCs w:val="22"/>
        </w:rPr>
      </w:pPr>
    </w:p>
    <w:p w14:paraId="7FD58D60" w14:textId="3E9D88AC" w:rsidR="002066EE" w:rsidRPr="000763B7" w:rsidRDefault="002066EE">
      <w:pPr>
        <w:rPr>
          <w:sz w:val="22"/>
          <w:szCs w:val="22"/>
        </w:rPr>
      </w:pPr>
    </w:p>
    <w:p w14:paraId="3C90FE6F" w14:textId="217DBAE6" w:rsidR="002066EE" w:rsidRPr="000763B7" w:rsidRDefault="002066EE">
      <w:pPr>
        <w:rPr>
          <w:sz w:val="22"/>
          <w:szCs w:val="22"/>
        </w:rPr>
      </w:pPr>
    </w:p>
    <w:p w14:paraId="6F77C379" w14:textId="6092E274" w:rsidR="002066EE" w:rsidRPr="000763B7" w:rsidRDefault="002066EE">
      <w:pPr>
        <w:rPr>
          <w:sz w:val="22"/>
          <w:szCs w:val="22"/>
        </w:rPr>
      </w:pPr>
    </w:p>
    <w:tbl>
      <w:tblPr>
        <w:tblW w:w="145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001"/>
        <w:gridCol w:w="12595"/>
      </w:tblGrid>
      <w:tr w:rsidR="002066EE" w:rsidRPr="000763B7" w14:paraId="6779FEC2" w14:textId="77777777" w:rsidTr="003F2B19">
        <w:trPr>
          <w:cantSplit/>
        </w:trPr>
        <w:tc>
          <w:tcPr>
            <w:tcW w:w="2001" w:type="dxa"/>
            <w:shd w:val="clear" w:color="auto" w:fill="FBFBFB"/>
          </w:tcPr>
          <w:p w14:paraId="5FDD7DFF"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bCs/>
                <w:sz w:val="22"/>
                <w:szCs w:val="22"/>
              </w:rPr>
              <w:lastRenderedPageBreak/>
              <w:t xml:space="preserve">Firearms and weapons attack </w:t>
            </w:r>
          </w:p>
          <w:p w14:paraId="4F377DBF" w14:textId="77777777" w:rsidR="002066EE" w:rsidRPr="000763B7" w:rsidRDefault="002066EE" w:rsidP="007B76A8">
            <w:pPr>
              <w:tabs>
                <w:tab w:val="right" w:pos="2411"/>
              </w:tabs>
              <w:rPr>
                <w:rFonts w:ascii="Century Gothic" w:hAnsi="Century Gothic"/>
                <w:sz w:val="22"/>
                <w:szCs w:val="22"/>
              </w:rPr>
            </w:pPr>
          </w:p>
        </w:tc>
        <w:tc>
          <w:tcPr>
            <w:tcW w:w="12595" w:type="dxa"/>
            <w:shd w:val="clear" w:color="auto" w:fill="FBFBFB"/>
          </w:tcPr>
          <w:p w14:paraId="1EDFE79F"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‘Stay Safe’ principles (</w:t>
            </w:r>
            <w:r w:rsidRPr="000763B7">
              <w:rPr>
                <w:rFonts w:ascii="Century Gothic" w:hAnsi="Century Gothic"/>
                <w:b/>
                <w:sz w:val="22"/>
                <w:szCs w:val="22"/>
              </w:rPr>
              <w:t>Run Hide Tell</w:t>
            </w:r>
            <w:r w:rsidRPr="000763B7">
              <w:rPr>
                <w:rFonts w:ascii="Century Gothic" w:hAnsi="Century Gothic"/>
                <w:sz w:val="22"/>
                <w:szCs w:val="22"/>
              </w:rPr>
              <w:t xml:space="preserve">) give some simple actions to consider at an incident and the information that armed officers may need in the event of a firearms and weapons attack. Full guidance is contained </w:t>
            </w:r>
            <w:hyperlink r:id="rId27" w:history="1">
              <w:r w:rsidRPr="000763B7">
                <w:rPr>
                  <w:rStyle w:val="Hyperlink"/>
                  <w:rFonts w:ascii="Century Gothic" w:hAnsi="Century Gothic"/>
                  <w:sz w:val="22"/>
                  <w:szCs w:val="22"/>
                </w:rPr>
                <w:t xml:space="preserve">on the </w:t>
              </w:r>
              <w:proofErr w:type="spellStart"/>
              <w:r w:rsidRPr="000763B7">
                <w:rPr>
                  <w:rStyle w:val="Hyperlink"/>
                  <w:rFonts w:ascii="Century Gothic" w:hAnsi="Century Gothic"/>
                  <w:sz w:val="22"/>
                  <w:szCs w:val="22"/>
                </w:rPr>
                <w:t>NaCTSO</w:t>
              </w:r>
              <w:proofErr w:type="spellEnd"/>
              <w:r w:rsidRPr="000763B7">
                <w:rPr>
                  <w:rStyle w:val="Hyperlink"/>
                  <w:rFonts w:ascii="Century Gothic" w:hAnsi="Century Gothic"/>
                  <w:sz w:val="22"/>
                  <w:szCs w:val="22"/>
                </w:rPr>
                <w:t xml:space="preserve"> website</w:t>
              </w:r>
            </w:hyperlink>
            <w:r w:rsidRPr="000763B7">
              <w:rPr>
                <w:rFonts w:ascii="Century Gothic" w:hAnsi="Century Gothic"/>
                <w:sz w:val="22"/>
                <w:szCs w:val="22"/>
              </w:rPr>
              <w:t xml:space="preserve">. </w:t>
            </w:r>
          </w:p>
          <w:p w14:paraId="0EC5936F" w14:textId="77777777" w:rsidR="002066EE" w:rsidRPr="000763B7" w:rsidRDefault="002066EE" w:rsidP="007B76A8">
            <w:pPr>
              <w:tabs>
                <w:tab w:val="right" w:pos="2411"/>
              </w:tabs>
              <w:rPr>
                <w:rFonts w:ascii="Century Gothic" w:hAnsi="Century Gothic"/>
                <w:sz w:val="22"/>
                <w:szCs w:val="22"/>
              </w:rPr>
            </w:pPr>
          </w:p>
          <w:p w14:paraId="4CB5C68A"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b/>
                <w:bCs/>
                <w:sz w:val="22"/>
                <w:szCs w:val="22"/>
              </w:rPr>
              <w:t xml:space="preserve">Run </w:t>
            </w:r>
          </w:p>
          <w:p w14:paraId="748E8554"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Escape if you can. </w:t>
            </w:r>
          </w:p>
          <w:p w14:paraId="1A9DE89F"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Consider the safest options. </w:t>
            </w:r>
          </w:p>
          <w:p w14:paraId="36F1CE0A"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Is there a safe route? RUN if not HIDE. </w:t>
            </w:r>
          </w:p>
          <w:p w14:paraId="757A2AE6"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Can you get there without exposing yourself to greater danger? </w:t>
            </w:r>
          </w:p>
          <w:p w14:paraId="6ACCAE84"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Insist others leave with you. </w:t>
            </w:r>
          </w:p>
          <w:p w14:paraId="494FEC9F"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Leave belongings behind. </w:t>
            </w:r>
          </w:p>
          <w:p w14:paraId="1A35748B" w14:textId="77777777" w:rsidR="002066EE" w:rsidRPr="000763B7" w:rsidRDefault="002066EE" w:rsidP="007B76A8">
            <w:pPr>
              <w:tabs>
                <w:tab w:val="right" w:pos="2411"/>
              </w:tabs>
              <w:rPr>
                <w:rFonts w:ascii="Century Gothic" w:hAnsi="Century Gothic"/>
                <w:sz w:val="22"/>
                <w:szCs w:val="22"/>
              </w:rPr>
            </w:pPr>
          </w:p>
          <w:p w14:paraId="0FC4B7BD"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b/>
                <w:bCs/>
                <w:sz w:val="22"/>
                <w:szCs w:val="22"/>
              </w:rPr>
              <w:t xml:space="preserve">Hide </w:t>
            </w:r>
          </w:p>
          <w:p w14:paraId="08C98CD4"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If you can’t RUN, HIDE. </w:t>
            </w:r>
          </w:p>
          <w:p w14:paraId="372C5936"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Find cover from gunfire. </w:t>
            </w:r>
          </w:p>
          <w:p w14:paraId="3B674F4C"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If you can see the attacker, they may be able to see you. </w:t>
            </w:r>
          </w:p>
          <w:p w14:paraId="0559F8EB"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Cover from view does not mean you are safe, bullets go through glass, brick, wood and metal. </w:t>
            </w:r>
          </w:p>
          <w:p w14:paraId="67AF0ED5"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Find cover from gunfire e.g. substantial brickwork / heavy reinforced walls. </w:t>
            </w:r>
          </w:p>
          <w:p w14:paraId="41D8FBD0"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Be aware of your exits. </w:t>
            </w:r>
          </w:p>
          <w:p w14:paraId="3C412CC2"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Try not to get trapped. </w:t>
            </w:r>
          </w:p>
          <w:p w14:paraId="2B5EF248"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Be quiet, silence your phone. </w:t>
            </w:r>
          </w:p>
          <w:p w14:paraId="74818BE5"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Lock / barricade yourself in. </w:t>
            </w:r>
          </w:p>
          <w:p w14:paraId="28E0C4EE"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Move away from the door. </w:t>
            </w:r>
          </w:p>
          <w:p w14:paraId="51EFB84D" w14:textId="77777777" w:rsidR="002066EE" w:rsidRPr="000763B7" w:rsidRDefault="002066EE" w:rsidP="007B76A8">
            <w:pPr>
              <w:tabs>
                <w:tab w:val="right" w:pos="2411"/>
              </w:tabs>
              <w:rPr>
                <w:rFonts w:ascii="Century Gothic" w:hAnsi="Century Gothic"/>
                <w:sz w:val="22"/>
                <w:szCs w:val="22"/>
              </w:rPr>
            </w:pPr>
          </w:p>
          <w:p w14:paraId="747E33A4"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b/>
                <w:bCs/>
                <w:sz w:val="22"/>
                <w:szCs w:val="22"/>
              </w:rPr>
              <w:t xml:space="preserve">Tell </w:t>
            </w:r>
          </w:p>
          <w:p w14:paraId="28901A55"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Call 999 - What do the police need to know? </w:t>
            </w:r>
          </w:p>
          <w:p w14:paraId="3B4EFD2E"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Location - Where are the suspects? </w:t>
            </w:r>
          </w:p>
          <w:p w14:paraId="6053A06E"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Direction - Where did you last see the suspects? </w:t>
            </w:r>
          </w:p>
          <w:p w14:paraId="033E8A2F"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Descriptions – Describe the attacker, numbers, features, clothing, weapons etc. </w:t>
            </w:r>
          </w:p>
          <w:p w14:paraId="1147E7F9"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Further information – Casualties, type of injury, building information, entrances, exits, hostages etc. </w:t>
            </w:r>
          </w:p>
          <w:p w14:paraId="0E9AE619"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 Stop other people entering the building if it is safe to do so. </w:t>
            </w:r>
          </w:p>
        </w:tc>
      </w:tr>
    </w:tbl>
    <w:p w14:paraId="7E0672C0" w14:textId="6767F872" w:rsidR="002066EE" w:rsidRPr="000763B7" w:rsidRDefault="002066EE">
      <w:pPr>
        <w:rPr>
          <w:sz w:val="22"/>
          <w:szCs w:val="22"/>
        </w:rPr>
      </w:pPr>
    </w:p>
    <w:tbl>
      <w:tblPr>
        <w:tblW w:w="145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001"/>
        <w:gridCol w:w="12595"/>
      </w:tblGrid>
      <w:tr w:rsidR="002066EE" w:rsidRPr="000763B7" w14:paraId="39B2F1D3" w14:textId="77777777" w:rsidTr="003F2B19">
        <w:trPr>
          <w:cantSplit/>
        </w:trPr>
        <w:tc>
          <w:tcPr>
            <w:tcW w:w="2001" w:type="dxa"/>
            <w:shd w:val="clear" w:color="auto" w:fill="FBFBFB"/>
          </w:tcPr>
          <w:p w14:paraId="666E3DA1"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lastRenderedPageBreak/>
              <w:t>School lockdown</w:t>
            </w:r>
          </w:p>
        </w:tc>
        <w:tc>
          <w:tcPr>
            <w:tcW w:w="12595" w:type="dxa"/>
            <w:shd w:val="clear" w:color="auto" w:fill="FBFBFB"/>
          </w:tcPr>
          <w:p w14:paraId="2E3F3AA2" w14:textId="77777777" w:rsidR="002066EE" w:rsidRPr="000763B7" w:rsidRDefault="002066EE" w:rsidP="007B76A8">
            <w:pPr>
              <w:spacing w:after="120"/>
              <w:jc w:val="both"/>
              <w:rPr>
                <w:rFonts w:ascii="Century Gothic" w:hAnsi="Century Gothic"/>
                <w:sz w:val="22"/>
                <w:szCs w:val="22"/>
                <w:lang w:eastAsia="en-US"/>
              </w:rPr>
            </w:pPr>
            <w:r w:rsidRPr="000763B7">
              <w:rPr>
                <w:rFonts w:ascii="Century Gothic" w:hAnsi="Century Gothic"/>
                <w:sz w:val="22"/>
                <w:szCs w:val="22"/>
                <w:lang w:eastAsia="en-US"/>
              </w:rPr>
              <w:t>Dynamic lockdown is the ability to quickly restrict access and egress to a site or building (or part of) through physical measures in response to a threat, either external or internal. The aim of the lockdown is to prevent people moving into areas and preventing or frustrating the attackers accessing a site (or part of). It is recognised that due to their nature, some sites may not be able to physically achieve lockdown.</w:t>
            </w:r>
          </w:p>
          <w:p w14:paraId="4AB916F7"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lang w:eastAsia="en-US"/>
              </w:rPr>
              <w:t xml:space="preserve">Advice for developing dynamic lockdown procedures is available on </w:t>
            </w:r>
            <w:hyperlink r:id="rId28" w:history="1">
              <w:r w:rsidRPr="000763B7">
                <w:rPr>
                  <w:rStyle w:val="Hyperlink"/>
                  <w:rFonts w:ascii="Century Gothic" w:hAnsi="Century Gothic"/>
                  <w:sz w:val="22"/>
                  <w:szCs w:val="22"/>
                  <w:lang w:eastAsia="en-US"/>
                </w:rPr>
                <w:t>HM Governments website</w:t>
              </w:r>
            </w:hyperlink>
            <w:r w:rsidRPr="000763B7">
              <w:rPr>
                <w:rFonts w:ascii="Century Gothic" w:hAnsi="Century Gothic"/>
                <w:sz w:val="22"/>
                <w:szCs w:val="22"/>
                <w:lang w:eastAsia="en-US"/>
              </w:rPr>
              <w:t>.</w:t>
            </w:r>
          </w:p>
        </w:tc>
      </w:tr>
    </w:tbl>
    <w:p w14:paraId="1AB32A66" w14:textId="4A653280" w:rsidR="002066EE" w:rsidRPr="000763B7" w:rsidRDefault="002066EE">
      <w:pPr>
        <w:rPr>
          <w:sz w:val="22"/>
          <w:szCs w:val="22"/>
        </w:rPr>
      </w:pPr>
    </w:p>
    <w:tbl>
      <w:tblPr>
        <w:tblW w:w="1460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001"/>
        <w:gridCol w:w="12600"/>
      </w:tblGrid>
      <w:tr w:rsidR="002066EE" w:rsidRPr="000763B7" w14:paraId="5B9AF249" w14:textId="77777777" w:rsidTr="003F2B19">
        <w:trPr>
          <w:cantSplit/>
        </w:trPr>
        <w:tc>
          <w:tcPr>
            <w:tcW w:w="14601" w:type="dxa"/>
            <w:gridSpan w:val="2"/>
            <w:shd w:val="clear" w:color="auto" w:fill="FBFBFB"/>
          </w:tcPr>
          <w:p w14:paraId="22D835F6" w14:textId="77777777" w:rsidR="002066EE" w:rsidRPr="000763B7" w:rsidRDefault="002066EE" w:rsidP="007B76A8">
            <w:pPr>
              <w:jc w:val="center"/>
              <w:rPr>
                <w:rFonts w:ascii="Century Gothic" w:hAnsi="Century Gothic"/>
                <w:sz w:val="22"/>
                <w:szCs w:val="22"/>
              </w:rPr>
            </w:pPr>
            <w:r w:rsidRPr="000763B7">
              <w:rPr>
                <w:rFonts w:ascii="Century Gothic" w:hAnsi="Century Gothic"/>
                <w:b/>
                <w:sz w:val="22"/>
                <w:szCs w:val="22"/>
              </w:rPr>
              <w:t>Severe Weather</w:t>
            </w:r>
          </w:p>
        </w:tc>
      </w:tr>
      <w:tr w:rsidR="002066EE" w:rsidRPr="000763B7" w14:paraId="3BC20938" w14:textId="77777777" w:rsidTr="003F2B19">
        <w:trPr>
          <w:cantSplit/>
          <w:trHeight w:val="2024"/>
        </w:trPr>
        <w:tc>
          <w:tcPr>
            <w:tcW w:w="2001" w:type="dxa"/>
            <w:shd w:val="clear" w:color="auto" w:fill="FBFBFB"/>
          </w:tcPr>
          <w:p w14:paraId="624DC524"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Cold Weather</w:t>
            </w:r>
          </w:p>
          <w:p w14:paraId="5C90E220" w14:textId="77777777" w:rsidR="002066EE" w:rsidRPr="000763B7" w:rsidRDefault="002066EE" w:rsidP="007B76A8">
            <w:pPr>
              <w:tabs>
                <w:tab w:val="right" w:pos="2411"/>
              </w:tabs>
              <w:rPr>
                <w:rFonts w:ascii="Century Gothic" w:hAnsi="Century Gothic"/>
                <w:sz w:val="22"/>
                <w:szCs w:val="22"/>
              </w:rPr>
            </w:pPr>
          </w:p>
        </w:tc>
        <w:tc>
          <w:tcPr>
            <w:tcW w:w="12600" w:type="dxa"/>
            <w:shd w:val="clear" w:color="auto" w:fill="FBFBFB"/>
          </w:tcPr>
          <w:p w14:paraId="3D3FBC9E" w14:textId="77777777" w:rsidR="002066EE" w:rsidRPr="000763B7" w:rsidRDefault="002066EE" w:rsidP="007B76A8">
            <w:pPr>
              <w:autoSpaceDE w:val="0"/>
              <w:autoSpaceDN w:val="0"/>
              <w:adjustRightInd w:val="0"/>
              <w:rPr>
                <w:rFonts w:ascii="Century Gothic" w:eastAsiaTheme="minorHAnsi" w:hAnsi="Century Gothic" w:cs="Arial"/>
                <w:color w:val="000000"/>
                <w:sz w:val="22"/>
                <w:szCs w:val="22"/>
                <w:lang w:eastAsia="en-US"/>
              </w:rPr>
            </w:pPr>
            <w:r w:rsidRPr="000763B7">
              <w:rPr>
                <w:rFonts w:ascii="Century Gothic" w:eastAsiaTheme="minorHAnsi" w:hAnsi="Century Gothic" w:cs="Arial"/>
                <w:color w:val="000000"/>
                <w:sz w:val="22"/>
                <w:szCs w:val="22"/>
                <w:lang w:eastAsia="en-US"/>
              </w:rPr>
              <w:t xml:space="preserve">If the </w:t>
            </w:r>
            <w:hyperlink r:id="rId29" w:history="1">
              <w:r w:rsidRPr="000763B7">
                <w:rPr>
                  <w:rStyle w:val="Hyperlink"/>
                  <w:rFonts w:ascii="Century Gothic" w:eastAsiaTheme="minorHAnsi" w:hAnsi="Century Gothic" w:cs="Arial"/>
                  <w:sz w:val="22"/>
                  <w:szCs w:val="22"/>
                  <w:lang w:eastAsia="en-US"/>
                </w:rPr>
                <w:t>Cold Weather Plan</w:t>
              </w:r>
            </w:hyperlink>
            <w:r w:rsidRPr="000763B7">
              <w:rPr>
                <w:rFonts w:ascii="Century Gothic" w:eastAsiaTheme="minorHAnsi" w:hAnsi="Century Gothic" w:cs="Arial"/>
                <w:color w:val="000000"/>
                <w:sz w:val="22"/>
                <w:szCs w:val="22"/>
                <w:lang w:eastAsia="en-US"/>
              </w:rPr>
              <w:t xml:space="preserve"> is activated school nurses may provide advice to parents with young or disabled children about the risk of exposure to low indoor temperatures and heating homes appropriately and affordably.</w:t>
            </w:r>
          </w:p>
          <w:p w14:paraId="5133CED1" w14:textId="77777777" w:rsidR="002066EE" w:rsidRPr="000763B7" w:rsidRDefault="002066EE" w:rsidP="007B76A8">
            <w:pPr>
              <w:autoSpaceDE w:val="0"/>
              <w:autoSpaceDN w:val="0"/>
              <w:adjustRightInd w:val="0"/>
              <w:rPr>
                <w:rFonts w:ascii="Century Gothic" w:eastAsiaTheme="minorHAnsi" w:hAnsi="Century Gothic" w:cs="Arial"/>
                <w:color w:val="000000"/>
                <w:sz w:val="22"/>
                <w:szCs w:val="22"/>
                <w:lang w:eastAsia="en-US"/>
              </w:rPr>
            </w:pPr>
          </w:p>
          <w:p w14:paraId="4B920476" w14:textId="77777777" w:rsidR="002066EE" w:rsidRPr="000763B7" w:rsidRDefault="002066EE" w:rsidP="007B76A8">
            <w:pPr>
              <w:autoSpaceDE w:val="0"/>
              <w:autoSpaceDN w:val="0"/>
              <w:adjustRightInd w:val="0"/>
              <w:rPr>
                <w:rFonts w:ascii="Century Gothic" w:eastAsiaTheme="minorHAnsi" w:hAnsi="Century Gothic" w:cs="Arial"/>
                <w:color w:val="000000"/>
                <w:sz w:val="22"/>
                <w:szCs w:val="22"/>
                <w:lang w:eastAsia="en-US"/>
              </w:rPr>
            </w:pPr>
            <w:r w:rsidRPr="000763B7">
              <w:rPr>
                <w:rFonts w:ascii="Century Gothic" w:eastAsiaTheme="minorHAnsi" w:hAnsi="Century Gothic" w:cs="Arial"/>
                <w:color w:val="000000"/>
                <w:sz w:val="22"/>
                <w:szCs w:val="22"/>
                <w:lang w:eastAsia="en-US"/>
              </w:rPr>
              <w:t xml:space="preserve">If school closure becomes </w:t>
            </w:r>
            <w:proofErr w:type="gramStart"/>
            <w:r w:rsidRPr="000763B7">
              <w:rPr>
                <w:rFonts w:ascii="Century Gothic" w:eastAsiaTheme="minorHAnsi" w:hAnsi="Century Gothic" w:cs="Arial"/>
                <w:color w:val="000000"/>
                <w:sz w:val="22"/>
                <w:szCs w:val="22"/>
                <w:lang w:eastAsia="en-US"/>
              </w:rPr>
              <w:t>necessary</w:t>
            </w:r>
            <w:proofErr w:type="gramEnd"/>
            <w:r w:rsidRPr="000763B7">
              <w:rPr>
                <w:rFonts w:ascii="Century Gothic" w:eastAsiaTheme="minorHAnsi" w:hAnsi="Century Gothic" w:cs="Arial"/>
                <w:color w:val="000000"/>
                <w:sz w:val="22"/>
                <w:szCs w:val="22"/>
                <w:lang w:eastAsia="en-US"/>
              </w:rPr>
              <w:t xml:space="preserve"> follow the</w:t>
            </w:r>
            <w:r w:rsidRPr="000763B7">
              <w:rPr>
                <w:rFonts w:ascii="Century Gothic" w:hAnsi="Century Gothic"/>
                <w:sz w:val="22"/>
                <w:szCs w:val="22"/>
              </w:rPr>
              <w:t xml:space="preserve"> school closure procedure (</w:t>
            </w:r>
            <w:hyperlink w:anchor="_Annex_A" w:history="1">
              <w:r w:rsidRPr="000763B7">
                <w:rPr>
                  <w:rStyle w:val="Hyperlink"/>
                  <w:rFonts w:ascii="Century Gothic" w:hAnsi="Century Gothic"/>
                  <w:sz w:val="22"/>
                  <w:szCs w:val="22"/>
                </w:rPr>
                <w:t>Annex A</w:t>
              </w:r>
            </w:hyperlink>
            <w:r w:rsidRPr="000763B7">
              <w:rPr>
                <w:rFonts w:ascii="Century Gothic" w:hAnsi="Century Gothic"/>
                <w:sz w:val="22"/>
                <w:szCs w:val="22"/>
              </w:rPr>
              <w:t>)</w:t>
            </w:r>
            <w:r w:rsidRPr="000763B7">
              <w:rPr>
                <w:rFonts w:ascii="Century Gothic" w:eastAsiaTheme="minorHAnsi" w:hAnsi="Century Gothic" w:cs="Arial"/>
                <w:color w:val="000000"/>
                <w:sz w:val="22"/>
                <w:szCs w:val="22"/>
                <w:lang w:eastAsia="en-US"/>
              </w:rPr>
              <w:t xml:space="preserve"> </w:t>
            </w:r>
          </w:p>
        </w:tc>
      </w:tr>
      <w:tr w:rsidR="002066EE" w:rsidRPr="000763B7" w14:paraId="184659E5" w14:textId="77777777" w:rsidTr="003F2B19">
        <w:trPr>
          <w:cantSplit/>
        </w:trPr>
        <w:tc>
          <w:tcPr>
            <w:tcW w:w="2001" w:type="dxa"/>
            <w:shd w:val="clear" w:color="auto" w:fill="FBFBFB"/>
          </w:tcPr>
          <w:p w14:paraId="1DE887D5" w14:textId="77777777" w:rsidR="002066EE" w:rsidRPr="000763B7" w:rsidRDefault="002066EE" w:rsidP="007B76A8">
            <w:pPr>
              <w:tabs>
                <w:tab w:val="right" w:pos="2411"/>
              </w:tabs>
              <w:rPr>
                <w:rFonts w:ascii="Century Gothic" w:hAnsi="Century Gothic"/>
                <w:sz w:val="22"/>
                <w:szCs w:val="22"/>
              </w:rPr>
            </w:pPr>
            <w:r w:rsidRPr="000763B7">
              <w:rPr>
                <w:rFonts w:ascii="Century Gothic" w:hAnsi="Century Gothic"/>
                <w:sz w:val="22"/>
                <w:szCs w:val="22"/>
              </w:rPr>
              <w:t xml:space="preserve">Heatwave </w:t>
            </w:r>
          </w:p>
        </w:tc>
        <w:tc>
          <w:tcPr>
            <w:tcW w:w="12600" w:type="dxa"/>
            <w:shd w:val="clear" w:color="auto" w:fill="FBFBFB"/>
          </w:tcPr>
          <w:p w14:paraId="7CAFABB9" w14:textId="77777777" w:rsidR="002066EE" w:rsidRPr="000763B7" w:rsidRDefault="002066EE" w:rsidP="007B76A8">
            <w:pPr>
              <w:autoSpaceDE w:val="0"/>
              <w:autoSpaceDN w:val="0"/>
              <w:adjustRightInd w:val="0"/>
              <w:rPr>
                <w:rFonts w:ascii="Century Gothic" w:hAnsi="Century Gothic"/>
                <w:sz w:val="22"/>
                <w:szCs w:val="22"/>
              </w:rPr>
            </w:pPr>
            <w:r w:rsidRPr="000763B7">
              <w:rPr>
                <w:rFonts w:ascii="Century Gothic" w:hAnsi="Century Gothic"/>
                <w:sz w:val="22"/>
                <w:szCs w:val="22"/>
              </w:rPr>
              <w:t xml:space="preserve">If the </w:t>
            </w:r>
            <w:hyperlink r:id="rId30" w:history="1">
              <w:r w:rsidRPr="000763B7">
                <w:rPr>
                  <w:rStyle w:val="Hyperlink"/>
                  <w:rFonts w:ascii="Century Gothic" w:hAnsi="Century Gothic"/>
                  <w:sz w:val="22"/>
                  <w:szCs w:val="22"/>
                </w:rPr>
                <w:t>Heatwave Plan</w:t>
              </w:r>
            </w:hyperlink>
            <w:r w:rsidRPr="000763B7">
              <w:rPr>
                <w:rFonts w:ascii="Century Gothic" w:hAnsi="Century Gothic"/>
                <w:sz w:val="22"/>
                <w:szCs w:val="22"/>
              </w:rPr>
              <w:t xml:space="preserve"> is activated schools will be directed to consider the following guidance:</w:t>
            </w:r>
          </w:p>
          <w:p w14:paraId="7A5BE4FE" w14:textId="77777777" w:rsidR="002066EE" w:rsidRPr="000763B7" w:rsidRDefault="002066EE" w:rsidP="007B76A8">
            <w:pPr>
              <w:autoSpaceDE w:val="0"/>
              <w:autoSpaceDN w:val="0"/>
              <w:adjustRightInd w:val="0"/>
              <w:rPr>
                <w:rFonts w:ascii="Century Gothic" w:hAnsi="Century Gothic"/>
                <w:sz w:val="22"/>
                <w:szCs w:val="22"/>
              </w:rPr>
            </w:pPr>
          </w:p>
          <w:p w14:paraId="326CF02A" w14:textId="77777777" w:rsidR="002066EE" w:rsidRPr="000763B7" w:rsidRDefault="002066EE" w:rsidP="007B76A8">
            <w:pPr>
              <w:autoSpaceDE w:val="0"/>
              <w:autoSpaceDN w:val="0"/>
              <w:adjustRightInd w:val="0"/>
              <w:rPr>
                <w:rFonts w:ascii="Century Gothic" w:hAnsi="Century Gothic"/>
                <w:sz w:val="22"/>
                <w:szCs w:val="22"/>
              </w:rPr>
            </w:pPr>
            <w:hyperlink r:id="rId31" w:history="1">
              <w:r w:rsidRPr="000763B7">
                <w:rPr>
                  <w:rStyle w:val="Hyperlink"/>
                  <w:rFonts w:ascii="Century Gothic" w:hAnsi="Century Gothic"/>
                  <w:sz w:val="22"/>
                  <w:szCs w:val="22"/>
                </w:rPr>
                <w:t>Looking after children and those in early years settings during heatwaves: guidance for teachers and professionals</w:t>
              </w:r>
            </w:hyperlink>
            <w:r w:rsidRPr="000763B7">
              <w:rPr>
                <w:rFonts w:ascii="Century Gothic" w:hAnsi="Century Gothic"/>
                <w:sz w:val="22"/>
                <w:szCs w:val="22"/>
              </w:rPr>
              <w:t xml:space="preserve"> </w:t>
            </w:r>
          </w:p>
        </w:tc>
      </w:tr>
      <w:tr w:rsidR="002066EE" w:rsidRPr="000763B7" w14:paraId="4685D329" w14:textId="77777777" w:rsidTr="003F2B19">
        <w:trPr>
          <w:cantSplit/>
        </w:trPr>
        <w:tc>
          <w:tcPr>
            <w:tcW w:w="2001" w:type="dxa"/>
            <w:shd w:val="clear" w:color="auto" w:fill="FBFBFB"/>
          </w:tcPr>
          <w:p w14:paraId="5DF3697A" w14:textId="77777777" w:rsidR="002066EE" w:rsidRPr="000763B7" w:rsidRDefault="002066EE" w:rsidP="007B76A8">
            <w:pPr>
              <w:tabs>
                <w:tab w:val="right" w:pos="2411"/>
              </w:tabs>
              <w:rPr>
                <w:rFonts w:ascii="Century Gothic" w:hAnsi="Century Gothic"/>
                <w:b/>
                <w:sz w:val="22"/>
                <w:szCs w:val="22"/>
              </w:rPr>
            </w:pPr>
            <w:r w:rsidRPr="000763B7">
              <w:rPr>
                <w:rFonts w:ascii="Century Gothic" w:hAnsi="Century Gothic"/>
                <w:sz w:val="22"/>
                <w:szCs w:val="22"/>
              </w:rPr>
              <w:t>Flooding</w:t>
            </w:r>
          </w:p>
        </w:tc>
        <w:tc>
          <w:tcPr>
            <w:tcW w:w="12600" w:type="dxa"/>
            <w:shd w:val="clear" w:color="auto" w:fill="FBFBFB"/>
          </w:tcPr>
          <w:p w14:paraId="5E224B81" w14:textId="0CD550AC" w:rsidR="002066EE" w:rsidRPr="000763B7" w:rsidRDefault="002066EE" w:rsidP="007B76A8">
            <w:pPr>
              <w:rPr>
                <w:rFonts w:ascii="Century Gothic" w:hAnsi="Century Gothic"/>
                <w:sz w:val="22"/>
                <w:szCs w:val="22"/>
              </w:rPr>
            </w:pPr>
            <w:r w:rsidRPr="000763B7">
              <w:rPr>
                <w:rFonts w:ascii="Century Gothic" w:hAnsi="Century Gothic"/>
                <w:sz w:val="22"/>
                <w:szCs w:val="22"/>
              </w:rPr>
              <w:t>The school site is not within the fluvial flood zone (flooding from the river</w:t>
            </w:r>
            <w:proofErr w:type="gramStart"/>
            <w:r w:rsidRPr="000763B7">
              <w:rPr>
                <w:rFonts w:ascii="Century Gothic" w:hAnsi="Century Gothic"/>
                <w:sz w:val="22"/>
                <w:szCs w:val="22"/>
              </w:rPr>
              <w:t>)</w:t>
            </w:r>
            <w:proofErr w:type="gramEnd"/>
            <w:r w:rsidRPr="000763B7">
              <w:rPr>
                <w:rFonts w:ascii="Century Gothic" w:hAnsi="Century Gothic"/>
                <w:sz w:val="22"/>
                <w:szCs w:val="22"/>
              </w:rPr>
              <w:t xml:space="preserve"> but surface water flood modelling indicates that this sort of flooding is possible in the area</w:t>
            </w:r>
            <w:r w:rsidR="00C60419">
              <w:rPr>
                <w:rFonts w:ascii="Century Gothic" w:hAnsi="Century Gothic"/>
                <w:sz w:val="22"/>
                <w:szCs w:val="22"/>
              </w:rPr>
              <w:t>.</w:t>
            </w:r>
          </w:p>
          <w:p w14:paraId="64B77A10" w14:textId="77777777" w:rsidR="002066EE" w:rsidRPr="000763B7" w:rsidRDefault="002066EE" w:rsidP="007B76A8">
            <w:pPr>
              <w:rPr>
                <w:rFonts w:ascii="Century Gothic" w:hAnsi="Century Gothic"/>
                <w:sz w:val="22"/>
                <w:szCs w:val="22"/>
              </w:rPr>
            </w:pPr>
          </w:p>
          <w:p w14:paraId="6DD2AEB9"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 xml:space="preserve">Be aware of the </w:t>
            </w:r>
            <w:hyperlink r:id="rId32" w:history="1">
              <w:r w:rsidRPr="000763B7">
                <w:rPr>
                  <w:rStyle w:val="Hyperlink"/>
                  <w:rFonts w:ascii="Century Gothic" w:hAnsi="Century Gothic"/>
                  <w:sz w:val="22"/>
                  <w:szCs w:val="22"/>
                </w:rPr>
                <w:t>public flooding advice</w:t>
              </w:r>
            </w:hyperlink>
            <w:r w:rsidRPr="000763B7">
              <w:rPr>
                <w:rFonts w:ascii="Century Gothic" w:hAnsi="Century Gothic"/>
                <w:sz w:val="22"/>
                <w:szCs w:val="22"/>
              </w:rPr>
              <w:t xml:space="preserve"> and the school closure procedure (</w:t>
            </w:r>
            <w:hyperlink w:anchor="_Annex_A" w:history="1">
              <w:r w:rsidRPr="000763B7">
                <w:rPr>
                  <w:rStyle w:val="Hyperlink"/>
                  <w:rFonts w:ascii="Century Gothic" w:hAnsi="Century Gothic"/>
                  <w:sz w:val="22"/>
                  <w:szCs w:val="22"/>
                </w:rPr>
                <w:t>Annex A</w:t>
              </w:r>
            </w:hyperlink>
            <w:r w:rsidRPr="000763B7">
              <w:rPr>
                <w:rFonts w:ascii="Century Gothic" w:hAnsi="Century Gothic"/>
                <w:sz w:val="22"/>
                <w:szCs w:val="22"/>
              </w:rPr>
              <w:t xml:space="preserve">) if necessary  </w:t>
            </w:r>
          </w:p>
        </w:tc>
      </w:tr>
      <w:tr w:rsidR="002066EE" w:rsidRPr="000763B7" w14:paraId="5432DC38" w14:textId="77777777" w:rsidTr="003F2B19">
        <w:trPr>
          <w:cantSplit/>
        </w:trPr>
        <w:tc>
          <w:tcPr>
            <w:tcW w:w="2001" w:type="dxa"/>
            <w:shd w:val="clear" w:color="auto" w:fill="FBFBFB"/>
          </w:tcPr>
          <w:p w14:paraId="1702B1BA" w14:textId="77777777" w:rsidR="002066EE" w:rsidRPr="000763B7" w:rsidRDefault="002066EE" w:rsidP="007B76A8">
            <w:pPr>
              <w:tabs>
                <w:tab w:val="right" w:pos="2411"/>
              </w:tabs>
              <w:rPr>
                <w:rFonts w:ascii="Century Gothic" w:hAnsi="Century Gothic"/>
                <w:sz w:val="22"/>
                <w:szCs w:val="22"/>
              </w:rPr>
            </w:pPr>
          </w:p>
        </w:tc>
        <w:tc>
          <w:tcPr>
            <w:tcW w:w="12600" w:type="dxa"/>
            <w:shd w:val="clear" w:color="auto" w:fill="FBFBFB"/>
          </w:tcPr>
          <w:p w14:paraId="5D68DA46" w14:textId="6824A173" w:rsidR="002066EE" w:rsidRPr="000763B7" w:rsidRDefault="002066EE" w:rsidP="007B76A8">
            <w:pPr>
              <w:rPr>
                <w:rFonts w:ascii="Century Gothic" w:hAnsi="Century Gothic"/>
                <w:sz w:val="22"/>
                <w:szCs w:val="22"/>
                <w:lang w:val="en"/>
              </w:rPr>
            </w:pPr>
            <w:r w:rsidRPr="000763B7">
              <w:rPr>
                <w:rFonts w:ascii="Century Gothic" w:hAnsi="Century Gothic"/>
                <w:sz w:val="22"/>
                <w:szCs w:val="22"/>
                <w:lang w:val="en"/>
              </w:rPr>
              <w:t xml:space="preserve">If flooding significantly affects </w:t>
            </w:r>
            <w:r w:rsidR="005E4D7C">
              <w:rPr>
                <w:rFonts w:ascii="Century Gothic" w:hAnsi="Century Gothic"/>
                <w:sz w:val="22"/>
                <w:szCs w:val="22"/>
                <w:lang w:val="en"/>
              </w:rPr>
              <w:t>school,</w:t>
            </w:r>
            <w:r w:rsidRPr="000763B7">
              <w:rPr>
                <w:rFonts w:ascii="Century Gothic" w:hAnsi="Century Gothic"/>
                <w:sz w:val="22"/>
                <w:szCs w:val="22"/>
                <w:lang w:val="en"/>
              </w:rPr>
              <w:t xml:space="preserve"> </w:t>
            </w:r>
            <w:r w:rsidR="005E4D7C">
              <w:rPr>
                <w:rFonts w:ascii="Century Gothic" w:hAnsi="Century Gothic"/>
                <w:sz w:val="22"/>
                <w:szCs w:val="22"/>
                <w:lang w:val="en"/>
              </w:rPr>
              <w:t>we would</w:t>
            </w:r>
            <w:r w:rsidRPr="000763B7">
              <w:rPr>
                <w:rFonts w:ascii="Century Gothic" w:hAnsi="Century Gothic"/>
                <w:sz w:val="22"/>
                <w:szCs w:val="22"/>
                <w:lang w:val="en"/>
              </w:rPr>
              <w:t xml:space="preserve"> </w:t>
            </w:r>
            <w:hyperlink r:id="rId33" w:history="1">
              <w:r w:rsidRPr="000763B7">
                <w:rPr>
                  <w:rStyle w:val="Hyperlink"/>
                  <w:rFonts w:ascii="Century Gothic" w:hAnsi="Century Gothic"/>
                  <w:sz w:val="22"/>
                  <w:szCs w:val="22"/>
                  <w:lang w:val="en"/>
                </w:rPr>
                <w:t>contact government's incident alert team</w:t>
              </w:r>
            </w:hyperlink>
            <w:r w:rsidRPr="000763B7">
              <w:rPr>
                <w:rFonts w:ascii="Century Gothic" w:hAnsi="Century Gothic"/>
                <w:sz w:val="22"/>
                <w:szCs w:val="22"/>
                <w:lang w:val="en"/>
              </w:rPr>
              <w:t>.</w:t>
            </w:r>
          </w:p>
          <w:p w14:paraId="1A8AA7FE" w14:textId="77777777" w:rsidR="002066EE" w:rsidRPr="000763B7" w:rsidRDefault="002066EE" w:rsidP="007B76A8">
            <w:pPr>
              <w:rPr>
                <w:rFonts w:ascii="Century Gothic" w:hAnsi="Century Gothic"/>
                <w:sz w:val="22"/>
                <w:szCs w:val="22"/>
                <w:lang w:val="en"/>
              </w:rPr>
            </w:pPr>
          </w:p>
          <w:p w14:paraId="545B78B7" w14:textId="275C0E2B" w:rsidR="002066EE" w:rsidRPr="000763B7" w:rsidRDefault="005E4D7C" w:rsidP="007B76A8">
            <w:pPr>
              <w:rPr>
                <w:rFonts w:ascii="Century Gothic" w:hAnsi="Century Gothic"/>
                <w:sz w:val="22"/>
                <w:szCs w:val="22"/>
                <w:lang w:val="en"/>
              </w:rPr>
            </w:pPr>
            <w:r>
              <w:rPr>
                <w:rFonts w:ascii="Century Gothic" w:hAnsi="Century Gothic"/>
                <w:sz w:val="22"/>
                <w:szCs w:val="22"/>
                <w:lang w:val="en"/>
              </w:rPr>
              <w:t>If</w:t>
            </w:r>
            <w:r w:rsidR="002066EE" w:rsidRPr="000763B7">
              <w:rPr>
                <w:rFonts w:ascii="Century Gothic" w:hAnsi="Century Gothic"/>
                <w:sz w:val="22"/>
                <w:szCs w:val="22"/>
                <w:lang w:val="en"/>
              </w:rPr>
              <w:t xml:space="preserve"> </w:t>
            </w:r>
            <w:r>
              <w:rPr>
                <w:rFonts w:ascii="Century Gothic" w:hAnsi="Century Gothic"/>
                <w:sz w:val="22"/>
                <w:szCs w:val="22"/>
                <w:lang w:val="en"/>
              </w:rPr>
              <w:t>we</w:t>
            </w:r>
            <w:r w:rsidR="002066EE" w:rsidRPr="000763B7">
              <w:rPr>
                <w:rFonts w:ascii="Century Gothic" w:hAnsi="Century Gothic"/>
                <w:sz w:val="22"/>
                <w:szCs w:val="22"/>
                <w:lang w:val="en"/>
              </w:rPr>
              <w:t xml:space="preserve"> have to move to temporary premises </w:t>
            </w:r>
            <w:r>
              <w:rPr>
                <w:rFonts w:ascii="Century Gothic" w:hAnsi="Century Gothic"/>
                <w:sz w:val="22"/>
                <w:szCs w:val="22"/>
                <w:lang w:val="en"/>
              </w:rPr>
              <w:t>we will check with the DfE ISS</w:t>
            </w:r>
            <w:r w:rsidR="00B63C96">
              <w:rPr>
                <w:rFonts w:ascii="Century Gothic" w:hAnsi="Century Gothic"/>
                <w:sz w:val="22"/>
                <w:szCs w:val="22"/>
                <w:lang w:val="en"/>
              </w:rPr>
              <w:t xml:space="preserve">S team to </w:t>
            </w:r>
            <w:r w:rsidR="002066EE" w:rsidRPr="000763B7">
              <w:rPr>
                <w:rFonts w:ascii="Century Gothic" w:hAnsi="Century Gothic"/>
                <w:sz w:val="22"/>
                <w:szCs w:val="22"/>
                <w:lang w:val="en"/>
              </w:rPr>
              <w:t xml:space="preserve">check to see if </w:t>
            </w:r>
            <w:r w:rsidR="00B63C96">
              <w:rPr>
                <w:rFonts w:ascii="Century Gothic" w:hAnsi="Century Gothic"/>
                <w:sz w:val="22"/>
                <w:szCs w:val="22"/>
                <w:lang w:val="en"/>
              </w:rPr>
              <w:t xml:space="preserve">we should </w:t>
            </w:r>
            <w:hyperlink r:id="rId34" w:history="1">
              <w:r w:rsidR="002066EE" w:rsidRPr="000763B7">
                <w:rPr>
                  <w:rStyle w:val="Hyperlink"/>
                  <w:rFonts w:ascii="Century Gothic" w:hAnsi="Century Gothic"/>
                  <w:sz w:val="22"/>
                  <w:szCs w:val="22"/>
                  <w:lang w:val="en"/>
                </w:rPr>
                <w:t>register with Ofsted</w:t>
              </w:r>
            </w:hyperlink>
            <w:r w:rsidR="002066EE" w:rsidRPr="000763B7">
              <w:rPr>
                <w:rFonts w:ascii="Century Gothic" w:hAnsi="Century Gothic"/>
                <w:sz w:val="22"/>
                <w:szCs w:val="22"/>
                <w:lang w:val="en"/>
              </w:rPr>
              <w:t xml:space="preserve"> at the new premises.</w:t>
            </w:r>
          </w:p>
        </w:tc>
      </w:tr>
    </w:tbl>
    <w:p w14:paraId="274F28AD" w14:textId="0BEF5BD3" w:rsidR="002066EE" w:rsidRPr="000763B7" w:rsidRDefault="002066EE">
      <w:pPr>
        <w:rPr>
          <w:sz w:val="22"/>
          <w:szCs w:val="22"/>
        </w:rPr>
      </w:pPr>
    </w:p>
    <w:p w14:paraId="7F7B1B11" w14:textId="144A10F9" w:rsidR="002066EE" w:rsidRPr="000763B7" w:rsidRDefault="002066EE" w:rsidP="002066EE">
      <w:pPr>
        <w:spacing w:after="160" w:line="259" w:lineRule="auto"/>
        <w:jc w:val="center"/>
        <w:rPr>
          <w:rFonts w:ascii="Century Gothic" w:hAnsi="Century Gothic"/>
          <w:sz w:val="22"/>
          <w:szCs w:val="22"/>
        </w:rPr>
        <w:sectPr w:rsidR="002066EE" w:rsidRPr="000763B7" w:rsidSect="00375122">
          <w:headerReference w:type="default" r:id="rId35"/>
          <w:footerReference w:type="default" r:id="rId36"/>
          <w:pgSz w:w="16838" w:h="11906" w:orient="landscape"/>
          <w:pgMar w:top="1440" w:right="1440" w:bottom="1440" w:left="1276" w:header="708" w:footer="573" w:gutter="0"/>
          <w:pgNumType w:start="8"/>
          <w:cols w:space="708"/>
          <w:docGrid w:linePitch="360"/>
        </w:sectPr>
      </w:pPr>
    </w:p>
    <w:tbl>
      <w:tblPr>
        <w:tblW w:w="1034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001"/>
        <w:gridCol w:w="8347"/>
      </w:tblGrid>
      <w:tr w:rsidR="002066EE" w:rsidRPr="000763B7" w14:paraId="7FEFF23D" w14:textId="77777777" w:rsidTr="003F2B19">
        <w:trPr>
          <w:cantSplit/>
        </w:trPr>
        <w:tc>
          <w:tcPr>
            <w:tcW w:w="10348" w:type="dxa"/>
            <w:gridSpan w:val="2"/>
            <w:shd w:val="clear" w:color="auto" w:fill="FBFBFB"/>
          </w:tcPr>
          <w:p w14:paraId="50A909F6" w14:textId="77777777" w:rsidR="002066EE" w:rsidRPr="000763B7" w:rsidRDefault="002066EE" w:rsidP="007B76A8">
            <w:pPr>
              <w:jc w:val="center"/>
              <w:rPr>
                <w:rFonts w:ascii="Century Gothic" w:hAnsi="Century Gothic"/>
                <w:sz w:val="22"/>
                <w:szCs w:val="22"/>
              </w:rPr>
            </w:pPr>
            <w:r w:rsidRPr="000763B7">
              <w:rPr>
                <w:rFonts w:ascii="Century Gothic" w:hAnsi="Century Gothic"/>
                <w:b/>
                <w:sz w:val="22"/>
                <w:szCs w:val="22"/>
              </w:rPr>
              <w:lastRenderedPageBreak/>
              <w:t>Health</w:t>
            </w:r>
          </w:p>
        </w:tc>
      </w:tr>
      <w:tr w:rsidR="002066EE" w:rsidRPr="000763B7" w14:paraId="7F929C1D" w14:textId="77777777" w:rsidTr="003F2B19">
        <w:trPr>
          <w:cantSplit/>
        </w:trPr>
        <w:tc>
          <w:tcPr>
            <w:tcW w:w="2001" w:type="dxa"/>
            <w:shd w:val="clear" w:color="auto" w:fill="FBFBFB"/>
          </w:tcPr>
          <w:p w14:paraId="332D0021" w14:textId="3DECA6C4" w:rsidR="002066EE" w:rsidRPr="000763B7" w:rsidRDefault="002066EE" w:rsidP="007B76A8">
            <w:pPr>
              <w:spacing w:before="100" w:beforeAutospacing="1" w:after="100" w:afterAutospacing="1"/>
              <w:rPr>
                <w:rFonts w:ascii="Century Gothic" w:hAnsi="Century Gothic"/>
                <w:sz w:val="22"/>
                <w:szCs w:val="22"/>
              </w:rPr>
            </w:pPr>
            <w:r w:rsidRPr="000763B7">
              <w:rPr>
                <w:rFonts w:ascii="Century Gothic" w:hAnsi="Century Gothic"/>
                <w:sz w:val="22"/>
                <w:szCs w:val="22"/>
              </w:rPr>
              <w:t xml:space="preserve">Serious injury to a </w:t>
            </w:r>
            <w:r w:rsidR="00BF5C31" w:rsidRPr="000763B7">
              <w:rPr>
                <w:rFonts w:ascii="Century Gothic" w:hAnsi="Century Gothic"/>
                <w:sz w:val="22"/>
                <w:szCs w:val="22"/>
              </w:rPr>
              <w:t>student</w:t>
            </w:r>
            <w:r w:rsidRPr="000763B7">
              <w:rPr>
                <w:rFonts w:ascii="Century Gothic" w:hAnsi="Century Gothic"/>
                <w:sz w:val="22"/>
                <w:szCs w:val="22"/>
              </w:rPr>
              <w:t xml:space="preserve"> or member of staff</w:t>
            </w:r>
          </w:p>
          <w:p w14:paraId="606AB01A" w14:textId="77777777" w:rsidR="002066EE" w:rsidRPr="000763B7" w:rsidRDefault="002066EE" w:rsidP="007B76A8">
            <w:pPr>
              <w:rPr>
                <w:rFonts w:ascii="Century Gothic" w:hAnsi="Century Gothic"/>
                <w:sz w:val="22"/>
                <w:szCs w:val="22"/>
              </w:rPr>
            </w:pPr>
          </w:p>
        </w:tc>
        <w:tc>
          <w:tcPr>
            <w:tcW w:w="8347" w:type="dxa"/>
            <w:shd w:val="clear" w:color="auto" w:fill="FBFBFB"/>
          </w:tcPr>
          <w:p w14:paraId="77F2C589" w14:textId="77777777" w:rsidR="002066EE" w:rsidRPr="000763B7" w:rsidRDefault="002066EE" w:rsidP="007B76A8">
            <w:pPr>
              <w:rPr>
                <w:rFonts w:ascii="Century Gothic" w:hAnsi="Century Gothic"/>
                <w:sz w:val="22"/>
                <w:szCs w:val="22"/>
                <w:lang w:val="en-US"/>
              </w:rPr>
            </w:pPr>
            <w:r w:rsidRPr="000763B7">
              <w:rPr>
                <w:rFonts w:ascii="Century Gothic" w:hAnsi="Century Gothic"/>
                <w:sz w:val="22"/>
                <w:szCs w:val="22"/>
                <w:lang w:val="en-US"/>
              </w:rPr>
              <w:t xml:space="preserve">Initial psychological support can be provided in the event of a critical incident or unexpected distressing event. This can be on an individual or group basis using appropriate psychological intervention which could </w:t>
            </w:r>
            <w:proofErr w:type="gramStart"/>
            <w:r w:rsidRPr="000763B7">
              <w:rPr>
                <w:rFonts w:ascii="Century Gothic" w:hAnsi="Century Gothic"/>
                <w:sz w:val="22"/>
                <w:szCs w:val="22"/>
                <w:lang w:val="en-US"/>
              </w:rPr>
              <w:t>include:</w:t>
            </w:r>
            <w:proofErr w:type="gramEnd"/>
            <w:r w:rsidRPr="000763B7">
              <w:rPr>
                <w:rFonts w:ascii="Century Gothic" w:hAnsi="Century Gothic"/>
                <w:sz w:val="22"/>
                <w:szCs w:val="22"/>
                <w:lang w:val="en-US"/>
              </w:rPr>
              <w:t xml:space="preserve"> debriefing, counselling, advice regarding dissemination of information to the wider community, group work, and liaison with key professionals.  </w:t>
            </w:r>
          </w:p>
          <w:p w14:paraId="37910EC8" w14:textId="77777777" w:rsidR="002066EE" w:rsidRPr="000763B7" w:rsidRDefault="002066EE" w:rsidP="007B76A8">
            <w:pPr>
              <w:rPr>
                <w:rFonts w:ascii="Century Gothic" w:hAnsi="Century Gothic"/>
                <w:sz w:val="22"/>
                <w:szCs w:val="22"/>
                <w:lang w:val="en-US"/>
              </w:rPr>
            </w:pPr>
          </w:p>
          <w:p w14:paraId="52F0EBCB" w14:textId="5C419B2E" w:rsidR="002066EE" w:rsidRPr="000763B7" w:rsidRDefault="002066EE" w:rsidP="00BF5C31">
            <w:pPr>
              <w:rPr>
                <w:rFonts w:ascii="Century Gothic" w:hAnsi="Century Gothic"/>
                <w:i/>
                <w:color w:val="FF0000"/>
                <w:sz w:val="22"/>
                <w:szCs w:val="22"/>
              </w:rPr>
            </w:pPr>
            <w:r w:rsidRPr="000763B7">
              <w:rPr>
                <w:rFonts w:ascii="Century Gothic" w:hAnsi="Century Gothic"/>
                <w:sz w:val="22"/>
                <w:szCs w:val="22"/>
                <w:lang w:val="en-US"/>
              </w:rPr>
              <w:t xml:space="preserve">School staff can contact the </w:t>
            </w:r>
            <w:r w:rsidR="00344C78">
              <w:rPr>
                <w:rFonts w:ascii="Century Gothic" w:hAnsi="Century Gothic"/>
                <w:sz w:val="22"/>
                <w:szCs w:val="22"/>
                <w:lang w:val="en-US"/>
              </w:rPr>
              <w:t>HR</w:t>
            </w:r>
            <w:r w:rsidR="008B6866">
              <w:rPr>
                <w:rFonts w:ascii="Century Gothic" w:hAnsi="Century Gothic"/>
                <w:sz w:val="22"/>
                <w:szCs w:val="22"/>
                <w:lang w:val="en-US"/>
              </w:rPr>
              <w:t xml:space="preserve"> (We do HR) and EP</w:t>
            </w:r>
            <w:r w:rsidRPr="000763B7">
              <w:rPr>
                <w:rFonts w:ascii="Century Gothic" w:hAnsi="Century Gothic"/>
                <w:sz w:val="22"/>
                <w:szCs w:val="22"/>
                <w:lang w:val="en-US"/>
              </w:rPr>
              <w:t xml:space="preserve"> service directly if they require support, and any professional involved may contact the service to make them aware of the incident so that support can be offered.  Please call Middlesbrough Council and say that you are calling regarding critical incident support, you will be put directly in touch with a Senior Educational Psychologist.  </w:t>
            </w:r>
            <w:r w:rsidRPr="000763B7">
              <w:rPr>
                <w:rFonts w:ascii="Century Gothic" w:hAnsi="Century Gothic" w:cs="Arial"/>
                <w:sz w:val="22"/>
                <w:szCs w:val="22"/>
              </w:rPr>
              <w:t xml:space="preserve">  </w:t>
            </w:r>
          </w:p>
        </w:tc>
      </w:tr>
      <w:tr w:rsidR="002066EE" w:rsidRPr="000763B7" w14:paraId="1F951B7D" w14:textId="77777777" w:rsidTr="003F2B19">
        <w:trPr>
          <w:cantSplit/>
        </w:trPr>
        <w:tc>
          <w:tcPr>
            <w:tcW w:w="2001" w:type="dxa"/>
            <w:shd w:val="clear" w:color="auto" w:fill="FBFBFB"/>
          </w:tcPr>
          <w:p w14:paraId="367C0EC7"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Public health incidents</w:t>
            </w:r>
          </w:p>
        </w:tc>
        <w:tc>
          <w:tcPr>
            <w:tcW w:w="8347" w:type="dxa"/>
            <w:shd w:val="clear" w:color="auto" w:fill="FBFBFB"/>
          </w:tcPr>
          <w:p w14:paraId="504FC714" w14:textId="173E5846" w:rsidR="002066EE" w:rsidRPr="000763B7" w:rsidRDefault="002066EE" w:rsidP="007B76A8">
            <w:pPr>
              <w:rPr>
                <w:rFonts w:ascii="Century Gothic" w:hAnsi="Century Gothic"/>
                <w:sz w:val="22"/>
                <w:szCs w:val="22"/>
                <w:lang w:val="en"/>
              </w:rPr>
            </w:pPr>
            <w:r w:rsidRPr="000763B7">
              <w:rPr>
                <w:rFonts w:ascii="Century Gothic" w:hAnsi="Century Gothic"/>
                <w:sz w:val="22"/>
                <w:szCs w:val="22"/>
              </w:rPr>
              <w:t xml:space="preserve">For guidance on reducing health related risks within the school the following </w:t>
            </w:r>
            <w:hyperlink r:id="rId37" w:history="1">
              <w:r w:rsidRPr="000763B7">
                <w:rPr>
                  <w:rStyle w:val="Hyperlink"/>
                  <w:rFonts w:ascii="Century Gothic" w:hAnsi="Century Gothic"/>
                  <w:sz w:val="22"/>
                  <w:szCs w:val="22"/>
                  <w:lang w:val="en"/>
                </w:rPr>
                <w:t>Guidance on infection control in schools and other childcare settings</w:t>
              </w:r>
            </w:hyperlink>
            <w:r w:rsidRPr="000763B7">
              <w:rPr>
                <w:rFonts w:ascii="Century Gothic" w:hAnsi="Century Gothic"/>
                <w:sz w:val="22"/>
                <w:szCs w:val="22"/>
                <w:lang w:val="en"/>
              </w:rPr>
              <w:t xml:space="preserve"> (Public Health England)</w:t>
            </w:r>
            <w:r w:rsidR="006D68C2">
              <w:rPr>
                <w:rFonts w:ascii="Century Gothic" w:hAnsi="Century Gothic"/>
                <w:sz w:val="22"/>
                <w:szCs w:val="22"/>
                <w:lang w:val="en"/>
              </w:rPr>
              <w:t>.</w:t>
            </w:r>
          </w:p>
        </w:tc>
      </w:tr>
      <w:tr w:rsidR="002066EE" w:rsidRPr="000763B7" w14:paraId="2B1943A6" w14:textId="77777777" w:rsidTr="003F2B19">
        <w:trPr>
          <w:cantSplit/>
        </w:trPr>
        <w:tc>
          <w:tcPr>
            <w:tcW w:w="10348" w:type="dxa"/>
            <w:gridSpan w:val="2"/>
            <w:shd w:val="clear" w:color="auto" w:fill="FBFBFB"/>
          </w:tcPr>
          <w:p w14:paraId="364C605B" w14:textId="77777777" w:rsidR="002066EE" w:rsidRPr="000763B7" w:rsidRDefault="002066EE" w:rsidP="007B76A8">
            <w:pPr>
              <w:jc w:val="center"/>
              <w:rPr>
                <w:rFonts w:ascii="Century Gothic" w:hAnsi="Century Gothic"/>
                <w:b/>
                <w:sz w:val="22"/>
                <w:szCs w:val="22"/>
              </w:rPr>
            </w:pPr>
            <w:r w:rsidRPr="000763B7">
              <w:rPr>
                <w:rFonts w:ascii="Century Gothic" w:hAnsi="Century Gothic"/>
                <w:b/>
                <w:sz w:val="22"/>
                <w:szCs w:val="22"/>
              </w:rPr>
              <w:t>Other</w:t>
            </w:r>
          </w:p>
        </w:tc>
      </w:tr>
      <w:tr w:rsidR="002066EE" w:rsidRPr="000763B7" w14:paraId="56500A90" w14:textId="77777777" w:rsidTr="003F2B19">
        <w:trPr>
          <w:cantSplit/>
        </w:trPr>
        <w:tc>
          <w:tcPr>
            <w:tcW w:w="2001" w:type="dxa"/>
            <w:shd w:val="clear" w:color="auto" w:fill="FBFBFB"/>
          </w:tcPr>
          <w:p w14:paraId="034500D0"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Significant damage or disruption to school property (e.g. fire, flood, utility failure etc)</w:t>
            </w:r>
          </w:p>
        </w:tc>
        <w:tc>
          <w:tcPr>
            <w:tcW w:w="8347" w:type="dxa"/>
            <w:shd w:val="clear" w:color="auto" w:fill="FBFBFB"/>
          </w:tcPr>
          <w:p w14:paraId="093CE64F" w14:textId="0AEB8564" w:rsidR="002066EE" w:rsidRPr="000763B7" w:rsidRDefault="002066EE" w:rsidP="007B76A8">
            <w:pPr>
              <w:rPr>
                <w:rFonts w:ascii="Century Gothic" w:hAnsi="Century Gothic"/>
                <w:sz w:val="22"/>
                <w:szCs w:val="22"/>
              </w:rPr>
            </w:pPr>
            <w:r w:rsidRPr="000763B7">
              <w:rPr>
                <w:rFonts w:ascii="Century Gothic" w:hAnsi="Century Gothic"/>
                <w:sz w:val="22"/>
                <w:szCs w:val="22"/>
              </w:rPr>
              <w:t>Incidents resulting in significant damage to school property should result in activation of the school emergency plan. This will enable timely notification of the Middlesbrough Council teams required to respond (education, health &amp; safety etc)</w:t>
            </w:r>
            <w:r w:rsidR="0032539A">
              <w:rPr>
                <w:rFonts w:ascii="Century Gothic" w:hAnsi="Century Gothic"/>
                <w:sz w:val="22"/>
                <w:szCs w:val="22"/>
              </w:rPr>
              <w:t>.</w:t>
            </w:r>
          </w:p>
          <w:p w14:paraId="005C27C4" w14:textId="77777777" w:rsidR="002066EE" w:rsidRPr="000763B7" w:rsidRDefault="002066EE" w:rsidP="007B76A8">
            <w:pPr>
              <w:rPr>
                <w:rFonts w:ascii="Century Gothic" w:hAnsi="Century Gothic"/>
                <w:sz w:val="22"/>
                <w:szCs w:val="22"/>
              </w:rPr>
            </w:pPr>
          </w:p>
          <w:p w14:paraId="329D4440" w14:textId="09DC173E" w:rsidR="002066EE" w:rsidRPr="000763B7" w:rsidRDefault="002066EE" w:rsidP="007B76A8">
            <w:pPr>
              <w:rPr>
                <w:rFonts w:ascii="Century Gothic" w:hAnsi="Century Gothic"/>
                <w:sz w:val="22"/>
                <w:szCs w:val="22"/>
              </w:rPr>
            </w:pPr>
            <w:r w:rsidRPr="000763B7">
              <w:rPr>
                <w:rFonts w:ascii="Century Gothic" w:hAnsi="Century Gothic"/>
                <w:sz w:val="22"/>
                <w:szCs w:val="22"/>
              </w:rPr>
              <w:t>The school closure procedure (</w:t>
            </w:r>
            <w:hyperlink w:anchor="_Annex_A" w:history="1">
              <w:r w:rsidRPr="000763B7">
                <w:rPr>
                  <w:rStyle w:val="Hyperlink"/>
                  <w:rFonts w:ascii="Century Gothic" w:hAnsi="Century Gothic"/>
                  <w:sz w:val="22"/>
                  <w:szCs w:val="22"/>
                </w:rPr>
                <w:t>Annex A</w:t>
              </w:r>
            </w:hyperlink>
            <w:r w:rsidRPr="000763B7">
              <w:rPr>
                <w:rFonts w:ascii="Century Gothic" w:hAnsi="Century Gothic"/>
                <w:sz w:val="22"/>
                <w:szCs w:val="22"/>
              </w:rPr>
              <w:t>) should be used if necessary</w:t>
            </w:r>
            <w:r w:rsidR="0032539A">
              <w:rPr>
                <w:rFonts w:ascii="Century Gothic" w:hAnsi="Century Gothic"/>
                <w:sz w:val="22"/>
                <w:szCs w:val="22"/>
              </w:rPr>
              <w:t>.</w:t>
            </w:r>
          </w:p>
        </w:tc>
      </w:tr>
      <w:tr w:rsidR="002066EE" w:rsidRPr="000763B7" w14:paraId="18C84985" w14:textId="77777777" w:rsidTr="003F2B19">
        <w:trPr>
          <w:cantSplit/>
        </w:trPr>
        <w:tc>
          <w:tcPr>
            <w:tcW w:w="2001" w:type="dxa"/>
            <w:shd w:val="clear" w:color="auto" w:fill="FBFBFB"/>
          </w:tcPr>
          <w:p w14:paraId="57B222CF"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Effects of an emergency in the local community</w:t>
            </w:r>
          </w:p>
        </w:tc>
        <w:tc>
          <w:tcPr>
            <w:tcW w:w="8347" w:type="dxa"/>
            <w:shd w:val="clear" w:color="auto" w:fill="FBFBFB"/>
          </w:tcPr>
          <w:p w14:paraId="67EE39A3"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Incidents at these, or other, nearby premises could result in an effect on the school.</w:t>
            </w:r>
          </w:p>
          <w:p w14:paraId="39260545" w14:textId="77777777" w:rsidR="002066EE" w:rsidRPr="000763B7" w:rsidRDefault="002066EE" w:rsidP="007B76A8">
            <w:pPr>
              <w:rPr>
                <w:rFonts w:ascii="Century Gothic" w:hAnsi="Century Gothic"/>
                <w:sz w:val="22"/>
                <w:szCs w:val="22"/>
              </w:rPr>
            </w:pPr>
          </w:p>
          <w:p w14:paraId="02A506DB"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In such circumstances advice should be sought from the responding emergency services (by dialling 999 if necessary) and activation of the school emergency plan.</w:t>
            </w:r>
          </w:p>
          <w:p w14:paraId="1004AA6C" w14:textId="77777777" w:rsidR="002066EE" w:rsidRPr="000763B7" w:rsidRDefault="002066EE" w:rsidP="007B76A8">
            <w:pPr>
              <w:rPr>
                <w:rFonts w:ascii="Century Gothic" w:hAnsi="Century Gothic"/>
                <w:sz w:val="22"/>
                <w:szCs w:val="22"/>
              </w:rPr>
            </w:pPr>
          </w:p>
          <w:p w14:paraId="66BC0CB3" w14:textId="77777777" w:rsidR="002066EE" w:rsidRDefault="002066EE" w:rsidP="007B76A8">
            <w:pPr>
              <w:rPr>
                <w:rFonts w:ascii="Century Gothic" w:hAnsi="Century Gothic"/>
                <w:sz w:val="22"/>
                <w:szCs w:val="22"/>
              </w:rPr>
            </w:pPr>
            <w:r w:rsidRPr="000763B7">
              <w:rPr>
                <w:rFonts w:ascii="Century Gothic" w:hAnsi="Century Gothic"/>
                <w:sz w:val="22"/>
                <w:szCs w:val="22"/>
              </w:rPr>
              <w:t>In circumstances where there is concern about smoke or other smells being experienced it is recommended that, if it is safe to do so, staff and children remain indoors with doors and windows closed while advice is sought from responding specialists.</w:t>
            </w:r>
          </w:p>
          <w:p w14:paraId="1E0AA0D2" w14:textId="6E0F9460" w:rsidR="004F1D1F" w:rsidRPr="000763B7" w:rsidRDefault="004F1D1F" w:rsidP="007B76A8">
            <w:pPr>
              <w:rPr>
                <w:rFonts w:ascii="Century Gothic" w:hAnsi="Century Gothic"/>
                <w:sz w:val="22"/>
                <w:szCs w:val="22"/>
              </w:rPr>
            </w:pPr>
          </w:p>
        </w:tc>
      </w:tr>
    </w:tbl>
    <w:p w14:paraId="78A267A5" w14:textId="600DDDB4" w:rsidR="002066EE" w:rsidRDefault="002066EE">
      <w:pPr>
        <w:rPr>
          <w:sz w:val="22"/>
          <w:szCs w:val="22"/>
        </w:rPr>
      </w:pPr>
    </w:p>
    <w:p w14:paraId="538645EF" w14:textId="77777777" w:rsidR="004F1D1F" w:rsidRDefault="004F1D1F">
      <w:pPr>
        <w:rPr>
          <w:sz w:val="22"/>
          <w:szCs w:val="22"/>
        </w:rPr>
      </w:pPr>
    </w:p>
    <w:p w14:paraId="664D7057" w14:textId="77777777" w:rsidR="004F1D1F" w:rsidRDefault="004F1D1F">
      <w:pPr>
        <w:rPr>
          <w:sz w:val="22"/>
          <w:szCs w:val="22"/>
        </w:rPr>
      </w:pPr>
    </w:p>
    <w:p w14:paraId="5D3525BC" w14:textId="77777777" w:rsidR="004F1D1F" w:rsidRDefault="004F1D1F">
      <w:pPr>
        <w:rPr>
          <w:sz w:val="22"/>
          <w:szCs w:val="22"/>
        </w:rPr>
      </w:pPr>
    </w:p>
    <w:p w14:paraId="189FEC18" w14:textId="77777777" w:rsidR="004F1D1F" w:rsidRDefault="004F1D1F">
      <w:pPr>
        <w:rPr>
          <w:sz w:val="22"/>
          <w:szCs w:val="22"/>
        </w:rPr>
      </w:pPr>
    </w:p>
    <w:p w14:paraId="5608B85A" w14:textId="77777777" w:rsidR="004F1D1F" w:rsidRDefault="004F1D1F">
      <w:pPr>
        <w:rPr>
          <w:sz w:val="22"/>
          <w:szCs w:val="22"/>
        </w:rPr>
      </w:pPr>
    </w:p>
    <w:p w14:paraId="238E33C5" w14:textId="77777777" w:rsidR="004F1D1F" w:rsidRDefault="004F1D1F">
      <w:pPr>
        <w:rPr>
          <w:sz w:val="22"/>
          <w:szCs w:val="22"/>
        </w:rPr>
      </w:pPr>
    </w:p>
    <w:p w14:paraId="312837AB" w14:textId="77777777" w:rsidR="004F1D1F" w:rsidRDefault="004F1D1F">
      <w:pPr>
        <w:rPr>
          <w:sz w:val="22"/>
          <w:szCs w:val="22"/>
        </w:rPr>
      </w:pPr>
    </w:p>
    <w:p w14:paraId="003E93D2" w14:textId="77777777" w:rsidR="004F1D1F" w:rsidRDefault="004F1D1F">
      <w:pPr>
        <w:rPr>
          <w:sz w:val="22"/>
          <w:szCs w:val="22"/>
        </w:rPr>
      </w:pPr>
    </w:p>
    <w:p w14:paraId="1723D331" w14:textId="77777777" w:rsidR="004F1D1F" w:rsidRDefault="004F1D1F">
      <w:pPr>
        <w:rPr>
          <w:sz w:val="22"/>
          <w:szCs w:val="22"/>
        </w:rPr>
      </w:pPr>
    </w:p>
    <w:p w14:paraId="791F3A79" w14:textId="77777777" w:rsidR="004F1D1F" w:rsidRPr="000763B7" w:rsidRDefault="004F1D1F">
      <w:pPr>
        <w:rPr>
          <w:sz w:val="22"/>
          <w:szCs w:val="22"/>
        </w:rPr>
      </w:pPr>
    </w:p>
    <w:p w14:paraId="493E54AD" w14:textId="5133339A" w:rsidR="002066EE" w:rsidRPr="000763B7" w:rsidRDefault="002066EE" w:rsidP="00FE25EE">
      <w:pPr>
        <w:pStyle w:val="Heading1"/>
        <w:tabs>
          <w:tab w:val="center" w:pos="4513"/>
          <w:tab w:val="left" w:pos="5670"/>
        </w:tabs>
        <w:rPr>
          <w:rFonts w:ascii="Century Gothic" w:hAnsi="Century Gothic"/>
          <w:sz w:val="22"/>
          <w:szCs w:val="22"/>
        </w:rPr>
      </w:pPr>
      <w:bookmarkStart w:id="13" w:name="_2.1_Rest_Centres"/>
      <w:bookmarkStart w:id="14" w:name="_2.1_Activation_Process"/>
      <w:bookmarkEnd w:id="13"/>
      <w:bookmarkEnd w:id="14"/>
      <w:r w:rsidRPr="000763B7">
        <w:rPr>
          <w:rFonts w:ascii="Century Gothic" w:hAnsi="Century Gothic"/>
          <w:sz w:val="22"/>
          <w:szCs w:val="22"/>
        </w:rPr>
        <w:lastRenderedPageBreak/>
        <w:t>Section 2</w:t>
      </w:r>
    </w:p>
    <w:p w14:paraId="77435F97"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t>Activation</w:t>
      </w:r>
    </w:p>
    <w:p w14:paraId="6EB70F86" w14:textId="3AC6853F" w:rsidR="002066EE" w:rsidRPr="000763B7" w:rsidRDefault="002066EE" w:rsidP="002066EE">
      <w:pPr>
        <w:pStyle w:val="Heading2"/>
        <w:spacing w:before="120"/>
        <w:rPr>
          <w:rFonts w:ascii="Century Gothic" w:hAnsi="Century Gothic"/>
          <w:sz w:val="22"/>
          <w:szCs w:val="22"/>
        </w:rPr>
      </w:pPr>
      <w:r w:rsidRPr="000763B7">
        <w:rPr>
          <w:rFonts w:ascii="Century Gothic" w:hAnsi="Century Gothic"/>
          <w:sz w:val="22"/>
          <w:szCs w:val="22"/>
        </w:rPr>
        <w:t>2.1</w:t>
      </w:r>
      <w:r w:rsidRPr="000763B7">
        <w:rPr>
          <w:rFonts w:ascii="Century Gothic" w:hAnsi="Century Gothic"/>
          <w:sz w:val="22"/>
          <w:szCs w:val="22"/>
        </w:rPr>
        <w:tab/>
      </w:r>
      <w:bookmarkStart w:id="15" w:name="_2.2_Function_of"/>
      <w:bookmarkEnd w:id="15"/>
      <w:r w:rsidRPr="000763B7">
        <w:rPr>
          <w:rFonts w:ascii="Century Gothic" w:hAnsi="Century Gothic"/>
          <w:sz w:val="22"/>
          <w:szCs w:val="22"/>
        </w:rPr>
        <w:t>Activation Process</w:t>
      </w:r>
    </w:p>
    <w:p w14:paraId="6CF285C5" w14:textId="77777777" w:rsidR="00BF5C31" w:rsidRPr="000763B7" w:rsidRDefault="00BF5C31" w:rsidP="00BF5C31">
      <w:pPr>
        <w:rPr>
          <w:sz w:val="22"/>
          <w:szCs w:val="22"/>
        </w:rPr>
      </w:pPr>
    </w:p>
    <w:p w14:paraId="7FDB88A1" w14:textId="61A3728A" w:rsidR="002066EE" w:rsidRPr="000763B7" w:rsidRDefault="00FE25EE" w:rsidP="002066EE">
      <w:pPr>
        <w:spacing w:line="360" w:lineRule="auto"/>
        <w:jc w:val="both"/>
        <w:rPr>
          <w:rFonts w:ascii="Century Gothic" w:hAnsi="Century Gothic"/>
          <w:sz w:val="22"/>
          <w:szCs w:val="22"/>
        </w:rPr>
      </w:pPr>
      <w:r w:rsidRPr="000763B7">
        <w:rPr>
          <w:rFonts w:ascii="Century Gothic" w:hAnsi="Century Gothic"/>
          <w:noProof/>
          <w:sz w:val="22"/>
          <w:szCs w:val="22"/>
        </w:rPr>
        <mc:AlternateContent>
          <mc:Choice Requires="wpc">
            <w:drawing>
              <wp:anchor distT="0" distB="0" distL="114300" distR="114300" simplePos="0" relativeHeight="251659264" behindDoc="0" locked="0" layoutInCell="1" allowOverlap="1" wp14:anchorId="4F4A7FB6" wp14:editId="4EDA3905">
                <wp:simplePos x="0" y="0"/>
                <wp:positionH relativeFrom="margin">
                  <wp:posOffset>10160</wp:posOffset>
                </wp:positionH>
                <wp:positionV relativeFrom="paragraph">
                  <wp:posOffset>1299845</wp:posOffset>
                </wp:positionV>
                <wp:extent cx="5731510" cy="4224655"/>
                <wp:effectExtent l="0" t="0" r="21590" b="23495"/>
                <wp:wrapSquare wrapText="bothSides"/>
                <wp:docPr id="30" name="Canvas 30" descr="Flowchart: Dial 999, if appropriate. Speak to each emergency servic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AutoShape 5"/>
                        <wps:cNvSpPr>
                          <a:spLocks noChangeArrowheads="1"/>
                        </wps:cNvSpPr>
                        <wps:spPr bwMode="auto">
                          <a:xfrm>
                            <a:off x="1657350" y="201473"/>
                            <a:ext cx="3114675" cy="646252"/>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79E099" w14:textId="77777777" w:rsidR="002066EE" w:rsidRPr="00432854" w:rsidRDefault="002066EE" w:rsidP="002066EE">
                              <w:pPr>
                                <w:jc w:val="center"/>
                                <w:rPr>
                                  <w:rFonts w:ascii="Century Gothic" w:hAnsi="Century Gothic"/>
                                </w:rPr>
                              </w:pPr>
                              <w:r w:rsidRPr="00432854">
                                <w:rPr>
                                  <w:rFonts w:ascii="Century Gothic" w:hAnsi="Century Gothic"/>
                                  <w:b/>
                                </w:rPr>
                                <w:t>Dial 999</w:t>
                              </w:r>
                              <w:r w:rsidRPr="00432854">
                                <w:rPr>
                                  <w:rFonts w:ascii="Century Gothic" w:hAnsi="Century Gothic"/>
                                </w:rPr>
                                <w:t>, if appropriate.</w:t>
                              </w:r>
                            </w:p>
                            <w:p w14:paraId="0EAA35D0" w14:textId="77777777" w:rsidR="002066EE" w:rsidRPr="00432854" w:rsidRDefault="002066EE" w:rsidP="002066EE">
                              <w:pPr>
                                <w:jc w:val="center"/>
                                <w:rPr>
                                  <w:rFonts w:ascii="Century Gothic" w:hAnsi="Century Gothic"/>
                                </w:rPr>
                              </w:pPr>
                              <w:r w:rsidRPr="00432854">
                                <w:rPr>
                                  <w:rFonts w:ascii="Century Gothic" w:hAnsi="Century Gothic"/>
                                </w:rPr>
                                <w:t>Speak to each emergency service required.</w:t>
                              </w:r>
                            </w:p>
                          </w:txbxContent>
                        </wps:txbx>
                        <wps:bodyPr rot="0" vert="horz" wrap="square" lIns="90000" tIns="90000" rIns="90000" bIns="90000" anchor="t" anchorCtr="0" upright="1">
                          <a:noAutofit/>
                        </wps:bodyPr>
                      </wps:wsp>
                      <wps:wsp>
                        <wps:cNvPr id="18" name="AutoShape 6"/>
                        <wps:cNvSpPr>
                          <a:spLocks noChangeArrowheads="1"/>
                        </wps:cNvSpPr>
                        <wps:spPr bwMode="auto">
                          <a:xfrm>
                            <a:off x="3445510" y="1115237"/>
                            <a:ext cx="2286000" cy="1561287"/>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DF1327" w14:textId="77777777" w:rsidR="002066EE" w:rsidRPr="00432854" w:rsidRDefault="002066EE" w:rsidP="002066EE">
                              <w:pPr>
                                <w:jc w:val="center"/>
                                <w:rPr>
                                  <w:rFonts w:ascii="Century Gothic" w:hAnsi="Century Gothic"/>
                                </w:rPr>
                              </w:pPr>
                              <w:r w:rsidRPr="00432854">
                                <w:rPr>
                                  <w:rFonts w:ascii="Century Gothic" w:hAnsi="Century Gothic"/>
                                </w:rPr>
                                <w:t xml:space="preserve">Phone members of the </w:t>
                              </w:r>
                            </w:p>
                            <w:p w14:paraId="32EE878D" w14:textId="77777777" w:rsidR="002066EE" w:rsidRPr="00432854" w:rsidRDefault="002066EE" w:rsidP="002066EE">
                              <w:pPr>
                                <w:jc w:val="center"/>
                                <w:rPr>
                                  <w:rFonts w:ascii="Century Gothic" w:hAnsi="Century Gothic"/>
                                </w:rPr>
                              </w:pPr>
                              <w:r w:rsidRPr="00432854">
                                <w:rPr>
                                  <w:rFonts w:ascii="Century Gothic" w:hAnsi="Century Gothic"/>
                                  <w:b/>
                                </w:rPr>
                                <w:t>School Emergency Response Team (SERT)</w:t>
                              </w:r>
                            </w:p>
                            <w:p w14:paraId="03D2F189" w14:textId="77777777" w:rsidR="002066EE" w:rsidRPr="00432854" w:rsidRDefault="002066EE" w:rsidP="002066EE">
                              <w:pPr>
                                <w:jc w:val="center"/>
                                <w:rPr>
                                  <w:rFonts w:ascii="Century Gothic" w:hAnsi="Century Gothic"/>
                                </w:rPr>
                              </w:pPr>
                            </w:p>
                            <w:p w14:paraId="4E88C8EB" w14:textId="77777777" w:rsidR="002066EE" w:rsidRPr="00432854" w:rsidRDefault="002066EE" w:rsidP="002066EE">
                              <w:pPr>
                                <w:jc w:val="center"/>
                                <w:rPr>
                                  <w:rStyle w:val="Textbold"/>
                                  <w:rFonts w:ascii="Century Gothic" w:hAnsi="Century Gothic"/>
                                </w:rPr>
                              </w:pPr>
                              <w:r w:rsidRPr="00432854">
                                <w:rPr>
                                  <w:rStyle w:val="Textbold"/>
                                  <w:rFonts w:ascii="Century Gothic" w:hAnsi="Century Gothic"/>
                                </w:rPr>
                                <w:t xml:space="preserve">Contact numbers </w:t>
                              </w:r>
                            </w:p>
                            <w:p w14:paraId="7090C964" w14:textId="77777777" w:rsidR="002066EE" w:rsidRPr="00432854" w:rsidRDefault="002066EE" w:rsidP="002066EE">
                              <w:pPr>
                                <w:jc w:val="center"/>
                                <w:rPr>
                                  <w:rStyle w:val="Textbold"/>
                                  <w:rFonts w:ascii="Century Gothic" w:hAnsi="Century Gothic"/>
                                  <w:b w:val="0"/>
                                </w:rPr>
                              </w:pPr>
                              <w:r w:rsidRPr="00432854">
                                <w:rPr>
                                  <w:rStyle w:val="Textbold"/>
                                  <w:rFonts w:ascii="Century Gothic" w:hAnsi="Century Gothic"/>
                                </w:rPr>
                                <w:t xml:space="preserve">at </w:t>
                              </w:r>
                              <w:hyperlink w:anchor="_2.3_Key_School" w:history="1">
                                <w:r w:rsidRPr="00432854">
                                  <w:rPr>
                                    <w:rStyle w:val="Hyperlink"/>
                                    <w:rFonts w:ascii="Century Gothic" w:hAnsi="Century Gothic"/>
                                  </w:rPr>
                                  <w:t>section 2.2</w:t>
                                </w:r>
                              </w:hyperlink>
                            </w:p>
                          </w:txbxContent>
                        </wps:txbx>
                        <wps:bodyPr rot="0" vert="horz" wrap="square" lIns="90000" tIns="90000" rIns="90000" bIns="90000" anchor="t" anchorCtr="0" upright="1">
                          <a:noAutofit/>
                        </wps:bodyPr>
                      </wps:wsp>
                      <wps:wsp>
                        <wps:cNvPr id="19" name="AutoShape 7"/>
                        <wps:cNvSpPr>
                          <a:spLocks noChangeArrowheads="1"/>
                        </wps:cNvSpPr>
                        <wps:spPr bwMode="auto">
                          <a:xfrm>
                            <a:off x="668656" y="1115238"/>
                            <a:ext cx="2531427" cy="1696522"/>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8B025A" w14:textId="77777777" w:rsidR="002066EE" w:rsidRPr="00AC032B" w:rsidRDefault="002066EE" w:rsidP="002066EE">
                              <w:pPr>
                                <w:jc w:val="center"/>
                              </w:pPr>
                              <w:r>
                                <w:t>Phone the Southampton City Council Emergency Planning Duty Officer (EPDO)</w:t>
                              </w:r>
                              <w:r w:rsidRPr="00AC032B">
                                <w:t>:</w:t>
                              </w:r>
                            </w:p>
                            <w:p w14:paraId="58E62ECE" w14:textId="77777777" w:rsidR="002066EE" w:rsidRPr="00AC032B" w:rsidRDefault="002066EE" w:rsidP="002066EE">
                              <w:pPr>
                                <w:jc w:val="center"/>
                              </w:pPr>
                            </w:p>
                            <w:p w14:paraId="119E7546" w14:textId="77777777" w:rsidR="002066EE" w:rsidRPr="000A44DD" w:rsidRDefault="002066EE" w:rsidP="002066EE">
                              <w:pPr>
                                <w:jc w:val="center"/>
                                <w:rPr>
                                  <w:i/>
                                  <w:color w:val="FF0000"/>
                                  <w:sz w:val="16"/>
                                </w:rPr>
                              </w:pPr>
                              <w:r w:rsidRPr="000A44DD">
                                <w:rPr>
                                  <w:bCs/>
                                  <w:color w:val="FF0000"/>
                                  <w:sz w:val="16"/>
                                </w:rPr>
                                <w:t xml:space="preserve">This sensitive number has been removed from the </w:t>
                              </w:r>
                              <w:r>
                                <w:rPr>
                                  <w:bCs/>
                                  <w:color w:val="FF0000"/>
                                  <w:sz w:val="16"/>
                                </w:rPr>
                                <w:t xml:space="preserve">web version </w:t>
                              </w:r>
                              <w:r w:rsidRPr="000A44DD">
                                <w:rPr>
                                  <w:bCs/>
                                  <w:color w:val="FF0000"/>
                                  <w:sz w:val="16"/>
                                </w:rPr>
                                <w:t xml:space="preserve">of this template - please contact </w:t>
                              </w:r>
                              <w:hyperlink r:id="rId38" w:history="1">
                                <w:r w:rsidRPr="000A44DD">
                                  <w:rPr>
                                    <w:rStyle w:val="Hyperlink"/>
                                    <w:i/>
                                    <w:sz w:val="16"/>
                                  </w:rPr>
                                  <w:t>School.Emergencies@southampton.gov.uk</w:t>
                                </w:r>
                              </w:hyperlink>
                              <w:r>
                                <w:rPr>
                                  <w:i/>
                                  <w:sz w:val="16"/>
                                </w:rPr>
                                <w:t xml:space="preserve"> </w:t>
                              </w:r>
                              <w:r w:rsidRPr="000A44DD">
                                <w:rPr>
                                  <w:i/>
                                  <w:color w:val="FF0000"/>
                                  <w:sz w:val="16"/>
                                </w:rPr>
                                <w:t>for correct details</w:t>
                              </w:r>
                            </w:p>
                          </w:txbxContent>
                        </wps:txbx>
                        <wps:bodyPr rot="0" vert="horz" wrap="square" lIns="90000" tIns="90000" rIns="90000" bIns="90000" anchor="t" anchorCtr="0" upright="1">
                          <a:noAutofit/>
                        </wps:bodyPr>
                      </wps:wsp>
                      <wps:wsp>
                        <wps:cNvPr id="20" name="AutoShape 8"/>
                        <wps:cNvCnPr>
                          <a:cxnSpLocks noChangeShapeType="1"/>
                        </wps:cNvCnPr>
                        <wps:spPr bwMode="auto">
                          <a:xfrm rot="16200000" flipH="1">
                            <a:off x="3738057" y="264784"/>
                            <a:ext cx="312479" cy="1388427"/>
                          </a:xfrm>
                          <a:prstGeom prst="bentConnector3">
                            <a:avLst>
                              <a:gd name="adj1" fmla="val 50000"/>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9"/>
                        <wps:cNvCnPr>
                          <a:cxnSpLocks noChangeShapeType="1"/>
                        </wps:cNvCnPr>
                        <wps:spPr bwMode="auto">
                          <a:xfrm rot="5400000">
                            <a:off x="2410988" y="326142"/>
                            <a:ext cx="312479" cy="1265713"/>
                          </a:xfrm>
                          <a:prstGeom prst="bentConnector3">
                            <a:avLst>
                              <a:gd name="adj1" fmla="val 50000"/>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AutoShape 10"/>
                        <wps:cNvCnPr>
                          <a:cxnSpLocks noChangeShapeType="1"/>
                        </wps:cNvCnPr>
                        <wps:spPr bwMode="auto">
                          <a:xfrm rot="5400000">
                            <a:off x="4263715" y="2860345"/>
                            <a:ext cx="649275" cy="317"/>
                          </a:xfrm>
                          <a:prstGeom prst="bentConnector3">
                            <a:avLst>
                              <a:gd name="adj1" fmla="val 50000"/>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AutoShape 11"/>
                        <wps:cNvCnPr>
                          <a:cxnSpLocks noChangeShapeType="1"/>
                        </wps:cNvCnPr>
                        <wps:spPr bwMode="auto">
                          <a:xfrm rot="16200000" flipH="1">
                            <a:off x="1743292" y="3002837"/>
                            <a:ext cx="383235" cy="1079"/>
                          </a:xfrm>
                          <a:prstGeom prst="bentConnector3">
                            <a:avLst>
                              <a:gd name="adj1" fmla="val 50000"/>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AutoShape 12" descr="Flowchart: Top &quot;Dial 999, if appropriate. Speak to each emergency service.&quot;&#10;Left flow 1: &quot;Phone the Southampton City Council Emergency Planning Duty Officer (EPDO): This sensitive number has been removed from the web version of this template - please contact school.Emergencies@southampton.gov.uk  for correct details&quot;&#10;Left flow 2: &quot;Inform them of the situation and request assistance&quot;&#10;Right flow 1: &quot;Phone members of the &#10;School Emergency Response Team (SERT) Contact numbers &#10;at section 2.2&quot;&#10;Right flow 2: &quot;SERT members undertake their actions as detailed in the role cards within Section 3&quot;"/>
                        <wps:cNvSpPr>
                          <a:spLocks noChangeArrowheads="1"/>
                        </wps:cNvSpPr>
                        <wps:spPr bwMode="auto">
                          <a:xfrm>
                            <a:off x="3445510" y="3185141"/>
                            <a:ext cx="2285365" cy="1040017"/>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05A925" w14:textId="77777777" w:rsidR="002066EE" w:rsidRPr="00432854" w:rsidRDefault="002066EE" w:rsidP="002066EE">
                              <w:pPr>
                                <w:jc w:val="center"/>
                                <w:rPr>
                                  <w:rStyle w:val="Textbold"/>
                                  <w:rFonts w:ascii="Century Gothic" w:hAnsi="Century Gothic"/>
                                </w:rPr>
                              </w:pPr>
                              <w:r w:rsidRPr="00432854">
                                <w:rPr>
                                  <w:rStyle w:val="Textbold"/>
                                  <w:rFonts w:ascii="Century Gothic" w:hAnsi="Century Gothic"/>
                                </w:rPr>
                                <w:t xml:space="preserve">SERT members undertake their actions as detailed in the role cards within </w:t>
                              </w:r>
                              <w:hyperlink w:anchor="_Roles_and_Responsibilities/" w:history="1">
                                <w:r w:rsidRPr="00432854">
                                  <w:rPr>
                                    <w:rStyle w:val="Hyperlink"/>
                                    <w:rFonts w:ascii="Century Gothic" w:hAnsi="Century Gothic"/>
                                  </w:rPr>
                                  <w:t>Section 3</w:t>
                                </w:r>
                              </w:hyperlink>
                            </w:p>
                          </w:txbxContent>
                        </wps:txbx>
                        <wps:bodyPr rot="0" vert="horz" wrap="square" lIns="90000" tIns="90000" rIns="90000" bIns="90000" anchor="t" anchorCtr="0" upright="1">
                          <a:noAutofit/>
                        </wps:bodyPr>
                      </wps:wsp>
                      <wps:wsp>
                        <wps:cNvPr id="28" name="AutoShape 13"/>
                        <wps:cNvSpPr>
                          <a:spLocks noChangeArrowheads="1"/>
                        </wps:cNvSpPr>
                        <wps:spPr bwMode="auto">
                          <a:xfrm>
                            <a:off x="792766" y="3194995"/>
                            <a:ext cx="2331434" cy="757880"/>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369215" w14:textId="77777777" w:rsidR="002066EE" w:rsidRPr="00432854" w:rsidRDefault="002066EE" w:rsidP="002066EE">
                              <w:pPr>
                                <w:jc w:val="center"/>
                                <w:rPr>
                                  <w:rStyle w:val="Textbold"/>
                                  <w:rFonts w:ascii="Century Gothic" w:hAnsi="Century Gothic"/>
                                </w:rPr>
                              </w:pPr>
                              <w:r w:rsidRPr="00432854">
                                <w:rPr>
                                  <w:rFonts w:ascii="Century Gothic" w:hAnsi="Century Gothic"/>
                                </w:rPr>
                                <w:t>Inform them of the situation and request assistance</w:t>
                              </w:r>
                            </w:p>
                          </w:txbxContent>
                        </wps:txbx>
                        <wps:bodyPr rot="0" vert="horz" wrap="square" lIns="90000" tIns="90000" rIns="90000" bIns="90000" anchor="t" anchorCtr="0" upright="1">
                          <a:noAutofit/>
                        </wps:bodyPr>
                      </wps:wsp>
                      <wps:wsp>
                        <wps:cNvPr id="29" name="Text Box 29"/>
                        <wps:cNvSpPr txBox="1"/>
                        <wps:spPr>
                          <a:xfrm>
                            <a:off x="792766" y="1185531"/>
                            <a:ext cx="2285365" cy="1541720"/>
                          </a:xfrm>
                          <a:prstGeom prst="rect">
                            <a:avLst/>
                          </a:prstGeom>
                          <a:solidFill>
                            <a:schemeClr val="lt1"/>
                          </a:solidFill>
                          <a:ln w="6350">
                            <a:solidFill>
                              <a:prstClr val="black"/>
                            </a:solidFill>
                          </a:ln>
                        </wps:spPr>
                        <wps:txbx>
                          <w:txbxContent>
                            <w:p w14:paraId="6B8F1ED2" w14:textId="77777777" w:rsidR="002066EE" w:rsidRPr="00432854" w:rsidRDefault="002066EE" w:rsidP="002066EE">
                              <w:pPr>
                                <w:rPr>
                                  <w:rFonts w:ascii="Century Gothic" w:hAnsi="Century Gothic"/>
                                </w:rPr>
                              </w:pPr>
                              <w:r w:rsidRPr="00432854">
                                <w:rPr>
                                  <w:rFonts w:ascii="Century Gothic" w:hAnsi="Century Gothic"/>
                                </w:rPr>
                                <w:t>Phone Middlesbrough Council and inform the Emergency Planning Duty Officer of the situation. Details can be found at;</w:t>
                              </w:r>
                            </w:p>
                            <w:p w14:paraId="6C9E4D68" w14:textId="77777777" w:rsidR="002066EE" w:rsidRPr="00432854" w:rsidRDefault="002066EE" w:rsidP="002066EE">
                              <w:pPr>
                                <w:rPr>
                                  <w:rFonts w:ascii="Century Gothic" w:hAnsi="Century Gothic"/>
                                </w:rPr>
                              </w:pPr>
                            </w:p>
                            <w:p w14:paraId="100C7702" w14:textId="77777777" w:rsidR="002066EE" w:rsidRPr="00432854" w:rsidRDefault="002066EE" w:rsidP="002066EE">
                              <w:pPr>
                                <w:rPr>
                                  <w:rFonts w:ascii="Century Gothic" w:hAnsi="Century Gothic"/>
                                </w:rPr>
                              </w:pPr>
                              <w:r w:rsidRPr="00432854">
                                <w:rPr>
                                  <w:rFonts w:ascii="Century Gothic" w:hAnsi="Century Gothic"/>
                                </w:rPr>
                                <w:t>www.middlesbrough.gov.uk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xmlns="">
            <w:pict>
              <v:group w14:anchorId="4F4A7FB6" id="Canvas 30" o:spid="_x0000_s1027" editas="canvas" alt="Flowchart: Dial 999, if appropriate. Speak to each emergency service." style="position:absolute;left:0;text-align:left;margin-left:.8pt;margin-top:102.35pt;width:451.3pt;height:332.65pt;z-index:251659264;mso-position-horizontal-relative:margin" coordsize="57315,4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Flowchart: Dial 999, if appropriate. Speak to each emergency service." style="position:absolute;width:57315;height:42246;visibility:visible;mso-wrap-style:square">
                  <v:fill o:detectmouseclick="t"/>
                  <v:path o:connecttype="none"/>
                </v:shape>
                <v:roundrect id="AutoShape 5" o:spid="_x0000_s1029" style="position:absolute;left:16573;top:2014;width:31147;height:64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" fillcolor="#fbfbfb" strokecolor="silver" strokeweight="2pt">
                  <v:textbox inset="2.5mm,2.5mm,2.5mm,2.5mm">
                    <w:txbxContent>
                      <w:p w14:paraId="7079E099" w14:textId="77777777" w:rsidR="002066EE" w:rsidRPr="00432854" w:rsidRDefault="002066EE" w:rsidP="002066EE">
                        <w:pPr>
                          <w:jc w:val="center"/>
                          <w:rPr>
                            <w:rFonts w:ascii="Century Gothic" w:hAnsi="Century Gothic"/>
                          </w:rPr>
                        </w:pPr>
                        <w:r w:rsidRPr="00432854">
                          <w:rPr>
                            <w:rFonts w:ascii="Century Gothic" w:hAnsi="Century Gothic"/>
                            <w:b/>
                          </w:rPr>
                          <w:t>Dial 999</w:t>
                        </w:r>
                        <w:r w:rsidRPr="00432854">
                          <w:rPr>
                            <w:rFonts w:ascii="Century Gothic" w:hAnsi="Century Gothic"/>
                          </w:rPr>
                          <w:t>, if appropriate.</w:t>
                        </w:r>
                      </w:p>
                      <w:p w14:paraId="0EAA35D0" w14:textId="77777777" w:rsidR="002066EE" w:rsidRPr="00432854" w:rsidRDefault="002066EE" w:rsidP="002066EE">
                        <w:pPr>
                          <w:jc w:val="center"/>
                          <w:rPr>
                            <w:rFonts w:ascii="Century Gothic" w:hAnsi="Century Gothic"/>
                          </w:rPr>
                        </w:pPr>
                        <w:r w:rsidRPr="00432854">
                          <w:rPr>
                            <w:rFonts w:ascii="Century Gothic" w:hAnsi="Century Gothic"/>
                          </w:rPr>
                          <w:t>Speak to each emergency service required.</w:t>
                        </w:r>
                      </w:p>
                    </w:txbxContent>
                  </v:textbox>
                </v:roundrect>
                <v:roundrect id="AutoShape 6" o:spid="_x0000_s1030" style="position:absolute;left:34455;top:11152;width:22860;height:156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" fillcolor="#fbfbfb" strokecolor="silver" strokeweight="2pt">
                  <v:textbox inset="2.5mm,2.5mm,2.5mm,2.5mm">
                    <w:txbxContent>
                      <w:p w14:paraId="32DF1327" w14:textId="77777777" w:rsidR="002066EE" w:rsidRPr="00432854" w:rsidRDefault="002066EE" w:rsidP="002066EE">
                        <w:pPr>
                          <w:jc w:val="center"/>
                          <w:rPr>
                            <w:rFonts w:ascii="Century Gothic" w:hAnsi="Century Gothic"/>
                          </w:rPr>
                        </w:pPr>
                        <w:r w:rsidRPr="00432854">
                          <w:rPr>
                            <w:rFonts w:ascii="Century Gothic" w:hAnsi="Century Gothic"/>
                          </w:rPr>
                          <w:t xml:space="preserve">Phone members of the </w:t>
                        </w:r>
                      </w:p>
                      <w:p w14:paraId="32EE878D" w14:textId="77777777" w:rsidR="002066EE" w:rsidRPr="00432854" w:rsidRDefault="002066EE" w:rsidP="002066EE">
                        <w:pPr>
                          <w:jc w:val="center"/>
                          <w:rPr>
                            <w:rFonts w:ascii="Century Gothic" w:hAnsi="Century Gothic"/>
                          </w:rPr>
                        </w:pPr>
                        <w:r w:rsidRPr="00432854">
                          <w:rPr>
                            <w:rFonts w:ascii="Century Gothic" w:hAnsi="Century Gothic"/>
                            <w:b/>
                          </w:rPr>
                          <w:t>School Emergency Response Team (SERT)</w:t>
                        </w:r>
                      </w:p>
                      <w:p w14:paraId="03D2F189" w14:textId="77777777" w:rsidR="002066EE" w:rsidRPr="00432854" w:rsidRDefault="002066EE" w:rsidP="002066EE">
                        <w:pPr>
                          <w:jc w:val="center"/>
                          <w:rPr>
                            <w:rFonts w:ascii="Century Gothic" w:hAnsi="Century Gothic"/>
                          </w:rPr>
                        </w:pPr>
                      </w:p>
                      <w:p w14:paraId="4E88C8EB" w14:textId="77777777" w:rsidR="002066EE" w:rsidRPr="00432854" w:rsidRDefault="002066EE" w:rsidP="002066EE">
                        <w:pPr>
                          <w:jc w:val="center"/>
                          <w:rPr>
                            <w:rStyle w:val="Textbold"/>
                            <w:rFonts w:ascii="Century Gothic" w:hAnsi="Century Gothic"/>
                          </w:rPr>
                        </w:pPr>
                        <w:r w:rsidRPr="00432854">
                          <w:rPr>
                            <w:rStyle w:val="Textbold"/>
                            <w:rFonts w:ascii="Century Gothic" w:hAnsi="Century Gothic"/>
                          </w:rPr>
                          <w:t xml:space="preserve">Contact numbers </w:t>
                        </w:r>
                      </w:p>
                      <w:p w14:paraId="7090C964" w14:textId="77777777" w:rsidR="002066EE" w:rsidRPr="00432854" w:rsidRDefault="002066EE" w:rsidP="002066EE">
                        <w:pPr>
                          <w:jc w:val="center"/>
                          <w:rPr>
                            <w:rStyle w:val="Textbold"/>
                            <w:rFonts w:ascii="Century Gothic" w:hAnsi="Century Gothic"/>
                            <w:b w:val="0"/>
                          </w:rPr>
                        </w:pPr>
                        <w:r w:rsidRPr="00432854">
                          <w:rPr>
                            <w:rStyle w:val="Textbold"/>
                            <w:rFonts w:ascii="Century Gothic" w:hAnsi="Century Gothic"/>
                          </w:rPr>
                          <w:t xml:space="preserve">at </w:t>
                        </w:r>
                        <w:hyperlink w:anchor="_2.3_Key_School" w:history="1">
                          <w:r w:rsidRPr="00432854">
                            <w:rPr>
                              <w:rStyle w:val="Hyperlink"/>
                              <w:rFonts w:ascii="Century Gothic" w:hAnsi="Century Gothic"/>
                            </w:rPr>
                            <w:t>section 2.2</w:t>
                          </w:r>
                        </w:hyperlink>
                      </w:p>
                    </w:txbxContent>
                  </v:textbox>
                </v:roundrect>
                <v:roundrect id="AutoShape 7" o:spid="_x0000_s1031" style="position:absolute;left:6686;top:11152;width:25314;height:169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" fillcolor="#fbfbfb" strokecolor="silver" strokeweight="2pt">
                  <v:textbox inset="2.5mm,2.5mm,2.5mm,2.5mm">
                    <w:txbxContent>
                      <w:p w14:paraId="7D8B025A" w14:textId="77777777" w:rsidR="002066EE" w:rsidRPr="00AC032B" w:rsidRDefault="002066EE" w:rsidP="002066EE">
                        <w:pPr>
                          <w:jc w:val="center"/>
                        </w:pPr>
                        <w:r>
                          <w:t>Phone the Southampton City Council Emergency Planning Duty Officer (EPDO)</w:t>
                        </w:r>
                        <w:r w:rsidRPr="00AC032B">
                          <w:t>:</w:t>
                        </w:r>
                      </w:p>
                      <w:p w14:paraId="58E62ECE" w14:textId="77777777" w:rsidR="002066EE" w:rsidRPr="00AC032B" w:rsidRDefault="002066EE" w:rsidP="002066EE">
                        <w:pPr>
                          <w:jc w:val="center"/>
                        </w:pPr>
                      </w:p>
                      <w:p w14:paraId="119E7546" w14:textId="77777777" w:rsidR="002066EE" w:rsidRPr="000A44DD" w:rsidRDefault="002066EE" w:rsidP="002066EE">
                        <w:pPr>
                          <w:jc w:val="center"/>
                          <w:rPr>
                            <w:i/>
                            <w:color w:val="FF0000"/>
                            <w:sz w:val="16"/>
                          </w:rPr>
                        </w:pPr>
                        <w:r w:rsidRPr="000A44DD">
                          <w:rPr>
                            <w:bCs/>
                            <w:color w:val="FF0000"/>
                            <w:sz w:val="16"/>
                          </w:rPr>
                          <w:t xml:space="preserve">This sensitive number has been removed from the </w:t>
                        </w:r>
                        <w:r>
                          <w:rPr>
                            <w:bCs/>
                            <w:color w:val="FF0000"/>
                            <w:sz w:val="16"/>
                          </w:rPr>
                          <w:t xml:space="preserve">web version </w:t>
                        </w:r>
                        <w:r w:rsidRPr="000A44DD">
                          <w:rPr>
                            <w:bCs/>
                            <w:color w:val="FF0000"/>
                            <w:sz w:val="16"/>
                          </w:rPr>
                          <w:t xml:space="preserve">of this template - please contact </w:t>
                        </w:r>
                        <w:hyperlink r:id="rId39" w:history="1">
                          <w:r w:rsidRPr="000A44DD">
                            <w:rPr>
                              <w:rStyle w:val="Hyperlink"/>
                              <w:i/>
                              <w:sz w:val="16"/>
                            </w:rPr>
                            <w:t>School.Emergencies@southampton.gov.uk</w:t>
                          </w:r>
                        </w:hyperlink>
                        <w:r>
                          <w:rPr>
                            <w:i/>
                            <w:sz w:val="16"/>
                          </w:rPr>
                          <w:t xml:space="preserve"> </w:t>
                        </w:r>
                        <w:r w:rsidRPr="000A44DD">
                          <w:rPr>
                            <w:i/>
                            <w:color w:val="FF0000"/>
                            <w:sz w:val="16"/>
                          </w:rPr>
                          <w:t>for correct details</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32" type="#_x0000_t34" style="position:absolute;left:37380;top:2647;width:3125;height:1388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" strokecolor="silver" strokeweight="2pt">
                  <v:stroke endarrow="block"/>
                </v:shape>
                <v:shape id="AutoShape 9" o:spid="_x0000_s1033" type="#_x0000_t34" style="position:absolute;left:24109;top:3261;width:3125;height:1265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" strokecolor="silver" strokeweight="2pt">
                  <v:stroke endarrow="block"/>
                </v:shape>
                <v:shape id="AutoShape 10" o:spid="_x0000_s1034" type="#_x0000_t34" style="position:absolute;left:42636;top:28603;width:6493;height: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" strokecolor="silver" strokeweight="2pt">
                  <v:stroke endarrow="block"/>
                </v:shape>
                <v:shape id="AutoShape 11" o:spid="_x0000_s1035" type="#_x0000_t34" style="position:absolute;left:17433;top:30027;width:3832;height:1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" strokecolor="silver" strokeweight="2pt">
                  <v:stroke endarrow="block"/>
                </v:shape>
                <v:roundrect id="AutoShape 12" o:spid="_x0000_s1036" alt="Flowchart: Top &quot;Dial 999, if appropriate. Speak to each emergency service.&quot;&#10;Left flow 1: &quot;Phone the Southampton City Council Emergency Planning Duty Officer (EPDO): This sensitive number has been removed from the web version of this template - please contact school.Emergencies@southampton.gov.uk  for correct details&quot;&#10;Left flow 2: &quot;Inform them of the situation and request assistance&quot;&#10;Right flow 1: &quot;Phone members of the &#10;School Emergency Response Team (SERT) Contact numbers &#10;at section 2.2&quot;&#10;Right flow 2: &quot;SERT members undertake their actions as detailed in the role cards within Section 3&quot;" style="position:absolute;left:34455;top:31851;width:22853;height:104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" fillcolor="#fbfbfb" strokecolor="silver" strokeweight="2pt">
                  <v:textbox inset="2.5mm,2.5mm,2.5mm,2.5mm">
                    <w:txbxContent>
                      <w:p w14:paraId="0705A925" w14:textId="77777777" w:rsidR="002066EE" w:rsidRPr="00432854" w:rsidRDefault="002066EE" w:rsidP="002066EE">
                        <w:pPr>
                          <w:jc w:val="center"/>
                          <w:rPr>
                            <w:rStyle w:val="Textbold"/>
                            <w:rFonts w:ascii="Century Gothic" w:hAnsi="Century Gothic"/>
                          </w:rPr>
                        </w:pPr>
                        <w:r w:rsidRPr="00432854">
                          <w:rPr>
                            <w:rStyle w:val="Textbold"/>
                            <w:rFonts w:ascii="Century Gothic" w:hAnsi="Century Gothic"/>
                          </w:rPr>
                          <w:t xml:space="preserve">SERT members undertake their actions as detailed in the role cards within </w:t>
                        </w:r>
                        <w:hyperlink w:anchor="_Roles_and_Responsibilities/" w:history="1">
                          <w:r w:rsidRPr="00432854">
                            <w:rPr>
                              <w:rStyle w:val="Hyperlink"/>
                              <w:rFonts w:ascii="Century Gothic" w:hAnsi="Century Gothic"/>
                            </w:rPr>
                            <w:t>Section 3</w:t>
                          </w:r>
                        </w:hyperlink>
                      </w:p>
                    </w:txbxContent>
                  </v:textbox>
                </v:roundrect>
                <v:roundrect id="AutoShape 13" o:spid="_x0000_s1037" style="position:absolute;left:7927;top:31949;width:23315;height:75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" fillcolor="#fbfbfb" strokecolor="silver" strokeweight="2pt">
                  <v:textbox inset="2.5mm,2.5mm,2.5mm,2.5mm">
                    <w:txbxContent>
                      <w:p w14:paraId="7F369215" w14:textId="77777777" w:rsidR="002066EE" w:rsidRPr="00432854" w:rsidRDefault="002066EE" w:rsidP="002066EE">
                        <w:pPr>
                          <w:jc w:val="center"/>
                          <w:rPr>
                            <w:rStyle w:val="Textbold"/>
                            <w:rFonts w:ascii="Century Gothic" w:hAnsi="Century Gothic"/>
                          </w:rPr>
                        </w:pPr>
                        <w:r w:rsidRPr="00432854">
                          <w:rPr>
                            <w:rFonts w:ascii="Century Gothic" w:hAnsi="Century Gothic"/>
                          </w:rPr>
                          <w:t>Inform them of the situation and request assistance</w:t>
                        </w:r>
                      </w:p>
                    </w:txbxContent>
                  </v:textbox>
                </v:roundrect>
                <v:shape id="Text Box 29" o:spid="_x0000_s1038" type="#_x0000_t202" style="position:absolute;left:7927;top:11855;width:22854;height:15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6B8F1ED2" w14:textId="77777777" w:rsidR="002066EE" w:rsidRPr="00432854" w:rsidRDefault="002066EE" w:rsidP="002066EE">
                        <w:pPr>
                          <w:rPr>
                            <w:rFonts w:ascii="Century Gothic" w:hAnsi="Century Gothic"/>
                          </w:rPr>
                        </w:pPr>
                        <w:r w:rsidRPr="00432854">
                          <w:rPr>
                            <w:rFonts w:ascii="Century Gothic" w:hAnsi="Century Gothic"/>
                          </w:rPr>
                          <w:t xml:space="preserve">Phone Middlesbrough Council and inform the Emergency Planning Duty Officer of the situation. Details can be found </w:t>
                        </w:r>
                        <w:proofErr w:type="gramStart"/>
                        <w:r w:rsidRPr="00432854">
                          <w:rPr>
                            <w:rFonts w:ascii="Century Gothic" w:hAnsi="Century Gothic"/>
                          </w:rPr>
                          <w:t>at;</w:t>
                        </w:r>
                        <w:proofErr w:type="gramEnd"/>
                      </w:p>
                      <w:p w14:paraId="6C9E4D68" w14:textId="77777777" w:rsidR="002066EE" w:rsidRPr="00432854" w:rsidRDefault="002066EE" w:rsidP="002066EE">
                        <w:pPr>
                          <w:rPr>
                            <w:rFonts w:ascii="Century Gothic" w:hAnsi="Century Gothic"/>
                          </w:rPr>
                        </w:pPr>
                      </w:p>
                      <w:p w14:paraId="100C7702" w14:textId="77777777" w:rsidR="002066EE" w:rsidRPr="00432854" w:rsidRDefault="002066EE" w:rsidP="002066EE">
                        <w:pPr>
                          <w:rPr>
                            <w:rFonts w:ascii="Century Gothic" w:hAnsi="Century Gothic"/>
                          </w:rPr>
                        </w:pPr>
                        <w:r w:rsidRPr="00432854">
                          <w:rPr>
                            <w:rFonts w:ascii="Century Gothic" w:hAnsi="Century Gothic"/>
                          </w:rPr>
                          <w:t>www.middlesbrough.gov.uk</w:t>
                        </w:r>
                      </w:p>
                    </w:txbxContent>
                  </v:textbox>
                </v:shape>
                <w10:wrap type="square" anchorx="margin"/>
              </v:group>
            </w:pict>
          </mc:Fallback>
        </mc:AlternateContent>
      </w:r>
      <w:r w:rsidR="002066EE" w:rsidRPr="000763B7">
        <w:rPr>
          <w:rFonts w:ascii="Century Gothic" w:hAnsi="Century Gothic"/>
          <w:sz w:val="22"/>
          <w:szCs w:val="22"/>
        </w:rPr>
        <w:t xml:space="preserve">Staff who become aware of an emergency should immediately inform the Headteacher or nominated emergency contact. If neither </w:t>
      </w:r>
      <w:proofErr w:type="gramStart"/>
      <w:r w:rsidR="002066EE" w:rsidRPr="000763B7">
        <w:rPr>
          <w:rFonts w:ascii="Century Gothic" w:hAnsi="Century Gothic"/>
          <w:sz w:val="22"/>
          <w:szCs w:val="22"/>
        </w:rPr>
        <w:t>is able to</w:t>
      </w:r>
      <w:proofErr w:type="gramEnd"/>
      <w:r w:rsidR="002066EE" w:rsidRPr="000763B7">
        <w:rPr>
          <w:rFonts w:ascii="Century Gothic" w:hAnsi="Century Gothic"/>
          <w:sz w:val="22"/>
          <w:szCs w:val="22"/>
        </w:rPr>
        <w:t xml:space="preserve"> respond (they may be involved in the incident) the senior person present should follow the instructions below.</w:t>
      </w:r>
    </w:p>
    <w:p w14:paraId="547758FD" w14:textId="56942E01" w:rsidR="00FE25EE" w:rsidRPr="000763B7" w:rsidRDefault="00FE25EE" w:rsidP="002066EE">
      <w:pPr>
        <w:spacing w:line="360" w:lineRule="auto"/>
        <w:jc w:val="both"/>
        <w:rPr>
          <w:rFonts w:ascii="Century Gothic" w:hAnsi="Century Gothic"/>
          <w:sz w:val="22"/>
          <w:szCs w:val="22"/>
        </w:rPr>
      </w:pPr>
    </w:p>
    <w:p w14:paraId="41DDB1FF" w14:textId="798AD527" w:rsidR="00FE25EE" w:rsidRPr="000763B7" w:rsidRDefault="00FE25EE" w:rsidP="002066EE">
      <w:pPr>
        <w:spacing w:line="360" w:lineRule="auto"/>
        <w:jc w:val="both"/>
        <w:rPr>
          <w:rFonts w:ascii="Century Gothic" w:hAnsi="Century Gothic"/>
          <w:sz w:val="22"/>
          <w:szCs w:val="22"/>
        </w:rPr>
      </w:pPr>
    </w:p>
    <w:p w14:paraId="00929C79" w14:textId="487507AD" w:rsidR="00FE25EE" w:rsidRPr="000763B7" w:rsidRDefault="00FE25EE" w:rsidP="002066EE">
      <w:pPr>
        <w:spacing w:line="360" w:lineRule="auto"/>
        <w:jc w:val="both"/>
        <w:rPr>
          <w:rFonts w:ascii="Century Gothic" w:hAnsi="Century Gothic"/>
          <w:sz w:val="22"/>
          <w:szCs w:val="22"/>
        </w:rPr>
      </w:pPr>
    </w:p>
    <w:tbl>
      <w:tblPr>
        <w:tblW w:w="102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0"/>
        <w:gridCol w:w="1701"/>
      </w:tblGrid>
      <w:tr w:rsidR="002066EE" w:rsidRPr="000763B7" w14:paraId="7E29DECD" w14:textId="77777777" w:rsidTr="00FE25EE">
        <w:tc>
          <w:tcPr>
            <w:tcW w:w="8580" w:type="dxa"/>
          </w:tcPr>
          <w:p w14:paraId="2415798F" w14:textId="2F1190EE" w:rsidR="002066EE" w:rsidRPr="000763B7" w:rsidRDefault="002066EE" w:rsidP="007B76A8">
            <w:pPr>
              <w:spacing w:line="360" w:lineRule="auto"/>
              <w:jc w:val="both"/>
              <w:rPr>
                <w:rFonts w:ascii="Century Gothic" w:hAnsi="Century Gothic"/>
                <w:sz w:val="22"/>
                <w:szCs w:val="22"/>
              </w:rPr>
            </w:pPr>
            <w:r w:rsidRPr="000763B7">
              <w:rPr>
                <w:rStyle w:val="Textbold0"/>
                <w:rFonts w:ascii="Century Gothic" w:hAnsi="Century Gothic"/>
                <w:sz w:val="22"/>
                <w:szCs w:val="22"/>
              </w:rPr>
              <w:t xml:space="preserve">Take immediate action to safeguard </w:t>
            </w:r>
            <w:r w:rsidR="00BF5C31" w:rsidRPr="000763B7">
              <w:rPr>
                <w:rStyle w:val="Textbold0"/>
                <w:rFonts w:ascii="Century Gothic" w:hAnsi="Century Gothic"/>
                <w:sz w:val="22"/>
                <w:szCs w:val="22"/>
              </w:rPr>
              <w:t>students</w:t>
            </w:r>
            <w:r w:rsidRPr="000763B7">
              <w:rPr>
                <w:rStyle w:val="Textbold0"/>
                <w:rFonts w:ascii="Century Gothic" w:hAnsi="Century Gothic"/>
                <w:sz w:val="22"/>
                <w:szCs w:val="22"/>
              </w:rPr>
              <w:t>, staff and visitors.</w:t>
            </w:r>
          </w:p>
        </w:tc>
        <w:tc>
          <w:tcPr>
            <w:tcW w:w="1701" w:type="dxa"/>
          </w:tcPr>
          <w:p w14:paraId="66E51A2B"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54EE6901" w14:textId="77777777" w:rsidTr="00FE25EE">
        <w:tc>
          <w:tcPr>
            <w:tcW w:w="8580" w:type="dxa"/>
          </w:tcPr>
          <w:p w14:paraId="27554FFE" w14:textId="77777777" w:rsidR="002066EE" w:rsidRPr="000763B7" w:rsidRDefault="002066EE" w:rsidP="007B76A8">
            <w:pPr>
              <w:spacing w:line="360" w:lineRule="auto"/>
              <w:jc w:val="both"/>
              <w:rPr>
                <w:rFonts w:ascii="Century Gothic" w:hAnsi="Century Gothic"/>
                <w:sz w:val="22"/>
                <w:szCs w:val="22"/>
              </w:rPr>
            </w:pPr>
            <w:r w:rsidRPr="000763B7">
              <w:rPr>
                <w:rStyle w:val="Textbold0"/>
                <w:rFonts w:ascii="Century Gothic" w:hAnsi="Century Gothic"/>
                <w:sz w:val="22"/>
                <w:szCs w:val="22"/>
              </w:rPr>
              <w:t>Attend to any casualties and administer first aid, if appropriate.</w:t>
            </w:r>
          </w:p>
        </w:tc>
        <w:tc>
          <w:tcPr>
            <w:tcW w:w="1701" w:type="dxa"/>
          </w:tcPr>
          <w:p w14:paraId="0EEA7DF2"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57D744DF" w14:textId="77777777" w:rsidTr="00FE25EE">
        <w:tc>
          <w:tcPr>
            <w:tcW w:w="8580" w:type="dxa"/>
          </w:tcPr>
          <w:p w14:paraId="593F3F20" w14:textId="77777777" w:rsidR="002066EE" w:rsidRPr="000763B7" w:rsidRDefault="002066EE" w:rsidP="007B76A8">
            <w:pPr>
              <w:spacing w:line="360" w:lineRule="auto"/>
              <w:jc w:val="both"/>
              <w:rPr>
                <w:rFonts w:ascii="Century Gothic" w:hAnsi="Century Gothic"/>
                <w:sz w:val="22"/>
                <w:szCs w:val="22"/>
              </w:rPr>
            </w:pPr>
            <w:r w:rsidRPr="000763B7">
              <w:rPr>
                <w:rStyle w:val="Textbold0"/>
                <w:rFonts w:ascii="Century Gothic" w:hAnsi="Century Gothic"/>
                <w:sz w:val="22"/>
                <w:szCs w:val="22"/>
              </w:rPr>
              <w:t>If appropriate, dial 999 for the emergency services and provide them with an overview of the situation. If in doubt, dial 999.</w:t>
            </w:r>
          </w:p>
        </w:tc>
        <w:tc>
          <w:tcPr>
            <w:tcW w:w="1701" w:type="dxa"/>
          </w:tcPr>
          <w:p w14:paraId="6A65A0D0"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33B203DA" w14:textId="77777777" w:rsidTr="00FE25EE">
        <w:trPr>
          <w:trHeight w:val="589"/>
        </w:trPr>
        <w:tc>
          <w:tcPr>
            <w:tcW w:w="8580" w:type="dxa"/>
          </w:tcPr>
          <w:p w14:paraId="7879FBC5" w14:textId="77777777" w:rsidR="002066EE" w:rsidRPr="000763B7" w:rsidRDefault="002066EE" w:rsidP="007B76A8">
            <w:pPr>
              <w:spacing w:line="360" w:lineRule="auto"/>
              <w:jc w:val="both"/>
              <w:rPr>
                <w:rFonts w:ascii="Century Gothic" w:hAnsi="Century Gothic"/>
                <w:b/>
                <w:sz w:val="22"/>
                <w:szCs w:val="22"/>
              </w:rPr>
            </w:pPr>
            <w:r w:rsidRPr="000763B7">
              <w:rPr>
                <w:rStyle w:val="Textbold0"/>
                <w:rFonts w:ascii="Century Gothic" w:hAnsi="Century Gothic"/>
                <w:sz w:val="22"/>
                <w:szCs w:val="22"/>
              </w:rPr>
              <w:t>Fetch any equipment that may prove useful (e.g. first aid kit, grab bag).</w:t>
            </w:r>
          </w:p>
        </w:tc>
        <w:tc>
          <w:tcPr>
            <w:tcW w:w="1701" w:type="dxa"/>
          </w:tcPr>
          <w:p w14:paraId="7ABCAFD2" w14:textId="77777777" w:rsidR="002066EE" w:rsidRPr="000763B7" w:rsidRDefault="002066EE" w:rsidP="007B76A8">
            <w:pPr>
              <w:spacing w:line="360" w:lineRule="auto"/>
              <w:jc w:val="both"/>
              <w:rPr>
                <w:rFonts w:ascii="Century Gothic" w:hAnsi="Century Gothic"/>
                <w:sz w:val="22"/>
                <w:szCs w:val="22"/>
              </w:rPr>
            </w:pPr>
          </w:p>
        </w:tc>
      </w:tr>
    </w:tbl>
    <w:p w14:paraId="1E55B33D" w14:textId="77777777" w:rsidR="00FE25EE" w:rsidRPr="000763B7" w:rsidRDefault="00FE25EE">
      <w:pPr>
        <w:rPr>
          <w:sz w:val="22"/>
          <w:szCs w:val="22"/>
        </w:rPr>
      </w:pPr>
    </w:p>
    <w:tbl>
      <w:tblPr>
        <w:tblW w:w="102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0"/>
        <w:gridCol w:w="1701"/>
      </w:tblGrid>
      <w:tr w:rsidR="002066EE" w:rsidRPr="000763B7" w14:paraId="592B4BD3" w14:textId="77777777" w:rsidTr="00FE25EE">
        <w:tc>
          <w:tcPr>
            <w:tcW w:w="8580" w:type="dxa"/>
          </w:tcPr>
          <w:p w14:paraId="64FC3984" w14:textId="77777777" w:rsidR="002066EE" w:rsidRPr="000763B7" w:rsidRDefault="002066EE" w:rsidP="007B76A8">
            <w:pPr>
              <w:spacing w:line="360" w:lineRule="auto"/>
              <w:jc w:val="both"/>
              <w:rPr>
                <w:rFonts w:ascii="Century Gothic" w:hAnsi="Century Gothic"/>
                <w:sz w:val="22"/>
                <w:szCs w:val="22"/>
              </w:rPr>
            </w:pPr>
            <w:r w:rsidRPr="000763B7">
              <w:rPr>
                <w:rStyle w:val="Textbold0"/>
                <w:rFonts w:ascii="Century Gothic" w:hAnsi="Century Gothic"/>
                <w:sz w:val="22"/>
                <w:szCs w:val="22"/>
              </w:rPr>
              <w:t>Log all communications and actions.</w:t>
            </w:r>
          </w:p>
        </w:tc>
        <w:tc>
          <w:tcPr>
            <w:tcW w:w="1701" w:type="dxa"/>
          </w:tcPr>
          <w:p w14:paraId="3B37725E"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0A836F39" w14:textId="77777777" w:rsidTr="00FE25EE">
        <w:tc>
          <w:tcPr>
            <w:tcW w:w="8580" w:type="dxa"/>
          </w:tcPr>
          <w:p w14:paraId="6D08C906" w14:textId="77777777" w:rsidR="002066EE" w:rsidRPr="000763B7" w:rsidRDefault="002066EE" w:rsidP="007B76A8">
            <w:pPr>
              <w:spacing w:line="360" w:lineRule="auto"/>
              <w:jc w:val="both"/>
              <w:rPr>
                <w:rFonts w:ascii="Century Gothic" w:hAnsi="Century Gothic"/>
                <w:b/>
                <w:bCs/>
                <w:sz w:val="22"/>
                <w:szCs w:val="22"/>
              </w:rPr>
            </w:pPr>
            <w:r w:rsidRPr="000763B7">
              <w:rPr>
                <w:rFonts w:ascii="Century Gothic" w:hAnsi="Century Gothic"/>
                <w:b/>
                <w:bCs/>
                <w:sz w:val="22"/>
                <w:szCs w:val="22"/>
              </w:rPr>
              <w:t>Assess the situation and establish a basic overview of the incident.</w:t>
            </w:r>
          </w:p>
        </w:tc>
        <w:tc>
          <w:tcPr>
            <w:tcW w:w="1701" w:type="dxa"/>
          </w:tcPr>
          <w:p w14:paraId="0514D030"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184B84D6" w14:textId="77777777" w:rsidTr="00FE25EE">
        <w:tc>
          <w:tcPr>
            <w:tcW w:w="8580" w:type="dxa"/>
          </w:tcPr>
          <w:p w14:paraId="6F4E9081" w14:textId="77777777" w:rsidR="002066EE" w:rsidRPr="000763B7" w:rsidRDefault="002066EE" w:rsidP="007B76A8">
            <w:pPr>
              <w:spacing w:line="360" w:lineRule="auto"/>
              <w:jc w:val="both"/>
              <w:rPr>
                <w:rFonts w:ascii="Century Gothic" w:hAnsi="Century Gothic"/>
                <w:sz w:val="22"/>
                <w:szCs w:val="22"/>
              </w:rPr>
            </w:pPr>
            <w:r w:rsidRPr="000763B7">
              <w:rPr>
                <w:rStyle w:val="Textbold0"/>
                <w:rFonts w:ascii="Century Gothic" w:hAnsi="Century Gothic"/>
                <w:sz w:val="22"/>
                <w:szCs w:val="22"/>
              </w:rPr>
              <w:lastRenderedPageBreak/>
              <w:t>Assemble the School Emergency Response Team (SERT) and inform the Emergency Planning Duty Officer to assist with the response (chart below).</w:t>
            </w:r>
          </w:p>
        </w:tc>
        <w:tc>
          <w:tcPr>
            <w:tcW w:w="1701" w:type="dxa"/>
          </w:tcPr>
          <w:p w14:paraId="340AAAE9"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305CD790" w14:textId="77777777" w:rsidTr="00FE25EE">
        <w:tc>
          <w:tcPr>
            <w:tcW w:w="8580" w:type="dxa"/>
          </w:tcPr>
          <w:p w14:paraId="2433D791" w14:textId="77777777" w:rsidR="002066EE" w:rsidRPr="000763B7" w:rsidRDefault="002066EE" w:rsidP="007B76A8">
            <w:pPr>
              <w:spacing w:line="360" w:lineRule="auto"/>
              <w:jc w:val="both"/>
              <w:rPr>
                <w:rFonts w:ascii="Century Gothic" w:hAnsi="Century Gothic"/>
                <w:sz w:val="22"/>
                <w:szCs w:val="22"/>
              </w:rPr>
            </w:pPr>
            <w:r w:rsidRPr="000763B7">
              <w:rPr>
                <w:rStyle w:val="Textbold0"/>
                <w:rFonts w:ascii="Century Gothic" w:hAnsi="Century Gothic"/>
                <w:sz w:val="22"/>
                <w:szCs w:val="22"/>
              </w:rPr>
              <w:t>Refer to the list of emergency contact numbers for additional support if required.</w:t>
            </w:r>
          </w:p>
        </w:tc>
        <w:tc>
          <w:tcPr>
            <w:tcW w:w="1701" w:type="dxa"/>
          </w:tcPr>
          <w:p w14:paraId="73E196A3"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5FA83AE3" w14:textId="77777777" w:rsidTr="00FE25EE">
        <w:tc>
          <w:tcPr>
            <w:tcW w:w="8580" w:type="dxa"/>
          </w:tcPr>
          <w:p w14:paraId="74C67BF6" w14:textId="77777777" w:rsidR="002066EE" w:rsidRPr="000763B7" w:rsidRDefault="002066EE" w:rsidP="007B76A8">
            <w:pPr>
              <w:spacing w:line="360" w:lineRule="auto"/>
              <w:jc w:val="both"/>
              <w:rPr>
                <w:rStyle w:val="Textbold0"/>
                <w:rFonts w:ascii="Century Gothic" w:hAnsi="Century Gothic"/>
                <w:b w:val="0"/>
                <w:sz w:val="22"/>
                <w:szCs w:val="22"/>
              </w:rPr>
            </w:pPr>
            <w:r w:rsidRPr="000763B7">
              <w:rPr>
                <w:rStyle w:val="Textbold0"/>
                <w:rFonts w:ascii="Century Gothic" w:hAnsi="Century Gothic"/>
                <w:sz w:val="22"/>
                <w:szCs w:val="22"/>
              </w:rPr>
              <w:t>Where possible, avoid closing the school and try to maintain normal routines</w:t>
            </w:r>
          </w:p>
        </w:tc>
        <w:tc>
          <w:tcPr>
            <w:tcW w:w="1701" w:type="dxa"/>
          </w:tcPr>
          <w:p w14:paraId="7D8E8599" w14:textId="77777777" w:rsidR="002066EE" w:rsidRPr="000763B7" w:rsidRDefault="002066EE" w:rsidP="007B76A8">
            <w:pPr>
              <w:spacing w:line="360" w:lineRule="auto"/>
              <w:jc w:val="both"/>
              <w:rPr>
                <w:rFonts w:ascii="Century Gothic" w:hAnsi="Century Gothic"/>
                <w:sz w:val="22"/>
                <w:szCs w:val="22"/>
              </w:rPr>
            </w:pPr>
          </w:p>
        </w:tc>
      </w:tr>
    </w:tbl>
    <w:p w14:paraId="42DFE498" w14:textId="118A07F2" w:rsidR="002066EE" w:rsidRPr="000763B7" w:rsidRDefault="002066EE">
      <w:pPr>
        <w:rPr>
          <w:sz w:val="22"/>
          <w:szCs w:val="22"/>
        </w:rPr>
      </w:pPr>
    </w:p>
    <w:p w14:paraId="1CEA0FF7" w14:textId="77777777" w:rsidR="00FE25EE" w:rsidRPr="000763B7" w:rsidRDefault="00FE25EE" w:rsidP="002066EE">
      <w:pPr>
        <w:pStyle w:val="Heading2"/>
        <w:rPr>
          <w:rFonts w:ascii="Century Gothic" w:hAnsi="Century Gothic"/>
          <w:sz w:val="22"/>
          <w:szCs w:val="22"/>
        </w:rPr>
      </w:pPr>
    </w:p>
    <w:p w14:paraId="17446E7E" w14:textId="79BE6984" w:rsidR="00CF08FA" w:rsidRDefault="002066EE" w:rsidP="00CF08FA">
      <w:pPr>
        <w:pStyle w:val="Heading2"/>
        <w:rPr>
          <w:rFonts w:ascii="Century Gothic" w:hAnsi="Century Gothic"/>
          <w:sz w:val="22"/>
          <w:szCs w:val="22"/>
        </w:rPr>
      </w:pPr>
      <w:r w:rsidRPr="000763B7">
        <w:rPr>
          <w:rFonts w:ascii="Century Gothic" w:hAnsi="Century Gothic"/>
          <w:sz w:val="22"/>
          <w:szCs w:val="22"/>
        </w:rPr>
        <w:t>2.2</w:t>
      </w:r>
      <w:r w:rsidRPr="000763B7">
        <w:rPr>
          <w:rFonts w:ascii="Century Gothic" w:hAnsi="Century Gothic"/>
          <w:sz w:val="22"/>
          <w:szCs w:val="22"/>
        </w:rPr>
        <w:tab/>
        <w:t>Key Internal Contacts</w:t>
      </w:r>
    </w:p>
    <w:p w14:paraId="53F348BE" w14:textId="77777777" w:rsidR="00CF08FA" w:rsidRDefault="00CF08FA" w:rsidP="00CF08FA"/>
    <w:p w14:paraId="589F6C6E" w14:textId="313ADE3B" w:rsidR="00CF08FA" w:rsidRPr="00CF08FA" w:rsidRDefault="00CF08FA" w:rsidP="00CF08FA">
      <w:pPr>
        <w:rPr>
          <w:rFonts w:ascii="Century Gothic" w:hAnsi="Century Gothic"/>
          <w:sz w:val="22"/>
          <w:szCs w:val="22"/>
        </w:rPr>
      </w:pPr>
      <w:r w:rsidRPr="00CF08FA">
        <w:rPr>
          <w:rFonts w:ascii="Century Gothic" w:hAnsi="Century Gothic"/>
          <w:sz w:val="22"/>
          <w:szCs w:val="22"/>
        </w:rPr>
        <w:t xml:space="preserve">Can </w:t>
      </w:r>
      <w:proofErr w:type="gramStart"/>
      <w:r w:rsidRPr="00CF08FA">
        <w:rPr>
          <w:rFonts w:ascii="Century Gothic" w:hAnsi="Century Gothic"/>
          <w:sz w:val="22"/>
          <w:szCs w:val="22"/>
        </w:rPr>
        <w:t>be located in</w:t>
      </w:r>
      <w:proofErr w:type="gramEnd"/>
      <w:r w:rsidRPr="00CF08FA">
        <w:rPr>
          <w:rFonts w:ascii="Century Gothic" w:hAnsi="Century Gothic"/>
          <w:sz w:val="22"/>
          <w:szCs w:val="22"/>
        </w:rPr>
        <w:t xml:space="preserve"> the staff handbook. </w:t>
      </w:r>
    </w:p>
    <w:p w14:paraId="0A08CF8E" w14:textId="77777777" w:rsidR="00BF5C31" w:rsidRPr="000763B7" w:rsidRDefault="00BF5C31" w:rsidP="00BF5C31">
      <w:pPr>
        <w:rPr>
          <w:sz w:val="22"/>
          <w:szCs w:val="22"/>
        </w:rPr>
      </w:pPr>
    </w:p>
    <w:p w14:paraId="6B0CE8EC" w14:textId="477C477F" w:rsidR="002066EE" w:rsidRPr="000763B7" w:rsidRDefault="002066EE" w:rsidP="002066EE">
      <w:pPr>
        <w:pStyle w:val="Heading3"/>
        <w:rPr>
          <w:rFonts w:ascii="Century Gothic" w:hAnsi="Century Gothic"/>
          <w:sz w:val="22"/>
          <w:szCs w:val="22"/>
        </w:rPr>
      </w:pPr>
      <w:bookmarkStart w:id="16" w:name="_2.2.1_Current_List"/>
      <w:bookmarkEnd w:id="16"/>
      <w:r w:rsidRPr="000763B7">
        <w:rPr>
          <w:rFonts w:ascii="Century Gothic" w:hAnsi="Century Gothic"/>
          <w:sz w:val="22"/>
          <w:szCs w:val="22"/>
        </w:rPr>
        <w:t>2.2.1</w:t>
      </w:r>
      <w:r w:rsidRPr="000763B7">
        <w:rPr>
          <w:rFonts w:ascii="Century Gothic" w:hAnsi="Century Gothic"/>
          <w:sz w:val="22"/>
          <w:szCs w:val="22"/>
        </w:rPr>
        <w:tab/>
        <w:t>Current List of School Emergency Response Team (SERT) Members</w:t>
      </w:r>
    </w:p>
    <w:p w14:paraId="05CFA70F" w14:textId="77777777" w:rsidR="00FE25EE" w:rsidRPr="000763B7" w:rsidRDefault="00FE25EE" w:rsidP="00FE25EE">
      <w:pPr>
        <w:rPr>
          <w:sz w:val="22"/>
          <w:szCs w:val="22"/>
        </w:rPr>
      </w:pPr>
    </w:p>
    <w:p w14:paraId="34519AE3" w14:textId="77777777" w:rsidR="00FE25EE" w:rsidRPr="000763B7" w:rsidRDefault="00FE25EE" w:rsidP="00FE25EE">
      <w:pPr>
        <w:rPr>
          <w:sz w:val="22"/>
          <w:szCs w:val="22"/>
        </w:rPr>
      </w:pPr>
    </w:p>
    <w:tbl>
      <w:tblPr>
        <w:tblStyle w:val="TableGrid"/>
        <w:tblW w:w="10343" w:type="dxa"/>
        <w:tblLook w:val="04A0" w:firstRow="1" w:lastRow="0" w:firstColumn="1" w:lastColumn="0" w:noHBand="0" w:noVBand="1"/>
      </w:tblPr>
      <w:tblGrid>
        <w:gridCol w:w="3523"/>
        <w:gridCol w:w="3896"/>
        <w:gridCol w:w="2924"/>
      </w:tblGrid>
      <w:tr w:rsidR="002066EE" w:rsidRPr="000763B7" w14:paraId="07D66968" w14:textId="77777777" w:rsidTr="00FE25EE">
        <w:tc>
          <w:tcPr>
            <w:tcW w:w="3523" w:type="dxa"/>
            <w:shd w:val="clear" w:color="auto" w:fill="D9D9D9" w:themeFill="background1" w:themeFillShade="D9"/>
          </w:tcPr>
          <w:p w14:paraId="69509EAB" w14:textId="77777777" w:rsidR="002066EE" w:rsidRPr="000763B7" w:rsidRDefault="002066EE" w:rsidP="007B76A8">
            <w:pPr>
              <w:spacing w:line="360" w:lineRule="auto"/>
              <w:rPr>
                <w:rFonts w:ascii="Century Gothic" w:hAnsi="Century Gothic"/>
                <w:b/>
              </w:rPr>
            </w:pPr>
            <w:r w:rsidRPr="000763B7">
              <w:rPr>
                <w:rFonts w:ascii="Century Gothic" w:hAnsi="Century Gothic"/>
                <w:b/>
              </w:rPr>
              <w:t>Name</w:t>
            </w:r>
          </w:p>
        </w:tc>
        <w:tc>
          <w:tcPr>
            <w:tcW w:w="3896" w:type="dxa"/>
            <w:shd w:val="clear" w:color="auto" w:fill="D9D9D9" w:themeFill="background1" w:themeFillShade="D9"/>
          </w:tcPr>
          <w:p w14:paraId="54E3E68E" w14:textId="77777777" w:rsidR="002066EE" w:rsidRPr="000763B7" w:rsidRDefault="002066EE" w:rsidP="007B76A8">
            <w:pPr>
              <w:spacing w:line="360" w:lineRule="auto"/>
              <w:rPr>
                <w:rFonts w:ascii="Century Gothic" w:hAnsi="Century Gothic"/>
                <w:b/>
              </w:rPr>
            </w:pPr>
            <w:r w:rsidRPr="000763B7">
              <w:rPr>
                <w:rFonts w:ascii="Century Gothic" w:hAnsi="Century Gothic"/>
                <w:b/>
              </w:rPr>
              <w:t>Role</w:t>
            </w:r>
          </w:p>
        </w:tc>
        <w:tc>
          <w:tcPr>
            <w:tcW w:w="2924" w:type="dxa"/>
            <w:shd w:val="clear" w:color="auto" w:fill="D9D9D9" w:themeFill="background1" w:themeFillShade="D9"/>
          </w:tcPr>
          <w:p w14:paraId="4610A6A9" w14:textId="77777777" w:rsidR="002066EE" w:rsidRPr="000763B7" w:rsidRDefault="002066EE" w:rsidP="007B76A8">
            <w:pPr>
              <w:spacing w:line="360" w:lineRule="auto"/>
              <w:rPr>
                <w:rFonts w:ascii="Century Gothic" w:hAnsi="Century Gothic"/>
                <w:b/>
              </w:rPr>
            </w:pPr>
            <w:r w:rsidRPr="000763B7">
              <w:rPr>
                <w:rFonts w:ascii="Century Gothic" w:hAnsi="Century Gothic"/>
                <w:b/>
              </w:rPr>
              <w:t>Contact Number(s)</w:t>
            </w:r>
          </w:p>
        </w:tc>
      </w:tr>
      <w:tr w:rsidR="002066EE" w:rsidRPr="000763B7" w14:paraId="4DFBD503" w14:textId="77777777" w:rsidTr="00FE25EE">
        <w:tc>
          <w:tcPr>
            <w:tcW w:w="3523" w:type="dxa"/>
          </w:tcPr>
          <w:p w14:paraId="47965D40" w14:textId="77777777" w:rsidR="002066EE" w:rsidRPr="000763B7" w:rsidRDefault="002066EE" w:rsidP="007B76A8">
            <w:pPr>
              <w:spacing w:line="480" w:lineRule="auto"/>
              <w:rPr>
                <w:rFonts w:ascii="Century Gothic" w:hAnsi="Century Gothic"/>
              </w:rPr>
            </w:pPr>
            <w:r w:rsidRPr="000763B7">
              <w:rPr>
                <w:rFonts w:ascii="Century Gothic" w:hAnsi="Century Gothic"/>
              </w:rPr>
              <w:t>Emily Greenhalgh</w:t>
            </w:r>
          </w:p>
        </w:tc>
        <w:tc>
          <w:tcPr>
            <w:tcW w:w="3896" w:type="dxa"/>
          </w:tcPr>
          <w:p w14:paraId="6E842901" w14:textId="77777777" w:rsidR="002066EE" w:rsidRPr="000763B7" w:rsidRDefault="002066EE" w:rsidP="007B76A8">
            <w:pPr>
              <w:spacing w:line="480" w:lineRule="auto"/>
              <w:rPr>
                <w:rFonts w:ascii="Century Gothic" w:hAnsi="Century Gothic"/>
              </w:rPr>
            </w:pPr>
            <w:r w:rsidRPr="000763B7">
              <w:rPr>
                <w:rFonts w:ascii="Century Gothic" w:hAnsi="Century Gothic"/>
              </w:rPr>
              <w:t>Headteacher</w:t>
            </w:r>
          </w:p>
        </w:tc>
        <w:tc>
          <w:tcPr>
            <w:tcW w:w="2924" w:type="dxa"/>
          </w:tcPr>
          <w:p w14:paraId="5F25F383" w14:textId="77777777" w:rsidR="002066EE" w:rsidRPr="000763B7" w:rsidRDefault="002066EE" w:rsidP="007B76A8">
            <w:pPr>
              <w:spacing w:line="480" w:lineRule="auto"/>
              <w:rPr>
                <w:rFonts w:ascii="Century Gothic" w:hAnsi="Century Gothic"/>
              </w:rPr>
            </w:pPr>
            <w:r w:rsidRPr="000763B7">
              <w:rPr>
                <w:rFonts w:ascii="Century Gothic" w:hAnsi="Century Gothic"/>
              </w:rPr>
              <w:t>07597 259533</w:t>
            </w:r>
          </w:p>
        </w:tc>
      </w:tr>
      <w:tr w:rsidR="002066EE" w:rsidRPr="000763B7" w14:paraId="56A8F003" w14:textId="77777777" w:rsidTr="00FE25EE">
        <w:tc>
          <w:tcPr>
            <w:tcW w:w="3523" w:type="dxa"/>
          </w:tcPr>
          <w:p w14:paraId="5127A78F" w14:textId="77777777" w:rsidR="002066EE" w:rsidRPr="000763B7" w:rsidRDefault="002066EE" w:rsidP="007B76A8">
            <w:pPr>
              <w:spacing w:line="480" w:lineRule="auto"/>
              <w:rPr>
                <w:rFonts w:ascii="Century Gothic" w:hAnsi="Century Gothic"/>
              </w:rPr>
            </w:pPr>
            <w:r w:rsidRPr="000763B7">
              <w:rPr>
                <w:rFonts w:ascii="Century Gothic" w:hAnsi="Century Gothic"/>
              </w:rPr>
              <w:t>Alison Laws</w:t>
            </w:r>
          </w:p>
        </w:tc>
        <w:tc>
          <w:tcPr>
            <w:tcW w:w="3896" w:type="dxa"/>
          </w:tcPr>
          <w:p w14:paraId="7954001F" w14:textId="23FED78E" w:rsidR="002066EE" w:rsidRPr="000763B7" w:rsidRDefault="00190B1F" w:rsidP="007B76A8">
            <w:pPr>
              <w:spacing w:line="480" w:lineRule="auto"/>
              <w:rPr>
                <w:rFonts w:ascii="Century Gothic" w:hAnsi="Century Gothic"/>
              </w:rPr>
            </w:pPr>
            <w:r>
              <w:rPr>
                <w:rFonts w:ascii="Century Gothic" w:hAnsi="Century Gothic"/>
              </w:rPr>
              <w:t>Head of Operations</w:t>
            </w:r>
          </w:p>
        </w:tc>
        <w:tc>
          <w:tcPr>
            <w:tcW w:w="2924" w:type="dxa"/>
          </w:tcPr>
          <w:p w14:paraId="2695AA09" w14:textId="77777777" w:rsidR="002066EE" w:rsidRPr="000763B7" w:rsidRDefault="002066EE" w:rsidP="007B76A8">
            <w:pPr>
              <w:spacing w:line="480" w:lineRule="auto"/>
              <w:rPr>
                <w:rFonts w:ascii="Century Gothic" w:hAnsi="Century Gothic"/>
              </w:rPr>
            </w:pPr>
            <w:r w:rsidRPr="000763B7">
              <w:rPr>
                <w:rFonts w:ascii="Century Gothic" w:hAnsi="Century Gothic"/>
              </w:rPr>
              <w:t>07932 798670</w:t>
            </w:r>
          </w:p>
        </w:tc>
      </w:tr>
      <w:tr w:rsidR="002066EE" w:rsidRPr="000763B7" w14:paraId="69A97977" w14:textId="77777777" w:rsidTr="00FE25EE">
        <w:tc>
          <w:tcPr>
            <w:tcW w:w="3523" w:type="dxa"/>
          </w:tcPr>
          <w:p w14:paraId="2A0C8DA4" w14:textId="77777777" w:rsidR="002066EE" w:rsidRPr="000763B7" w:rsidRDefault="002066EE" w:rsidP="007B76A8">
            <w:pPr>
              <w:spacing w:line="480" w:lineRule="auto"/>
              <w:rPr>
                <w:rFonts w:ascii="Century Gothic" w:hAnsi="Century Gothic"/>
              </w:rPr>
            </w:pPr>
            <w:r w:rsidRPr="000763B7">
              <w:rPr>
                <w:rFonts w:ascii="Century Gothic" w:hAnsi="Century Gothic"/>
              </w:rPr>
              <w:t>Susan Johnson</w:t>
            </w:r>
          </w:p>
        </w:tc>
        <w:tc>
          <w:tcPr>
            <w:tcW w:w="3896" w:type="dxa"/>
          </w:tcPr>
          <w:p w14:paraId="3EA28B4B" w14:textId="77777777" w:rsidR="002066EE" w:rsidRPr="000763B7" w:rsidRDefault="002066EE" w:rsidP="007B76A8">
            <w:pPr>
              <w:spacing w:line="480" w:lineRule="auto"/>
              <w:rPr>
                <w:rFonts w:ascii="Century Gothic" w:hAnsi="Century Gothic"/>
              </w:rPr>
            </w:pPr>
            <w:r w:rsidRPr="000763B7">
              <w:rPr>
                <w:rFonts w:ascii="Century Gothic" w:hAnsi="Century Gothic"/>
              </w:rPr>
              <w:t xml:space="preserve">Office Manager / School Secretary </w:t>
            </w:r>
          </w:p>
        </w:tc>
        <w:tc>
          <w:tcPr>
            <w:tcW w:w="2924" w:type="dxa"/>
          </w:tcPr>
          <w:p w14:paraId="7CC6975B" w14:textId="77777777" w:rsidR="002066EE" w:rsidRPr="000763B7" w:rsidRDefault="002066EE" w:rsidP="007B76A8">
            <w:pPr>
              <w:spacing w:line="480" w:lineRule="auto"/>
              <w:rPr>
                <w:rFonts w:ascii="Century Gothic" w:hAnsi="Century Gothic"/>
              </w:rPr>
            </w:pPr>
            <w:r w:rsidRPr="000763B7">
              <w:rPr>
                <w:rFonts w:ascii="Century Gothic" w:hAnsi="Century Gothic"/>
              </w:rPr>
              <w:t>01642 205233</w:t>
            </w:r>
          </w:p>
        </w:tc>
      </w:tr>
    </w:tbl>
    <w:p w14:paraId="2221DD63" w14:textId="0836DB49" w:rsidR="00FE25EE" w:rsidRPr="000763B7" w:rsidRDefault="00FE25EE" w:rsidP="00FE25EE">
      <w:pPr>
        <w:rPr>
          <w:sz w:val="22"/>
          <w:szCs w:val="22"/>
        </w:rPr>
      </w:pPr>
      <w:bookmarkStart w:id="17" w:name="_2.2.2_Other_internal"/>
      <w:bookmarkEnd w:id="17"/>
    </w:p>
    <w:p w14:paraId="3B873B76" w14:textId="77777777" w:rsidR="00FE25EE" w:rsidRPr="000763B7" w:rsidRDefault="00FE25EE" w:rsidP="00FE25EE">
      <w:pPr>
        <w:rPr>
          <w:sz w:val="22"/>
          <w:szCs w:val="22"/>
        </w:rPr>
      </w:pPr>
    </w:p>
    <w:p w14:paraId="5F858D59" w14:textId="4F807F96" w:rsidR="002066EE" w:rsidRPr="000763B7" w:rsidRDefault="002066EE" w:rsidP="002066EE">
      <w:pPr>
        <w:pStyle w:val="Heading3"/>
        <w:rPr>
          <w:rFonts w:ascii="Century Gothic" w:hAnsi="Century Gothic"/>
          <w:color w:val="000000" w:themeColor="text1"/>
          <w:sz w:val="22"/>
          <w:szCs w:val="22"/>
        </w:rPr>
      </w:pPr>
      <w:r w:rsidRPr="000763B7">
        <w:rPr>
          <w:rFonts w:ascii="Century Gothic" w:hAnsi="Century Gothic"/>
          <w:color w:val="000000" w:themeColor="text1"/>
          <w:sz w:val="22"/>
          <w:szCs w:val="22"/>
        </w:rPr>
        <w:t>2.2.2</w:t>
      </w:r>
      <w:r w:rsidRPr="000763B7">
        <w:rPr>
          <w:rFonts w:ascii="Century Gothic" w:hAnsi="Century Gothic"/>
          <w:color w:val="000000" w:themeColor="text1"/>
          <w:sz w:val="22"/>
          <w:szCs w:val="22"/>
        </w:rPr>
        <w:tab/>
        <w:t>Other internal contacts</w:t>
      </w:r>
    </w:p>
    <w:p w14:paraId="7362B352" w14:textId="77777777" w:rsidR="00FE25EE" w:rsidRPr="000763B7" w:rsidRDefault="00FE25EE" w:rsidP="00FE25EE">
      <w:pPr>
        <w:rPr>
          <w:sz w:val="22"/>
          <w:szCs w:val="22"/>
        </w:rPr>
      </w:pPr>
    </w:p>
    <w:tbl>
      <w:tblPr>
        <w:tblStyle w:val="TableGrid"/>
        <w:tblW w:w="10201" w:type="dxa"/>
        <w:tblLook w:val="04A0" w:firstRow="1" w:lastRow="0" w:firstColumn="1" w:lastColumn="0" w:noHBand="0" w:noVBand="1"/>
      </w:tblPr>
      <w:tblGrid>
        <w:gridCol w:w="1658"/>
        <w:gridCol w:w="1664"/>
        <w:gridCol w:w="1334"/>
        <w:gridCol w:w="2859"/>
        <w:gridCol w:w="2686"/>
      </w:tblGrid>
      <w:tr w:rsidR="00FE25EE" w:rsidRPr="000763B7" w14:paraId="1A4CEE6D" w14:textId="77777777" w:rsidTr="00FE25EE">
        <w:tc>
          <w:tcPr>
            <w:tcW w:w="1658" w:type="dxa"/>
            <w:shd w:val="clear" w:color="auto" w:fill="D9D9D9" w:themeFill="background1" w:themeFillShade="D9"/>
          </w:tcPr>
          <w:p w14:paraId="218C67D3" w14:textId="77777777" w:rsidR="002066EE" w:rsidRPr="000763B7" w:rsidRDefault="002066EE" w:rsidP="007B76A8">
            <w:pPr>
              <w:jc w:val="both"/>
              <w:rPr>
                <w:rFonts w:ascii="Century Gothic" w:hAnsi="Century Gothic"/>
                <w:b/>
              </w:rPr>
            </w:pPr>
            <w:r w:rsidRPr="000763B7">
              <w:rPr>
                <w:rFonts w:ascii="Century Gothic" w:hAnsi="Century Gothic"/>
                <w:b/>
              </w:rPr>
              <w:t>Name</w:t>
            </w:r>
          </w:p>
        </w:tc>
        <w:tc>
          <w:tcPr>
            <w:tcW w:w="1664" w:type="dxa"/>
            <w:shd w:val="clear" w:color="auto" w:fill="D9D9D9" w:themeFill="background1" w:themeFillShade="D9"/>
          </w:tcPr>
          <w:p w14:paraId="2277D0FC" w14:textId="77777777" w:rsidR="002066EE" w:rsidRPr="000763B7" w:rsidRDefault="002066EE" w:rsidP="007B76A8">
            <w:pPr>
              <w:jc w:val="both"/>
              <w:rPr>
                <w:rFonts w:ascii="Century Gothic" w:hAnsi="Century Gothic"/>
                <w:b/>
              </w:rPr>
            </w:pPr>
            <w:r w:rsidRPr="000763B7">
              <w:rPr>
                <w:rFonts w:ascii="Century Gothic" w:hAnsi="Century Gothic"/>
                <w:b/>
              </w:rPr>
              <w:t>Job Role</w:t>
            </w:r>
          </w:p>
        </w:tc>
        <w:tc>
          <w:tcPr>
            <w:tcW w:w="1334" w:type="dxa"/>
            <w:shd w:val="clear" w:color="auto" w:fill="D9D9D9" w:themeFill="background1" w:themeFillShade="D9"/>
          </w:tcPr>
          <w:p w14:paraId="69992A63" w14:textId="77777777" w:rsidR="002066EE" w:rsidRPr="000763B7" w:rsidRDefault="002066EE" w:rsidP="007B76A8">
            <w:pPr>
              <w:spacing w:after="240"/>
              <w:jc w:val="both"/>
              <w:rPr>
                <w:rFonts w:ascii="Century Gothic" w:hAnsi="Century Gothic"/>
                <w:b/>
              </w:rPr>
            </w:pPr>
            <w:r w:rsidRPr="000763B7">
              <w:rPr>
                <w:rFonts w:ascii="Century Gothic" w:hAnsi="Century Gothic"/>
                <w:b/>
              </w:rPr>
              <w:t>Telephone Number</w:t>
            </w:r>
          </w:p>
        </w:tc>
        <w:tc>
          <w:tcPr>
            <w:tcW w:w="2859" w:type="dxa"/>
            <w:shd w:val="clear" w:color="auto" w:fill="D9D9D9" w:themeFill="background1" w:themeFillShade="D9"/>
          </w:tcPr>
          <w:p w14:paraId="33FC05D0" w14:textId="77777777" w:rsidR="002066EE" w:rsidRPr="000763B7" w:rsidRDefault="002066EE" w:rsidP="007B76A8">
            <w:pPr>
              <w:jc w:val="both"/>
              <w:rPr>
                <w:rFonts w:ascii="Century Gothic" w:hAnsi="Century Gothic"/>
                <w:b/>
              </w:rPr>
            </w:pPr>
            <w:r w:rsidRPr="000763B7">
              <w:rPr>
                <w:rFonts w:ascii="Century Gothic" w:hAnsi="Century Gothic"/>
                <w:b/>
              </w:rPr>
              <w:t>Email</w:t>
            </w:r>
          </w:p>
        </w:tc>
        <w:tc>
          <w:tcPr>
            <w:tcW w:w="2686" w:type="dxa"/>
            <w:shd w:val="clear" w:color="auto" w:fill="D9D9D9" w:themeFill="background1" w:themeFillShade="D9"/>
          </w:tcPr>
          <w:p w14:paraId="6677BAFA" w14:textId="77777777" w:rsidR="002066EE" w:rsidRPr="000763B7" w:rsidRDefault="002066EE" w:rsidP="007B76A8">
            <w:pPr>
              <w:jc w:val="both"/>
              <w:rPr>
                <w:rFonts w:ascii="Century Gothic" w:hAnsi="Century Gothic"/>
                <w:b/>
              </w:rPr>
            </w:pPr>
            <w:r w:rsidRPr="000763B7">
              <w:rPr>
                <w:rFonts w:ascii="Century Gothic" w:hAnsi="Century Gothic"/>
                <w:b/>
              </w:rPr>
              <w:t>Notes (e.g. first aid)</w:t>
            </w:r>
          </w:p>
        </w:tc>
      </w:tr>
      <w:tr w:rsidR="00FE25EE" w:rsidRPr="000763B7" w14:paraId="1F055300" w14:textId="77777777" w:rsidTr="00FE25EE">
        <w:trPr>
          <w:trHeight w:val="416"/>
        </w:trPr>
        <w:tc>
          <w:tcPr>
            <w:tcW w:w="1658" w:type="dxa"/>
          </w:tcPr>
          <w:p w14:paraId="2FE035CA" w14:textId="77777777" w:rsidR="00FE25EE" w:rsidRPr="000763B7" w:rsidRDefault="002066EE" w:rsidP="007B76A8">
            <w:pPr>
              <w:spacing w:line="360" w:lineRule="auto"/>
              <w:rPr>
                <w:rFonts w:ascii="Century Gothic" w:hAnsi="Century Gothic"/>
              </w:rPr>
            </w:pPr>
            <w:r w:rsidRPr="000763B7">
              <w:rPr>
                <w:rFonts w:ascii="Century Gothic" w:hAnsi="Century Gothic"/>
              </w:rPr>
              <w:t>Craig</w:t>
            </w:r>
          </w:p>
          <w:p w14:paraId="14638AC4" w14:textId="7FDBD751" w:rsidR="002066EE" w:rsidRPr="000763B7" w:rsidRDefault="002066EE" w:rsidP="007B76A8">
            <w:pPr>
              <w:spacing w:line="360" w:lineRule="auto"/>
              <w:rPr>
                <w:rFonts w:ascii="Century Gothic" w:hAnsi="Century Gothic"/>
              </w:rPr>
            </w:pPr>
            <w:r w:rsidRPr="000763B7">
              <w:rPr>
                <w:rFonts w:ascii="Century Gothic" w:hAnsi="Century Gothic"/>
              </w:rPr>
              <w:t>Fletcher</w:t>
            </w:r>
          </w:p>
        </w:tc>
        <w:tc>
          <w:tcPr>
            <w:tcW w:w="1664" w:type="dxa"/>
          </w:tcPr>
          <w:p w14:paraId="49CF3966" w14:textId="77777777" w:rsidR="002066EE" w:rsidRPr="000763B7" w:rsidRDefault="002066EE" w:rsidP="007B76A8">
            <w:pPr>
              <w:spacing w:line="360" w:lineRule="auto"/>
              <w:rPr>
                <w:rFonts w:ascii="Century Gothic" w:hAnsi="Century Gothic"/>
              </w:rPr>
            </w:pPr>
            <w:r w:rsidRPr="000763B7">
              <w:rPr>
                <w:rFonts w:ascii="Century Gothic" w:hAnsi="Century Gothic"/>
              </w:rPr>
              <w:t>Safeguarding Lead</w:t>
            </w:r>
          </w:p>
        </w:tc>
        <w:tc>
          <w:tcPr>
            <w:tcW w:w="1334" w:type="dxa"/>
          </w:tcPr>
          <w:p w14:paraId="2DD9E0BD" w14:textId="77777777" w:rsidR="002066EE" w:rsidRPr="000763B7" w:rsidRDefault="002066EE" w:rsidP="007B76A8">
            <w:pPr>
              <w:spacing w:line="360" w:lineRule="auto"/>
              <w:rPr>
                <w:rFonts w:ascii="Century Gothic" w:hAnsi="Century Gothic"/>
              </w:rPr>
            </w:pPr>
            <w:r w:rsidRPr="000763B7">
              <w:rPr>
                <w:rFonts w:ascii="Century Gothic" w:hAnsi="Century Gothic"/>
              </w:rPr>
              <w:t>07908 688821</w:t>
            </w:r>
          </w:p>
        </w:tc>
        <w:tc>
          <w:tcPr>
            <w:tcW w:w="2859" w:type="dxa"/>
          </w:tcPr>
          <w:p w14:paraId="1A8F6E9B" w14:textId="77777777" w:rsidR="002066EE" w:rsidRPr="000763B7" w:rsidRDefault="002066EE" w:rsidP="007B76A8">
            <w:pPr>
              <w:spacing w:line="360" w:lineRule="auto"/>
              <w:rPr>
                <w:rFonts w:ascii="Century Gothic" w:hAnsi="Century Gothic"/>
              </w:rPr>
            </w:pPr>
            <w:r w:rsidRPr="000763B7">
              <w:rPr>
                <w:rFonts w:ascii="Century Gothic" w:hAnsi="Century Gothic"/>
              </w:rPr>
              <w:t>craigf@hopefields.org.uk</w:t>
            </w:r>
          </w:p>
        </w:tc>
        <w:tc>
          <w:tcPr>
            <w:tcW w:w="2686" w:type="dxa"/>
          </w:tcPr>
          <w:p w14:paraId="0B92EFC7" w14:textId="77777777" w:rsidR="002066EE" w:rsidRPr="000763B7" w:rsidRDefault="002066EE" w:rsidP="007B76A8">
            <w:pPr>
              <w:spacing w:line="360" w:lineRule="auto"/>
              <w:rPr>
                <w:rFonts w:ascii="Century Gothic" w:hAnsi="Century Gothic"/>
              </w:rPr>
            </w:pPr>
            <w:r w:rsidRPr="000763B7">
              <w:rPr>
                <w:rFonts w:ascii="Century Gothic" w:hAnsi="Century Gothic"/>
              </w:rPr>
              <w:t>First Aid</w:t>
            </w:r>
          </w:p>
        </w:tc>
      </w:tr>
    </w:tbl>
    <w:p w14:paraId="558F002A" w14:textId="77777777" w:rsidR="00BF5C31" w:rsidRPr="000763B7" w:rsidRDefault="00BF5C31" w:rsidP="002066EE">
      <w:pPr>
        <w:pStyle w:val="Heading2"/>
        <w:rPr>
          <w:rFonts w:ascii="Century Gothic" w:hAnsi="Century Gothic"/>
          <w:sz w:val="22"/>
          <w:szCs w:val="22"/>
        </w:rPr>
      </w:pPr>
      <w:bookmarkStart w:id="18" w:name="_2.4_Key_Southampton"/>
      <w:bookmarkStart w:id="19" w:name="_2.3_Key_External"/>
      <w:bookmarkEnd w:id="18"/>
      <w:bookmarkEnd w:id="19"/>
    </w:p>
    <w:p w14:paraId="2A4DF933" w14:textId="0BAC569B"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2.3</w:t>
      </w:r>
      <w:r w:rsidRPr="000763B7">
        <w:rPr>
          <w:rFonts w:ascii="Century Gothic" w:hAnsi="Century Gothic"/>
          <w:sz w:val="22"/>
          <w:szCs w:val="22"/>
        </w:rPr>
        <w:tab/>
        <w:t>Key External Contacts</w:t>
      </w:r>
    </w:p>
    <w:p w14:paraId="6D833D9E" w14:textId="77777777" w:rsidR="00BF5C31" w:rsidRPr="000763B7" w:rsidRDefault="00BF5C31" w:rsidP="00BF5C31">
      <w:pPr>
        <w:rPr>
          <w:sz w:val="22"/>
          <w:szCs w:val="22"/>
        </w:rPr>
      </w:pPr>
    </w:p>
    <w:p w14:paraId="0C5DD6F9" w14:textId="77777777" w:rsidR="002066EE" w:rsidRPr="000763B7" w:rsidRDefault="002066EE" w:rsidP="002066EE">
      <w:pPr>
        <w:jc w:val="both"/>
        <w:rPr>
          <w:rFonts w:ascii="Century Gothic" w:hAnsi="Century Gothic"/>
          <w:sz w:val="22"/>
          <w:szCs w:val="22"/>
        </w:rPr>
      </w:pPr>
    </w:p>
    <w:tbl>
      <w:tblPr>
        <w:tblStyle w:val="TableGrid"/>
        <w:tblW w:w="10065" w:type="dxa"/>
        <w:tblInd w:w="-5" w:type="dxa"/>
        <w:tblLayout w:type="fixed"/>
        <w:tblLook w:val="04A0" w:firstRow="1" w:lastRow="0" w:firstColumn="1" w:lastColumn="0" w:noHBand="0" w:noVBand="1"/>
      </w:tblPr>
      <w:tblGrid>
        <w:gridCol w:w="2608"/>
        <w:gridCol w:w="2608"/>
        <w:gridCol w:w="2608"/>
        <w:gridCol w:w="2241"/>
      </w:tblGrid>
      <w:tr w:rsidR="00FE25EE" w:rsidRPr="000763B7" w14:paraId="56D9B1E3" w14:textId="77777777" w:rsidTr="00FE25EE">
        <w:trPr>
          <w:trHeight w:val="355"/>
        </w:trPr>
        <w:tc>
          <w:tcPr>
            <w:tcW w:w="2608" w:type="dxa"/>
            <w:shd w:val="clear" w:color="auto" w:fill="D9D9D9" w:themeFill="background1" w:themeFillShade="D9"/>
          </w:tcPr>
          <w:p w14:paraId="070CBFD7" w14:textId="77777777" w:rsidR="002066EE" w:rsidRPr="000763B7" w:rsidRDefault="002066EE" w:rsidP="007B76A8">
            <w:pPr>
              <w:jc w:val="both"/>
              <w:rPr>
                <w:rFonts w:ascii="Century Gothic" w:hAnsi="Century Gothic"/>
                <w:b/>
              </w:rPr>
            </w:pPr>
            <w:r w:rsidRPr="000763B7">
              <w:rPr>
                <w:rFonts w:ascii="Century Gothic" w:hAnsi="Century Gothic"/>
                <w:b/>
              </w:rPr>
              <w:t>Department</w:t>
            </w:r>
          </w:p>
        </w:tc>
        <w:tc>
          <w:tcPr>
            <w:tcW w:w="2608" w:type="dxa"/>
            <w:shd w:val="clear" w:color="auto" w:fill="D9D9D9" w:themeFill="background1" w:themeFillShade="D9"/>
          </w:tcPr>
          <w:p w14:paraId="0F28431F" w14:textId="77777777" w:rsidR="002066EE" w:rsidRPr="000763B7" w:rsidRDefault="002066EE" w:rsidP="007B76A8">
            <w:pPr>
              <w:jc w:val="both"/>
              <w:rPr>
                <w:rFonts w:ascii="Century Gothic" w:hAnsi="Century Gothic"/>
                <w:b/>
              </w:rPr>
            </w:pPr>
            <w:r w:rsidRPr="000763B7">
              <w:rPr>
                <w:rFonts w:ascii="Century Gothic" w:hAnsi="Century Gothic"/>
                <w:b/>
              </w:rPr>
              <w:t xml:space="preserve">Name/ Role </w:t>
            </w:r>
          </w:p>
          <w:p w14:paraId="16A3AF97" w14:textId="77777777" w:rsidR="002066EE" w:rsidRPr="000763B7" w:rsidRDefault="002066EE" w:rsidP="007B76A8">
            <w:pPr>
              <w:jc w:val="both"/>
              <w:rPr>
                <w:rFonts w:ascii="Century Gothic" w:hAnsi="Century Gothic"/>
                <w:b/>
              </w:rPr>
            </w:pPr>
            <w:r w:rsidRPr="000763B7">
              <w:rPr>
                <w:rFonts w:ascii="Century Gothic" w:hAnsi="Century Gothic"/>
                <w:b/>
              </w:rPr>
              <w:t>(if applicable)</w:t>
            </w:r>
          </w:p>
        </w:tc>
        <w:tc>
          <w:tcPr>
            <w:tcW w:w="2608" w:type="dxa"/>
            <w:shd w:val="clear" w:color="auto" w:fill="D9D9D9" w:themeFill="background1" w:themeFillShade="D9"/>
          </w:tcPr>
          <w:p w14:paraId="2093F798" w14:textId="77777777" w:rsidR="002066EE" w:rsidRPr="000763B7" w:rsidRDefault="002066EE" w:rsidP="007B76A8">
            <w:pPr>
              <w:jc w:val="both"/>
              <w:rPr>
                <w:rFonts w:ascii="Century Gothic" w:hAnsi="Century Gothic"/>
                <w:b/>
              </w:rPr>
            </w:pPr>
            <w:r w:rsidRPr="000763B7">
              <w:rPr>
                <w:rFonts w:ascii="Century Gothic" w:hAnsi="Century Gothic"/>
                <w:b/>
              </w:rPr>
              <w:t>Telephone Number</w:t>
            </w:r>
          </w:p>
        </w:tc>
        <w:tc>
          <w:tcPr>
            <w:tcW w:w="2241" w:type="dxa"/>
            <w:shd w:val="clear" w:color="auto" w:fill="D9D9D9" w:themeFill="background1" w:themeFillShade="D9"/>
          </w:tcPr>
          <w:p w14:paraId="678E3D7C" w14:textId="77777777" w:rsidR="002066EE" w:rsidRPr="000763B7" w:rsidRDefault="002066EE" w:rsidP="007B76A8">
            <w:pPr>
              <w:jc w:val="both"/>
              <w:rPr>
                <w:rFonts w:ascii="Century Gothic" w:hAnsi="Century Gothic"/>
                <w:b/>
              </w:rPr>
            </w:pPr>
            <w:r w:rsidRPr="000763B7">
              <w:rPr>
                <w:rFonts w:ascii="Century Gothic" w:hAnsi="Century Gothic"/>
                <w:b/>
              </w:rPr>
              <w:t>Notes</w:t>
            </w:r>
          </w:p>
        </w:tc>
      </w:tr>
      <w:tr w:rsidR="00FE25EE" w:rsidRPr="000763B7" w14:paraId="5F7B6F7B" w14:textId="77777777" w:rsidTr="00FE25EE">
        <w:tc>
          <w:tcPr>
            <w:tcW w:w="2608" w:type="dxa"/>
          </w:tcPr>
          <w:p w14:paraId="788A2442" w14:textId="646635EA" w:rsidR="002066EE" w:rsidRPr="000763B7" w:rsidRDefault="002066EE" w:rsidP="007B76A8">
            <w:pPr>
              <w:rPr>
                <w:rFonts w:ascii="Century Gothic" w:hAnsi="Century Gothic"/>
              </w:rPr>
            </w:pPr>
            <w:r w:rsidRPr="000763B7">
              <w:rPr>
                <w:rFonts w:ascii="Century Gothic" w:hAnsi="Century Gothic"/>
              </w:rPr>
              <w:t xml:space="preserve">Educational </w:t>
            </w:r>
            <w:r w:rsidR="00FE25EE" w:rsidRPr="000763B7">
              <w:rPr>
                <w:rFonts w:ascii="Century Gothic" w:hAnsi="Century Gothic"/>
              </w:rPr>
              <w:t>P</w:t>
            </w:r>
            <w:r w:rsidRPr="000763B7">
              <w:rPr>
                <w:rFonts w:ascii="Century Gothic" w:hAnsi="Century Gothic"/>
              </w:rPr>
              <w:t>sychology</w:t>
            </w:r>
          </w:p>
        </w:tc>
        <w:tc>
          <w:tcPr>
            <w:tcW w:w="2608" w:type="dxa"/>
          </w:tcPr>
          <w:p w14:paraId="669DED2A" w14:textId="77777777" w:rsidR="002066EE" w:rsidRPr="000763B7" w:rsidRDefault="002066EE" w:rsidP="007B76A8">
            <w:pPr>
              <w:rPr>
                <w:rFonts w:ascii="Century Gothic" w:hAnsi="Century Gothic"/>
              </w:rPr>
            </w:pPr>
            <w:r w:rsidRPr="000763B7">
              <w:rPr>
                <w:rFonts w:ascii="Century Gothic" w:hAnsi="Century Gothic"/>
                <w:lang w:val="en-US"/>
              </w:rPr>
              <w:t>Senior Educational Psychologist</w:t>
            </w:r>
          </w:p>
        </w:tc>
        <w:tc>
          <w:tcPr>
            <w:tcW w:w="2608" w:type="dxa"/>
            <w:vMerge w:val="restart"/>
          </w:tcPr>
          <w:p w14:paraId="53A04165" w14:textId="77777777" w:rsidR="002066EE" w:rsidRPr="000763B7" w:rsidRDefault="002066EE" w:rsidP="007B76A8">
            <w:pPr>
              <w:rPr>
                <w:rFonts w:ascii="Century Gothic" w:hAnsi="Century Gothic"/>
              </w:rPr>
            </w:pPr>
            <w:r w:rsidRPr="000763B7">
              <w:rPr>
                <w:rFonts w:ascii="Century Gothic" w:hAnsi="Century Gothic"/>
              </w:rPr>
              <w:t>01642 201831</w:t>
            </w:r>
          </w:p>
          <w:p w14:paraId="45F99110" w14:textId="6389E89B" w:rsidR="002066EE" w:rsidRPr="000763B7" w:rsidRDefault="002066EE" w:rsidP="007B76A8">
            <w:pPr>
              <w:rPr>
                <w:rFonts w:ascii="Century Gothic" w:hAnsi="Century Gothic"/>
              </w:rPr>
            </w:pPr>
          </w:p>
          <w:p w14:paraId="47C2C2A3" w14:textId="77777777" w:rsidR="00BF5C31" w:rsidRPr="000763B7" w:rsidRDefault="00BF5C31" w:rsidP="007B76A8">
            <w:pPr>
              <w:rPr>
                <w:rFonts w:ascii="Century Gothic" w:hAnsi="Century Gothic"/>
              </w:rPr>
            </w:pPr>
          </w:p>
          <w:p w14:paraId="123EF6B2" w14:textId="77777777" w:rsidR="002066EE" w:rsidRPr="000763B7" w:rsidRDefault="002066EE" w:rsidP="007B76A8">
            <w:pPr>
              <w:rPr>
                <w:rFonts w:ascii="Century Gothic" w:hAnsi="Century Gothic"/>
              </w:rPr>
            </w:pPr>
            <w:r w:rsidRPr="000763B7">
              <w:rPr>
                <w:rFonts w:ascii="Century Gothic" w:hAnsi="Century Gothic"/>
              </w:rPr>
              <w:t>01642 726004</w:t>
            </w:r>
          </w:p>
          <w:p w14:paraId="148AC303" w14:textId="77777777" w:rsidR="002066EE" w:rsidRPr="000763B7" w:rsidRDefault="002066EE" w:rsidP="007B76A8">
            <w:pPr>
              <w:rPr>
                <w:rFonts w:ascii="Century Gothic" w:hAnsi="Century Gothic"/>
              </w:rPr>
            </w:pPr>
          </w:p>
          <w:p w14:paraId="2A681458" w14:textId="57402584" w:rsidR="002066EE" w:rsidRPr="000763B7" w:rsidRDefault="002066EE" w:rsidP="007B76A8">
            <w:pPr>
              <w:rPr>
                <w:rFonts w:ascii="Century Gothic" w:hAnsi="Century Gothic"/>
              </w:rPr>
            </w:pPr>
          </w:p>
        </w:tc>
        <w:tc>
          <w:tcPr>
            <w:tcW w:w="2241" w:type="dxa"/>
          </w:tcPr>
          <w:p w14:paraId="3B895611" w14:textId="77777777" w:rsidR="00BF5C31" w:rsidRPr="000763B7" w:rsidRDefault="002066EE" w:rsidP="007B76A8">
            <w:pPr>
              <w:rPr>
                <w:rFonts w:ascii="Century Gothic" w:hAnsi="Century Gothic"/>
                <w:lang w:val="en-US"/>
              </w:rPr>
            </w:pPr>
            <w:r w:rsidRPr="000763B7">
              <w:rPr>
                <w:rFonts w:ascii="Century Gothic" w:hAnsi="Century Gothic"/>
                <w:lang w:val="en-US"/>
              </w:rPr>
              <w:t xml:space="preserve">Explain that you are calling </w:t>
            </w:r>
          </w:p>
          <w:p w14:paraId="05A3448F" w14:textId="77777777" w:rsidR="00BF5C31" w:rsidRPr="000763B7" w:rsidRDefault="002066EE" w:rsidP="007B76A8">
            <w:pPr>
              <w:rPr>
                <w:rFonts w:ascii="Century Gothic" w:hAnsi="Century Gothic"/>
                <w:lang w:val="en-US"/>
              </w:rPr>
            </w:pPr>
            <w:r w:rsidRPr="000763B7">
              <w:rPr>
                <w:rFonts w:ascii="Century Gothic" w:hAnsi="Century Gothic"/>
                <w:lang w:val="en-US"/>
              </w:rPr>
              <w:t xml:space="preserve">regarding critical incident </w:t>
            </w:r>
          </w:p>
          <w:p w14:paraId="75E14E08" w14:textId="1EB7A0DF" w:rsidR="002066EE" w:rsidRPr="000763B7" w:rsidRDefault="002066EE" w:rsidP="007B76A8">
            <w:pPr>
              <w:rPr>
                <w:rFonts w:ascii="Century Gothic" w:hAnsi="Century Gothic"/>
              </w:rPr>
            </w:pPr>
            <w:r w:rsidRPr="000763B7">
              <w:rPr>
                <w:rFonts w:ascii="Century Gothic" w:hAnsi="Century Gothic"/>
                <w:lang w:val="en-US"/>
              </w:rPr>
              <w:t>support.</w:t>
            </w:r>
          </w:p>
        </w:tc>
      </w:tr>
      <w:tr w:rsidR="00FE25EE" w:rsidRPr="000763B7" w14:paraId="1675E94C" w14:textId="77777777" w:rsidTr="00FE25EE">
        <w:tc>
          <w:tcPr>
            <w:tcW w:w="2608" w:type="dxa"/>
          </w:tcPr>
          <w:p w14:paraId="1D70B527" w14:textId="77777777" w:rsidR="002066EE" w:rsidRPr="000763B7" w:rsidRDefault="002066EE" w:rsidP="007B76A8">
            <w:pPr>
              <w:rPr>
                <w:rFonts w:ascii="Century Gothic" w:hAnsi="Century Gothic"/>
              </w:rPr>
            </w:pPr>
            <w:r w:rsidRPr="000763B7">
              <w:rPr>
                <w:rFonts w:ascii="Century Gothic" w:hAnsi="Century Gothic"/>
              </w:rPr>
              <w:t xml:space="preserve">MACH </w:t>
            </w:r>
          </w:p>
        </w:tc>
        <w:tc>
          <w:tcPr>
            <w:tcW w:w="2608" w:type="dxa"/>
          </w:tcPr>
          <w:p w14:paraId="07E24920" w14:textId="77777777" w:rsidR="002066EE" w:rsidRPr="000763B7" w:rsidRDefault="002066EE" w:rsidP="007B76A8">
            <w:pPr>
              <w:rPr>
                <w:rFonts w:ascii="Century Gothic" w:hAnsi="Century Gothic"/>
                <w:lang w:val="en-US"/>
              </w:rPr>
            </w:pPr>
            <w:r w:rsidRPr="000763B7">
              <w:rPr>
                <w:rFonts w:ascii="Century Gothic" w:hAnsi="Century Gothic"/>
              </w:rPr>
              <w:t>Multi Agency Safeguarding Hub</w:t>
            </w:r>
          </w:p>
        </w:tc>
        <w:tc>
          <w:tcPr>
            <w:tcW w:w="2608" w:type="dxa"/>
            <w:vMerge/>
          </w:tcPr>
          <w:p w14:paraId="0F1C0DB2" w14:textId="77777777" w:rsidR="002066EE" w:rsidRPr="000763B7" w:rsidRDefault="002066EE" w:rsidP="007B76A8">
            <w:pPr>
              <w:rPr>
                <w:rFonts w:ascii="Century Gothic" w:hAnsi="Century Gothic"/>
                <w:lang w:val="en-US"/>
              </w:rPr>
            </w:pPr>
          </w:p>
        </w:tc>
        <w:tc>
          <w:tcPr>
            <w:tcW w:w="2241" w:type="dxa"/>
          </w:tcPr>
          <w:p w14:paraId="2F813F13" w14:textId="77777777" w:rsidR="00BF5C31" w:rsidRPr="000763B7" w:rsidRDefault="002066EE" w:rsidP="007B76A8">
            <w:pPr>
              <w:rPr>
                <w:rFonts w:ascii="Century Gothic" w:hAnsi="Century Gothic"/>
                <w:lang w:val="en-US"/>
              </w:rPr>
            </w:pPr>
            <w:r w:rsidRPr="000763B7">
              <w:rPr>
                <w:rFonts w:ascii="Century Gothic" w:hAnsi="Century Gothic"/>
                <w:lang w:val="en-US"/>
              </w:rPr>
              <w:t>Contact with any safeguarding</w:t>
            </w:r>
          </w:p>
          <w:p w14:paraId="7D0A0E68" w14:textId="05D7B55A" w:rsidR="00BF5C31" w:rsidRPr="000763B7" w:rsidRDefault="002066EE" w:rsidP="007B76A8">
            <w:pPr>
              <w:rPr>
                <w:rFonts w:ascii="Century Gothic" w:hAnsi="Century Gothic"/>
                <w:lang w:val="en-US"/>
              </w:rPr>
            </w:pPr>
            <w:r w:rsidRPr="000763B7">
              <w:rPr>
                <w:rFonts w:ascii="Century Gothic" w:hAnsi="Century Gothic"/>
                <w:lang w:val="en-US"/>
              </w:rPr>
              <w:t xml:space="preserve">concerns following a critical </w:t>
            </w:r>
          </w:p>
          <w:p w14:paraId="42461A90" w14:textId="0C5D942C" w:rsidR="002066EE" w:rsidRPr="000763B7" w:rsidRDefault="002066EE" w:rsidP="007B76A8">
            <w:pPr>
              <w:rPr>
                <w:rFonts w:ascii="Century Gothic" w:hAnsi="Century Gothic"/>
                <w:lang w:val="en-US"/>
              </w:rPr>
            </w:pPr>
            <w:r w:rsidRPr="000763B7">
              <w:rPr>
                <w:rFonts w:ascii="Century Gothic" w:hAnsi="Century Gothic"/>
                <w:lang w:val="en-US"/>
              </w:rPr>
              <w:t>incident</w:t>
            </w:r>
          </w:p>
        </w:tc>
      </w:tr>
      <w:tr w:rsidR="00FE25EE" w:rsidRPr="000763B7" w14:paraId="738F7FA6" w14:textId="77777777" w:rsidTr="00FE25EE">
        <w:tc>
          <w:tcPr>
            <w:tcW w:w="2608" w:type="dxa"/>
          </w:tcPr>
          <w:p w14:paraId="3E108D8D" w14:textId="77777777" w:rsidR="002066EE" w:rsidRPr="000763B7" w:rsidRDefault="002066EE" w:rsidP="007B76A8">
            <w:pPr>
              <w:rPr>
                <w:rFonts w:ascii="Century Gothic" w:hAnsi="Century Gothic"/>
              </w:rPr>
            </w:pPr>
          </w:p>
          <w:p w14:paraId="1C13242E" w14:textId="77777777" w:rsidR="002066EE" w:rsidRPr="000763B7" w:rsidRDefault="002066EE" w:rsidP="007B76A8">
            <w:pPr>
              <w:rPr>
                <w:rFonts w:ascii="Century Gothic" w:hAnsi="Century Gothic"/>
              </w:rPr>
            </w:pPr>
            <w:r w:rsidRPr="000763B7">
              <w:rPr>
                <w:rFonts w:ascii="Century Gothic" w:hAnsi="Century Gothic"/>
              </w:rPr>
              <w:t>CAHMS</w:t>
            </w:r>
          </w:p>
        </w:tc>
        <w:tc>
          <w:tcPr>
            <w:tcW w:w="2608" w:type="dxa"/>
          </w:tcPr>
          <w:p w14:paraId="255FB6E7" w14:textId="77777777" w:rsidR="002066EE" w:rsidRPr="000763B7" w:rsidRDefault="002066EE" w:rsidP="007B76A8">
            <w:pPr>
              <w:rPr>
                <w:rFonts w:ascii="Century Gothic" w:hAnsi="Century Gothic"/>
              </w:rPr>
            </w:pPr>
            <w:r w:rsidRPr="000763B7">
              <w:rPr>
                <w:rFonts w:ascii="Century Gothic" w:hAnsi="Century Gothic"/>
                <w:lang w:val="en-US"/>
              </w:rPr>
              <w:t>Child &amp; Adolescent Mental Health Service</w:t>
            </w:r>
          </w:p>
        </w:tc>
        <w:tc>
          <w:tcPr>
            <w:tcW w:w="2608" w:type="dxa"/>
          </w:tcPr>
          <w:p w14:paraId="63F88C9D" w14:textId="6584370C" w:rsidR="002066EE" w:rsidRPr="000763B7" w:rsidRDefault="002066EE" w:rsidP="007B76A8">
            <w:pPr>
              <w:rPr>
                <w:rFonts w:ascii="Century Gothic" w:hAnsi="Century Gothic"/>
              </w:rPr>
            </w:pPr>
            <w:r w:rsidRPr="000763B7">
              <w:rPr>
                <w:rFonts w:ascii="Century Gothic" w:hAnsi="Century Gothic"/>
              </w:rPr>
              <w:t>01642 529720</w:t>
            </w:r>
          </w:p>
        </w:tc>
        <w:tc>
          <w:tcPr>
            <w:tcW w:w="2241" w:type="dxa"/>
          </w:tcPr>
          <w:p w14:paraId="600B7EF6" w14:textId="77777777" w:rsidR="00BF5C31" w:rsidRPr="000763B7" w:rsidRDefault="002066EE" w:rsidP="007B76A8">
            <w:pPr>
              <w:rPr>
                <w:rFonts w:ascii="Century Gothic" w:hAnsi="Century Gothic"/>
              </w:rPr>
            </w:pPr>
            <w:r w:rsidRPr="000763B7">
              <w:rPr>
                <w:rFonts w:ascii="Century Gothic" w:hAnsi="Century Gothic"/>
              </w:rPr>
              <w:t xml:space="preserve">Contact with any mental </w:t>
            </w:r>
          </w:p>
          <w:p w14:paraId="52C1E588" w14:textId="15B1C627" w:rsidR="002066EE" w:rsidRPr="000763B7" w:rsidRDefault="002066EE" w:rsidP="007B76A8">
            <w:pPr>
              <w:rPr>
                <w:rFonts w:ascii="Century Gothic" w:hAnsi="Century Gothic"/>
              </w:rPr>
            </w:pPr>
            <w:r w:rsidRPr="000763B7">
              <w:rPr>
                <w:rFonts w:ascii="Century Gothic" w:hAnsi="Century Gothic"/>
              </w:rPr>
              <w:t>health concerns</w:t>
            </w:r>
          </w:p>
        </w:tc>
      </w:tr>
    </w:tbl>
    <w:p w14:paraId="775F8AEE" w14:textId="1C40C1CB" w:rsidR="002066EE" w:rsidRPr="000763B7" w:rsidRDefault="002066EE">
      <w:pPr>
        <w:rPr>
          <w:sz w:val="22"/>
          <w:szCs w:val="22"/>
        </w:rPr>
      </w:pPr>
    </w:p>
    <w:p w14:paraId="3E1E8F00" w14:textId="77777777" w:rsidR="002066EE" w:rsidRDefault="002066EE" w:rsidP="002066EE">
      <w:pPr>
        <w:pStyle w:val="Heading2"/>
        <w:rPr>
          <w:rFonts w:ascii="Century Gothic" w:hAnsi="Century Gothic"/>
          <w:sz w:val="22"/>
          <w:szCs w:val="22"/>
        </w:rPr>
      </w:pPr>
      <w:r w:rsidRPr="000763B7">
        <w:rPr>
          <w:rFonts w:ascii="Century Gothic" w:hAnsi="Century Gothic"/>
          <w:sz w:val="22"/>
          <w:szCs w:val="22"/>
        </w:rPr>
        <w:t>2.4</w:t>
      </w:r>
      <w:r w:rsidRPr="000763B7">
        <w:rPr>
          <w:rFonts w:ascii="Century Gothic" w:hAnsi="Century Gothic"/>
          <w:sz w:val="22"/>
          <w:szCs w:val="22"/>
        </w:rPr>
        <w:tab/>
        <w:t>Logging</w:t>
      </w:r>
    </w:p>
    <w:p w14:paraId="5E9DEFAD" w14:textId="77777777" w:rsidR="00504D2D" w:rsidRPr="00504D2D" w:rsidRDefault="00504D2D" w:rsidP="00504D2D"/>
    <w:p w14:paraId="3560D3A9" w14:textId="77777777" w:rsidR="002066EE" w:rsidRPr="000763B7" w:rsidRDefault="002066EE" w:rsidP="002066EE">
      <w:pPr>
        <w:spacing w:line="360" w:lineRule="auto"/>
        <w:ind w:left="66"/>
        <w:rPr>
          <w:rFonts w:ascii="Century Gothic" w:hAnsi="Century Gothic"/>
          <w:bCs/>
          <w:sz w:val="22"/>
          <w:szCs w:val="22"/>
        </w:rPr>
      </w:pPr>
      <w:r w:rsidRPr="000763B7">
        <w:rPr>
          <w:rFonts w:ascii="Century Gothic" w:hAnsi="Century Gothic"/>
          <w:bCs/>
          <w:sz w:val="22"/>
          <w:szCs w:val="22"/>
        </w:rPr>
        <w:t>A comprehensive record must be kept of all events the key areas including information received (and sent out), decisions made (and the reasoning, and those decisions NOT subsequently made and the reasoning why), actions taken (the timing and to whom they have been allocated), records of handovers with staff going/coming on duty.</w:t>
      </w:r>
    </w:p>
    <w:p w14:paraId="5EA4BA02" w14:textId="77777777" w:rsidR="002066EE" w:rsidRPr="000763B7" w:rsidRDefault="002066EE" w:rsidP="002066EE">
      <w:pPr>
        <w:rPr>
          <w:rFonts w:ascii="Century Gothic" w:hAnsi="Century Gothic"/>
          <w:sz w:val="22"/>
          <w:szCs w:val="22"/>
        </w:rPr>
      </w:pPr>
    </w:p>
    <w:p w14:paraId="7080C0BB" w14:textId="77777777" w:rsidR="002066EE" w:rsidRPr="000763B7" w:rsidRDefault="002066EE" w:rsidP="002066EE">
      <w:pPr>
        <w:rPr>
          <w:rFonts w:ascii="Century Gothic" w:hAnsi="Century Gothic"/>
          <w:b/>
          <w:sz w:val="22"/>
          <w:szCs w:val="22"/>
        </w:rPr>
      </w:pPr>
      <w:bookmarkStart w:id="20" w:name="_Toc312248829"/>
      <w:r w:rsidRPr="000763B7">
        <w:rPr>
          <w:rFonts w:ascii="Century Gothic" w:hAnsi="Century Gothic"/>
          <w:b/>
          <w:sz w:val="22"/>
          <w:szCs w:val="22"/>
        </w:rPr>
        <w:t>Entries should be:</w:t>
      </w:r>
      <w:bookmarkEnd w:id="20"/>
    </w:p>
    <w:p w14:paraId="166EB641" w14:textId="77777777" w:rsidR="002066EE" w:rsidRPr="000763B7" w:rsidRDefault="002066EE" w:rsidP="002066EE">
      <w:pPr>
        <w:rPr>
          <w:rFonts w:ascii="Century Gothic" w:hAnsi="Century Gothic"/>
          <w:b/>
          <w:sz w:val="22"/>
          <w:szCs w:val="22"/>
        </w:rPr>
      </w:pPr>
    </w:p>
    <w:p w14:paraId="305299E1" w14:textId="77777777" w:rsidR="002066EE" w:rsidRPr="000763B7" w:rsidRDefault="002066EE" w:rsidP="002066EE">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b/>
          <w:sz w:val="22"/>
          <w:szCs w:val="22"/>
        </w:rPr>
        <w:t>CIA</w:t>
      </w:r>
      <w:r w:rsidRPr="000763B7">
        <w:rPr>
          <w:rFonts w:ascii="Century Gothic" w:hAnsi="Century Gothic"/>
          <w:sz w:val="22"/>
          <w:szCs w:val="22"/>
        </w:rPr>
        <w:t xml:space="preserve"> - </w:t>
      </w:r>
      <w:r w:rsidRPr="000763B7">
        <w:rPr>
          <w:rFonts w:ascii="Century Gothic" w:hAnsi="Century Gothic"/>
          <w:b/>
          <w:sz w:val="22"/>
          <w:szCs w:val="22"/>
        </w:rPr>
        <w:t>Clear / Intelligible / Accurate</w:t>
      </w:r>
    </w:p>
    <w:p w14:paraId="6BE62467" w14:textId="77777777" w:rsidR="002066EE" w:rsidRPr="000763B7" w:rsidRDefault="002066EE" w:rsidP="002066EE">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Chronological.</w:t>
      </w:r>
    </w:p>
    <w:p w14:paraId="770F712F" w14:textId="77777777" w:rsidR="002066EE" w:rsidRPr="000763B7" w:rsidRDefault="002066EE" w:rsidP="002066EE">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Contemporaneous - ‘as they happened’.</w:t>
      </w:r>
    </w:p>
    <w:p w14:paraId="26761C53" w14:textId="77777777" w:rsidR="002066EE" w:rsidRPr="000763B7" w:rsidRDefault="002066EE" w:rsidP="002066EE">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Record, “direct speech,” where possible. I.e. quotes.</w:t>
      </w:r>
    </w:p>
    <w:p w14:paraId="1C29668F" w14:textId="77777777" w:rsidR="002066EE" w:rsidRPr="000763B7" w:rsidRDefault="002066EE" w:rsidP="002066EE">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Factual – no assumptions or opinion (remember what you saw, heard, did – anything else is an assumption)</w:t>
      </w:r>
    </w:p>
    <w:p w14:paraId="7B503D95" w14:textId="77777777" w:rsidR="002066EE" w:rsidRPr="000763B7" w:rsidRDefault="002066EE" w:rsidP="002066EE">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Include dates, times, people, places, etc.</w:t>
      </w:r>
    </w:p>
    <w:p w14:paraId="505781D4" w14:textId="77777777" w:rsidR="002066EE" w:rsidRPr="000763B7" w:rsidRDefault="002066EE" w:rsidP="002066EE">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Include non-verbal communication, as appropriate and where possible.</w:t>
      </w:r>
      <w:r w:rsidRPr="000763B7">
        <w:rPr>
          <w:rFonts w:ascii="Century Gothic" w:hAnsi="Century Gothic"/>
          <w:sz w:val="22"/>
          <w:szCs w:val="22"/>
        </w:rPr>
        <w:sym w:font="Symbol" w:char="F020"/>
      </w:r>
    </w:p>
    <w:p w14:paraId="481C6FDE" w14:textId="77777777" w:rsidR="002066EE" w:rsidRPr="000763B7" w:rsidRDefault="002066EE" w:rsidP="002066EE">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 xml:space="preserve">Record who has given the information; to be recorded i.e. ‘Mr Jones provided details about x and requested that the following is noted’. </w:t>
      </w:r>
    </w:p>
    <w:p w14:paraId="05FC66ED" w14:textId="77777777" w:rsidR="002066EE" w:rsidRPr="000763B7" w:rsidRDefault="002066EE" w:rsidP="002066EE">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 xml:space="preserve">Record when the officer/incident room has stood down from the incident. </w:t>
      </w:r>
    </w:p>
    <w:p w14:paraId="3F054C51" w14:textId="77777777" w:rsidR="002066EE" w:rsidRPr="000763B7" w:rsidRDefault="002066EE" w:rsidP="002066EE">
      <w:pPr>
        <w:numPr>
          <w:ilvl w:val="0"/>
          <w:numId w:val="6"/>
        </w:numPr>
        <w:tabs>
          <w:tab w:val="clear" w:pos="720"/>
        </w:tabs>
        <w:spacing w:before="60" w:after="60"/>
        <w:ind w:left="426" w:hanging="357"/>
        <w:rPr>
          <w:rFonts w:ascii="Century Gothic" w:hAnsi="Century Gothic"/>
          <w:sz w:val="22"/>
          <w:szCs w:val="22"/>
        </w:rPr>
      </w:pPr>
      <w:r w:rsidRPr="000763B7">
        <w:rPr>
          <w:rFonts w:ascii="Century Gothic" w:hAnsi="Century Gothic"/>
          <w:sz w:val="22"/>
          <w:szCs w:val="22"/>
        </w:rPr>
        <w:t>Sign off and date the log when you have finished</w:t>
      </w:r>
      <w:r w:rsidRPr="000763B7">
        <w:rPr>
          <w:rFonts w:ascii="Century Gothic" w:hAnsi="Century Gothic"/>
          <w:sz w:val="22"/>
          <w:szCs w:val="22"/>
        </w:rPr>
        <w:sym w:font="Symbol" w:char="F020"/>
      </w:r>
      <w:r w:rsidRPr="000763B7">
        <w:rPr>
          <w:rFonts w:ascii="Century Gothic" w:hAnsi="Century Gothic"/>
          <w:sz w:val="22"/>
          <w:szCs w:val="22"/>
        </w:rPr>
        <w:t xml:space="preserve"> (‘Z’ off). </w:t>
      </w:r>
    </w:p>
    <w:p w14:paraId="494D9E6F" w14:textId="77777777" w:rsidR="002066EE" w:rsidRPr="000763B7" w:rsidRDefault="002066EE" w:rsidP="002066EE">
      <w:pPr>
        <w:numPr>
          <w:ilvl w:val="0"/>
          <w:numId w:val="6"/>
        </w:numPr>
        <w:tabs>
          <w:tab w:val="clear" w:pos="720"/>
        </w:tabs>
        <w:spacing w:before="60" w:after="60"/>
        <w:ind w:left="426" w:hanging="357"/>
        <w:rPr>
          <w:rFonts w:ascii="Century Gothic" w:hAnsi="Century Gothic"/>
          <w:b/>
          <w:sz w:val="22"/>
          <w:szCs w:val="22"/>
        </w:rPr>
      </w:pPr>
      <w:r w:rsidRPr="000763B7">
        <w:rPr>
          <w:rFonts w:ascii="Century Gothic" w:hAnsi="Century Gothic"/>
          <w:sz w:val="22"/>
          <w:szCs w:val="22"/>
        </w:rPr>
        <w:t>Ensure the decision maker countersigns the log as a true and accurate record with date and time</w:t>
      </w:r>
      <w:r w:rsidRPr="000763B7">
        <w:rPr>
          <w:rFonts w:ascii="Century Gothic" w:hAnsi="Century Gothic"/>
          <w:b/>
          <w:sz w:val="22"/>
          <w:szCs w:val="22"/>
        </w:rPr>
        <w:t>.</w:t>
      </w:r>
    </w:p>
    <w:p w14:paraId="41C3EE74" w14:textId="77777777" w:rsidR="002066EE" w:rsidRPr="000763B7" w:rsidRDefault="002066EE" w:rsidP="002066EE">
      <w:pPr>
        <w:numPr>
          <w:ilvl w:val="0"/>
          <w:numId w:val="7"/>
        </w:numPr>
        <w:spacing w:before="60" w:after="60"/>
        <w:ind w:hanging="357"/>
        <w:rPr>
          <w:rFonts w:ascii="Century Gothic" w:hAnsi="Century Gothic"/>
          <w:sz w:val="22"/>
          <w:szCs w:val="22"/>
        </w:rPr>
      </w:pPr>
      <w:r w:rsidRPr="000763B7">
        <w:rPr>
          <w:rFonts w:ascii="Century Gothic" w:hAnsi="Century Gothic"/>
          <w:sz w:val="22"/>
          <w:szCs w:val="22"/>
        </w:rPr>
        <w:t>Use permanent black ink – (have spare black ink pens and have red and green ink pens for any corrections).</w:t>
      </w:r>
    </w:p>
    <w:p w14:paraId="149FA1B9" w14:textId="77777777" w:rsidR="002066EE" w:rsidRPr="000763B7" w:rsidRDefault="002066EE" w:rsidP="002066EE">
      <w:pPr>
        <w:numPr>
          <w:ilvl w:val="0"/>
          <w:numId w:val="7"/>
        </w:numPr>
        <w:spacing w:before="60" w:after="60"/>
        <w:ind w:hanging="357"/>
        <w:rPr>
          <w:rFonts w:ascii="Century Gothic" w:hAnsi="Century Gothic"/>
          <w:sz w:val="22"/>
          <w:szCs w:val="22"/>
        </w:rPr>
      </w:pPr>
      <w:r w:rsidRPr="000763B7">
        <w:rPr>
          <w:rFonts w:ascii="Century Gothic" w:hAnsi="Century Gothic"/>
          <w:sz w:val="22"/>
          <w:szCs w:val="22"/>
        </w:rPr>
        <w:t xml:space="preserve">Use only the </w:t>
      </w:r>
      <w:r w:rsidRPr="000763B7">
        <w:rPr>
          <w:rFonts w:ascii="Century Gothic" w:hAnsi="Century Gothic"/>
          <w:i/>
          <w:sz w:val="22"/>
          <w:szCs w:val="22"/>
        </w:rPr>
        <w:t>24hr clock</w:t>
      </w:r>
      <w:r w:rsidRPr="000763B7">
        <w:rPr>
          <w:rFonts w:ascii="Century Gothic" w:hAnsi="Century Gothic"/>
          <w:sz w:val="22"/>
          <w:szCs w:val="22"/>
        </w:rPr>
        <w:t xml:space="preserve"> </w:t>
      </w:r>
      <w:r w:rsidRPr="000763B7">
        <w:rPr>
          <w:rFonts w:ascii="Century Gothic" w:hAnsi="Century Gothic"/>
          <w:b/>
          <w:sz w:val="22"/>
          <w:szCs w:val="22"/>
        </w:rPr>
        <w:t>NEVER</w:t>
      </w:r>
      <w:r w:rsidRPr="000763B7">
        <w:rPr>
          <w:rFonts w:ascii="Century Gothic" w:hAnsi="Century Gothic"/>
          <w:sz w:val="22"/>
          <w:szCs w:val="22"/>
        </w:rPr>
        <w:t xml:space="preserve"> the 12hr </w:t>
      </w:r>
      <w:proofErr w:type="gramStart"/>
      <w:r w:rsidRPr="000763B7">
        <w:rPr>
          <w:rFonts w:ascii="Century Gothic" w:hAnsi="Century Gothic"/>
          <w:sz w:val="22"/>
          <w:szCs w:val="22"/>
        </w:rPr>
        <w:t>clock.</w:t>
      </w:r>
      <w:r w:rsidRPr="000763B7">
        <w:rPr>
          <w:rFonts w:ascii="Century Gothic" w:hAnsi="Century Gothic"/>
          <w:bCs/>
          <w:sz w:val="22"/>
          <w:szCs w:val="22"/>
        </w:rPr>
        <w:t>.</w:t>
      </w:r>
      <w:proofErr w:type="gramEnd"/>
      <w:r w:rsidRPr="000763B7">
        <w:rPr>
          <w:rFonts w:ascii="Century Gothic" w:hAnsi="Century Gothic"/>
          <w:bCs/>
          <w:sz w:val="22"/>
          <w:szCs w:val="22"/>
        </w:rPr>
        <w:t xml:space="preserve"> </w:t>
      </w:r>
    </w:p>
    <w:p w14:paraId="4B0BF7EB" w14:textId="77777777" w:rsidR="002066EE" w:rsidRPr="000763B7" w:rsidRDefault="002066EE" w:rsidP="002066EE">
      <w:pPr>
        <w:numPr>
          <w:ilvl w:val="0"/>
          <w:numId w:val="7"/>
        </w:numPr>
        <w:spacing w:before="60" w:after="60"/>
        <w:ind w:hanging="357"/>
        <w:rPr>
          <w:rFonts w:ascii="Century Gothic" w:hAnsi="Century Gothic"/>
          <w:sz w:val="22"/>
          <w:szCs w:val="22"/>
        </w:rPr>
      </w:pPr>
      <w:r w:rsidRPr="000763B7">
        <w:rPr>
          <w:rFonts w:ascii="Century Gothic" w:hAnsi="Century Gothic"/>
          <w:sz w:val="22"/>
          <w:szCs w:val="22"/>
        </w:rPr>
        <w:t>Begin each entry on a new line but ensure there are no complete line gaps between entries - if there are, rule them through with a single solid line in black ink.</w:t>
      </w:r>
    </w:p>
    <w:p w14:paraId="2532D7AD" w14:textId="77777777" w:rsidR="002066EE" w:rsidRPr="000763B7" w:rsidRDefault="002066EE" w:rsidP="002066EE">
      <w:pPr>
        <w:numPr>
          <w:ilvl w:val="0"/>
          <w:numId w:val="7"/>
        </w:numPr>
        <w:spacing w:before="60" w:after="60"/>
        <w:ind w:hanging="357"/>
        <w:rPr>
          <w:rFonts w:ascii="Century Gothic" w:hAnsi="Century Gothic"/>
          <w:sz w:val="22"/>
          <w:szCs w:val="22"/>
        </w:rPr>
      </w:pPr>
      <w:r w:rsidRPr="000763B7">
        <w:rPr>
          <w:rFonts w:ascii="Century Gothic" w:hAnsi="Century Gothic"/>
          <w:sz w:val="22"/>
          <w:szCs w:val="22"/>
        </w:rPr>
        <w:t xml:space="preserve">Avoid if possible, using abbreviations/acronyms. BUT if you do, ensure the meaning for the abbreviations are recorded in full, followed by the abbreviation in brackets. Thereafter you may use those abbreviations. Better still, if your organisation uses abbreviations and acronyms as part of its response or normal business, ensure that a lexicon of those abbreviations </w:t>
      </w:r>
      <w:proofErr w:type="gramStart"/>
      <w:r w:rsidRPr="000763B7">
        <w:rPr>
          <w:rFonts w:ascii="Century Gothic" w:hAnsi="Century Gothic"/>
          <w:sz w:val="22"/>
          <w:szCs w:val="22"/>
        </w:rPr>
        <w:t>are</w:t>
      </w:r>
      <w:proofErr w:type="gramEnd"/>
      <w:r w:rsidRPr="000763B7">
        <w:rPr>
          <w:rFonts w:ascii="Century Gothic" w:hAnsi="Century Gothic"/>
          <w:sz w:val="22"/>
          <w:szCs w:val="22"/>
        </w:rPr>
        <w:t xml:space="preserve"> placed within the logbook for reference (an exhibit).</w:t>
      </w:r>
      <w:r w:rsidRPr="000763B7">
        <w:rPr>
          <w:rFonts w:ascii="Century Gothic" w:hAnsi="Century Gothic"/>
          <w:sz w:val="22"/>
          <w:szCs w:val="22"/>
        </w:rPr>
        <w:sym w:font="Symbol" w:char="F020"/>
      </w:r>
      <w:r w:rsidRPr="000763B7">
        <w:rPr>
          <w:rFonts w:ascii="Century Gothic" w:hAnsi="Century Gothic"/>
          <w:sz w:val="22"/>
          <w:szCs w:val="22"/>
        </w:rPr>
        <w:t xml:space="preserve"> </w:t>
      </w:r>
    </w:p>
    <w:p w14:paraId="2A88D181" w14:textId="77777777" w:rsidR="002066EE" w:rsidRPr="000763B7" w:rsidRDefault="002066EE" w:rsidP="002066EE">
      <w:pPr>
        <w:numPr>
          <w:ilvl w:val="0"/>
          <w:numId w:val="7"/>
        </w:numPr>
        <w:spacing w:before="60" w:after="60"/>
        <w:ind w:hanging="357"/>
        <w:rPr>
          <w:rFonts w:ascii="Century Gothic" w:hAnsi="Century Gothic"/>
          <w:bCs/>
          <w:sz w:val="22"/>
          <w:szCs w:val="22"/>
        </w:rPr>
      </w:pPr>
      <w:r w:rsidRPr="000763B7">
        <w:rPr>
          <w:rFonts w:ascii="Century Gothic" w:hAnsi="Century Gothic"/>
          <w:bCs/>
          <w:sz w:val="22"/>
          <w:szCs w:val="22"/>
        </w:rPr>
        <w:t>A new page should be started when changing role holder.</w:t>
      </w:r>
    </w:p>
    <w:p w14:paraId="5DDA0A8B" w14:textId="77777777" w:rsidR="002066EE" w:rsidRPr="000763B7" w:rsidRDefault="002066EE" w:rsidP="002066EE">
      <w:pPr>
        <w:numPr>
          <w:ilvl w:val="0"/>
          <w:numId w:val="7"/>
        </w:numPr>
        <w:spacing w:before="60" w:after="60"/>
        <w:ind w:hanging="357"/>
        <w:rPr>
          <w:rFonts w:ascii="Century Gothic" w:hAnsi="Century Gothic"/>
          <w:sz w:val="22"/>
          <w:szCs w:val="22"/>
        </w:rPr>
      </w:pPr>
      <w:r w:rsidRPr="000763B7">
        <w:rPr>
          <w:rFonts w:ascii="Century Gothic" w:hAnsi="Century Gothic"/>
          <w:sz w:val="22"/>
          <w:szCs w:val="22"/>
        </w:rPr>
        <w:t xml:space="preserve">Ensure a new </w:t>
      </w:r>
      <w:proofErr w:type="gramStart"/>
      <w:r w:rsidRPr="000763B7">
        <w:rPr>
          <w:rFonts w:ascii="Century Gothic" w:hAnsi="Century Gothic"/>
          <w:sz w:val="22"/>
          <w:szCs w:val="22"/>
        </w:rPr>
        <w:t>Log Book</w:t>
      </w:r>
      <w:proofErr w:type="gramEnd"/>
      <w:r w:rsidRPr="000763B7">
        <w:rPr>
          <w:rFonts w:ascii="Century Gothic" w:hAnsi="Century Gothic"/>
          <w:sz w:val="22"/>
          <w:szCs w:val="22"/>
        </w:rPr>
        <w:t xml:space="preserve"> is used for </w:t>
      </w:r>
      <w:proofErr w:type="gramStart"/>
      <w:r w:rsidRPr="000763B7">
        <w:rPr>
          <w:rFonts w:ascii="Century Gothic" w:hAnsi="Century Gothic"/>
          <w:sz w:val="22"/>
          <w:szCs w:val="22"/>
        </w:rPr>
        <w:t>each separate incident</w:t>
      </w:r>
      <w:proofErr w:type="gramEnd"/>
      <w:r w:rsidRPr="000763B7">
        <w:rPr>
          <w:rFonts w:ascii="Century Gothic" w:hAnsi="Century Gothic"/>
          <w:sz w:val="22"/>
          <w:szCs w:val="22"/>
        </w:rPr>
        <w:t>.</w:t>
      </w:r>
    </w:p>
    <w:p w14:paraId="10D357AE" w14:textId="77777777" w:rsidR="002066EE" w:rsidRPr="000763B7" w:rsidRDefault="002066EE" w:rsidP="002066EE">
      <w:pPr>
        <w:rPr>
          <w:rFonts w:ascii="Century Gothic" w:hAnsi="Century Gothic"/>
          <w:sz w:val="22"/>
          <w:szCs w:val="22"/>
        </w:rPr>
      </w:pPr>
    </w:p>
    <w:p w14:paraId="16D7783E" w14:textId="1B2C0443" w:rsidR="002066EE" w:rsidRPr="000763B7" w:rsidRDefault="002066EE" w:rsidP="002066EE">
      <w:pPr>
        <w:rPr>
          <w:rFonts w:ascii="Century Gothic" w:hAnsi="Century Gothic"/>
          <w:sz w:val="22"/>
          <w:szCs w:val="22"/>
        </w:rPr>
      </w:pPr>
      <w:r w:rsidRPr="000763B7">
        <w:rPr>
          <w:rFonts w:ascii="Century Gothic" w:hAnsi="Century Gothic"/>
          <w:sz w:val="22"/>
          <w:szCs w:val="22"/>
        </w:rPr>
        <w:t>An example log is shown overleaf</w:t>
      </w:r>
      <w:r w:rsidR="00DC45B0">
        <w:rPr>
          <w:rFonts w:ascii="Century Gothic" w:hAnsi="Century Gothic"/>
          <w:sz w:val="22"/>
          <w:szCs w:val="22"/>
        </w:rPr>
        <w:t xml:space="preserve"> for ease and reference.</w:t>
      </w:r>
    </w:p>
    <w:p w14:paraId="7B575AF0" w14:textId="4BE22FE6" w:rsidR="002066EE" w:rsidRPr="000763B7" w:rsidRDefault="002066EE">
      <w:pPr>
        <w:rPr>
          <w:sz w:val="22"/>
          <w:szCs w:val="22"/>
        </w:rPr>
      </w:pPr>
    </w:p>
    <w:p w14:paraId="3F545DBA" w14:textId="14FFA9CE" w:rsidR="002066EE" w:rsidRPr="000763B7" w:rsidRDefault="002066EE">
      <w:pPr>
        <w:rPr>
          <w:sz w:val="22"/>
          <w:szCs w:val="22"/>
        </w:rPr>
      </w:pPr>
      <w:r w:rsidRPr="000763B7">
        <w:rPr>
          <w:rFonts w:ascii="Century Gothic" w:hAnsi="Century Gothic"/>
          <w:noProof/>
          <w:sz w:val="22"/>
          <w:szCs w:val="22"/>
        </w:rPr>
        <w:lastRenderedPageBreak/>
        <mc:AlternateContent>
          <mc:Choice Requires="wpc">
            <w:drawing>
              <wp:inline distT="0" distB="0" distL="0" distR="0" wp14:anchorId="0D0D56CF" wp14:editId="53C7F64D">
                <wp:extent cx="6400800" cy="6433820"/>
                <wp:effectExtent l="0" t="0" r="2540" b="0"/>
                <wp:docPr id="426" name="Canvas 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8" name="Text Box 241"/>
                        <wps:cNvSpPr txBox="1">
                          <a:spLocks noChangeArrowheads="1"/>
                        </wps:cNvSpPr>
                        <wps:spPr bwMode="auto">
                          <a:xfrm>
                            <a:off x="4530725" y="908685"/>
                            <a:ext cx="1625600" cy="5412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0DA9DDD5" w14:textId="77777777" w:rsidR="002066EE" w:rsidRPr="00DC45B0" w:rsidRDefault="002066EE" w:rsidP="002066EE">
                              <w:pPr>
                                <w:rPr>
                                  <w:rFonts w:ascii="Century Gothic" w:hAnsi="Century Gothic"/>
                                  <w:sz w:val="22"/>
                                  <w:szCs w:val="22"/>
                                </w:rPr>
                              </w:pPr>
                              <w:r w:rsidRPr="00DC45B0">
                                <w:rPr>
                                  <w:rFonts w:ascii="Century Gothic" w:hAnsi="Century Gothic"/>
                                  <w:sz w:val="22"/>
                                  <w:szCs w:val="22"/>
                                </w:rPr>
                                <w:t>Notes should be recorded in chronological order.</w:t>
                              </w:r>
                            </w:p>
                            <w:p w14:paraId="48AFE24F" w14:textId="77777777" w:rsidR="002066EE" w:rsidRPr="00DC45B0" w:rsidRDefault="002066EE" w:rsidP="002066EE">
                              <w:pPr>
                                <w:rPr>
                                  <w:rFonts w:ascii="Century Gothic" w:hAnsi="Century Gothic"/>
                                  <w:sz w:val="22"/>
                                  <w:szCs w:val="22"/>
                                </w:rPr>
                              </w:pPr>
                            </w:p>
                            <w:p w14:paraId="1E89D7CE" w14:textId="77777777" w:rsidR="002066EE" w:rsidRPr="00DC45B0" w:rsidRDefault="002066EE" w:rsidP="002066EE">
                              <w:pPr>
                                <w:rPr>
                                  <w:rFonts w:ascii="Century Gothic" w:hAnsi="Century Gothic"/>
                                  <w:sz w:val="22"/>
                                  <w:szCs w:val="22"/>
                                </w:rPr>
                              </w:pPr>
                            </w:p>
                            <w:p w14:paraId="2928AAEA" w14:textId="77777777" w:rsidR="002066EE" w:rsidRPr="00DC45B0" w:rsidRDefault="002066EE" w:rsidP="002066EE">
                              <w:pPr>
                                <w:rPr>
                                  <w:rFonts w:ascii="Century Gothic" w:hAnsi="Century Gothic"/>
                                  <w:sz w:val="22"/>
                                  <w:szCs w:val="22"/>
                                </w:rPr>
                              </w:pPr>
                            </w:p>
                            <w:p w14:paraId="1831ABE0" w14:textId="77777777" w:rsidR="002066EE" w:rsidRPr="00DC45B0" w:rsidRDefault="002066EE" w:rsidP="002066EE">
                              <w:pPr>
                                <w:rPr>
                                  <w:rFonts w:ascii="Century Gothic" w:hAnsi="Century Gothic"/>
                                  <w:sz w:val="22"/>
                                  <w:szCs w:val="22"/>
                                </w:rPr>
                              </w:pPr>
                            </w:p>
                            <w:p w14:paraId="449B742F" w14:textId="77777777" w:rsidR="002066EE" w:rsidRPr="00DC45B0" w:rsidRDefault="002066EE" w:rsidP="002066EE">
                              <w:pPr>
                                <w:rPr>
                                  <w:rFonts w:ascii="Century Gothic" w:hAnsi="Century Gothic"/>
                                  <w:sz w:val="22"/>
                                  <w:szCs w:val="22"/>
                                </w:rPr>
                              </w:pPr>
                              <w:r w:rsidRPr="00DC45B0">
                                <w:rPr>
                                  <w:rFonts w:ascii="Century Gothic" w:hAnsi="Century Gothic"/>
                                  <w:sz w:val="22"/>
                                  <w:szCs w:val="22"/>
                                </w:rPr>
                                <w:t>All blank spaces should be ruled through</w:t>
                              </w:r>
                            </w:p>
                            <w:p w14:paraId="1AC517AD" w14:textId="77777777" w:rsidR="002066EE" w:rsidRPr="00DC45B0" w:rsidRDefault="002066EE" w:rsidP="002066EE">
                              <w:pPr>
                                <w:rPr>
                                  <w:rFonts w:ascii="Century Gothic" w:hAnsi="Century Gothic"/>
                                  <w:sz w:val="22"/>
                                  <w:szCs w:val="22"/>
                                </w:rPr>
                              </w:pPr>
                            </w:p>
                            <w:p w14:paraId="162A1135" w14:textId="77777777" w:rsidR="002066EE" w:rsidRPr="00DC45B0" w:rsidRDefault="002066EE" w:rsidP="002066EE">
                              <w:pPr>
                                <w:rPr>
                                  <w:rFonts w:ascii="Century Gothic" w:hAnsi="Century Gothic"/>
                                  <w:sz w:val="22"/>
                                  <w:szCs w:val="22"/>
                                </w:rPr>
                              </w:pPr>
                            </w:p>
                            <w:p w14:paraId="66E2CB0F" w14:textId="77777777" w:rsidR="002066EE" w:rsidRPr="00DC45B0" w:rsidRDefault="002066EE" w:rsidP="002066EE">
                              <w:pPr>
                                <w:rPr>
                                  <w:rFonts w:ascii="Century Gothic" w:hAnsi="Century Gothic"/>
                                  <w:sz w:val="22"/>
                                  <w:szCs w:val="22"/>
                                </w:rPr>
                              </w:pPr>
                            </w:p>
                            <w:p w14:paraId="2594F01E" w14:textId="77777777" w:rsidR="002066EE" w:rsidRPr="00DC45B0" w:rsidRDefault="002066EE" w:rsidP="002066EE">
                              <w:pPr>
                                <w:rPr>
                                  <w:rFonts w:ascii="Century Gothic" w:hAnsi="Century Gothic"/>
                                  <w:sz w:val="22"/>
                                  <w:szCs w:val="22"/>
                                </w:rPr>
                              </w:pPr>
                            </w:p>
                            <w:p w14:paraId="5DCC776D" w14:textId="77777777" w:rsidR="002066EE" w:rsidRPr="00DC45B0" w:rsidRDefault="002066EE" w:rsidP="002066EE">
                              <w:pPr>
                                <w:rPr>
                                  <w:rFonts w:ascii="Century Gothic" w:hAnsi="Century Gothic"/>
                                  <w:sz w:val="22"/>
                                  <w:szCs w:val="22"/>
                                </w:rPr>
                              </w:pPr>
                            </w:p>
                            <w:p w14:paraId="080E8A36" w14:textId="77777777" w:rsidR="002066EE" w:rsidRPr="00DC45B0" w:rsidRDefault="002066EE" w:rsidP="002066EE">
                              <w:pPr>
                                <w:rPr>
                                  <w:rFonts w:ascii="Century Gothic" w:hAnsi="Century Gothic"/>
                                  <w:sz w:val="22"/>
                                  <w:szCs w:val="22"/>
                                </w:rPr>
                              </w:pPr>
                            </w:p>
                            <w:p w14:paraId="30D8E587" w14:textId="77777777" w:rsidR="002066EE" w:rsidRPr="00DC45B0" w:rsidRDefault="002066EE" w:rsidP="002066EE">
                              <w:pPr>
                                <w:rPr>
                                  <w:rFonts w:ascii="Century Gothic" w:hAnsi="Century Gothic"/>
                                  <w:sz w:val="22"/>
                                  <w:szCs w:val="22"/>
                                </w:rPr>
                              </w:pPr>
                            </w:p>
                            <w:p w14:paraId="0BEA3075" w14:textId="77777777" w:rsidR="002066EE" w:rsidRPr="00DC45B0" w:rsidRDefault="002066EE" w:rsidP="002066EE">
                              <w:pPr>
                                <w:rPr>
                                  <w:rFonts w:ascii="Century Gothic" w:hAnsi="Century Gothic"/>
                                  <w:sz w:val="22"/>
                                  <w:szCs w:val="22"/>
                                </w:rPr>
                              </w:pPr>
                            </w:p>
                            <w:p w14:paraId="3251A5C3" w14:textId="77777777" w:rsidR="002066EE" w:rsidRPr="00DC45B0" w:rsidRDefault="002066EE" w:rsidP="002066EE">
                              <w:pPr>
                                <w:rPr>
                                  <w:rFonts w:ascii="Century Gothic" w:hAnsi="Century Gothic"/>
                                  <w:sz w:val="22"/>
                                  <w:szCs w:val="22"/>
                                </w:rPr>
                              </w:pPr>
                              <w:r w:rsidRPr="00DC45B0">
                                <w:rPr>
                                  <w:rFonts w:ascii="Century Gothic" w:hAnsi="Century Gothic"/>
                                  <w:sz w:val="22"/>
                                  <w:szCs w:val="22"/>
                                </w:rPr>
                                <w:t>If you make a mistake don’t try to overwrite the original text - cross it out with a single line and start again.</w:t>
                              </w:r>
                            </w:p>
                            <w:p w14:paraId="0150F898" w14:textId="77777777" w:rsidR="002066EE" w:rsidRPr="00DC45B0" w:rsidRDefault="002066EE" w:rsidP="002066EE">
                              <w:pPr>
                                <w:rPr>
                                  <w:rFonts w:ascii="Century Gothic" w:hAnsi="Century Gothic"/>
                                  <w:sz w:val="22"/>
                                  <w:szCs w:val="22"/>
                                </w:rPr>
                              </w:pPr>
                            </w:p>
                            <w:p w14:paraId="1A5D8F07" w14:textId="77777777" w:rsidR="002066EE" w:rsidRPr="00DC45B0" w:rsidRDefault="002066EE" w:rsidP="002066EE">
                              <w:pPr>
                                <w:rPr>
                                  <w:rFonts w:ascii="Century Gothic" w:hAnsi="Century Gothic"/>
                                  <w:sz w:val="22"/>
                                  <w:szCs w:val="22"/>
                                </w:rPr>
                              </w:pPr>
                            </w:p>
                            <w:p w14:paraId="1244AEAD" w14:textId="77777777" w:rsidR="002066EE" w:rsidRPr="00DC45B0" w:rsidRDefault="002066EE" w:rsidP="002066EE">
                              <w:pPr>
                                <w:rPr>
                                  <w:rFonts w:ascii="Century Gothic" w:hAnsi="Century Gothic"/>
                                  <w:sz w:val="22"/>
                                  <w:szCs w:val="22"/>
                                </w:rPr>
                              </w:pPr>
                            </w:p>
                            <w:p w14:paraId="6FEDEB7D" w14:textId="77777777" w:rsidR="002066EE" w:rsidRPr="00DC45B0" w:rsidRDefault="002066EE" w:rsidP="002066EE">
                              <w:pPr>
                                <w:rPr>
                                  <w:rFonts w:ascii="Century Gothic" w:hAnsi="Century Gothic"/>
                                  <w:sz w:val="22"/>
                                  <w:szCs w:val="22"/>
                                </w:rPr>
                              </w:pPr>
                              <w:r w:rsidRPr="00DC45B0">
                                <w:rPr>
                                  <w:rFonts w:ascii="Century Gothic" w:hAnsi="Century Gothic"/>
                                  <w:sz w:val="22"/>
                                  <w:szCs w:val="22"/>
                                </w:rPr>
                                <w:t>Only include times, dates or initials within the margins.</w:t>
                              </w:r>
                            </w:p>
                            <w:p w14:paraId="15700B4B" w14:textId="77777777" w:rsidR="002066EE" w:rsidRDefault="002066EE" w:rsidP="002066EE"/>
                            <w:p w14:paraId="066DF545" w14:textId="77777777" w:rsidR="002066EE" w:rsidRPr="003C341E" w:rsidRDefault="002066EE" w:rsidP="002066EE"/>
                          </w:txbxContent>
                        </wps:txbx>
                        <wps:bodyPr rot="0" vert="horz" wrap="square" lIns="91440" tIns="45720" rIns="91440" bIns="45720" anchor="t" anchorCtr="0" upright="1">
                          <a:noAutofit/>
                        </wps:bodyPr>
                      </wps:wsp>
                      <pic:pic xmlns:pic="http://schemas.openxmlformats.org/drawingml/2006/picture">
                        <pic:nvPicPr>
                          <pic:cNvPr id="419" name="Picture 242" descr="CMR11r011 (Incident lo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73025" y="219710"/>
                            <a:ext cx="4290060" cy="6042660"/>
                          </a:xfrm>
                          <a:prstGeom prst="rect">
                            <a:avLst/>
                          </a:prstGeom>
                          <a:noFill/>
                          <a:ln w="15875">
                            <a:solidFill>
                              <a:srgbClr val="C0C0C0"/>
                            </a:solidFill>
                            <a:miter lim="800000"/>
                            <a:headEnd/>
                            <a:tailEnd/>
                          </a:ln>
                          <a:extLst>
                            <a:ext uri="{909E8E84-426E-40DD-AFC4-6F175D3DCCD1}">
                              <a14:hiddenFill xmlns:a14="http://schemas.microsoft.com/office/drawing/2010/main">
                                <a:solidFill>
                                  <a:srgbClr val="FFFFFF"/>
                                </a:solidFill>
                              </a14:hiddenFill>
                            </a:ext>
                          </a:extLst>
                        </pic:spPr>
                      </pic:pic>
                      <wps:wsp>
                        <wps:cNvPr id="420" name="Text Box 243"/>
                        <wps:cNvSpPr txBox="1">
                          <a:spLocks noChangeArrowheads="1"/>
                        </wps:cNvSpPr>
                        <wps:spPr bwMode="auto">
                          <a:xfrm>
                            <a:off x="76200" y="899160"/>
                            <a:ext cx="619125" cy="540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4367144F" w14:textId="77777777" w:rsidR="002066EE" w:rsidRDefault="002066EE" w:rsidP="002066EE">
                              <w:pPr>
                                <w:pStyle w:val="Textlogkeepingguidelines"/>
                              </w:pPr>
                              <w:r>
                                <w:t>19:40</w:t>
                              </w:r>
                            </w:p>
                            <w:p w14:paraId="6482F609" w14:textId="77777777" w:rsidR="002066EE" w:rsidRDefault="002066EE" w:rsidP="002066EE">
                              <w:pPr>
                                <w:pStyle w:val="Textlogkeepingguidelines"/>
                              </w:pPr>
                            </w:p>
                            <w:p w14:paraId="0F25A139" w14:textId="77777777" w:rsidR="002066EE" w:rsidRDefault="002066EE" w:rsidP="002066EE">
                              <w:pPr>
                                <w:pStyle w:val="Textlogkeepingguidelines"/>
                              </w:pPr>
                            </w:p>
                            <w:p w14:paraId="31A6B50A" w14:textId="77777777" w:rsidR="002066EE" w:rsidRDefault="002066EE" w:rsidP="002066EE">
                              <w:pPr>
                                <w:pStyle w:val="Textlogkeepingguidelines"/>
                              </w:pPr>
                            </w:p>
                            <w:p w14:paraId="637C1659" w14:textId="77777777" w:rsidR="002066EE" w:rsidRDefault="002066EE" w:rsidP="002066EE">
                              <w:pPr>
                                <w:pStyle w:val="Textlogkeepingguidelines"/>
                              </w:pPr>
                            </w:p>
                            <w:p w14:paraId="2A724CBE" w14:textId="77777777" w:rsidR="002066EE" w:rsidRDefault="002066EE" w:rsidP="002066EE">
                              <w:pPr>
                                <w:pStyle w:val="Textlogkeepingguidelines"/>
                              </w:pPr>
                            </w:p>
                            <w:p w14:paraId="7DF6EAE3" w14:textId="77777777" w:rsidR="002066EE" w:rsidRDefault="002066EE" w:rsidP="002066EE">
                              <w:pPr>
                                <w:pStyle w:val="Textlogkeepingguidelines"/>
                              </w:pPr>
                            </w:p>
                            <w:p w14:paraId="049E0CD1" w14:textId="77777777" w:rsidR="002066EE" w:rsidRDefault="002066EE" w:rsidP="002066EE">
                              <w:pPr>
                                <w:pStyle w:val="Textlogkeepingguidelines"/>
                              </w:pPr>
                            </w:p>
                            <w:p w14:paraId="3E5E5543" w14:textId="77777777" w:rsidR="002066EE" w:rsidRDefault="002066EE" w:rsidP="002066EE">
                              <w:pPr>
                                <w:pStyle w:val="Textlogkeepingguidelines"/>
                              </w:pPr>
                              <w:r>
                                <w:t>19:50</w:t>
                              </w:r>
                            </w:p>
                            <w:p w14:paraId="43F9D30A" w14:textId="77777777" w:rsidR="002066EE" w:rsidRDefault="002066EE" w:rsidP="002066EE">
                              <w:pPr>
                                <w:pStyle w:val="Textlogkeepingguidelines"/>
                              </w:pPr>
                            </w:p>
                            <w:p w14:paraId="62220F75" w14:textId="77777777" w:rsidR="002066EE" w:rsidRDefault="002066EE" w:rsidP="002066EE">
                              <w:pPr>
                                <w:pStyle w:val="Textlogkeepingguidelines"/>
                              </w:pPr>
                              <w:r>
                                <w:t>19:55</w:t>
                              </w:r>
                            </w:p>
                            <w:p w14:paraId="4FB7D9C3" w14:textId="77777777" w:rsidR="002066EE" w:rsidRDefault="002066EE" w:rsidP="002066EE">
                              <w:pPr>
                                <w:pStyle w:val="Textlogkeepingguidelines"/>
                              </w:pPr>
                            </w:p>
                            <w:p w14:paraId="5B29FB02" w14:textId="77777777" w:rsidR="002066EE" w:rsidRDefault="002066EE" w:rsidP="002066EE">
                              <w:pPr>
                                <w:pStyle w:val="Textlogkeepingguidelines"/>
                              </w:pPr>
                            </w:p>
                            <w:p w14:paraId="748F6E84" w14:textId="77777777" w:rsidR="002066EE" w:rsidRDefault="002066EE" w:rsidP="002066EE">
                              <w:pPr>
                                <w:pStyle w:val="Textlogkeepingguidelines"/>
                              </w:pPr>
                              <w:r>
                                <w:t>20:05</w:t>
                              </w:r>
                            </w:p>
                            <w:p w14:paraId="3D8FA248" w14:textId="77777777" w:rsidR="002066EE" w:rsidRDefault="002066EE" w:rsidP="002066EE">
                              <w:pPr>
                                <w:pStyle w:val="Textlogkeepingguidelines"/>
                              </w:pPr>
                            </w:p>
                            <w:p w14:paraId="4A518663" w14:textId="77777777" w:rsidR="002066EE" w:rsidRDefault="002066EE" w:rsidP="002066EE">
                              <w:pPr>
                                <w:pStyle w:val="Textlogkeepingguidelines"/>
                              </w:pPr>
                            </w:p>
                            <w:p w14:paraId="349D62D3" w14:textId="77777777" w:rsidR="002066EE" w:rsidRDefault="002066EE" w:rsidP="002066EE">
                              <w:pPr>
                                <w:pStyle w:val="Textlogkeepingguidelines"/>
                              </w:pPr>
                            </w:p>
                            <w:p w14:paraId="14E510D9" w14:textId="77777777" w:rsidR="002066EE" w:rsidRDefault="002066EE" w:rsidP="002066EE">
                              <w:pPr>
                                <w:pStyle w:val="Textlogkeepingguidelines"/>
                              </w:pPr>
                              <w:r>
                                <w:t>20:20</w:t>
                              </w:r>
                            </w:p>
                            <w:p w14:paraId="32C4004B" w14:textId="77777777" w:rsidR="002066EE" w:rsidRDefault="002066EE" w:rsidP="002066EE">
                              <w:pPr>
                                <w:pStyle w:val="Textlogkeepingguidelines"/>
                              </w:pPr>
                            </w:p>
                            <w:p w14:paraId="244BFE36" w14:textId="77777777" w:rsidR="002066EE" w:rsidRDefault="002066EE" w:rsidP="002066EE">
                              <w:pPr>
                                <w:pStyle w:val="Textlogkeepingguidelines"/>
                              </w:pPr>
                            </w:p>
                            <w:p w14:paraId="1264239A" w14:textId="77777777" w:rsidR="002066EE" w:rsidRDefault="002066EE" w:rsidP="002066EE">
                              <w:pPr>
                                <w:pStyle w:val="Textlogkeepingguidelines"/>
                              </w:pPr>
                            </w:p>
                            <w:p w14:paraId="26B69773" w14:textId="77777777" w:rsidR="002066EE" w:rsidRDefault="002066EE" w:rsidP="002066EE">
                              <w:pPr>
                                <w:pStyle w:val="Textlogkeepingguidelines"/>
                              </w:pPr>
                            </w:p>
                            <w:p w14:paraId="45DCDBB6" w14:textId="77777777" w:rsidR="002066EE" w:rsidRDefault="002066EE" w:rsidP="002066EE">
                              <w:pPr>
                                <w:pStyle w:val="Textlogkeepingguidelines"/>
                              </w:pPr>
                            </w:p>
                            <w:p w14:paraId="44E5B327" w14:textId="77777777" w:rsidR="002066EE" w:rsidRPr="001470B2" w:rsidRDefault="002066EE" w:rsidP="002066EE">
                              <w:pPr>
                                <w:pStyle w:val="Textlogkeepingguidelines"/>
                                <w:rPr>
                                  <w:b/>
                                </w:rPr>
                              </w:pPr>
                              <w:r>
                                <w:t>20:40</w:t>
                              </w:r>
                            </w:p>
                          </w:txbxContent>
                        </wps:txbx>
                        <wps:bodyPr rot="0" vert="horz" wrap="square" lIns="91440" tIns="88920" rIns="91440" bIns="45720" anchor="t" anchorCtr="0" upright="1">
                          <a:noAutofit/>
                        </wps:bodyPr>
                      </wps:wsp>
                      <wps:wsp>
                        <wps:cNvPr id="421" name="Text Box 244"/>
                        <wps:cNvSpPr txBox="1">
                          <a:spLocks noChangeArrowheads="1"/>
                        </wps:cNvSpPr>
                        <wps:spPr bwMode="auto">
                          <a:xfrm>
                            <a:off x="603250" y="899160"/>
                            <a:ext cx="3629025" cy="540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B16B76F" w14:textId="77777777" w:rsidR="002066EE" w:rsidRDefault="002066EE" w:rsidP="002066EE">
                              <w:pPr>
                                <w:pStyle w:val="Textlogkeepingguidelines"/>
                              </w:pPr>
                              <w:r>
                                <w:t>Received call from Jane Sutcliffe at the council.</w:t>
                              </w:r>
                              <w:r w:rsidRPr="0025592E">
                                <w:t xml:space="preserve"> Report of </w:t>
                              </w:r>
                              <w:r>
                                <w:t>a fire at school (although she’s unsure which parts of the building are affected). Police and fire service are on-scene. Jane</w:t>
                              </w:r>
                              <w:r w:rsidRPr="0025592E">
                                <w:t xml:space="preserve"> offered to send someone to the sch</w:t>
                              </w:r>
                              <w:r>
                                <w:t>ool to assist with the response - I gave her my mobile number and she’ll let me know who will attend. I’ll contact Philip Healy (caretaker) and we’ll aim to arrive at school within half an hour. ----------------------------------------------------------------------------</w:t>
                              </w:r>
                            </w:p>
                            <w:p w14:paraId="7187F61D" w14:textId="77777777" w:rsidR="002066EE" w:rsidRDefault="002066EE" w:rsidP="002066EE">
                              <w:pPr>
                                <w:pStyle w:val="Textlogkeepingguidelines"/>
                              </w:pPr>
                              <w:r>
                                <w:t>---------------------------------------------------------------------------------------</w:t>
                              </w:r>
                            </w:p>
                            <w:p w14:paraId="07F999BE" w14:textId="77777777" w:rsidR="002066EE" w:rsidRDefault="002066EE" w:rsidP="002066EE">
                              <w:pPr>
                                <w:pStyle w:val="Textlogkeepingguidelines"/>
                              </w:pPr>
                              <w:r>
                                <w:t xml:space="preserve">Rang Philip. </w:t>
                              </w:r>
                              <w:r w:rsidRPr="0025592E">
                                <w:t>Number engaged.</w:t>
                              </w:r>
                              <w:r>
                                <w:t xml:space="preserve"> ----------------------------------------------------------------------------------------------------------------------------------------</w:t>
                              </w:r>
                            </w:p>
                            <w:p w14:paraId="0D8BD462" w14:textId="77777777" w:rsidR="002066EE" w:rsidRPr="0025592E" w:rsidRDefault="002066EE" w:rsidP="002066EE">
                              <w:pPr>
                                <w:pStyle w:val="Textlogkeepingguidelines"/>
                              </w:pPr>
                              <w:r>
                                <w:t>Rang Philip. Told him about the situation and asked him to meet me at the school entrance as soon as possible. He’ll be there for 8.15pm.</w:t>
                              </w:r>
                            </w:p>
                            <w:p w14:paraId="485F7C95" w14:textId="77777777" w:rsidR="002066EE" w:rsidRDefault="002066EE" w:rsidP="002066EE">
                              <w:pPr>
                                <w:pStyle w:val="Textlogkeepingguidelines"/>
                              </w:pPr>
                              <w:r>
                                <w:t>----------------------------------------------------------------------------------------</w:t>
                              </w:r>
                            </w:p>
                            <w:p w14:paraId="123B36D3" w14:textId="77777777" w:rsidR="002066EE" w:rsidRDefault="002066EE" w:rsidP="002066EE">
                              <w:pPr>
                                <w:pStyle w:val="Textlogkeepingguidelines"/>
                              </w:pPr>
                              <w:r>
                                <w:t>Received text message from Jane - someone from her team (Andrew Taylor) will meet us at the entrance in about 10 / 15 minutes.</w:t>
                              </w:r>
                              <w:r w:rsidRPr="00E863C9">
                                <w:t xml:space="preserve"> </w:t>
                              </w:r>
                              <w:r>
                                <w:t>Mobile number for Andrew</w:t>
                              </w:r>
                              <w:r w:rsidRPr="0025592E">
                                <w:t xml:space="preserve">: </w:t>
                              </w:r>
                              <w:r w:rsidRPr="00B67EFF">
                                <w:rPr>
                                  <w:strike/>
                                  <w:szCs w:val="22"/>
                                </w:rPr>
                                <w:t>07802 388</w:t>
                              </w:r>
                              <w:r>
                                <w:rPr>
                                  <w:strike/>
                                  <w:szCs w:val="22"/>
                                </w:rPr>
                                <w:t xml:space="preserve"> </w:t>
                              </w:r>
                              <w:r>
                                <w:t>07802 999 202.-------------------------------------------------------------------------------------------------------------------</w:t>
                              </w:r>
                            </w:p>
                            <w:p w14:paraId="04B2F634" w14:textId="77777777" w:rsidR="002066EE" w:rsidRDefault="002066EE" w:rsidP="002066EE">
                              <w:pPr>
                                <w:pStyle w:val="Textlogkeepingguidelines"/>
                              </w:pPr>
                              <w:r>
                                <w:t>Arrived at school, Philip and Andrew already there. Spoke to fire officer - one classroom ablaze, adjacent ones likely to be severely affected by smoke damage. Unsure of the cause but arson can’t be ruled out at the moment. We’ll have to close the school tomorrow. Also need to arrange a site visit in the morning (provisional time 8am).</w:t>
                              </w:r>
                            </w:p>
                            <w:p w14:paraId="609BC92F" w14:textId="77777777" w:rsidR="002066EE" w:rsidRDefault="002066EE" w:rsidP="002066EE">
                              <w:pPr>
                                <w:pStyle w:val="Textlogkeepingguidelines"/>
                              </w:pPr>
                              <w:r>
                                <w:t>----------------------------------------------------------------------------------------</w:t>
                              </w:r>
                            </w:p>
                            <w:p w14:paraId="5381F4ED" w14:textId="77777777" w:rsidR="002066EE" w:rsidRDefault="002066EE" w:rsidP="002066EE">
                              <w:pPr>
                                <w:pStyle w:val="Textlogkeepingguidelines"/>
                              </w:pPr>
                              <w:r>
                                <w:t>Informed</w:t>
                              </w:r>
                              <w:r w:rsidRPr="0025592E">
                                <w:t xml:space="preserve"> </w:t>
                              </w:r>
                              <w:r>
                                <w:t xml:space="preserve">Anna Hughes (deputy headteacher) about the incident. Asked her to notify parents / carers that the school will be closed tomorrow. She’ll arrange for other staff and governors to be told and use the online school closure process.. </w:t>
                              </w:r>
                            </w:p>
                            <w:p w14:paraId="3B9E14AB" w14:textId="77777777" w:rsidR="002066EE" w:rsidRDefault="002066EE" w:rsidP="002066EE">
                              <w:pPr>
                                <w:pStyle w:val="Textlogkeepingguidelines"/>
                                <w:rPr>
                                  <w:b/>
                                </w:rPr>
                              </w:pPr>
                              <w:r>
                                <w:rPr>
                                  <w:b/>
                                </w:rPr>
                                <w:t>----------------------------------------------------------------------------------------</w:t>
                              </w:r>
                            </w:p>
                            <w:p w14:paraId="3A8BC587" w14:textId="77777777" w:rsidR="002066EE" w:rsidRDefault="002066EE" w:rsidP="002066EE">
                              <w:pPr>
                                <w:pStyle w:val="Textlogkeepingguidelines"/>
                                <w:rPr>
                                  <w:b/>
                                </w:rPr>
                              </w:pPr>
                            </w:p>
                            <w:p w14:paraId="1F25AAFB" w14:textId="77777777" w:rsidR="002066EE" w:rsidRPr="001470B2" w:rsidRDefault="002066EE" w:rsidP="002066EE">
                              <w:pPr>
                                <w:pStyle w:val="Textlogkeepingguidelines"/>
                                <w:rPr>
                                  <w:b/>
                                </w:rPr>
                              </w:pPr>
                            </w:p>
                          </w:txbxContent>
                        </wps:txbx>
                        <wps:bodyPr rot="0" vert="horz" wrap="square" lIns="91440" tIns="88920" rIns="91440" bIns="45720" anchor="t" anchorCtr="0" upright="1">
                          <a:noAutofit/>
                        </wps:bodyPr>
                      </wps:wsp>
                      <wps:wsp>
                        <wps:cNvPr id="422" name="Text Box 245"/>
                        <wps:cNvSpPr txBox="1">
                          <a:spLocks noChangeArrowheads="1"/>
                        </wps:cNvSpPr>
                        <wps:spPr bwMode="auto">
                          <a:xfrm>
                            <a:off x="612775" y="486410"/>
                            <a:ext cx="2171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031D17FC" w14:textId="77777777" w:rsidR="002066EE" w:rsidRPr="007710A2" w:rsidRDefault="002066EE" w:rsidP="002066EE">
                              <w:pPr>
                                <w:rPr>
                                  <w:rFonts w:ascii="Monotype Corsiva" w:hAnsi="Monotype Corsiva"/>
                                </w:rPr>
                              </w:pPr>
                              <w:r w:rsidRPr="007710A2">
                                <w:rPr>
                                  <w:rFonts w:ascii="Monotype Corsiva" w:hAnsi="Monotype Corsiva"/>
                                </w:rPr>
                                <w:t>T</w:t>
                              </w:r>
                              <w:r>
                                <w:rPr>
                                  <w:rFonts w:ascii="Monotype Corsiva" w:hAnsi="Monotype Corsiva"/>
                                </w:rPr>
                                <w:t>hursday, 19/05/2011</w:t>
                              </w:r>
                            </w:p>
                          </w:txbxContent>
                        </wps:txbx>
                        <wps:bodyPr rot="0" vert="horz" wrap="square" lIns="91440" tIns="88920" rIns="91440" bIns="45720" anchor="t" anchorCtr="0" upright="1">
                          <a:noAutofit/>
                        </wps:bodyPr>
                      </wps:wsp>
                      <wps:wsp>
                        <wps:cNvPr id="423" name="Freeform 246"/>
                        <wps:cNvSpPr>
                          <a:spLocks/>
                        </wps:cNvSpPr>
                        <wps:spPr bwMode="auto">
                          <a:xfrm>
                            <a:off x="110490" y="5518150"/>
                            <a:ext cx="4368800" cy="684530"/>
                          </a:xfrm>
                          <a:custGeom>
                            <a:avLst/>
                            <a:gdLst>
                              <a:gd name="T0" fmla="*/ 6880 w 6880"/>
                              <a:gd name="T1" fmla="*/ 645 h 1078"/>
                              <a:gd name="T2" fmla="*/ 5590 w 6880"/>
                              <a:gd name="T3" fmla="*/ 975 h 1078"/>
                              <a:gd name="T4" fmla="*/ 1270 w 6880"/>
                              <a:gd name="T5" fmla="*/ 1035 h 1078"/>
                              <a:gd name="T6" fmla="*/ 160 w 6880"/>
                              <a:gd name="T7" fmla="*/ 716 h 1078"/>
                              <a:gd name="T8" fmla="*/ 310 w 6880"/>
                              <a:gd name="T9" fmla="*/ 0 h 1078"/>
                            </a:gdLst>
                            <a:ahLst/>
                            <a:cxnLst>
                              <a:cxn ang="0">
                                <a:pos x="T0" y="T1"/>
                              </a:cxn>
                              <a:cxn ang="0">
                                <a:pos x="T2" y="T3"/>
                              </a:cxn>
                              <a:cxn ang="0">
                                <a:pos x="T4" y="T5"/>
                              </a:cxn>
                              <a:cxn ang="0">
                                <a:pos x="T6" y="T7"/>
                              </a:cxn>
                              <a:cxn ang="0">
                                <a:pos x="T8" y="T9"/>
                              </a:cxn>
                            </a:cxnLst>
                            <a:rect l="0" t="0" r="r" b="b"/>
                            <a:pathLst>
                              <a:path w="6880" h="1078">
                                <a:moveTo>
                                  <a:pt x="6880" y="645"/>
                                </a:moveTo>
                                <a:cubicBezTo>
                                  <a:pt x="6702" y="777"/>
                                  <a:pt x="6525" y="910"/>
                                  <a:pt x="5590" y="975"/>
                                </a:cubicBezTo>
                                <a:cubicBezTo>
                                  <a:pt x="4655" y="1040"/>
                                  <a:pt x="2175" y="1078"/>
                                  <a:pt x="1270" y="1035"/>
                                </a:cubicBezTo>
                                <a:cubicBezTo>
                                  <a:pt x="365" y="992"/>
                                  <a:pt x="320" y="888"/>
                                  <a:pt x="160" y="716"/>
                                </a:cubicBezTo>
                                <a:cubicBezTo>
                                  <a:pt x="0" y="544"/>
                                  <a:pt x="279" y="149"/>
                                  <a:pt x="310" y="0"/>
                                </a:cubicBezTo>
                              </a:path>
                            </a:pathLst>
                          </a:custGeom>
                          <a:noFill/>
                          <a:ln w="15875" cap="flat" cmpd="sng">
                            <a:solidFill>
                              <a:srgbClr val="FF0000"/>
                            </a:solidFill>
                            <a:prstDash val="solid"/>
                            <a:round/>
                            <a:headEnd type="none" w="med" len="me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4" name="Freeform 247"/>
                        <wps:cNvSpPr>
                          <a:spLocks/>
                        </wps:cNvSpPr>
                        <wps:spPr bwMode="auto">
                          <a:xfrm>
                            <a:off x="3202940" y="3874770"/>
                            <a:ext cx="1285875" cy="301625"/>
                          </a:xfrm>
                          <a:custGeom>
                            <a:avLst/>
                            <a:gdLst>
                              <a:gd name="T0" fmla="*/ 2025 w 2025"/>
                              <a:gd name="T1" fmla="*/ 475 h 475"/>
                              <a:gd name="T2" fmla="*/ 1095 w 2025"/>
                              <a:gd name="T3" fmla="*/ 70 h 475"/>
                              <a:gd name="T4" fmla="*/ 0 w 2025"/>
                              <a:gd name="T5" fmla="*/ 55 h 475"/>
                            </a:gdLst>
                            <a:ahLst/>
                            <a:cxnLst>
                              <a:cxn ang="0">
                                <a:pos x="T0" y="T1"/>
                              </a:cxn>
                              <a:cxn ang="0">
                                <a:pos x="T2" y="T3"/>
                              </a:cxn>
                              <a:cxn ang="0">
                                <a:pos x="T4" y="T5"/>
                              </a:cxn>
                            </a:cxnLst>
                            <a:rect l="0" t="0" r="r" b="b"/>
                            <a:pathLst>
                              <a:path w="2025" h="475">
                                <a:moveTo>
                                  <a:pt x="2025" y="475"/>
                                </a:moveTo>
                                <a:cubicBezTo>
                                  <a:pt x="1728" y="307"/>
                                  <a:pt x="1432" y="140"/>
                                  <a:pt x="1095" y="70"/>
                                </a:cubicBezTo>
                                <a:cubicBezTo>
                                  <a:pt x="758" y="0"/>
                                  <a:pt x="379" y="27"/>
                                  <a:pt x="0" y="55"/>
                                </a:cubicBezTo>
                              </a:path>
                            </a:pathLst>
                          </a:custGeom>
                          <a:noFill/>
                          <a:ln w="15875" cap="flat" cmpd="sng">
                            <a:solidFill>
                              <a:srgbClr val="FF0000"/>
                            </a:solidFill>
                            <a:prstDash val="solid"/>
                            <a:round/>
                            <a:headEnd type="none" w="med" len="me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5" name="Line 248"/>
                        <wps:cNvCnPr>
                          <a:cxnSpLocks noChangeShapeType="1"/>
                        </wps:cNvCnPr>
                        <wps:spPr bwMode="auto">
                          <a:xfrm>
                            <a:off x="4488815" y="927100"/>
                            <a:ext cx="635" cy="720090"/>
                          </a:xfrm>
                          <a:prstGeom prst="line">
                            <a:avLst/>
                          </a:prstGeom>
                          <a:noFill/>
                          <a:ln w="15875">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
            <w:pict>
              <v:group w14:anchorId="0D0D56CF" id="Canvas 426" o:spid="_x0000_s1039" editas="canvas" alt="&quot;&quot;" style="width:7in;height:506.6pt;mso-position-horizontal-relative:char;mso-position-vertical-relative:line" coordsize="64008,64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">
                <v:shape id="_x0000_s1040" type="#_x0000_t75" alt="&quot;&quot;" style="position:absolute;width:64008;height:64338;visibility:visible;mso-wrap-style:square">
                  <v:fill o:detectmouseclick="t"/>
                  <v:path o:connecttype="none"/>
                </v:shape>
                <v:shape id="Text Box 241" o:spid="_x0000_s1041" type="#_x0000_t202" style="position:absolute;left:45307;top:9086;width:16256;height:5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" filled="f" stroked="f">
                  <v:stroke dashstyle="1 1"/>
                  <v:textbox>
                    <w:txbxContent>
                      <w:p w14:paraId="0DA9DDD5" w14:textId="77777777" w:rsidR="002066EE" w:rsidRPr="00DC45B0" w:rsidRDefault="002066EE" w:rsidP="002066EE">
                        <w:pPr>
                          <w:rPr>
                            <w:rFonts w:ascii="Century Gothic" w:hAnsi="Century Gothic"/>
                            <w:sz w:val="22"/>
                            <w:szCs w:val="22"/>
                          </w:rPr>
                        </w:pPr>
                        <w:r w:rsidRPr="00DC45B0">
                          <w:rPr>
                            <w:rFonts w:ascii="Century Gothic" w:hAnsi="Century Gothic"/>
                            <w:sz w:val="22"/>
                            <w:szCs w:val="22"/>
                          </w:rPr>
                          <w:t>Notes should be recorded in chronological order.</w:t>
                        </w:r>
                      </w:p>
                      <w:p w14:paraId="48AFE24F" w14:textId="77777777" w:rsidR="002066EE" w:rsidRPr="00DC45B0" w:rsidRDefault="002066EE" w:rsidP="002066EE">
                        <w:pPr>
                          <w:rPr>
                            <w:rFonts w:ascii="Century Gothic" w:hAnsi="Century Gothic"/>
                            <w:sz w:val="22"/>
                            <w:szCs w:val="22"/>
                          </w:rPr>
                        </w:pPr>
                      </w:p>
                      <w:p w14:paraId="1E89D7CE" w14:textId="77777777" w:rsidR="002066EE" w:rsidRPr="00DC45B0" w:rsidRDefault="002066EE" w:rsidP="002066EE">
                        <w:pPr>
                          <w:rPr>
                            <w:rFonts w:ascii="Century Gothic" w:hAnsi="Century Gothic"/>
                            <w:sz w:val="22"/>
                            <w:szCs w:val="22"/>
                          </w:rPr>
                        </w:pPr>
                      </w:p>
                      <w:p w14:paraId="2928AAEA" w14:textId="77777777" w:rsidR="002066EE" w:rsidRPr="00DC45B0" w:rsidRDefault="002066EE" w:rsidP="002066EE">
                        <w:pPr>
                          <w:rPr>
                            <w:rFonts w:ascii="Century Gothic" w:hAnsi="Century Gothic"/>
                            <w:sz w:val="22"/>
                            <w:szCs w:val="22"/>
                          </w:rPr>
                        </w:pPr>
                      </w:p>
                      <w:p w14:paraId="1831ABE0" w14:textId="77777777" w:rsidR="002066EE" w:rsidRPr="00DC45B0" w:rsidRDefault="002066EE" w:rsidP="002066EE">
                        <w:pPr>
                          <w:rPr>
                            <w:rFonts w:ascii="Century Gothic" w:hAnsi="Century Gothic"/>
                            <w:sz w:val="22"/>
                            <w:szCs w:val="22"/>
                          </w:rPr>
                        </w:pPr>
                      </w:p>
                      <w:p w14:paraId="449B742F" w14:textId="77777777" w:rsidR="002066EE" w:rsidRPr="00DC45B0" w:rsidRDefault="002066EE" w:rsidP="002066EE">
                        <w:pPr>
                          <w:rPr>
                            <w:rFonts w:ascii="Century Gothic" w:hAnsi="Century Gothic"/>
                            <w:sz w:val="22"/>
                            <w:szCs w:val="22"/>
                          </w:rPr>
                        </w:pPr>
                        <w:r w:rsidRPr="00DC45B0">
                          <w:rPr>
                            <w:rFonts w:ascii="Century Gothic" w:hAnsi="Century Gothic"/>
                            <w:sz w:val="22"/>
                            <w:szCs w:val="22"/>
                          </w:rPr>
                          <w:t xml:space="preserve">All blank spaces should be ruled </w:t>
                        </w:r>
                        <w:proofErr w:type="gramStart"/>
                        <w:r w:rsidRPr="00DC45B0">
                          <w:rPr>
                            <w:rFonts w:ascii="Century Gothic" w:hAnsi="Century Gothic"/>
                            <w:sz w:val="22"/>
                            <w:szCs w:val="22"/>
                          </w:rPr>
                          <w:t>through</w:t>
                        </w:r>
                        <w:proofErr w:type="gramEnd"/>
                      </w:p>
                      <w:p w14:paraId="1AC517AD" w14:textId="77777777" w:rsidR="002066EE" w:rsidRPr="00DC45B0" w:rsidRDefault="002066EE" w:rsidP="002066EE">
                        <w:pPr>
                          <w:rPr>
                            <w:rFonts w:ascii="Century Gothic" w:hAnsi="Century Gothic"/>
                            <w:sz w:val="22"/>
                            <w:szCs w:val="22"/>
                          </w:rPr>
                        </w:pPr>
                      </w:p>
                      <w:p w14:paraId="162A1135" w14:textId="77777777" w:rsidR="002066EE" w:rsidRPr="00DC45B0" w:rsidRDefault="002066EE" w:rsidP="002066EE">
                        <w:pPr>
                          <w:rPr>
                            <w:rFonts w:ascii="Century Gothic" w:hAnsi="Century Gothic"/>
                            <w:sz w:val="22"/>
                            <w:szCs w:val="22"/>
                          </w:rPr>
                        </w:pPr>
                      </w:p>
                      <w:p w14:paraId="66E2CB0F" w14:textId="77777777" w:rsidR="002066EE" w:rsidRPr="00DC45B0" w:rsidRDefault="002066EE" w:rsidP="002066EE">
                        <w:pPr>
                          <w:rPr>
                            <w:rFonts w:ascii="Century Gothic" w:hAnsi="Century Gothic"/>
                            <w:sz w:val="22"/>
                            <w:szCs w:val="22"/>
                          </w:rPr>
                        </w:pPr>
                      </w:p>
                      <w:p w14:paraId="2594F01E" w14:textId="77777777" w:rsidR="002066EE" w:rsidRPr="00DC45B0" w:rsidRDefault="002066EE" w:rsidP="002066EE">
                        <w:pPr>
                          <w:rPr>
                            <w:rFonts w:ascii="Century Gothic" w:hAnsi="Century Gothic"/>
                            <w:sz w:val="22"/>
                            <w:szCs w:val="22"/>
                          </w:rPr>
                        </w:pPr>
                      </w:p>
                      <w:p w14:paraId="5DCC776D" w14:textId="77777777" w:rsidR="002066EE" w:rsidRPr="00DC45B0" w:rsidRDefault="002066EE" w:rsidP="002066EE">
                        <w:pPr>
                          <w:rPr>
                            <w:rFonts w:ascii="Century Gothic" w:hAnsi="Century Gothic"/>
                            <w:sz w:val="22"/>
                            <w:szCs w:val="22"/>
                          </w:rPr>
                        </w:pPr>
                      </w:p>
                      <w:p w14:paraId="080E8A36" w14:textId="77777777" w:rsidR="002066EE" w:rsidRPr="00DC45B0" w:rsidRDefault="002066EE" w:rsidP="002066EE">
                        <w:pPr>
                          <w:rPr>
                            <w:rFonts w:ascii="Century Gothic" w:hAnsi="Century Gothic"/>
                            <w:sz w:val="22"/>
                            <w:szCs w:val="22"/>
                          </w:rPr>
                        </w:pPr>
                      </w:p>
                      <w:p w14:paraId="30D8E587" w14:textId="77777777" w:rsidR="002066EE" w:rsidRPr="00DC45B0" w:rsidRDefault="002066EE" w:rsidP="002066EE">
                        <w:pPr>
                          <w:rPr>
                            <w:rFonts w:ascii="Century Gothic" w:hAnsi="Century Gothic"/>
                            <w:sz w:val="22"/>
                            <w:szCs w:val="22"/>
                          </w:rPr>
                        </w:pPr>
                      </w:p>
                      <w:p w14:paraId="0BEA3075" w14:textId="77777777" w:rsidR="002066EE" w:rsidRPr="00DC45B0" w:rsidRDefault="002066EE" w:rsidP="002066EE">
                        <w:pPr>
                          <w:rPr>
                            <w:rFonts w:ascii="Century Gothic" w:hAnsi="Century Gothic"/>
                            <w:sz w:val="22"/>
                            <w:szCs w:val="22"/>
                          </w:rPr>
                        </w:pPr>
                      </w:p>
                      <w:p w14:paraId="3251A5C3" w14:textId="77777777" w:rsidR="002066EE" w:rsidRPr="00DC45B0" w:rsidRDefault="002066EE" w:rsidP="002066EE">
                        <w:pPr>
                          <w:rPr>
                            <w:rFonts w:ascii="Century Gothic" w:hAnsi="Century Gothic"/>
                            <w:sz w:val="22"/>
                            <w:szCs w:val="22"/>
                          </w:rPr>
                        </w:pPr>
                        <w:r w:rsidRPr="00DC45B0">
                          <w:rPr>
                            <w:rFonts w:ascii="Century Gothic" w:hAnsi="Century Gothic"/>
                            <w:sz w:val="22"/>
                            <w:szCs w:val="22"/>
                          </w:rPr>
                          <w:t>If you make a mistake don’t try to overwrite the original text - cross it out with a single line and start again.</w:t>
                        </w:r>
                      </w:p>
                      <w:p w14:paraId="0150F898" w14:textId="77777777" w:rsidR="002066EE" w:rsidRPr="00DC45B0" w:rsidRDefault="002066EE" w:rsidP="002066EE">
                        <w:pPr>
                          <w:rPr>
                            <w:rFonts w:ascii="Century Gothic" w:hAnsi="Century Gothic"/>
                            <w:sz w:val="22"/>
                            <w:szCs w:val="22"/>
                          </w:rPr>
                        </w:pPr>
                      </w:p>
                      <w:p w14:paraId="1A5D8F07" w14:textId="77777777" w:rsidR="002066EE" w:rsidRPr="00DC45B0" w:rsidRDefault="002066EE" w:rsidP="002066EE">
                        <w:pPr>
                          <w:rPr>
                            <w:rFonts w:ascii="Century Gothic" w:hAnsi="Century Gothic"/>
                            <w:sz w:val="22"/>
                            <w:szCs w:val="22"/>
                          </w:rPr>
                        </w:pPr>
                      </w:p>
                      <w:p w14:paraId="1244AEAD" w14:textId="77777777" w:rsidR="002066EE" w:rsidRPr="00DC45B0" w:rsidRDefault="002066EE" w:rsidP="002066EE">
                        <w:pPr>
                          <w:rPr>
                            <w:rFonts w:ascii="Century Gothic" w:hAnsi="Century Gothic"/>
                            <w:sz w:val="22"/>
                            <w:szCs w:val="22"/>
                          </w:rPr>
                        </w:pPr>
                      </w:p>
                      <w:p w14:paraId="6FEDEB7D" w14:textId="77777777" w:rsidR="002066EE" w:rsidRPr="00DC45B0" w:rsidRDefault="002066EE" w:rsidP="002066EE">
                        <w:pPr>
                          <w:rPr>
                            <w:rFonts w:ascii="Century Gothic" w:hAnsi="Century Gothic"/>
                            <w:sz w:val="22"/>
                            <w:szCs w:val="22"/>
                          </w:rPr>
                        </w:pPr>
                        <w:r w:rsidRPr="00DC45B0">
                          <w:rPr>
                            <w:rFonts w:ascii="Century Gothic" w:hAnsi="Century Gothic"/>
                            <w:sz w:val="22"/>
                            <w:szCs w:val="22"/>
                          </w:rPr>
                          <w:t xml:space="preserve">Only include times, </w:t>
                        </w:r>
                        <w:proofErr w:type="gramStart"/>
                        <w:r w:rsidRPr="00DC45B0">
                          <w:rPr>
                            <w:rFonts w:ascii="Century Gothic" w:hAnsi="Century Gothic"/>
                            <w:sz w:val="22"/>
                            <w:szCs w:val="22"/>
                          </w:rPr>
                          <w:t>dates</w:t>
                        </w:r>
                        <w:proofErr w:type="gramEnd"/>
                        <w:r w:rsidRPr="00DC45B0">
                          <w:rPr>
                            <w:rFonts w:ascii="Century Gothic" w:hAnsi="Century Gothic"/>
                            <w:sz w:val="22"/>
                            <w:szCs w:val="22"/>
                          </w:rPr>
                          <w:t xml:space="preserve"> or initials within the margins.</w:t>
                        </w:r>
                      </w:p>
                      <w:p w14:paraId="15700B4B" w14:textId="77777777" w:rsidR="002066EE" w:rsidRDefault="002066EE" w:rsidP="002066EE"/>
                      <w:p w14:paraId="066DF545" w14:textId="77777777" w:rsidR="002066EE" w:rsidRPr="003C341E" w:rsidRDefault="002066EE" w:rsidP="002066EE"/>
                    </w:txbxContent>
                  </v:textbox>
                </v:shape>
                <v:shape id="Picture 242" o:spid="_x0000_s1042" type="#_x0000_t75" alt="CMR11r011 (Incident log)" style="position:absolute;left:730;top:2197;width:42900;height:60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" stroked="t" strokecolor="silver" strokeweight="1.25pt">
                  <v:imagedata r:id="rId41" o:title="CMR11r011 (Incident log)"/>
                </v:shape>
                <v:shape id="Text Box 243" o:spid="_x0000_s1043" type="#_x0000_t202" style="position:absolute;left:762;top:8991;width:6191;height:5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" filled="f" stroked="f">
                  <v:stroke dashstyle="1 1"/>
                  <v:textbox inset=",2.47mm">
                    <w:txbxContent>
                      <w:p w14:paraId="4367144F" w14:textId="77777777" w:rsidR="002066EE" w:rsidRDefault="002066EE" w:rsidP="002066EE">
                        <w:pPr>
                          <w:pStyle w:val="Textlogkeepingguidelines"/>
                        </w:pPr>
                        <w:r>
                          <w:t>19:40</w:t>
                        </w:r>
                      </w:p>
                      <w:p w14:paraId="6482F609" w14:textId="77777777" w:rsidR="002066EE" w:rsidRDefault="002066EE" w:rsidP="002066EE">
                        <w:pPr>
                          <w:pStyle w:val="Textlogkeepingguidelines"/>
                        </w:pPr>
                      </w:p>
                      <w:p w14:paraId="0F25A139" w14:textId="77777777" w:rsidR="002066EE" w:rsidRDefault="002066EE" w:rsidP="002066EE">
                        <w:pPr>
                          <w:pStyle w:val="Textlogkeepingguidelines"/>
                        </w:pPr>
                      </w:p>
                      <w:p w14:paraId="31A6B50A" w14:textId="77777777" w:rsidR="002066EE" w:rsidRDefault="002066EE" w:rsidP="002066EE">
                        <w:pPr>
                          <w:pStyle w:val="Textlogkeepingguidelines"/>
                        </w:pPr>
                      </w:p>
                      <w:p w14:paraId="637C1659" w14:textId="77777777" w:rsidR="002066EE" w:rsidRDefault="002066EE" w:rsidP="002066EE">
                        <w:pPr>
                          <w:pStyle w:val="Textlogkeepingguidelines"/>
                        </w:pPr>
                      </w:p>
                      <w:p w14:paraId="2A724CBE" w14:textId="77777777" w:rsidR="002066EE" w:rsidRDefault="002066EE" w:rsidP="002066EE">
                        <w:pPr>
                          <w:pStyle w:val="Textlogkeepingguidelines"/>
                        </w:pPr>
                      </w:p>
                      <w:p w14:paraId="7DF6EAE3" w14:textId="77777777" w:rsidR="002066EE" w:rsidRDefault="002066EE" w:rsidP="002066EE">
                        <w:pPr>
                          <w:pStyle w:val="Textlogkeepingguidelines"/>
                        </w:pPr>
                      </w:p>
                      <w:p w14:paraId="049E0CD1" w14:textId="77777777" w:rsidR="002066EE" w:rsidRDefault="002066EE" w:rsidP="002066EE">
                        <w:pPr>
                          <w:pStyle w:val="Textlogkeepingguidelines"/>
                        </w:pPr>
                      </w:p>
                      <w:p w14:paraId="3E5E5543" w14:textId="77777777" w:rsidR="002066EE" w:rsidRDefault="002066EE" w:rsidP="002066EE">
                        <w:pPr>
                          <w:pStyle w:val="Textlogkeepingguidelines"/>
                        </w:pPr>
                        <w:r>
                          <w:t>19:50</w:t>
                        </w:r>
                      </w:p>
                      <w:p w14:paraId="43F9D30A" w14:textId="77777777" w:rsidR="002066EE" w:rsidRDefault="002066EE" w:rsidP="002066EE">
                        <w:pPr>
                          <w:pStyle w:val="Textlogkeepingguidelines"/>
                        </w:pPr>
                      </w:p>
                      <w:p w14:paraId="62220F75" w14:textId="77777777" w:rsidR="002066EE" w:rsidRDefault="002066EE" w:rsidP="002066EE">
                        <w:pPr>
                          <w:pStyle w:val="Textlogkeepingguidelines"/>
                        </w:pPr>
                        <w:r>
                          <w:t>19:55</w:t>
                        </w:r>
                      </w:p>
                      <w:p w14:paraId="4FB7D9C3" w14:textId="77777777" w:rsidR="002066EE" w:rsidRDefault="002066EE" w:rsidP="002066EE">
                        <w:pPr>
                          <w:pStyle w:val="Textlogkeepingguidelines"/>
                        </w:pPr>
                      </w:p>
                      <w:p w14:paraId="5B29FB02" w14:textId="77777777" w:rsidR="002066EE" w:rsidRDefault="002066EE" w:rsidP="002066EE">
                        <w:pPr>
                          <w:pStyle w:val="Textlogkeepingguidelines"/>
                        </w:pPr>
                      </w:p>
                      <w:p w14:paraId="748F6E84" w14:textId="77777777" w:rsidR="002066EE" w:rsidRDefault="002066EE" w:rsidP="002066EE">
                        <w:pPr>
                          <w:pStyle w:val="Textlogkeepingguidelines"/>
                        </w:pPr>
                        <w:r>
                          <w:t>20:05</w:t>
                        </w:r>
                      </w:p>
                      <w:p w14:paraId="3D8FA248" w14:textId="77777777" w:rsidR="002066EE" w:rsidRDefault="002066EE" w:rsidP="002066EE">
                        <w:pPr>
                          <w:pStyle w:val="Textlogkeepingguidelines"/>
                        </w:pPr>
                      </w:p>
                      <w:p w14:paraId="4A518663" w14:textId="77777777" w:rsidR="002066EE" w:rsidRDefault="002066EE" w:rsidP="002066EE">
                        <w:pPr>
                          <w:pStyle w:val="Textlogkeepingguidelines"/>
                        </w:pPr>
                      </w:p>
                      <w:p w14:paraId="349D62D3" w14:textId="77777777" w:rsidR="002066EE" w:rsidRDefault="002066EE" w:rsidP="002066EE">
                        <w:pPr>
                          <w:pStyle w:val="Textlogkeepingguidelines"/>
                        </w:pPr>
                      </w:p>
                      <w:p w14:paraId="14E510D9" w14:textId="77777777" w:rsidR="002066EE" w:rsidRDefault="002066EE" w:rsidP="002066EE">
                        <w:pPr>
                          <w:pStyle w:val="Textlogkeepingguidelines"/>
                        </w:pPr>
                        <w:r>
                          <w:t>20:20</w:t>
                        </w:r>
                      </w:p>
                      <w:p w14:paraId="32C4004B" w14:textId="77777777" w:rsidR="002066EE" w:rsidRDefault="002066EE" w:rsidP="002066EE">
                        <w:pPr>
                          <w:pStyle w:val="Textlogkeepingguidelines"/>
                        </w:pPr>
                      </w:p>
                      <w:p w14:paraId="244BFE36" w14:textId="77777777" w:rsidR="002066EE" w:rsidRDefault="002066EE" w:rsidP="002066EE">
                        <w:pPr>
                          <w:pStyle w:val="Textlogkeepingguidelines"/>
                        </w:pPr>
                      </w:p>
                      <w:p w14:paraId="1264239A" w14:textId="77777777" w:rsidR="002066EE" w:rsidRDefault="002066EE" w:rsidP="002066EE">
                        <w:pPr>
                          <w:pStyle w:val="Textlogkeepingguidelines"/>
                        </w:pPr>
                      </w:p>
                      <w:p w14:paraId="26B69773" w14:textId="77777777" w:rsidR="002066EE" w:rsidRDefault="002066EE" w:rsidP="002066EE">
                        <w:pPr>
                          <w:pStyle w:val="Textlogkeepingguidelines"/>
                        </w:pPr>
                      </w:p>
                      <w:p w14:paraId="45DCDBB6" w14:textId="77777777" w:rsidR="002066EE" w:rsidRDefault="002066EE" w:rsidP="002066EE">
                        <w:pPr>
                          <w:pStyle w:val="Textlogkeepingguidelines"/>
                        </w:pPr>
                      </w:p>
                      <w:p w14:paraId="44E5B327" w14:textId="77777777" w:rsidR="002066EE" w:rsidRPr="001470B2" w:rsidRDefault="002066EE" w:rsidP="002066EE">
                        <w:pPr>
                          <w:pStyle w:val="Textlogkeepingguidelines"/>
                          <w:rPr>
                            <w:b/>
                          </w:rPr>
                        </w:pPr>
                        <w:r>
                          <w:t>20:40</w:t>
                        </w:r>
                      </w:p>
                    </w:txbxContent>
                  </v:textbox>
                </v:shape>
                <v:shape id="Text Box 244" o:spid="_x0000_s1044" type="#_x0000_t202" style="position:absolute;left:6032;top:8991;width:36290;height:5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" filled="f" stroked="f">
                  <v:stroke dashstyle="1 1"/>
                  <v:textbox inset=",2.47mm">
                    <w:txbxContent>
                      <w:p w14:paraId="3B16B76F" w14:textId="77777777" w:rsidR="002066EE" w:rsidRDefault="002066EE" w:rsidP="002066EE">
                        <w:pPr>
                          <w:pStyle w:val="Textlogkeepingguidelines"/>
                        </w:pPr>
                        <w:r>
                          <w:t>Received call from Jane Sutcliffe at the council.</w:t>
                        </w:r>
                        <w:r w:rsidRPr="0025592E">
                          <w:t xml:space="preserve"> Report of </w:t>
                        </w:r>
                        <w:r>
                          <w:t>a fire at school (although she’s unsure which parts of the building are affected). Police and fire service are on-scene. Jane</w:t>
                        </w:r>
                        <w:r w:rsidRPr="0025592E">
                          <w:t xml:space="preserve"> offered to send someone to the sch</w:t>
                        </w:r>
                        <w:r>
                          <w:t>ool to assist with the response - I gave her my mobile number and she’ll let me know who will attend. I’ll contact Philip Healy (caretaker) and we’ll aim to arrive at school within half an hour. ----------------------------------------------------------------------------</w:t>
                        </w:r>
                      </w:p>
                      <w:p w14:paraId="7187F61D" w14:textId="77777777" w:rsidR="002066EE" w:rsidRDefault="002066EE" w:rsidP="002066EE">
                        <w:pPr>
                          <w:pStyle w:val="Textlogkeepingguidelines"/>
                        </w:pPr>
                        <w:r>
                          <w:t>---------------------------------------------------------------------------------------</w:t>
                        </w:r>
                      </w:p>
                      <w:p w14:paraId="07F999BE" w14:textId="77777777" w:rsidR="002066EE" w:rsidRDefault="002066EE" w:rsidP="002066EE">
                        <w:pPr>
                          <w:pStyle w:val="Textlogkeepingguidelines"/>
                        </w:pPr>
                        <w:r>
                          <w:t xml:space="preserve">Rang Philip. </w:t>
                        </w:r>
                        <w:r w:rsidRPr="0025592E">
                          <w:t>Number engaged.</w:t>
                        </w:r>
                        <w:r>
                          <w:t xml:space="preserve"> ----------------------------------------------------------------------------------------------------------------------------------------</w:t>
                        </w:r>
                      </w:p>
                      <w:p w14:paraId="0D8BD462" w14:textId="77777777" w:rsidR="002066EE" w:rsidRPr="0025592E" w:rsidRDefault="002066EE" w:rsidP="002066EE">
                        <w:pPr>
                          <w:pStyle w:val="Textlogkeepingguidelines"/>
                        </w:pPr>
                        <w:r>
                          <w:t>Rang Philip. Told him about the situation and asked him to meet me at the school entrance as soon as possible. He’ll be there for 8.15pm.</w:t>
                        </w:r>
                      </w:p>
                      <w:p w14:paraId="485F7C95" w14:textId="77777777" w:rsidR="002066EE" w:rsidRDefault="002066EE" w:rsidP="002066EE">
                        <w:pPr>
                          <w:pStyle w:val="Textlogkeepingguidelines"/>
                        </w:pPr>
                        <w:r>
                          <w:t>----------------------------------------------------------------------------------------</w:t>
                        </w:r>
                      </w:p>
                      <w:p w14:paraId="123B36D3" w14:textId="77777777" w:rsidR="002066EE" w:rsidRDefault="002066EE" w:rsidP="002066EE">
                        <w:pPr>
                          <w:pStyle w:val="Textlogkeepingguidelines"/>
                        </w:pPr>
                        <w:r>
                          <w:t>Received text message from Jane - someone from her team (Andrew Taylor) will meet us at the entrance in about 10 / 15 minutes.</w:t>
                        </w:r>
                        <w:r w:rsidRPr="00E863C9">
                          <w:t xml:space="preserve"> </w:t>
                        </w:r>
                        <w:r>
                          <w:t>Mobile number for Andrew</w:t>
                        </w:r>
                        <w:r w:rsidRPr="0025592E">
                          <w:t xml:space="preserve">: </w:t>
                        </w:r>
                        <w:r w:rsidRPr="00B67EFF">
                          <w:rPr>
                            <w:strike/>
                            <w:szCs w:val="22"/>
                          </w:rPr>
                          <w:t>07802 388</w:t>
                        </w:r>
                        <w:r>
                          <w:rPr>
                            <w:strike/>
                            <w:szCs w:val="22"/>
                          </w:rPr>
                          <w:t xml:space="preserve"> </w:t>
                        </w:r>
                        <w:r>
                          <w:t>07802 999 202.-------------------------------------------------------------------------------------------------------------------</w:t>
                        </w:r>
                      </w:p>
                      <w:p w14:paraId="04B2F634" w14:textId="77777777" w:rsidR="002066EE" w:rsidRDefault="002066EE" w:rsidP="002066EE">
                        <w:pPr>
                          <w:pStyle w:val="Textlogkeepingguidelines"/>
                        </w:pPr>
                        <w:r>
                          <w:t xml:space="preserve">Arrived at school, </w:t>
                        </w:r>
                        <w:proofErr w:type="gramStart"/>
                        <w:r>
                          <w:t>Philip</w:t>
                        </w:r>
                        <w:proofErr w:type="gramEnd"/>
                        <w:r>
                          <w:t xml:space="preserve"> and Andrew already there. Spoke to fire officer - one classroom ablaze, adjacent ones likely to be severely affected by smoke damage. Unsure of the cause but arson can’t be ruled out </w:t>
                        </w:r>
                        <w:proofErr w:type="gramStart"/>
                        <w:r>
                          <w:t>at the moment</w:t>
                        </w:r>
                        <w:proofErr w:type="gramEnd"/>
                        <w:r>
                          <w:t>. We’ll have to close the school tomorrow. Also need to arrange a site visit in the morning (provisional time 8am).</w:t>
                        </w:r>
                      </w:p>
                      <w:p w14:paraId="609BC92F" w14:textId="77777777" w:rsidR="002066EE" w:rsidRDefault="002066EE" w:rsidP="002066EE">
                        <w:pPr>
                          <w:pStyle w:val="Textlogkeepingguidelines"/>
                        </w:pPr>
                        <w:r>
                          <w:t>----------------------------------------------------------------------------------------</w:t>
                        </w:r>
                      </w:p>
                      <w:p w14:paraId="5381F4ED" w14:textId="77777777" w:rsidR="002066EE" w:rsidRDefault="002066EE" w:rsidP="002066EE">
                        <w:pPr>
                          <w:pStyle w:val="Textlogkeepingguidelines"/>
                        </w:pPr>
                        <w:r>
                          <w:t>Informed</w:t>
                        </w:r>
                        <w:r w:rsidRPr="0025592E">
                          <w:t xml:space="preserve"> </w:t>
                        </w:r>
                        <w:r>
                          <w:t xml:space="preserve">Anna Hughes (deputy headteacher) about the incident. Asked her to notify parents / carers that the school will be closed tomorrow. She’ll arrange for other staff and governors to be told and use the online school closure </w:t>
                        </w:r>
                        <w:proofErr w:type="gramStart"/>
                        <w:r>
                          <w:t>process..</w:t>
                        </w:r>
                        <w:proofErr w:type="gramEnd"/>
                        <w:r>
                          <w:t xml:space="preserve"> </w:t>
                        </w:r>
                      </w:p>
                      <w:p w14:paraId="3B9E14AB" w14:textId="77777777" w:rsidR="002066EE" w:rsidRDefault="002066EE" w:rsidP="002066EE">
                        <w:pPr>
                          <w:pStyle w:val="Textlogkeepingguidelines"/>
                          <w:rPr>
                            <w:b/>
                          </w:rPr>
                        </w:pPr>
                        <w:r>
                          <w:rPr>
                            <w:b/>
                          </w:rPr>
                          <w:t>----------------------------------------------------------------------------------------</w:t>
                        </w:r>
                      </w:p>
                      <w:p w14:paraId="3A8BC587" w14:textId="77777777" w:rsidR="002066EE" w:rsidRDefault="002066EE" w:rsidP="002066EE">
                        <w:pPr>
                          <w:pStyle w:val="Textlogkeepingguidelines"/>
                          <w:rPr>
                            <w:b/>
                          </w:rPr>
                        </w:pPr>
                      </w:p>
                      <w:p w14:paraId="1F25AAFB" w14:textId="77777777" w:rsidR="002066EE" w:rsidRPr="001470B2" w:rsidRDefault="002066EE" w:rsidP="002066EE">
                        <w:pPr>
                          <w:pStyle w:val="Textlogkeepingguidelines"/>
                          <w:rPr>
                            <w:b/>
                          </w:rPr>
                        </w:pPr>
                      </w:p>
                    </w:txbxContent>
                  </v:textbox>
                </v:shape>
                <v:shape id="Text Box 245" o:spid="_x0000_s1045" type="#_x0000_t202" style="position:absolute;left:6127;top:4864;width:2171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" filled="f" stroked="f">
                  <v:stroke dashstyle="1 1"/>
                  <v:textbox inset=",2.47mm">
                    <w:txbxContent>
                      <w:p w14:paraId="031D17FC" w14:textId="77777777" w:rsidR="002066EE" w:rsidRPr="007710A2" w:rsidRDefault="002066EE" w:rsidP="002066EE">
                        <w:pPr>
                          <w:rPr>
                            <w:rFonts w:ascii="Monotype Corsiva" w:hAnsi="Monotype Corsiva"/>
                          </w:rPr>
                        </w:pPr>
                        <w:r w:rsidRPr="007710A2">
                          <w:rPr>
                            <w:rFonts w:ascii="Monotype Corsiva" w:hAnsi="Monotype Corsiva"/>
                          </w:rPr>
                          <w:t>T</w:t>
                        </w:r>
                        <w:r>
                          <w:rPr>
                            <w:rFonts w:ascii="Monotype Corsiva" w:hAnsi="Monotype Corsiva"/>
                          </w:rPr>
                          <w:t>hursday, 19/05/2011</w:t>
                        </w:r>
                      </w:p>
                    </w:txbxContent>
                  </v:textbox>
                </v:shape>
                <v:shape id="Freeform 246" o:spid="_x0000_s1046" style="position:absolute;left:1104;top:55181;width:43688;height:6845;visibility:visible;mso-wrap-style:square;v-text-anchor:top" coordsize="6880,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" path="m6880,645c6702,777,6525,910,5590,975v-935,65,-3415,103,-4320,60c365,992,320,888,160,716,,544,279,149,310,e" filled="f" strokecolor="red" strokeweight="1.25pt">
                  <v:stroke endarrow="open"/>
                  <v:path arrowok="t" o:connecttype="custom" o:connectlocs="4368800,409575;3549650,619125;806450,657225;101600,454660;196850,0" o:connectangles="0,0,0,0,0"/>
                </v:shape>
                <v:shape id="Freeform 247" o:spid="_x0000_s1047" style="position:absolute;left:32029;top:38747;width:12859;height:3016;visibility:visible;mso-wrap-style:square;v-text-anchor:top" coordsize="20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" path="m2025,475c1728,307,1432,140,1095,70,758,,379,27,,55e" filled="f" strokecolor="red" strokeweight="1.25pt">
                  <v:stroke endarrow="open"/>
                  <v:path arrowok="t" o:connecttype="custom" o:connectlocs="1285875,301625;695325,44450;0,34925" o:connectangles="0,0,0"/>
                </v:shape>
                <v:line id="Line 248" o:spid="_x0000_s1048" style="position:absolute;visibility:visible;mso-wrap-style:square" from="44888,9271" to="44894,1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" strokecolor="red" strokeweight="1.25pt">
                  <v:stroke endarrow="open"/>
                </v:line>
                <w10:anchorlock/>
              </v:group>
            </w:pict>
          </mc:Fallback>
        </mc:AlternateContent>
      </w:r>
    </w:p>
    <w:p w14:paraId="2F2208EC" w14:textId="47BD0B58" w:rsidR="002066EE" w:rsidRPr="000763B7" w:rsidRDefault="002066EE">
      <w:pPr>
        <w:rPr>
          <w:sz w:val="22"/>
          <w:szCs w:val="22"/>
        </w:rPr>
      </w:pPr>
    </w:p>
    <w:p w14:paraId="64FC590E" w14:textId="4982AFC7" w:rsidR="002066EE" w:rsidRPr="000763B7" w:rsidRDefault="002066EE">
      <w:pPr>
        <w:rPr>
          <w:sz w:val="22"/>
          <w:szCs w:val="22"/>
        </w:rPr>
      </w:pPr>
    </w:p>
    <w:p w14:paraId="359E3637" w14:textId="77777777" w:rsidR="002066EE" w:rsidRPr="000763B7" w:rsidRDefault="002066EE">
      <w:pPr>
        <w:rPr>
          <w:sz w:val="22"/>
          <w:szCs w:val="22"/>
        </w:rPr>
      </w:pPr>
    </w:p>
    <w:p w14:paraId="28C2855B" w14:textId="77777777" w:rsidR="002066EE" w:rsidRPr="000763B7" w:rsidRDefault="002066EE">
      <w:pPr>
        <w:rPr>
          <w:sz w:val="22"/>
          <w:szCs w:val="22"/>
        </w:rPr>
      </w:pPr>
    </w:p>
    <w:p w14:paraId="31702A1E" w14:textId="402F49AB" w:rsidR="002066EE" w:rsidRPr="000763B7" w:rsidRDefault="002066EE">
      <w:pPr>
        <w:rPr>
          <w:sz w:val="22"/>
          <w:szCs w:val="22"/>
        </w:rPr>
      </w:pPr>
    </w:p>
    <w:p w14:paraId="712A0208" w14:textId="739CCFBC" w:rsidR="00FE25EE" w:rsidRPr="000763B7" w:rsidRDefault="00FE25EE">
      <w:pPr>
        <w:rPr>
          <w:sz w:val="22"/>
          <w:szCs w:val="22"/>
        </w:rPr>
      </w:pPr>
    </w:p>
    <w:p w14:paraId="61DA4F9D" w14:textId="0F2D1EAB" w:rsidR="00FE25EE" w:rsidRPr="000763B7" w:rsidRDefault="00FE25EE">
      <w:pPr>
        <w:rPr>
          <w:sz w:val="22"/>
          <w:szCs w:val="22"/>
        </w:rPr>
      </w:pPr>
    </w:p>
    <w:p w14:paraId="50FE376C" w14:textId="77777777" w:rsidR="00FE25EE" w:rsidRPr="000763B7" w:rsidRDefault="00FE25EE">
      <w:pPr>
        <w:rPr>
          <w:sz w:val="22"/>
          <w:szCs w:val="22"/>
        </w:rPr>
      </w:pPr>
    </w:p>
    <w:p w14:paraId="47C5CDD4" w14:textId="214CA939" w:rsidR="003F2B19" w:rsidRPr="000763B7" w:rsidRDefault="003F2B19">
      <w:pPr>
        <w:rPr>
          <w:sz w:val="22"/>
          <w:szCs w:val="22"/>
        </w:rPr>
      </w:pPr>
    </w:p>
    <w:p w14:paraId="1504BB76" w14:textId="719869D7" w:rsidR="003F2B19" w:rsidRPr="000763B7" w:rsidRDefault="003F2B19">
      <w:pPr>
        <w:rPr>
          <w:sz w:val="22"/>
          <w:szCs w:val="22"/>
        </w:rPr>
      </w:pPr>
    </w:p>
    <w:p w14:paraId="7F216459" w14:textId="3F13A54A" w:rsidR="003F2B19" w:rsidRPr="000763B7" w:rsidRDefault="003F2B19">
      <w:pPr>
        <w:rPr>
          <w:sz w:val="22"/>
          <w:szCs w:val="22"/>
        </w:rPr>
      </w:pPr>
    </w:p>
    <w:p w14:paraId="6FB8E491" w14:textId="232582F7" w:rsidR="003F2B19" w:rsidRPr="000763B7" w:rsidRDefault="003F2B19">
      <w:pPr>
        <w:rPr>
          <w:sz w:val="22"/>
          <w:szCs w:val="22"/>
        </w:rPr>
      </w:pPr>
    </w:p>
    <w:p w14:paraId="711E13F8" w14:textId="29F113EC" w:rsidR="003F2B19" w:rsidRPr="000763B7" w:rsidRDefault="003F2B19">
      <w:pPr>
        <w:rPr>
          <w:sz w:val="22"/>
          <w:szCs w:val="22"/>
        </w:rPr>
      </w:pPr>
    </w:p>
    <w:p w14:paraId="3B219CD4" w14:textId="138A43E4" w:rsidR="003F2B19" w:rsidRPr="000763B7" w:rsidRDefault="003F2B19">
      <w:pPr>
        <w:rPr>
          <w:sz w:val="22"/>
          <w:szCs w:val="22"/>
        </w:rPr>
      </w:pPr>
    </w:p>
    <w:p w14:paraId="31E1E202" w14:textId="5C14132E" w:rsidR="002066EE" w:rsidRPr="006253D9" w:rsidRDefault="002066EE" w:rsidP="006253D9">
      <w:pPr>
        <w:rPr>
          <w:sz w:val="22"/>
          <w:szCs w:val="22"/>
        </w:rPr>
      </w:pPr>
    </w:p>
    <w:p w14:paraId="41A8352D" w14:textId="77777777" w:rsidR="002066EE" w:rsidRPr="000763B7" w:rsidRDefault="002066EE" w:rsidP="002066EE">
      <w:pPr>
        <w:pStyle w:val="Heading1"/>
        <w:rPr>
          <w:rFonts w:ascii="Century Gothic" w:hAnsi="Century Gothic"/>
          <w:sz w:val="22"/>
          <w:szCs w:val="22"/>
        </w:rPr>
      </w:pPr>
      <w:bookmarkStart w:id="21" w:name="_2.5_Rest_Centre"/>
      <w:bookmarkEnd w:id="21"/>
      <w:r w:rsidRPr="000763B7">
        <w:rPr>
          <w:rFonts w:ascii="Century Gothic" w:hAnsi="Century Gothic"/>
          <w:sz w:val="22"/>
          <w:szCs w:val="22"/>
        </w:rPr>
        <w:lastRenderedPageBreak/>
        <w:t>Section 3</w:t>
      </w:r>
    </w:p>
    <w:p w14:paraId="6D0CE001" w14:textId="77777777" w:rsidR="002066EE" w:rsidRPr="000763B7" w:rsidRDefault="002066EE" w:rsidP="002066EE">
      <w:pPr>
        <w:pStyle w:val="Heading1"/>
        <w:rPr>
          <w:rFonts w:ascii="Century Gothic" w:hAnsi="Century Gothic"/>
          <w:sz w:val="22"/>
          <w:szCs w:val="22"/>
        </w:rPr>
      </w:pPr>
      <w:bookmarkStart w:id="22" w:name="_Roles_and_Responsibilities/"/>
      <w:bookmarkEnd w:id="22"/>
      <w:r w:rsidRPr="000763B7">
        <w:rPr>
          <w:rFonts w:ascii="Century Gothic" w:hAnsi="Century Gothic"/>
          <w:sz w:val="22"/>
          <w:szCs w:val="22"/>
        </w:rPr>
        <w:t>Roles and Responsibilities/ Action Card</w:t>
      </w:r>
    </w:p>
    <w:p w14:paraId="21FA6C58" w14:textId="77777777" w:rsidR="002066EE" w:rsidRPr="000763B7" w:rsidRDefault="002066EE" w:rsidP="002066EE">
      <w:pPr>
        <w:spacing w:line="360" w:lineRule="auto"/>
        <w:rPr>
          <w:rFonts w:ascii="Century Gothic" w:hAnsi="Century Gothic"/>
          <w:sz w:val="22"/>
          <w:szCs w:val="22"/>
        </w:rPr>
      </w:pPr>
    </w:p>
    <w:p w14:paraId="1F1B27B0" w14:textId="77777777" w:rsidR="002066EE" w:rsidRPr="000763B7" w:rsidRDefault="002066EE" w:rsidP="002066EE">
      <w:pPr>
        <w:pStyle w:val="Heading2"/>
        <w:rPr>
          <w:rFonts w:ascii="Century Gothic" w:hAnsi="Century Gothic"/>
          <w:sz w:val="22"/>
          <w:szCs w:val="22"/>
        </w:rPr>
      </w:pPr>
      <w:bookmarkStart w:id="23" w:name="_3.1_Rest_Centre"/>
      <w:bookmarkStart w:id="24" w:name="_3.1_School_Emergency"/>
      <w:bookmarkEnd w:id="23"/>
      <w:bookmarkEnd w:id="24"/>
      <w:r w:rsidRPr="000763B7">
        <w:rPr>
          <w:rFonts w:ascii="Century Gothic" w:hAnsi="Century Gothic"/>
          <w:sz w:val="22"/>
          <w:szCs w:val="22"/>
        </w:rPr>
        <w:t>3.1</w:t>
      </w:r>
      <w:r w:rsidRPr="000763B7">
        <w:rPr>
          <w:rFonts w:ascii="Century Gothic" w:hAnsi="Century Gothic"/>
          <w:sz w:val="22"/>
          <w:szCs w:val="22"/>
        </w:rPr>
        <w:tab/>
        <w:t>School Emergency Response Team (SERT)</w:t>
      </w:r>
    </w:p>
    <w:p w14:paraId="6FCE5BDC" w14:textId="77777777" w:rsidR="002066EE" w:rsidRPr="000763B7" w:rsidRDefault="002066EE" w:rsidP="002066EE">
      <w:pPr>
        <w:rPr>
          <w:rFonts w:ascii="Century Gothic" w:hAnsi="Century Gothic"/>
          <w:sz w:val="22"/>
          <w:szCs w:val="22"/>
        </w:rPr>
      </w:pPr>
    </w:p>
    <w:p w14:paraId="5AA6E75A" w14:textId="40065EA2" w:rsidR="002066EE" w:rsidRPr="000763B7" w:rsidRDefault="002066EE" w:rsidP="002066EE">
      <w:pPr>
        <w:spacing w:line="360" w:lineRule="auto"/>
        <w:jc w:val="both"/>
        <w:rPr>
          <w:rFonts w:ascii="Century Gothic" w:hAnsi="Century Gothic"/>
          <w:sz w:val="22"/>
          <w:szCs w:val="22"/>
        </w:rPr>
      </w:pPr>
      <w:r w:rsidRPr="000763B7">
        <w:rPr>
          <w:rFonts w:ascii="Century Gothic" w:hAnsi="Century Gothic"/>
          <w:sz w:val="22"/>
          <w:szCs w:val="22"/>
        </w:rPr>
        <w:t xml:space="preserve">The School Emergency Response Team (SERT) are responsible for activating and implementing this School Emergency Plan. The SERT should record all decisions and actions in their own </w:t>
      </w:r>
      <w:proofErr w:type="gramStart"/>
      <w:r w:rsidRPr="000763B7">
        <w:rPr>
          <w:rFonts w:ascii="Century Gothic" w:hAnsi="Century Gothic"/>
          <w:sz w:val="22"/>
          <w:szCs w:val="22"/>
        </w:rPr>
        <w:t>log book</w:t>
      </w:r>
      <w:proofErr w:type="gramEnd"/>
      <w:r w:rsidRPr="000763B7">
        <w:rPr>
          <w:rFonts w:ascii="Century Gothic" w:hAnsi="Century Gothic"/>
          <w:sz w:val="22"/>
          <w:szCs w:val="22"/>
        </w:rPr>
        <w:t xml:space="preserve"> (see section 2.4) and be available for briefing sessions, handovers and debriefs.</w:t>
      </w:r>
      <w:r w:rsidR="00FB6B89">
        <w:rPr>
          <w:rFonts w:ascii="Century Gothic" w:hAnsi="Century Gothic"/>
          <w:sz w:val="22"/>
          <w:szCs w:val="22"/>
        </w:rPr>
        <w:t xml:space="preserve"> The SERT </w:t>
      </w:r>
      <w:proofErr w:type="gramStart"/>
      <w:r w:rsidR="00FB6B89">
        <w:rPr>
          <w:rFonts w:ascii="Century Gothic" w:hAnsi="Century Gothic"/>
          <w:sz w:val="22"/>
          <w:szCs w:val="22"/>
        </w:rPr>
        <w:t>log book</w:t>
      </w:r>
      <w:proofErr w:type="gramEnd"/>
      <w:r w:rsidR="00FB6B89">
        <w:rPr>
          <w:rFonts w:ascii="Century Gothic" w:hAnsi="Century Gothic"/>
          <w:sz w:val="22"/>
          <w:szCs w:val="22"/>
        </w:rPr>
        <w:t xml:space="preserve"> is located with the Fire </w:t>
      </w:r>
      <w:proofErr w:type="gramStart"/>
      <w:r w:rsidR="00FB6B89">
        <w:rPr>
          <w:rFonts w:ascii="Century Gothic" w:hAnsi="Century Gothic"/>
          <w:sz w:val="22"/>
          <w:szCs w:val="22"/>
        </w:rPr>
        <w:t>Log book</w:t>
      </w:r>
      <w:proofErr w:type="gramEnd"/>
      <w:r w:rsidR="00FB6B89">
        <w:rPr>
          <w:rFonts w:ascii="Century Gothic" w:hAnsi="Century Gothic"/>
          <w:sz w:val="22"/>
          <w:szCs w:val="22"/>
        </w:rPr>
        <w:t xml:space="preserve"> in the cabinet at the front of school, next to the fire alarm.</w:t>
      </w:r>
    </w:p>
    <w:p w14:paraId="50065F35" w14:textId="77777777" w:rsidR="002066EE" w:rsidRPr="000763B7" w:rsidRDefault="002066EE" w:rsidP="002066EE">
      <w:pPr>
        <w:rPr>
          <w:rFonts w:ascii="Century Gothic" w:hAnsi="Century Gothic"/>
          <w:sz w:val="22"/>
          <w:szCs w:val="22"/>
        </w:rPr>
      </w:pPr>
    </w:p>
    <w:p w14:paraId="1F7F433B" w14:textId="77777777" w:rsidR="002066EE" w:rsidRPr="000763B7" w:rsidRDefault="002066EE" w:rsidP="002066EE">
      <w:pPr>
        <w:spacing w:line="360" w:lineRule="auto"/>
        <w:rPr>
          <w:rFonts w:ascii="Century Gothic" w:hAnsi="Century Gothic"/>
          <w:sz w:val="22"/>
          <w:szCs w:val="22"/>
        </w:rPr>
      </w:pPr>
      <w:r w:rsidRPr="000763B7">
        <w:rPr>
          <w:rFonts w:ascii="Century Gothic" w:hAnsi="Century Gothic"/>
          <w:sz w:val="22"/>
          <w:szCs w:val="22"/>
        </w:rPr>
        <w:t>Suggested members of the SERT are as follows:</w:t>
      </w:r>
    </w:p>
    <w:p w14:paraId="7042F324" w14:textId="77777777" w:rsidR="002066EE" w:rsidRPr="000763B7" w:rsidRDefault="002066EE" w:rsidP="002066EE">
      <w:pPr>
        <w:rPr>
          <w:rFonts w:ascii="Century Gothic" w:hAnsi="Century Gothic"/>
          <w:sz w:val="22"/>
          <w:szCs w:val="22"/>
        </w:rPr>
      </w:pPr>
    </w:p>
    <w:p w14:paraId="53769B92" w14:textId="77777777" w:rsidR="002066EE" w:rsidRPr="000763B7" w:rsidRDefault="002066EE" w:rsidP="002066EE">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Head Teacher</w:t>
      </w:r>
    </w:p>
    <w:p w14:paraId="083B14AC" w14:textId="77777777" w:rsidR="002066EE" w:rsidRPr="000763B7" w:rsidRDefault="002066EE" w:rsidP="002066EE">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Director</w:t>
      </w:r>
    </w:p>
    <w:p w14:paraId="5D94BBC9" w14:textId="77777777" w:rsidR="002066EE" w:rsidRPr="000763B7" w:rsidRDefault="002066EE" w:rsidP="002066EE">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Office Manager/ Secretary</w:t>
      </w:r>
    </w:p>
    <w:p w14:paraId="2DF4FBCA" w14:textId="77777777" w:rsidR="002066EE" w:rsidRPr="000763B7" w:rsidRDefault="002066EE" w:rsidP="002066EE">
      <w:pPr>
        <w:pStyle w:val="ListParagraph"/>
        <w:numPr>
          <w:ilvl w:val="0"/>
          <w:numId w:val="4"/>
        </w:numPr>
        <w:spacing w:line="360" w:lineRule="auto"/>
        <w:rPr>
          <w:rFonts w:ascii="Century Gothic" w:hAnsi="Century Gothic"/>
          <w:sz w:val="22"/>
          <w:szCs w:val="22"/>
        </w:rPr>
      </w:pPr>
      <w:r w:rsidRPr="000763B7">
        <w:rPr>
          <w:rFonts w:ascii="Century Gothic" w:hAnsi="Century Gothic"/>
          <w:sz w:val="22"/>
          <w:szCs w:val="22"/>
        </w:rPr>
        <w:t>Safeguarding Lead</w:t>
      </w:r>
    </w:p>
    <w:p w14:paraId="2A6C5232" w14:textId="77777777" w:rsidR="002066EE" w:rsidRPr="000763B7" w:rsidRDefault="002066EE" w:rsidP="002066EE">
      <w:pPr>
        <w:rPr>
          <w:rFonts w:ascii="Century Gothic" w:hAnsi="Century Gothic"/>
          <w:sz w:val="22"/>
          <w:szCs w:val="22"/>
        </w:rPr>
      </w:pPr>
    </w:p>
    <w:p w14:paraId="189A0B87" w14:textId="77777777" w:rsidR="002066EE" w:rsidRPr="000763B7" w:rsidRDefault="002066EE" w:rsidP="002066EE">
      <w:pPr>
        <w:rPr>
          <w:rFonts w:ascii="Century Gothic" w:hAnsi="Century Gothic"/>
          <w:sz w:val="22"/>
          <w:szCs w:val="22"/>
        </w:rPr>
      </w:pPr>
      <w:r w:rsidRPr="000763B7">
        <w:rPr>
          <w:rFonts w:ascii="Century Gothic" w:hAnsi="Century Gothic"/>
          <w:sz w:val="22"/>
          <w:szCs w:val="22"/>
        </w:rPr>
        <w:t>All members of SERT must:</w:t>
      </w:r>
    </w:p>
    <w:p w14:paraId="68B8F8D5" w14:textId="77777777" w:rsidR="002066EE" w:rsidRPr="000763B7" w:rsidRDefault="002066EE" w:rsidP="002066EE">
      <w:pPr>
        <w:rPr>
          <w:rFonts w:ascii="Century Gothic" w:hAnsi="Century Gothic"/>
          <w:sz w:val="22"/>
          <w:szCs w:val="22"/>
        </w:rPr>
      </w:pPr>
    </w:p>
    <w:p w14:paraId="1B2EE576" w14:textId="77777777" w:rsidR="002066EE" w:rsidRPr="000763B7" w:rsidRDefault="002066EE" w:rsidP="002066EE">
      <w:pPr>
        <w:pStyle w:val="ListParagraph"/>
        <w:numPr>
          <w:ilvl w:val="0"/>
          <w:numId w:val="8"/>
        </w:numPr>
        <w:spacing w:line="360" w:lineRule="auto"/>
        <w:rPr>
          <w:rFonts w:ascii="Century Gothic" w:hAnsi="Century Gothic"/>
          <w:sz w:val="22"/>
          <w:szCs w:val="22"/>
        </w:rPr>
      </w:pPr>
      <w:r w:rsidRPr="000763B7">
        <w:rPr>
          <w:rFonts w:ascii="Century Gothic" w:hAnsi="Century Gothic"/>
          <w:sz w:val="22"/>
          <w:szCs w:val="22"/>
        </w:rPr>
        <w:t>Have a copy of the School Emergency Plan at school as well as at home</w:t>
      </w:r>
    </w:p>
    <w:p w14:paraId="7125B0C9" w14:textId="77777777" w:rsidR="002066EE" w:rsidRPr="000763B7" w:rsidRDefault="002066EE" w:rsidP="002066EE">
      <w:pPr>
        <w:pStyle w:val="ListParagraph"/>
        <w:numPr>
          <w:ilvl w:val="0"/>
          <w:numId w:val="8"/>
        </w:numPr>
        <w:spacing w:line="360" w:lineRule="auto"/>
        <w:rPr>
          <w:rFonts w:ascii="Century Gothic" w:hAnsi="Century Gothic"/>
          <w:sz w:val="22"/>
          <w:szCs w:val="22"/>
        </w:rPr>
      </w:pPr>
      <w:r w:rsidRPr="000763B7">
        <w:rPr>
          <w:rFonts w:ascii="Century Gothic" w:hAnsi="Century Gothic"/>
          <w:sz w:val="22"/>
          <w:szCs w:val="22"/>
        </w:rPr>
        <w:t>Be aware of their role and responsibilities, and that of others</w:t>
      </w:r>
    </w:p>
    <w:p w14:paraId="4DFC15D1" w14:textId="77777777" w:rsidR="002066EE" w:rsidRPr="000763B7" w:rsidRDefault="002066EE" w:rsidP="002066EE">
      <w:pPr>
        <w:pStyle w:val="ListParagraph"/>
        <w:numPr>
          <w:ilvl w:val="0"/>
          <w:numId w:val="8"/>
        </w:numPr>
        <w:spacing w:line="360" w:lineRule="auto"/>
        <w:rPr>
          <w:rFonts w:ascii="Century Gothic" w:hAnsi="Century Gothic"/>
          <w:sz w:val="22"/>
          <w:szCs w:val="22"/>
        </w:rPr>
      </w:pPr>
      <w:r w:rsidRPr="000763B7">
        <w:rPr>
          <w:rFonts w:ascii="Century Gothic" w:hAnsi="Century Gothic"/>
          <w:sz w:val="22"/>
          <w:szCs w:val="22"/>
        </w:rPr>
        <w:t>Have an on-call rota for SERT members</w:t>
      </w:r>
    </w:p>
    <w:p w14:paraId="5ADDC412" w14:textId="77777777" w:rsidR="002066EE" w:rsidRPr="000763B7" w:rsidRDefault="002066EE" w:rsidP="002066EE">
      <w:pPr>
        <w:pStyle w:val="ListParagraph"/>
        <w:numPr>
          <w:ilvl w:val="0"/>
          <w:numId w:val="8"/>
        </w:numPr>
        <w:spacing w:line="360" w:lineRule="auto"/>
        <w:rPr>
          <w:rFonts w:ascii="Century Gothic" w:hAnsi="Century Gothic"/>
          <w:sz w:val="22"/>
          <w:szCs w:val="22"/>
        </w:rPr>
      </w:pPr>
      <w:r w:rsidRPr="000763B7">
        <w:rPr>
          <w:rFonts w:ascii="Century Gothic" w:hAnsi="Century Gothic"/>
          <w:sz w:val="22"/>
          <w:szCs w:val="22"/>
        </w:rPr>
        <w:t>Ensure their staff are aware of emergency contact numbers</w:t>
      </w:r>
    </w:p>
    <w:p w14:paraId="107B0B73" w14:textId="77777777" w:rsidR="002066EE" w:rsidRPr="000763B7" w:rsidRDefault="002066EE" w:rsidP="002066EE">
      <w:pPr>
        <w:spacing w:after="160" w:line="259" w:lineRule="auto"/>
        <w:rPr>
          <w:rFonts w:ascii="Century Gothic" w:hAnsi="Century Gothic"/>
          <w:sz w:val="22"/>
          <w:szCs w:val="22"/>
        </w:rPr>
      </w:pPr>
    </w:p>
    <w:p w14:paraId="5B7303E8" w14:textId="77777777" w:rsidR="002066EE" w:rsidRPr="000763B7" w:rsidRDefault="002066EE" w:rsidP="002066EE">
      <w:pPr>
        <w:spacing w:line="360" w:lineRule="auto"/>
        <w:jc w:val="both"/>
        <w:rPr>
          <w:rFonts w:ascii="Century Gothic" w:hAnsi="Century Gothic"/>
          <w:sz w:val="22"/>
          <w:szCs w:val="22"/>
        </w:rPr>
      </w:pPr>
      <w:r w:rsidRPr="000763B7">
        <w:rPr>
          <w:rFonts w:ascii="Century Gothic" w:hAnsi="Century Gothic"/>
          <w:sz w:val="22"/>
          <w:szCs w:val="22"/>
        </w:rPr>
        <w:t>The action cards on the following pages are provided to assist the SERT in carrying out their roles and responsibilities. The lists are not exhaustive as further actions may be required that are specific to the incident.</w:t>
      </w:r>
    </w:p>
    <w:p w14:paraId="0DD16CFD" w14:textId="77777777" w:rsidR="00BF5C31" w:rsidRPr="000763B7" w:rsidRDefault="00BF5C31" w:rsidP="002066EE">
      <w:pPr>
        <w:rPr>
          <w:rFonts w:ascii="Century Gothic" w:hAnsi="Century Gothic"/>
          <w:sz w:val="22"/>
          <w:szCs w:val="22"/>
        </w:rPr>
      </w:pPr>
    </w:p>
    <w:p w14:paraId="04ED74B2" w14:textId="5417813E"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3.1.1</w:t>
      </w:r>
      <w:r w:rsidRPr="000763B7">
        <w:rPr>
          <w:rFonts w:ascii="Century Gothic" w:hAnsi="Century Gothic"/>
          <w:sz w:val="22"/>
          <w:szCs w:val="22"/>
        </w:rPr>
        <w:tab/>
        <w:t>SERT- Response Checklist</w:t>
      </w:r>
    </w:p>
    <w:p w14:paraId="71B573DE" w14:textId="77777777" w:rsidR="00FE25EE" w:rsidRPr="000763B7" w:rsidRDefault="00FE25EE" w:rsidP="002066EE">
      <w:pPr>
        <w:spacing w:line="360" w:lineRule="auto"/>
        <w:jc w:val="both"/>
        <w:rPr>
          <w:sz w:val="22"/>
          <w:szCs w:val="22"/>
        </w:rPr>
      </w:pPr>
    </w:p>
    <w:p w14:paraId="24A28E68" w14:textId="5DADDAF3" w:rsidR="002066EE" w:rsidRPr="000763B7" w:rsidRDefault="002066EE" w:rsidP="002066EE">
      <w:pPr>
        <w:spacing w:line="360" w:lineRule="auto"/>
        <w:jc w:val="both"/>
        <w:rPr>
          <w:rFonts w:ascii="Century Gothic" w:hAnsi="Century Gothic"/>
          <w:sz w:val="22"/>
          <w:szCs w:val="22"/>
        </w:rPr>
      </w:pPr>
      <w:r w:rsidRPr="000763B7">
        <w:rPr>
          <w:rFonts w:ascii="Century Gothic" w:hAnsi="Century Gothic"/>
          <w:sz w:val="22"/>
          <w:szCs w:val="22"/>
        </w:rPr>
        <w:t xml:space="preserve">This checklist can be used as a prompt when beginning your response to disruption.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0"/>
        <w:gridCol w:w="2155"/>
      </w:tblGrid>
      <w:tr w:rsidR="002066EE" w:rsidRPr="000763B7" w14:paraId="6EBFEDA3" w14:textId="77777777" w:rsidTr="00FE25EE">
        <w:trPr>
          <w:trHeight w:val="563"/>
        </w:trPr>
        <w:tc>
          <w:tcPr>
            <w:tcW w:w="7910" w:type="dxa"/>
            <w:shd w:val="clear" w:color="auto" w:fill="F2F2F2"/>
          </w:tcPr>
          <w:p w14:paraId="0B3DF909" w14:textId="77777777" w:rsidR="002066EE" w:rsidRPr="00800B8F" w:rsidRDefault="002066EE" w:rsidP="00800B8F">
            <w:pPr>
              <w:spacing w:line="360" w:lineRule="auto"/>
              <w:jc w:val="center"/>
              <w:rPr>
                <w:rFonts w:ascii="Century Gothic" w:hAnsi="Century Gothic"/>
                <w:b/>
                <w:bCs/>
                <w:sz w:val="22"/>
                <w:szCs w:val="22"/>
              </w:rPr>
            </w:pPr>
            <w:r w:rsidRPr="00800B8F">
              <w:rPr>
                <w:rFonts w:ascii="Century Gothic" w:hAnsi="Century Gothic"/>
                <w:b/>
                <w:bCs/>
                <w:sz w:val="22"/>
                <w:szCs w:val="22"/>
              </w:rPr>
              <w:t>Task</w:t>
            </w:r>
          </w:p>
        </w:tc>
        <w:tc>
          <w:tcPr>
            <w:tcW w:w="2155" w:type="dxa"/>
            <w:shd w:val="clear" w:color="auto" w:fill="F2F2F2"/>
          </w:tcPr>
          <w:p w14:paraId="63878C29" w14:textId="77777777" w:rsidR="002066EE" w:rsidRPr="00800B8F" w:rsidRDefault="002066EE" w:rsidP="00800B8F">
            <w:pPr>
              <w:spacing w:line="360" w:lineRule="auto"/>
              <w:jc w:val="center"/>
              <w:rPr>
                <w:rFonts w:ascii="Century Gothic" w:hAnsi="Century Gothic"/>
                <w:b/>
                <w:bCs/>
                <w:sz w:val="22"/>
                <w:szCs w:val="22"/>
              </w:rPr>
            </w:pPr>
            <w:r w:rsidRPr="00800B8F">
              <w:rPr>
                <w:rFonts w:ascii="Century Gothic" w:hAnsi="Century Gothic"/>
                <w:b/>
                <w:bCs/>
                <w:sz w:val="22"/>
                <w:szCs w:val="22"/>
              </w:rPr>
              <w:t>Complete</w:t>
            </w:r>
          </w:p>
          <w:p w14:paraId="6218DC15" w14:textId="77777777" w:rsidR="002066EE" w:rsidRPr="00800B8F" w:rsidRDefault="002066EE" w:rsidP="00800B8F">
            <w:pPr>
              <w:spacing w:line="360" w:lineRule="auto"/>
              <w:jc w:val="center"/>
              <w:rPr>
                <w:rFonts w:ascii="Century Gothic" w:hAnsi="Century Gothic"/>
                <w:b/>
                <w:bCs/>
                <w:sz w:val="22"/>
                <w:szCs w:val="22"/>
              </w:rPr>
            </w:pPr>
            <w:r w:rsidRPr="00800B8F">
              <w:rPr>
                <w:rFonts w:ascii="Century Gothic" w:hAnsi="Century Gothic"/>
                <w:b/>
                <w:bCs/>
                <w:sz w:val="22"/>
                <w:szCs w:val="22"/>
              </w:rPr>
              <w:sym w:font="Wingdings" w:char="F0FC"/>
            </w:r>
          </w:p>
        </w:tc>
      </w:tr>
      <w:tr w:rsidR="002066EE" w:rsidRPr="000763B7" w14:paraId="03728AB3" w14:textId="77777777" w:rsidTr="00FE25EE">
        <w:tc>
          <w:tcPr>
            <w:tcW w:w="7910" w:type="dxa"/>
          </w:tcPr>
          <w:p w14:paraId="540C8884"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t>Start a log of actions taken and complete incident form (see Annex B for sheets)</w:t>
            </w:r>
          </w:p>
        </w:tc>
        <w:tc>
          <w:tcPr>
            <w:tcW w:w="2155" w:type="dxa"/>
          </w:tcPr>
          <w:p w14:paraId="7FDE04FE"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35C1F698" w14:textId="77777777" w:rsidTr="00FE25EE">
        <w:tc>
          <w:tcPr>
            <w:tcW w:w="7910" w:type="dxa"/>
          </w:tcPr>
          <w:p w14:paraId="5C3FA368"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t>Alert Emergency Planning Duty Officer (EPDO)</w:t>
            </w:r>
          </w:p>
        </w:tc>
        <w:tc>
          <w:tcPr>
            <w:tcW w:w="2155" w:type="dxa"/>
          </w:tcPr>
          <w:p w14:paraId="106CB755"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118DEADF" w14:textId="77777777" w:rsidTr="00FE25EE">
        <w:tc>
          <w:tcPr>
            <w:tcW w:w="7910" w:type="dxa"/>
          </w:tcPr>
          <w:p w14:paraId="6D1E0054"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lastRenderedPageBreak/>
              <w:t>Head teacher or current head of staff will arrange meeting / teleconference in consultation with EPDO</w:t>
            </w:r>
          </w:p>
        </w:tc>
        <w:tc>
          <w:tcPr>
            <w:tcW w:w="2155" w:type="dxa"/>
          </w:tcPr>
          <w:p w14:paraId="32FF91EC"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66B8DB80" w14:textId="77777777" w:rsidTr="00FE25EE">
        <w:tc>
          <w:tcPr>
            <w:tcW w:w="7910" w:type="dxa"/>
          </w:tcPr>
          <w:p w14:paraId="0C782237" w14:textId="77777777" w:rsidR="002066EE" w:rsidRPr="000763B7" w:rsidRDefault="002066EE" w:rsidP="007B76A8">
            <w:pPr>
              <w:spacing w:line="360" w:lineRule="auto"/>
              <w:rPr>
                <w:rFonts w:ascii="Century Gothic" w:hAnsi="Century Gothic"/>
                <w:sz w:val="22"/>
                <w:szCs w:val="22"/>
              </w:rPr>
            </w:pPr>
            <w:r w:rsidRPr="000763B7">
              <w:rPr>
                <w:rFonts w:ascii="Century Gothic" w:hAnsi="Century Gothic"/>
                <w:sz w:val="22"/>
                <w:szCs w:val="22"/>
              </w:rPr>
              <w:t>Locate copy of School Business Continuity Plan</w:t>
            </w:r>
          </w:p>
        </w:tc>
        <w:tc>
          <w:tcPr>
            <w:tcW w:w="2155" w:type="dxa"/>
          </w:tcPr>
          <w:p w14:paraId="77C54A1B"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7393D793" w14:textId="77777777" w:rsidTr="00FE25EE">
        <w:tc>
          <w:tcPr>
            <w:tcW w:w="7910" w:type="dxa"/>
          </w:tcPr>
          <w:p w14:paraId="5CC9BAB4" w14:textId="77777777" w:rsidR="002066EE" w:rsidRPr="000763B7" w:rsidRDefault="002066EE" w:rsidP="007B76A8">
            <w:pPr>
              <w:spacing w:line="360" w:lineRule="auto"/>
              <w:jc w:val="both"/>
              <w:rPr>
                <w:rFonts w:ascii="Century Gothic" w:hAnsi="Century Gothic"/>
                <w:sz w:val="22"/>
                <w:szCs w:val="22"/>
              </w:rPr>
            </w:pPr>
            <w:r w:rsidRPr="000763B7">
              <w:rPr>
                <w:rFonts w:ascii="Century Gothic" w:hAnsi="Century Gothic"/>
                <w:sz w:val="22"/>
                <w:szCs w:val="22"/>
              </w:rPr>
              <w:t xml:space="preserve">Hold School Emergency Response Team (SERT) meeting – consider allocation of actions to team members </w:t>
            </w:r>
            <w:proofErr w:type="gramStart"/>
            <w:r w:rsidRPr="000763B7">
              <w:rPr>
                <w:rFonts w:ascii="Century Gothic" w:hAnsi="Century Gothic"/>
                <w:sz w:val="22"/>
                <w:szCs w:val="22"/>
              </w:rPr>
              <w:t>in order to</w:t>
            </w:r>
            <w:proofErr w:type="gramEnd"/>
            <w:r w:rsidRPr="000763B7">
              <w:rPr>
                <w:rFonts w:ascii="Century Gothic" w:hAnsi="Century Gothic"/>
                <w:sz w:val="22"/>
                <w:szCs w:val="22"/>
              </w:rPr>
              <w:t>:</w:t>
            </w:r>
          </w:p>
        </w:tc>
        <w:tc>
          <w:tcPr>
            <w:tcW w:w="2155" w:type="dxa"/>
          </w:tcPr>
          <w:p w14:paraId="420C793C"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3FCE5063" w14:textId="77777777" w:rsidTr="00FE25EE">
        <w:tc>
          <w:tcPr>
            <w:tcW w:w="7910" w:type="dxa"/>
          </w:tcPr>
          <w:p w14:paraId="09C20802" w14:textId="77777777" w:rsidR="002066EE" w:rsidRPr="000763B7" w:rsidRDefault="002066EE" w:rsidP="002066EE">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Consider safety of staff, contractors, students and the public</w:t>
            </w:r>
          </w:p>
        </w:tc>
        <w:tc>
          <w:tcPr>
            <w:tcW w:w="2155" w:type="dxa"/>
          </w:tcPr>
          <w:p w14:paraId="73B9F3E3"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4E97DE7F" w14:textId="77777777" w:rsidTr="00FE25EE">
        <w:tc>
          <w:tcPr>
            <w:tcW w:w="7910" w:type="dxa"/>
          </w:tcPr>
          <w:p w14:paraId="68EEC8CB" w14:textId="77777777" w:rsidR="002066EE" w:rsidRPr="000763B7" w:rsidRDefault="002066EE" w:rsidP="002066EE">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Identify any damage caused</w:t>
            </w:r>
          </w:p>
        </w:tc>
        <w:tc>
          <w:tcPr>
            <w:tcW w:w="2155" w:type="dxa"/>
          </w:tcPr>
          <w:p w14:paraId="2B9A03FE"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73322B7C" w14:textId="77777777" w:rsidTr="00FE25EE">
        <w:tc>
          <w:tcPr>
            <w:tcW w:w="7910" w:type="dxa"/>
          </w:tcPr>
          <w:p w14:paraId="333F82F5" w14:textId="77777777" w:rsidR="002066EE" w:rsidRPr="000763B7" w:rsidRDefault="002066EE" w:rsidP="002066EE">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Identify and prioritize the functions disrupted</w:t>
            </w:r>
          </w:p>
        </w:tc>
        <w:tc>
          <w:tcPr>
            <w:tcW w:w="2155" w:type="dxa"/>
          </w:tcPr>
          <w:p w14:paraId="268FBC29"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6A33CC96" w14:textId="77777777" w:rsidTr="00FE25EE">
        <w:tc>
          <w:tcPr>
            <w:tcW w:w="7910" w:type="dxa"/>
          </w:tcPr>
          <w:p w14:paraId="66BB35E5" w14:textId="77777777" w:rsidR="002066EE" w:rsidRPr="000763B7" w:rsidRDefault="002066EE" w:rsidP="002066EE">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Refer to School Business Continuity Plan for detailed breakdown of recovery strategies for each critical activity, generic Business Continuity strategies and complete the recovery checklist.</w:t>
            </w:r>
          </w:p>
        </w:tc>
        <w:tc>
          <w:tcPr>
            <w:tcW w:w="2155" w:type="dxa"/>
          </w:tcPr>
          <w:p w14:paraId="370F8A27"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75F4EB90" w14:textId="77777777" w:rsidTr="00FE25EE">
        <w:tc>
          <w:tcPr>
            <w:tcW w:w="7910" w:type="dxa"/>
          </w:tcPr>
          <w:p w14:paraId="603C8F33" w14:textId="77777777" w:rsidR="002066EE" w:rsidRPr="000763B7" w:rsidRDefault="002066EE" w:rsidP="002066EE">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Refer to SERT participants role specific action cards to discuss responsibilities</w:t>
            </w:r>
          </w:p>
        </w:tc>
        <w:tc>
          <w:tcPr>
            <w:tcW w:w="2155" w:type="dxa"/>
          </w:tcPr>
          <w:p w14:paraId="0E4E8946"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4B280D26" w14:textId="77777777" w:rsidTr="00FE25EE">
        <w:tc>
          <w:tcPr>
            <w:tcW w:w="7910" w:type="dxa"/>
          </w:tcPr>
          <w:p w14:paraId="4FFDE8CD" w14:textId="77777777" w:rsidR="002066EE" w:rsidRPr="000763B7" w:rsidRDefault="002066EE" w:rsidP="002066EE">
            <w:pPr>
              <w:numPr>
                <w:ilvl w:val="0"/>
                <w:numId w:val="9"/>
              </w:numPr>
              <w:spacing w:line="360" w:lineRule="auto"/>
              <w:jc w:val="both"/>
              <w:rPr>
                <w:rFonts w:ascii="Century Gothic" w:hAnsi="Century Gothic"/>
                <w:sz w:val="22"/>
                <w:szCs w:val="22"/>
              </w:rPr>
            </w:pPr>
            <w:r w:rsidRPr="000763B7">
              <w:rPr>
                <w:rFonts w:ascii="Century Gothic" w:hAnsi="Century Gothic"/>
                <w:sz w:val="22"/>
                <w:szCs w:val="22"/>
              </w:rPr>
              <w:t>Communicate information/decisions to:</w:t>
            </w:r>
          </w:p>
        </w:tc>
        <w:tc>
          <w:tcPr>
            <w:tcW w:w="2155" w:type="dxa"/>
          </w:tcPr>
          <w:p w14:paraId="5AD8D31E"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00E3F697" w14:textId="77777777" w:rsidTr="00FE25EE">
        <w:tc>
          <w:tcPr>
            <w:tcW w:w="7910" w:type="dxa"/>
          </w:tcPr>
          <w:p w14:paraId="5A8D502E" w14:textId="77777777" w:rsidR="002066EE" w:rsidRPr="000763B7" w:rsidRDefault="002066EE" w:rsidP="002066EE">
            <w:pPr>
              <w:numPr>
                <w:ilvl w:val="0"/>
                <w:numId w:val="9"/>
              </w:numPr>
              <w:spacing w:line="360" w:lineRule="auto"/>
              <w:ind w:left="1310"/>
              <w:jc w:val="both"/>
              <w:rPr>
                <w:rFonts w:ascii="Century Gothic" w:hAnsi="Century Gothic"/>
                <w:sz w:val="22"/>
                <w:szCs w:val="22"/>
              </w:rPr>
            </w:pPr>
            <w:r w:rsidRPr="000763B7">
              <w:rPr>
                <w:rFonts w:ascii="Century Gothic" w:hAnsi="Century Gothic"/>
                <w:sz w:val="22"/>
                <w:szCs w:val="22"/>
              </w:rPr>
              <w:t xml:space="preserve">Staff </w:t>
            </w:r>
          </w:p>
        </w:tc>
        <w:tc>
          <w:tcPr>
            <w:tcW w:w="2155" w:type="dxa"/>
          </w:tcPr>
          <w:p w14:paraId="7A49EBB2"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797E62B4" w14:textId="77777777" w:rsidTr="00FE25EE">
        <w:tc>
          <w:tcPr>
            <w:tcW w:w="7910" w:type="dxa"/>
          </w:tcPr>
          <w:p w14:paraId="4477BA20" w14:textId="77777777" w:rsidR="002066EE" w:rsidRPr="000763B7" w:rsidRDefault="002066EE" w:rsidP="002066EE">
            <w:pPr>
              <w:numPr>
                <w:ilvl w:val="0"/>
                <w:numId w:val="9"/>
              </w:numPr>
              <w:spacing w:line="360" w:lineRule="auto"/>
              <w:ind w:left="1310"/>
              <w:jc w:val="both"/>
              <w:rPr>
                <w:rFonts w:ascii="Century Gothic" w:hAnsi="Century Gothic"/>
                <w:sz w:val="22"/>
                <w:szCs w:val="22"/>
              </w:rPr>
            </w:pPr>
            <w:r w:rsidRPr="000763B7">
              <w:rPr>
                <w:rFonts w:ascii="Century Gothic" w:hAnsi="Century Gothic"/>
                <w:sz w:val="22"/>
                <w:szCs w:val="22"/>
              </w:rPr>
              <w:t xml:space="preserve">Customers </w:t>
            </w:r>
          </w:p>
        </w:tc>
        <w:tc>
          <w:tcPr>
            <w:tcW w:w="2155" w:type="dxa"/>
          </w:tcPr>
          <w:p w14:paraId="402C2B1A"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541276DC" w14:textId="77777777" w:rsidTr="00FE25EE">
        <w:tc>
          <w:tcPr>
            <w:tcW w:w="7910" w:type="dxa"/>
          </w:tcPr>
          <w:p w14:paraId="009D8091" w14:textId="77777777" w:rsidR="002066EE" w:rsidRPr="000763B7" w:rsidRDefault="002066EE" w:rsidP="002066EE">
            <w:pPr>
              <w:numPr>
                <w:ilvl w:val="0"/>
                <w:numId w:val="9"/>
              </w:numPr>
              <w:spacing w:line="360" w:lineRule="auto"/>
              <w:ind w:left="1310"/>
              <w:jc w:val="both"/>
              <w:rPr>
                <w:rFonts w:ascii="Century Gothic" w:hAnsi="Century Gothic"/>
                <w:sz w:val="22"/>
                <w:szCs w:val="22"/>
              </w:rPr>
            </w:pPr>
            <w:r w:rsidRPr="000763B7">
              <w:rPr>
                <w:rFonts w:ascii="Century Gothic" w:hAnsi="Century Gothic"/>
                <w:sz w:val="22"/>
                <w:szCs w:val="22"/>
              </w:rPr>
              <w:t>Contractors</w:t>
            </w:r>
          </w:p>
        </w:tc>
        <w:tc>
          <w:tcPr>
            <w:tcW w:w="2155" w:type="dxa"/>
          </w:tcPr>
          <w:p w14:paraId="3559E0D1"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61559C02" w14:textId="77777777" w:rsidTr="00FE25EE">
        <w:tc>
          <w:tcPr>
            <w:tcW w:w="7910" w:type="dxa"/>
          </w:tcPr>
          <w:p w14:paraId="6366BF75" w14:textId="77777777" w:rsidR="002066EE" w:rsidRPr="000763B7" w:rsidRDefault="002066EE" w:rsidP="002066EE">
            <w:pPr>
              <w:numPr>
                <w:ilvl w:val="0"/>
                <w:numId w:val="9"/>
              </w:numPr>
              <w:spacing w:line="360" w:lineRule="auto"/>
              <w:ind w:left="1310"/>
              <w:jc w:val="both"/>
              <w:rPr>
                <w:rFonts w:ascii="Century Gothic" w:hAnsi="Century Gothic"/>
                <w:sz w:val="22"/>
                <w:szCs w:val="22"/>
              </w:rPr>
            </w:pPr>
            <w:r w:rsidRPr="000763B7">
              <w:rPr>
                <w:rFonts w:ascii="Century Gothic" w:hAnsi="Century Gothic"/>
                <w:sz w:val="22"/>
                <w:szCs w:val="22"/>
              </w:rPr>
              <w:t>Students</w:t>
            </w:r>
          </w:p>
        </w:tc>
        <w:tc>
          <w:tcPr>
            <w:tcW w:w="2155" w:type="dxa"/>
          </w:tcPr>
          <w:p w14:paraId="77CBD274"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77507701" w14:textId="77777777" w:rsidTr="00FE25EE">
        <w:tc>
          <w:tcPr>
            <w:tcW w:w="7910" w:type="dxa"/>
          </w:tcPr>
          <w:p w14:paraId="2C4ED9E9" w14:textId="77777777" w:rsidR="002066EE" w:rsidRPr="000763B7" w:rsidRDefault="002066EE" w:rsidP="007B76A8">
            <w:pPr>
              <w:spacing w:line="360" w:lineRule="auto"/>
              <w:jc w:val="both"/>
              <w:rPr>
                <w:rFonts w:ascii="Century Gothic" w:hAnsi="Century Gothic"/>
                <w:sz w:val="22"/>
                <w:szCs w:val="22"/>
              </w:rPr>
            </w:pPr>
            <w:r w:rsidRPr="000763B7">
              <w:rPr>
                <w:rFonts w:ascii="Century Gothic" w:hAnsi="Century Gothic"/>
                <w:sz w:val="22"/>
                <w:szCs w:val="22"/>
              </w:rPr>
              <w:t>If school closure required, use online tool (</w:t>
            </w:r>
            <w:hyperlink w:anchor="_Annex_A" w:history="1">
              <w:r w:rsidRPr="000763B7">
                <w:rPr>
                  <w:rStyle w:val="Hyperlink"/>
                  <w:rFonts w:ascii="Century Gothic" w:hAnsi="Century Gothic"/>
                  <w:sz w:val="22"/>
                  <w:szCs w:val="22"/>
                </w:rPr>
                <w:t>Annex A</w:t>
              </w:r>
            </w:hyperlink>
            <w:r w:rsidRPr="000763B7">
              <w:rPr>
                <w:rFonts w:ascii="Century Gothic" w:hAnsi="Century Gothic"/>
                <w:sz w:val="22"/>
                <w:szCs w:val="22"/>
              </w:rPr>
              <w:t xml:space="preserve">, page 43) </w:t>
            </w:r>
          </w:p>
        </w:tc>
        <w:tc>
          <w:tcPr>
            <w:tcW w:w="2155" w:type="dxa"/>
          </w:tcPr>
          <w:p w14:paraId="680A89AC"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6BB0BDD0" w14:textId="77777777" w:rsidTr="00FE25EE">
        <w:trPr>
          <w:trHeight w:val="459"/>
        </w:trPr>
        <w:tc>
          <w:tcPr>
            <w:tcW w:w="7910" w:type="dxa"/>
          </w:tcPr>
          <w:p w14:paraId="64F2544D" w14:textId="77777777" w:rsidR="002066EE" w:rsidRPr="000763B7" w:rsidRDefault="002066EE" w:rsidP="007B76A8">
            <w:pPr>
              <w:spacing w:line="360" w:lineRule="auto"/>
              <w:jc w:val="both"/>
              <w:rPr>
                <w:rFonts w:ascii="Century Gothic" w:hAnsi="Century Gothic"/>
                <w:sz w:val="22"/>
                <w:szCs w:val="22"/>
              </w:rPr>
            </w:pPr>
            <w:r w:rsidRPr="000763B7">
              <w:rPr>
                <w:rFonts w:ascii="Century Gothic" w:hAnsi="Century Gothic"/>
                <w:sz w:val="22"/>
                <w:szCs w:val="22"/>
              </w:rPr>
              <w:t>Maintain regular contact with the EPDO (agree timescales for future updates)</w:t>
            </w:r>
          </w:p>
        </w:tc>
        <w:tc>
          <w:tcPr>
            <w:tcW w:w="2155" w:type="dxa"/>
          </w:tcPr>
          <w:p w14:paraId="3F990063"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7185107C" w14:textId="77777777" w:rsidTr="00FE25EE">
        <w:tc>
          <w:tcPr>
            <w:tcW w:w="7910" w:type="dxa"/>
          </w:tcPr>
          <w:p w14:paraId="766ECB52" w14:textId="77777777" w:rsidR="002066EE" w:rsidRPr="000763B7" w:rsidRDefault="002066EE" w:rsidP="007B76A8">
            <w:pPr>
              <w:spacing w:line="360" w:lineRule="auto"/>
              <w:jc w:val="both"/>
              <w:rPr>
                <w:rFonts w:ascii="Century Gothic" w:hAnsi="Century Gothic"/>
                <w:sz w:val="22"/>
                <w:szCs w:val="22"/>
              </w:rPr>
            </w:pPr>
            <w:r w:rsidRPr="000763B7">
              <w:rPr>
                <w:rFonts w:ascii="Century Gothic" w:hAnsi="Century Gothic"/>
                <w:sz w:val="22"/>
                <w:szCs w:val="22"/>
              </w:rPr>
              <w:t>Ensure that responding team members are adequately recording their actions</w:t>
            </w:r>
          </w:p>
        </w:tc>
        <w:tc>
          <w:tcPr>
            <w:tcW w:w="2155" w:type="dxa"/>
          </w:tcPr>
          <w:p w14:paraId="137B053F" w14:textId="77777777" w:rsidR="002066EE" w:rsidRPr="000763B7" w:rsidRDefault="002066EE" w:rsidP="007B76A8">
            <w:pPr>
              <w:spacing w:line="360" w:lineRule="auto"/>
              <w:jc w:val="both"/>
              <w:rPr>
                <w:rFonts w:ascii="Century Gothic" w:hAnsi="Century Gothic"/>
                <w:sz w:val="22"/>
                <w:szCs w:val="22"/>
              </w:rPr>
            </w:pPr>
          </w:p>
        </w:tc>
      </w:tr>
    </w:tbl>
    <w:p w14:paraId="78AD7802" w14:textId="548AE713" w:rsidR="002066EE" w:rsidRPr="000763B7" w:rsidRDefault="002066EE" w:rsidP="002066EE">
      <w:pPr>
        <w:tabs>
          <w:tab w:val="left" w:pos="7401"/>
        </w:tabs>
        <w:rPr>
          <w:sz w:val="22"/>
          <w:szCs w:val="22"/>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871"/>
      </w:tblGrid>
      <w:tr w:rsidR="002066EE" w:rsidRPr="000763B7" w14:paraId="68A9F779" w14:textId="77777777" w:rsidTr="00FE25EE">
        <w:tc>
          <w:tcPr>
            <w:tcW w:w="7655" w:type="dxa"/>
          </w:tcPr>
          <w:p w14:paraId="767492E1" w14:textId="77777777" w:rsidR="002066EE" w:rsidRPr="000763B7" w:rsidRDefault="002066EE" w:rsidP="007B76A8">
            <w:pPr>
              <w:spacing w:line="360" w:lineRule="auto"/>
              <w:jc w:val="both"/>
              <w:rPr>
                <w:rFonts w:ascii="Century Gothic" w:hAnsi="Century Gothic"/>
                <w:sz w:val="22"/>
                <w:szCs w:val="22"/>
              </w:rPr>
            </w:pPr>
            <w:r w:rsidRPr="000763B7">
              <w:rPr>
                <w:rFonts w:ascii="Century Gothic" w:hAnsi="Century Gothic"/>
                <w:sz w:val="22"/>
                <w:szCs w:val="22"/>
              </w:rPr>
              <w:t xml:space="preserve">Arrange a debrief in conjunction with Emergency Planning Team (refer to section 5) </w:t>
            </w:r>
          </w:p>
        </w:tc>
        <w:tc>
          <w:tcPr>
            <w:tcW w:w="1871" w:type="dxa"/>
          </w:tcPr>
          <w:p w14:paraId="7133BB6B" w14:textId="77777777" w:rsidR="002066EE" w:rsidRPr="000763B7" w:rsidRDefault="002066EE" w:rsidP="007B76A8">
            <w:pPr>
              <w:spacing w:line="360" w:lineRule="auto"/>
              <w:jc w:val="both"/>
              <w:rPr>
                <w:rFonts w:ascii="Century Gothic" w:hAnsi="Century Gothic"/>
                <w:sz w:val="22"/>
                <w:szCs w:val="22"/>
              </w:rPr>
            </w:pPr>
          </w:p>
        </w:tc>
      </w:tr>
      <w:tr w:rsidR="002066EE" w:rsidRPr="000763B7" w14:paraId="5ADAD43D" w14:textId="77777777" w:rsidTr="00FE25EE">
        <w:trPr>
          <w:trHeight w:val="427"/>
        </w:trPr>
        <w:tc>
          <w:tcPr>
            <w:tcW w:w="7655" w:type="dxa"/>
          </w:tcPr>
          <w:p w14:paraId="5B87C3AF" w14:textId="77777777" w:rsidR="002066EE" w:rsidRPr="000763B7" w:rsidRDefault="002066EE" w:rsidP="007B76A8">
            <w:pPr>
              <w:spacing w:line="360" w:lineRule="auto"/>
              <w:jc w:val="both"/>
              <w:rPr>
                <w:rFonts w:ascii="Century Gothic" w:hAnsi="Century Gothic"/>
                <w:sz w:val="22"/>
                <w:szCs w:val="22"/>
              </w:rPr>
            </w:pPr>
            <w:r w:rsidRPr="000763B7">
              <w:rPr>
                <w:rFonts w:ascii="Century Gothic" w:hAnsi="Century Gothic"/>
                <w:sz w:val="22"/>
                <w:szCs w:val="22"/>
              </w:rPr>
              <w:t>Review Business Continuity Plan</w:t>
            </w:r>
          </w:p>
        </w:tc>
        <w:tc>
          <w:tcPr>
            <w:tcW w:w="1871" w:type="dxa"/>
          </w:tcPr>
          <w:p w14:paraId="026AEB8B" w14:textId="77777777" w:rsidR="002066EE" w:rsidRPr="000763B7" w:rsidRDefault="002066EE" w:rsidP="007B76A8">
            <w:pPr>
              <w:spacing w:line="360" w:lineRule="auto"/>
              <w:jc w:val="both"/>
              <w:rPr>
                <w:rFonts w:ascii="Century Gothic" w:hAnsi="Century Gothic"/>
                <w:sz w:val="22"/>
                <w:szCs w:val="22"/>
              </w:rPr>
            </w:pPr>
          </w:p>
        </w:tc>
      </w:tr>
    </w:tbl>
    <w:p w14:paraId="53989A94" w14:textId="77777777" w:rsidR="00FE25EE" w:rsidRPr="000763B7" w:rsidRDefault="00FE25EE" w:rsidP="00FE25EE">
      <w:pPr>
        <w:spacing w:after="160" w:line="259" w:lineRule="auto"/>
        <w:rPr>
          <w:rFonts w:ascii="Century Gothic" w:hAnsi="Century Gothic"/>
          <w:sz w:val="22"/>
          <w:szCs w:val="22"/>
        </w:rPr>
      </w:pPr>
      <w:bookmarkStart w:id="25" w:name="_3.2_Emergency_Support"/>
      <w:bookmarkStart w:id="26" w:name="_3.2_Headteacher"/>
      <w:bookmarkEnd w:id="25"/>
      <w:bookmarkEnd w:id="26"/>
    </w:p>
    <w:p w14:paraId="417B6B85" w14:textId="1084D97F" w:rsidR="002066EE" w:rsidRPr="000763B7" w:rsidRDefault="002066EE" w:rsidP="00FE25EE">
      <w:pPr>
        <w:spacing w:after="160" w:line="259" w:lineRule="auto"/>
        <w:rPr>
          <w:rFonts w:ascii="Century Gothic" w:hAnsi="Century Gothic"/>
          <w:sz w:val="22"/>
          <w:szCs w:val="22"/>
        </w:rPr>
      </w:pPr>
      <w:r w:rsidRPr="000763B7">
        <w:rPr>
          <w:rFonts w:ascii="Century Gothic" w:hAnsi="Century Gothic"/>
          <w:sz w:val="22"/>
          <w:szCs w:val="22"/>
        </w:rPr>
        <w:t>3.2</w:t>
      </w:r>
      <w:r w:rsidRPr="000763B7">
        <w:rPr>
          <w:rFonts w:ascii="Century Gothic" w:hAnsi="Century Gothic"/>
          <w:sz w:val="22"/>
          <w:szCs w:val="22"/>
        </w:rPr>
        <w:tab/>
        <w:t>Headteacher</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gridCol w:w="1843"/>
      </w:tblGrid>
      <w:tr w:rsidR="002066EE" w:rsidRPr="000763B7" w14:paraId="79FAD5A5" w14:textId="77777777" w:rsidTr="00FE25EE">
        <w:tc>
          <w:tcPr>
            <w:tcW w:w="7796" w:type="dxa"/>
            <w:shd w:val="clear" w:color="auto" w:fill="E6E6E6"/>
          </w:tcPr>
          <w:p w14:paraId="36D89A92" w14:textId="77777777" w:rsidR="002066EE" w:rsidRPr="000763B7" w:rsidRDefault="002066EE" w:rsidP="007B76A8">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1843" w:type="dxa"/>
            <w:shd w:val="clear" w:color="auto" w:fill="E6E6E6"/>
          </w:tcPr>
          <w:p w14:paraId="2EAE90EE" w14:textId="77777777" w:rsidR="002066EE" w:rsidRPr="000763B7" w:rsidRDefault="002066EE" w:rsidP="007B76A8">
            <w:pPr>
              <w:autoSpaceDE w:val="0"/>
              <w:autoSpaceDN w:val="0"/>
              <w:adjustRightInd w:val="0"/>
              <w:rPr>
                <w:rFonts w:ascii="Century Gothic" w:hAnsi="Century Gothic" w:cs="Arial"/>
                <w:b/>
                <w:sz w:val="22"/>
                <w:szCs w:val="22"/>
              </w:rPr>
            </w:pPr>
            <w:r w:rsidRPr="000763B7">
              <w:rPr>
                <w:rFonts w:ascii="Century Gothic" w:hAnsi="Century Gothic" w:cs="Arial"/>
                <w:b/>
                <w:sz w:val="22"/>
                <w:szCs w:val="22"/>
              </w:rPr>
              <w:t>Tick box</w:t>
            </w:r>
          </w:p>
        </w:tc>
      </w:tr>
      <w:tr w:rsidR="002066EE" w:rsidRPr="000763B7" w14:paraId="00F5C15B" w14:textId="77777777" w:rsidTr="00FE25EE">
        <w:tc>
          <w:tcPr>
            <w:tcW w:w="7796" w:type="dxa"/>
          </w:tcPr>
          <w:p w14:paraId="26E31D52" w14:textId="77777777" w:rsidR="002066EE" w:rsidRPr="000763B7" w:rsidRDefault="002066EE" w:rsidP="007B76A8">
            <w:pPr>
              <w:autoSpaceDE w:val="0"/>
              <w:autoSpaceDN w:val="0"/>
              <w:adjustRightInd w:val="0"/>
              <w:rPr>
                <w:rFonts w:ascii="Century Gothic" w:hAnsi="Century Gothic" w:cs="Arial"/>
                <w:b/>
                <w:sz w:val="22"/>
                <w:szCs w:val="22"/>
              </w:rPr>
            </w:pPr>
            <w:r w:rsidRPr="000763B7">
              <w:rPr>
                <w:rFonts w:ascii="Century Gothic" w:hAnsi="Century Gothic" w:cs="Arial"/>
                <w:b/>
                <w:sz w:val="22"/>
                <w:szCs w:val="22"/>
              </w:rPr>
              <w:t xml:space="preserve">On notification of an </w:t>
            </w:r>
            <w:proofErr w:type="gramStart"/>
            <w:r w:rsidRPr="000763B7">
              <w:rPr>
                <w:rFonts w:ascii="Century Gothic" w:hAnsi="Century Gothic" w:cs="Arial"/>
                <w:b/>
                <w:sz w:val="22"/>
                <w:szCs w:val="22"/>
              </w:rPr>
              <w:t>incident :</w:t>
            </w:r>
            <w:proofErr w:type="gramEnd"/>
          </w:p>
          <w:p w14:paraId="71E8885C" w14:textId="77777777" w:rsidR="002066EE" w:rsidRPr="000763B7" w:rsidRDefault="002066EE" w:rsidP="002066EE">
            <w:pPr>
              <w:numPr>
                <w:ilvl w:val="0"/>
                <w:numId w:val="10"/>
              </w:numPr>
              <w:autoSpaceDE w:val="0"/>
              <w:autoSpaceDN w:val="0"/>
              <w:adjustRightInd w:val="0"/>
              <w:rPr>
                <w:rFonts w:ascii="Century Gothic" w:hAnsi="Century Gothic" w:cs="Arial"/>
                <w:sz w:val="22"/>
                <w:szCs w:val="22"/>
              </w:rPr>
            </w:pPr>
            <w:r w:rsidRPr="000763B7">
              <w:rPr>
                <w:rFonts w:ascii="Century Gothic" w:hAnsi="Century Gothic"/>
                <w:sz w:val="22"/>
                <w:szCs w:val="22"/>
              </w:rPr>
              <w:t xml:space="preserve">Complete the </w:t>
            </w:r>
            <w:hyperlink w:anchor="_Contact_Directory_1" w:history="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 and start a log</w:t>
            </w:r>
          </w:p>
        </w:tc>
        <w:tc>
          <w:tcPr>
            <w:tcW w:w="1843" w:type="dxa"/>
          </w:tcPr>
          <w:p w14:paraId="00C42CC2" w14:textId="77777777" w:rsidR="002066EE" w:rsidRPr="000763B7" w:rsidRDefault="002066EE" w:rsidP="007B76A8">
            <w:pPr>
              <w:autoSpaceDE w:val="0"/>
              <w:autoSpaceDN w:val="0"/>
              <w:adjustRightInd w:val="0"/>
              <w:rPr>
                <w:rFonts w:ascii="Century Gothic" w:hAnsi="Century Gothic" w:cs="Arial"/>
                <w:b/>
                <w:sz w:val="22"/>
                <w:szCs w:val="22"/>
              </w:rPr>
            </w:pPr>
          </w:p>
        </w:tc>
      </w:tr>
      <w:tr w:rsidR="002066EE" w:rsidRPr="000763B7" w14:paraId="74353EBA" w14:textId="77777777" w:rsidTr="00FE25EE">
        <w:tc>
          <w:tcPr>
            <w:tcW w:w="7796" w:type="dxa"/>
          </w:tcPr>
          <w:p w14:paraId="6F078058" w14:textId="77777777" w:rsidR="002066EE" w:rsidRPr="000763B7" w:rsidRDefault="002066EE" w:rsidP="007B76A8">
            <w:pPr>
              <w:autoSpaceDE w:val="0"/>
              <w:autoSpaceDN w:val="0"/>
              <w:adjustRightInd w:val="0"/>
              <w:rPr>
                <w:rFonts w:ascii="Century Gothic" w:hAnsi="Century Gothic" w:cs="Arial"/>
                <w:b/>
                <w:sz w:val="22"/>
                <w:szCs w:val="22"/>
              </w:rPr>
            </w:pPr>
            <w:r w:rsidRPr="000763B7">
              <w:rPr>
                <w:rFonts w:ascii="Century Gothic" w:hAnsi="Century Gothic" w:cs="Arial"/>
                <w:b/>
                <w:sz w:val="22"/>
                <w:szCs w:val="22"/>
              </w:rPr>
              <w:t>Assess Situation</w:t>
            </w:r>
          </w:p>
          <w:p w14:paraId="0DD3B5D4" w14:textId="77777777" w:rsidR="002066EE" w:rsidRPr="000763B7" w:rsidRDefault="002066EE" w:rsidP="002066EE">
            <w:pPr>
              <w:numPr>
                <w:ilvl w:val="0"/>
                <w:numId w:val="11"/>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Administer First Aid where appropriate </w:t>
            </w:r>
          </w:p>
          <w:p w14:paraId="0DF348EE" w14:textId="77777777" w:rsidR="002066EE" w:rsidRPr="000763B7" w:rsidRDefault="002066EE" w:rsidP="002066EE">
            <w:pPr>
              <w:numPr>
                <w:ilvl w:val="0"/>
                <w:numId w:val="11"/>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Call emergency services if necessary </w:t>
            </w:r>
          </w:p>
          <w:p w14:paraId="49418DCE" w14:textId="77777777" w:rsidR="002066EE" w:rsidRPr="000763B7" w:rsidRDefault="002066EE" w:rsidP="002066EE">
            <w:pPr>
              <w:numPr>
                <w:ilvl w:val="0"/>
                <w:numId w:val="11"/>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lastRenderedPageBreak/>
              <w:t xml:space="preserve">Consider Evacuation and Shelter strategies if </w:t>
            </w:r>
            <w:proofErr w:type="gramStart"/>
            <w:r w:rsidRPr="000763B7">
              <w:rPr>
                <w:rFonts w:ascii="Century Gothic" w:hAnsi="Century Gothic" w:cs="Arial"/>
                <w:sz w:val="22"/>
                <w:szCs w:val="22"/>
              </w:rPr>
              <w:t>appropriate  and</w:t>
            </w:r>
            <w:proofErr w:type="gramEnd"/>
            <w:r w:rsidRPr="000763B7">
              <w:rPr>
                <w:rFonts w:ascii="Century Gothic" w:hAnsi="Century Gothic" w:cs="Arial"/>
                <w:sz w:val="22"/>
                <w:szCs w:val="22"/>
              </w:rPr>
              <w:t xml:space="preserve"> identify those that require specific support </w:t>
            </w:r>
          </w:p>
          <w:p w14:paraId="72E9EC47" w14:textId="77777777" w:rsidR="002066EE" w:rsidRPr="000763B7" w:rsidRDefault="002066EE" w:rsidP="002066EE">
            <w:pPr>
              <w:numPr>
                <w:ilvl w:val="0"/>
                <w:numId w:val="11"/>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Consider closure of the school if appropriate </w:t>
            </w:r>
          </w:p>
        </w:tc>
        <w:tc>
          <w:tcPr>
            <w:tcW w:w="1843" w:type="dxa"/>
          </w:tcPr>
          <w:p w14:paraId="131A54D6" w14:textId="77777777" w:rsidR="002066EE" w:rsidRPr="000763B7" w:rsidRDefault="002066EE" w:rsidP="007B76A8">
            <w:pPr>
              <w:autoSpaceDE w:val="0"/>
              <w:autoSpaceDN w:val="0"/>
              <w:adjustRightInd w:val="0"/>
              <w:rPr>
                <w:rFonts w:ascii="Century Gothic" w:hAnsi="Century Gothic" w:cs="Arial"/>
                <w:sz w:val="22"/>
                <w:szCs w:val="22"/>
              </w:rPr>
            </w:pPr>
          </w:p>
        </w:tc>
      </w:tr>
      <w:tr w:rsidR="002066EE" w:rsidRPr="000763B7" w14:paraId="67DD4D0C" w14:textId="77777777" w:rsidTr="00FE25EE">
        <w:tc>
          <w:tcPr>
            <w:tcW w:w="7796" w:type="dxa"/>
          </w:tcPr>
          <w:p w14:paraId="39B44D1F" w14:textId="77777777" w:rsidR="002066EE" w:rsidRPr="000763B7" w:rsidRDefault="002066EE" w:rsidP="002066EE">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Activate the School Emergency Plan, follow activation flowchart (see section 2, page 19).  </w:t>
            </w:r>
          </w:p>
        </w:tc>
        <w:tc>
          <w:tcPr>
            <w:tcW w:w="1843" w:type="dxa"/>
          </w:tcPr>
          <w:p w14:paraId="54FF794C" w14:textId="77777777" w:rsidR="002066EE" w:rsidRPr="000763B7" w:rsidRDefault="002066EE" w:rsidP="007B76A8">
            <w:pPr>
              <w:autoSpaceDE w:val="0"/>
              <w:autoSpaceDN w:val="0"/>
              <w:adjustRightInd w:val="0"/>
              <w:rPr>
                <w:rFonts w:ascii="Century Gothic" w:hAnsi="Century Gothic" w:cs="Arial"/>
                <w:sz w:val="22"/>
                <w:szCs w:val="22"/>
              </w:rPr>
            </w:pPr>
          </w:p>
        </w:tc>
      </w:tr>
      <w:tr w:rsidR="002066EE" w:rsidRPr="000763B7" w14:paraId="388547D4" w14:textId="77777777" w:rsidTr="00FE25EE">
        <w:tc>
          <w:tcPr>
            <w:tcW w:w="7796" w:type="dxa"/>
          </w:tcPr>
          <w:p w14:paraId="2FE1A98A" w14:textId="77777777" w:rsidR="002066EE" w:rsidRPr="000763B7" w:rsidRDefault="002066EE" w:rsidP="002066EE">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Ensure grab bags have been collected if appropriate </w:t>
            </w:r>
          </w:p>
        </w:tc>
        <w:tc>
          <w:tcPr>
            <w:tcW w:w="1843" w:type="dxa"/>
          </w:tcPr>
          <w:p w14:paraId="7F31E759" w14:textId="77777777" w:rsidR="002066EE" w:rsidRPr="000763B7" w:rsidRDefault="002066EE" w:rsidP="007B76A8">
            <w:pPr>
              <w:autoSpaceDE w:val="0"/>
              <w:autoSpaceDN w:val="0"/>
              <w:adjustRightInd w:val="0"/>
              <w:rPr>
                <w:rFonts w:ascii="Century Gothic" w:hAnsi="Century Gothic" w:cs="Arial"/>
                <w:sz w:val="22"/>
                <w:szCs w:val="22"/>
              </w:rPr>
            </w:pPr>
          </w:p>
        </w:tc>
      </w:tr>
      <w:tr w:rsidR="002066EE" w:rsidRPr="000763B7" w14:paraId="7F364658" w14:textId="77777777" w:rsidTr="00FE25EE">
        <w:tc>
          <w:tcPr>
            <w:tcW w:w="7796" w:type="dxa"/>
          </w:tcPr>
          <w:p w14:paraId="6C216BA7" w14:textId="70467505" w:rsidR="002066EE" w:rsidRPr="000763B7" w:rsidRDefault="002066EE" w:rsidP="002066EE">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Account for all staff, </w:t>
            </w:r>
            <w:r w:rsidR="00844E64">
              <w:rPr>
                <w:rFonts w:ascii="Century Gothic" w:hAnsi="Century Gothic" w:cs="Arial"/>
                <w:sz w:val="22"/>
                <w:szCs w:val="22"/>
              </w:rPr>
              <w:t>students</w:t>
            </w:r>
            <w:r w:rsidRPr="000763B7">
              <w:rPr>
                <w:rFonts w:ascii="Century Gothic" w:hAnsi="Century Gothic" w:cs="Arial"/>
                <w:sz w:val="22"/>
                <w:szCs w:val="22"/>
              </w:rPr>
              <w:t xml:space="preserve"> and visitors; initiate Roll Calls </w:t>
            </w:r>
          </w:p>
        </w:tc>
        <w:tc>
          <w:tcPr>
            <w:tcW w:w="1843" w:type="dxa"/>
          </w:tcPr>
          <w:p w14:paraId="592BC520" w14:textId="77777777" w:rsidR="002066EE" w:rsidRPr="000763B7" w:rsidRDefault="002066EE" w:rsidP="007B76A8">
            <w:pPr>
              <w:autoSpaceDE w:val="0"/>
              <w:autoSpaceDN w:val="0"/>
              <w:adjustRightInd w:val="0"/>
              <w:rPr>
                <w:rFonts w:ascii="Century Gothic" w:hAnsi="Century Gothic" w:cs="Arial"/>
                <w:sz w:val="22"/>
                <w:szCs w:val="22"/>
              </w:rPr>
            </w:pPr>
          </w:p>
        </w:tc>
      </w:tr>
      <w:tr w:rsidR="002066EE" w:rsidRPr="000763B7" w14:paraId="60166EA7" w14:textId="77777777" w:rsidTr="00FE25EE">
        <w:tc>
          <w:tcPr>
            <w:tcW w:w="7796" w:type="dxa"/>
          </w:tcPr>
          <w:p w14:paraId="6035A97C" w14:textId="77777777" w:rsidR="002066EE" w:rsidRPr="000763B7" w:rsidRDefault="002066EE" w:rsidP="002066EE">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sz w:val="22"/>
                <w:szCs w:val="22"/>
              </w:rPr>
              <w:t>Alert Emergency Planning Duty Officer (EPDO)</w:t>
            </w:r>
          </w:p>
        </w:tc>
        <w:tc>
          <w:tcPr>
            <w:tcW w:w="1843" w:type="dxa"/>
          </w:tcPr>
          <w:p w14:paraId="05B3DC48" w14:textId="77777777" w:rsidR="002066EE" w:rsidRPr="000763B7" w:rsidRDefault="002066EE" w:rsidP="007B76A8">
            <w:pPr>
              <w:autoSpaceDE w:val="0"/>
              <w:autoSpaceDN w:val="0"/>
              <w:adjustRightInd w:val="0"/>
              <w:rPr>
                <w:rFonts w:ascii="Century Gothic" w:hAnsi="Century Gothic" w:cs="Arial"/>
                <w:sz w:val="22"/>
                <w:szCs w:val="22"/>
              </w:rPr>
            </w:pPr>
          </w:p>
        </w:tc>
      </w:tr>
      <w:tr w:rsidR="002066EE" w:rsidRPr="000763B7" w14:paraId="3EA2D95A" w14:textId="77777777" w:rsidTr="00FE25EE">
        <w:tc>
          <w:tcPr>
            <w:tcW w:w="7796" w:type="dxa"/>
          </w:tcPr>
          <w:p w14:paraId="579FD4DC" w14:textId="77777777" w:rsidR="002066EE" w:rsidRPr="000763B7" w:rsidRDefault="002066EE" w:rsidP="002066EE">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Call a meeting of the SERT to discuss planning (refer to 3.1.1), allocate tasks and agree reporting and communications. Refer to appropriate sections of the Emergency Plan as necessary (</w:t>
            </w:r>
            <w:proofErr w:type="spellStart"/>
            <w:r w:rsidRPr="000763B7">
              <w:rPr>
                <w:rFonts w:ascii="Century Gothic" w:hAnsi="Century Gothic" w:cs="Arial"/>
                <w:sz w:val="22"/>
                <w:szCs w:val="22"/>
              </w:rPr>
              <w:t>incl</w:t>
            </w:r>
            <w:proofErr w:type="spellEnd"/>
            <w:r w:rsidRPr="000763B7">
              <w:rPr>
                <w:rFonts w:ascii="Century Gothic" w:hAnsi="Century Gothic" w:cs="Arial"/>
                <w:sz w:val="22"/>
                <w:szCs w:val="22"/>
              </w:rPr>
              <w:t xml:space="preserve"> 1.6</w:t>
            </w:r>
            <w:proofErr w:type="gramStart"/>
            <w:r w:rsidRPr="000763B7">
              <w:rPr>
                <w:rFonts w:ascii="Century Gothic" w:hAnsi="Century Gothic" w:cs="Arial"/>
                <w:sz w:val="22"/>
                <w:szCs w:val="22"/>
              </w:rPr>
              <w:t>) .</w:t>
            </w:r>
            <w:proofErr w:type="gramEnd"/>
          </w:p>
        </w:tc>
        <w:tc>
          <w:tcPr>
            <w:tcW w:w="1843" w:type="dxa"/>
          </w:tcPr>
          <w:p w14:paraId="29B5CDBF" w14:textId="77777777" w:rsidR="002066EE" w:rsidRPr="000763B7" w:rsidRDefault="002066EE" w:rsidP="007B76A8">
            <w:pPr>
              <w:autoSpaceDE w:val="0"/>
              <w:autoSpaceDN w:val="0"/>
              <w:adjustRightInd w:val="0"/>
              <w:rPr>
                <w:rFonts w:ascii="Century Gothic" w:hAnsi="Century Gothic" w:cs="Arial"/>
                <w:sz w:val="22"/>
                <w:szCs w:val="22"/>
              </w:rPr>
            </w:pPr>
          </w:p>
        </w:tc>
      </w:tr>
      <w:tr w:rsidR="002066EE" w:rsidRPr="000763B7" w14:paraId="639F884F" w14:textId="77777777" w:rsidTr="00FE25EE">
        <w:tc>
          <w:tcPr>
            <w:tcW w:w="7796" w:type="dxa"/>
          </w:tcPr>
          <w:p w14:paraId="087917AF" w14:textId="77777777" w:rsidR="002066EE" w:rsidRPr="000763B7" w:rsidRDefault="002066EE" w:rsidP="002066EE">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Inform and liaise with others as appropriate </w:t>
            </w:r>
          </w:p>
          <w:p w14:paraId="288E3AB7" w14:textId="20B7E2D4" w:rsidR="002066EE" w:rsidRPr="000763B7" w:rsidRDefault="002066EE" w:rsidP="007B76A8">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xml:space="preserve">- </w:t>
            </w:r>
            <w:r w:rsidR="00844E64">
              <w:rPr>
                <w:rFonts w:ascii="Century Gothic" w:hAnsi="Century Gothic" w:cs="Arial"/>
                <w:sz w:val="22"/>
                <w:szCs w:val="22"/>
              </w:rPr>
              <w:t>Students</w:t>
            </w:r>
          </w:p>
          <w:p w14:paraId="736F4369" w14:textId="77777777" w:rsidR="002066EE" w:rsidRPr="000763B7" w:rsidRDefault="002066EE" w:rsidP="007B76A8">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Staff</w:t>
            </w:r>
          </w:p>
          <w:p w14:paraId="0E7A178C" w14:textId="77777777" w:rsidR="002066EE" w:rsidRPr="000763B7" w:rsidRDefault="002066EE" w:rsidP="007B76A8">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xml:space="preserve">- Parents (prepare advice and info). In the case of a fatality, the    Police normally break the news to parents/ next of kin. </w:t>
            </w:r>
          </w:p>
          <w:p w14:paraId="7CE607D5" w14:textId="77777777" w:rsidR="002066EE" w:rsidRPr="000763B7" w:rsidRDefault="002066EE" w:rsidP="007B76A8">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xml:space="preserve">- LA (requests for assistance) </w:t>
            </w:r>
          </w:p>
          <w:p w14:paraId="1FC77C81" w14:textId="77777777" w:rsidR="002066EE" w:rsidRPr="000763B7" w:rsidRDefault="002066EE" w:rsidP="007B76A8">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MIDDLESBROUGH COUNCIL, Emergency Planning Duty Officer</w:t>
            </w:r>
          </w:p>
          <w:p w14:paraId="430019BC" w14:textId="77777777" w:rsidR="002066EE" w:rsidRPr="000763B7" w:rsidRDefault="002066EE" w:rsidP="007B76A8">
            <w:pPr>
              <w:autoSpaceDE w:val="0"/>
              <w:autoSpaceDN w:val="0"/>
              <w:adjustRightInd w:val="0"/>
              <w:ind w:left="360" w:firstLine="360"/>
              <w:rPr>
                <w:rFonts w:ascii="Century Gothic" w:hAnsi="Century Gothic" w:cs="Arial"/>
                <w:sz w:val="22"/>
                <w:szCs w:val="22"/>
              </w:rPr>
            </w:pPr>
            <w:r w:rsidRPr="000763B7">
              <w:rPr>
                <w:rFonts w:ascii="Century Gothic" w:hAnsi="Century Gothic" w:cs="Arial"/>
                <w:sz w:val="22"/>
                <w:szCs w:val="22"/>
              </w:rPr>
              <w:t>- MIDDLESBROUGH COUNCIL, Children &amp; Young Persons</w:t>
            </w:r>
          </w:p>
        </w:tc>
        <w:tc>
          <w:tcPr>
            <w:tcW w:w="1843" w:type="dxa"/>
          </w:tcPr>
          <w:p w14:paraId="75E815F6" w14:textId="77777777" w:rsidR="002066EE" w:rsidRPr="000763B7" w:rsidRDefault="002066EE" w:rsidP="007B76A8">
            <w:p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 </w:t>
            </w:r>
          </w:p>
        </w:tc>
      </w:tr>
      <w:tr w:rsidR="002066EE" w:rsidRPr="000763B7" w14:paraId="2889E8B4" w14:textId="77777777" w:rsidTr="00FE25EE">
        <w:tc>
          <w:tcPr>
            <w:tcW w:w="7796" w:type="dxa"/>
          </w:tcPr>
          <w:p w14:paraId="7A3D27F8" w14:textId="77777777" w:rsidR="002066EE" w:rsidRPr="000763B7" w:rsidRDefault="002066EE" w:rsidP="002066EE">
            <w:pPr>
              <w:numPr>
                <w:ilvl w:val="0"/>
                <w:numId w:val="12"/>
              </w:numPr>
              <w:autoSpaceDE w:val="0"/>
              <w:autoSpaceDN w:val="0"/>
              <w:adjustRightInd w:val="0"/>
              <w:rPr>
                <w:rFonts w:ascii="Century Gothic" w:hAnsi="Century Gothic" w:cs="Arial"/>
                <w:sz w:val="22"/>
                <w:szCs w:val="22"/>
              </w:rPr>
            </w:pPr>
            <w:r w:rsidRPr="000763B7">
              <w:rPr>
                <w:rFonts w:ascii="Century Gothic" w:hAnsi="Century Gothic"/>
                <w:sz w:val="22"/>
                <w:szCs w:val="22"/>
              </w:rPr>
              <w:t>Utilise the school closure process if required (</w:t>
            </w:r>
            <w:hyperlink w:anchor="_Annex_A" w:history="1">
              <w:r w:rsidRPr="000763B7">
                <w:rPr>
                  <w:rStyle w:val="Hyperlink"/>
                  <w:rFonts w:ascii="Century Gothic" w:hAnsi="Century Gothic"/>
                  <w:sz w:val="22"/>
                  <w:szCs w:val="22"/>
                </w:rPr>
                <w:t>Annex A</w:t>
              </w:r>
            </w:hyperlink>
            <w:r w:rsidRPr="000763B7">
              <w:rPr>
                <w:rFonts w:ascii="Century Gothic" w:hAnsi="Century Gothic"/>
                <w:sz w:val="22"/>
                <w:szCs w:val="22"/>
              </w:rPr>
              <w:t>, page 43)</w:t>
            </w:r>
          </w:p>
        </w:tc>
        <w:tc>
          <w:tcPr>
            <w:tcW w:w="1843" w:type="dxa"/>
          </w:tcPr>
          <w:p w14:paraId="17335D2B" w14:textId="77777777" w:rsidR="002066EE" w:rsidRPr="000763B7" w:rsidRDefault="002066EE" w:rsidP="007B76A8">
            <w:pPr>
              <w:autoSpaceDE w:val="0"/>
              <w:autoSpaceDN w:val="0"/>
              <w:adjustRightInd w:val="0"/>
              <w:rPr>
                <w:rFonts w:ascii="Century Gothic" w:hAnsi="Century Gothic" w:cs="Arial"/>
                <w:sz w:val="22"/>
                <w:szCs w:val="22"/>
              </w:rPr>
            </w:pPr>
          </w:p>
        </w:tc>
      </w:tr>
      <w:tr w:rsidR="002066EE" w:rsidRPr="000763B7" w14:paraId="021F2D8B" w14:textId="77777777" w:rsidTr="00FE25EE">
        <w:tc>
          <w:tcPr>
            <w:tcW w:w="7796" w:type="dxa"/>
          </w:tcPr>
          <w:p w14:paraId="4DB11011" w14:textId="77777777" w:rsidR="002066EE" w:rsidRPr="000763B7" w:rsidRDefault="002066EE" w:rsidP="002066EE">
            <w:pPr>
              <w:numPr>
                <w:ilvl w:val="0"/>
                <w:numId w:val="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If appropriate, arrange a quiet area to receive parents and pupils of the school and ensure someone is there to meet and greet them. </w:t>
            </w:r>
          </w:p>
          <w:p w14:paraId="1CC22B61" w14:textId="77777777" w:rsidR="002066EE" w:rsidRPr="000763B7" w:rsidRDefault="002066EE" w:rsidP="002066EE">
            <w:pPr>
              <w:numPr>
                <w:ilvl w:val="0"/>
                <w:numId w:val="2"/>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Liaise with MIDDLESBROUGH COUNCIL to provide trained staff to meet and greet parents as required. </w:t>
            </w:r>
          </w:p>
        </w:tc>
        <w:tc>
          <w:tcPr>
            <w:tcW w:w="1843" w:type="dxa"/>
          </w:tcPr>
          <w:p w14:paraId="6006DB7D" w14:textId="77777777" w:rsidR="002066EE" w:rsidRPr="000763B7" w:rsidRDefault="002066EE" w:rsidP="007B76A8">
            <w:pPr>
              <w:autoSpaceDE w:val="0"/>
              <w:autoSpaceDN w:val="0"/>
              <w:adjustRightInd w:val="0"/>
              <w:rPr>
                <w:rFonts w:ascii="Century Gothic" w:hAnsi="Century Gothic" w:cs="Arial"/>
                <w:sz w:val="22"/>
                <w:szCs w:val="22"/>
              </w:rPr>
            </w:pPr>
          </w:p>
        </w:tc>
      </w:tr>
      <w:tr w:rsidR="002066EE" w:rsidRPr="000763B7" w14:paraId="7A085CC6" w14:textId="77777777" w:rsidTr="00FE25EE">
        <w:tc>
          <w:tcPr>
            <w:tcW w:w="7796" w:type="dxa"/>
          </w:tcPr>
          <w:p w14:paraId="0122ECE4" w14:textId="77777777" w:rsidR="002066EE" w:rsidRPr="000763B7" w:rsidRDefault="002066EE" w:rsidP="007B76A8">
            <w:pPr>
              <w:autoSpaceDE w:val="0"/>
              <w:autoSpaceDN w:val="0"/>
              <w:adjustRightInd w:val="0"/>
              <w:rPr>
                <w:rFonts w:ascii="Century Gothic" w:hAnsi="Century Gothic" w:cs="Arial"/>
                <w:sz w:val="22"/>
                <w:szCs w:val="22"/>
              </w:rPr>
            </w:pPr>
            <w:r w:rsidRPr="000763B7">
              <w:rPr>
                <w:rFonts w:ascii="Century Gothic" w:hAnsi="Century Gothic" w:cs="Arial"/>
                <w:b/>
                <w:sz w:val="22"/>
                <w:szCs w:val="22"/>
                <w:u w:val="single"/>
              </w:rPr>
              <w:t>Media</w:t>
            </w:r>
            <w:r w:rsidRPr="000763B7">
              <w:rPr>
                <w:rFonts w:ascii="Century Gothic" w:hAnsi="Century Gothic" w:cs="Arial"/>
                <w:sz w:val="22"/>
                <w:szCs w:val="22"/>
              </w:rPr>
              <w:t xml:space="preserve"> </w:t>
            </w:r>
          </w:p>
          <w:p w14:paraId="33E68D92" w14:textId="77777777" w:rsidR="002066EE" w:rsidRPr="000763B7" w:rsidRDefault="002066EE" w:rsidP="002066EE">
            <w:pPr>
              <w:numPr>
                <w:ilvl w:val="1"/>
                <w:numId w:val="2"/>
              </w:numPr>
              <w:tabs>
                <w:tab w:val="clear" w:pos="1440"/>
              </w:tabs>
              <w:autoSpaceDE w:val="0"/>
              <w:autoSpaceDN w:val="0"/>
              <w:adjustRightInd w:val="0"/>
              <w:ind w:left="360" w:firstLine="0"/>
              <w:rPr>
                <w:rFonts w:ascii="Century Gothic" w:hAnsi="Century Gothic" w:cs="Arial"/>
                <w:sz w:val="22"/>
                <w:szCs w:val="22"/>
              </w:rPr>
            </w:pPr>
            <w:r w:rsidRPr="000763B7">
              <w:rPr>
                <w:rFonts w:ascii="Century Gothic" w:hAnsi="Century Gothic" w:cs="Arial"/>
                <w:sz w:val="22"/>
                <w:szCs w:val="22"/>
              </w:rPr>
              <w:t>Liaise with Police to control media access to the school</w:t>
            </w:r>
          </w:p>
          <w:p w14:paraId="2ED1E0FE" w14:textId="77777777" w:rsidR="002066EE" w:rsidRPr="000763B7" w:rsidRDefault="002066EE" w:rsidP="002066EE">
            <w:pPr>
              <w:numPr>
                <w:ilvl w:val="1"/>
                <w:numId w:val="2"/>
              </w:numPr>
              <w:tabs>
                <w:tab w:val="clear" w:pos="1440"/>
              </w:tabs>
              <w:autoSpaceDE w:val="0"/>
              <w:autoSpaceDN w:val="0"/>
              <w:adjustRightInd w:val="0"/>
              <w:ind w:left="360" w:firstLine="0"/>
              <w:rPr>
                <w:rFonts w:ascii="Century Gothic" w:hAnsi="Century Gothic" w:cs="Arial"/>
                <w:sz w:val="22"/>
                <w:szCs w:val="22"/>
              </w:rPr>
            </w:pPr>
            <w:r w:rsidRPr="000763B7">
              <w:rPr>
                <w:rFonts w:ascii="Century Gothic" w:hAnsi="Century Gothic" w:cs="Arial"/>
                <w:sz w:val="22"/>
                <w:szCs w:val="22"/>
              </w:rPr>
              <w:t xml:space="preserve">Liaise with Police and MIDDLESBROUGH COUNCIL’s PR Officer before making any comment to the media. </w:t>
            </w:r>
          </w:p>
          <w:p w14:paraId="44B1377E" w14:textId="4340FF33" w:rsidR="002066EE" w:rsidRPr="000763B7" w:rsidRDefault="002066EE" w:rsidP="002066EE">
            <w:pPr>
              <w:numPr>
                <w:ilvl w:val="1"/>
                <w:numId w:val="2"/>
              </w:numPr>
              <w:tabs>
                <w:tab w:val="clear" w:pos="1440"/>
              </w:tabs>
              <w:autoSpaceDE w:val="0"/>
              <w:autoSpaceDN w:val="0"/>
              <w:adjustRightInd w:val="0"/>
              <w:ind w:left="360" w:firstLine="0"/>
              <w:rPr>
                <w:rFonts w:ascii="Century Gothic" w:hAnsi="Century Gothic" w:cs="Arial"/>
                <w:sz w:val="22"/>
                <w:szCs w:val="22"/>
              </w:rPr>
            </w:pPr>
            <w:r w:rsidRPr="000763B7">
              <w:rPr>
                <w:rFonts w:ascii="Century Gothic" w:hAnsi="Century Gothic" w:cs="Arial"/>
                <w:sz w:val="22"/>
                <w:szCs w:val="22"/>
              </w:rPr>
              <w:t xml:space="preserve">Do not speculate and do not allow </w:t>
            </w:r>
            <w:r w:rsidR="00FB6B89">
              <w:rPr>
                <w:rFonts w:ascii="Century Gothic" w:hAnsi="Century Gothic" w:cs="Arial"/>
                <w:sz w:val="22"/>
                <w:szCs w:val="22"/>
              </w:rPr>
              <w:t>students</w:t>
            </w:r>
            <w:r w:rsidRPr="000763B7">
              <w:rPr>
                <w:rFonts w:ascii="Century Gothic" w:hAnsi="Century Gothic" w:cs="Arial"/>
                <w:sz w:val="22"/>
                <w:szCs w:val="22"/>
              </w:rPr>
              <w:t xml:space="preserve"> to speak to the media.</w:t>
            </w:r>
          </w:p>
        </w:tc>
        <w:tc>
          <w:tcPr>
            <w:tcW w:w="1843" w:type="dxa"/>
          </w:tcPr>
          <w:p w14:paraId="5DAABC58" w14:textId="77777777" w:rsidR="002066EE" w:rsidRPr="000763B7" w:rsidRDefault="002066EE" w:rsidP="007B76A8">
            <w:pPr>
              <w:autoSpaceDE w:val="0"/>
              <w:autoSpaceDN w:val="0"/>
              <w:adjustRightInd w:val="0"/>
              <w:rPr>
                <w:rFonts w:ascii="Century Gothic" w:hAnsi="Century Gothic" w:cs="Arial"/>
                <w:sz w:val="22"/>
                <w:szCs w:val="22"/>
              </w:rPr>
            </w:pPr>
          </w:p>
        </w:tc>
      </w:tr>
      <w:tr w:rsidR="002066EE" w:rsidRPr="000763B7" w14:paraId="5BB9A35F" w14:textId="77777777" w:rsidTr="00FE25EE">
        <w:tc>
          <w:tcPr>
            <w:tcW w:w="7796" w:type="dxa"/>
          </w:tcPr>
          <w:p w14:paraId="2DDC0BD8" w14:textId="77777777" w:rsidR="002066EE" w:rsidRPr="000763B7" w:rsidRDefault="002066EE" w:rsidP="002066EE">
            <w:pPr>
              <w:numPr>
                <w:ilvl w:val="0"/>
                <w:numId w:val="13"/>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Liaise with MIDDLESBROUGH COUNCIL over future actions e.g. requirements for: rest centres, transport, emergency feeding, de-briefing, recovery, psychological support, Corporate Health &amp; Safety Service, HR &amp; Legal issues etc. </w:t>
            </w:r>
          </w:p>
        </w:tc>
        <w:tc>
          <w:tcPr>
            <w:tcW w:w="1843" w:type="dxa"/>
          </w:tcPr>
          <w:p w14:paraId="6DBF374E" w14:textId="77777777" w:rsidR="002066EE" w:rsidRPr="000763B7" w:rsidRDefault="002066EE" w:rsidP="007B76A8">
            <w:pPr>
              <w:autoSpaceDE w:val="0"/>
              <w:autoSpaceDN w:val="0"/>
              <w:adjustRightInd w:val="0"/>
              <w:rPr>
                <w:rFonts w:ascii="Century Gothic" w:hAnsi="Century Gothic" w:cs="Arial"/>
                <w:sz w:val="22"/>
                <w:szCs w:val="22"/>
              </w:rPr>
            </w:pPr>
          </w:p>
        </w:tc>
      </w:tr>
      <w:tr w:rsidR="002066EE" w:rsidRPr="000763B7" w14:paraId="79F3D877" w14:textId="77777777" w:rsidTr="00FE25EE">
        <w:tc>
          <w:tcPr>
            <w:tcW w:w="7796" w:type="dxa"/>
            <w:tcBorders>
              <w:top w:val="single" w:sz="4" w:space="0" w:color="auto"/>
              <w:left w:val="single" w:sz="4" w:space="0" w:color="auto"/>
              <w:bottom w:val="single" w:sz="4" w:space="0" w:color="auto"/>
              <w:right w:val="single" w:sz="4" w:space="0" w:color="auto"/>
            </w:tcBorders>
          </w:tcPr>
          <w:p w14:paraId="29077D49" w14:textId="77777777" w:rsidR="002066EE" w:rsidRPr="000763B7" w:rsidRDefault="002066EE" w:rsidP="002066EE">
            <w:pPr>
              <w:numPr>
                <w:ilvl w:val="0"/>
                <w:numId w:val="13"/>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Consider arrangements to assist the school in making a speedy return to normality (see Stand </w:t>
            </w:r>
            <w:proofErr w:type="gramStart"/>
            <w:r w:rsidRPr="000763B7">
              <w:rPr>
                <w:rFonts w:ascii="Century Gothic" w:hAnsi="Century Gothic" w:cs="Arial"/>
                <w:sz w:val="22"/>
                <w:szCs w:val="22"/>
              </w:rPr>
              <w:t>down</w:t>
            </w:r>
            <w:proofErr w:type="gramEnd"/>
            <w:r w:rsidRPr="000763B7">
              <w:rPr>
                <w:rFonts w:ascii="Century Gothic" w:hAnsi="Century Gothic" w:cs="Arial"/>
                <w:sz w:val="22"/>
                <w:szCs w:val="22"/>
              </w:rPr>
              <w:t xml:space="preserve"> &amp; Recovery section).</w:t>
            </w:r>
          </w:p>
        </w:tc>
        <w:tc>
          <w:tcPr>
            <w:tcW w:w="1843" w:type="dxa"/>
            <w:tcBorders>
              <w:top w:val="single" w:sz="4" w:space="0" w:color="auto"/>
              <w:left w:val="single" w:sz="4" w:space="0" w:color="auto"/>
              <w:bottom w:val="single" w:sz="4" w:space="0" w:color="auto"/>
              <w:right w:val="single" w:sz="4" w:space="0" w:color="auto"/>
            </w:tcBorders>
          </w:tcPr>
          <w:p w14:paraId="1F5E2666" w14:textId="77777777" w:rsidR="002066EE" w:rsidRPr="000763B7" w:rsidRDefault="002066EE" w:rsidP="007B76A8">
            <w:pPr>
              <w:autoSpaceDE w:val="0"/>
              <w:autoSpaceDN w:val="0"/>
              <w:adjustRightInd w:val="0"/>
              <w:rPr>
                <w:rFonts w:ascii="Century Gothic" w:hAnsi="Century Gothic" w:cs="Arial"/>
                <w:sz w:val="22"/>
                <w:szCs w:val="22"/>
              </w:rPr>
            </w:pPr>
          </w:p>
        </w:tc>
      </w:tr>
    </w:tbl>
    <w:p w14:paraId="71AE2983" w14:textId="58B00A3A" w:rsidR="002066EE" w:rsidRPr="000763B7" w:rsidRDefault="002066EE" w:rsidP="002066EE">
      <w:pPr>
        <w:spacing w:after="160" w:line="259" w:lineRule="auto"/>
        <w:rPr>
          <w:rFonts w:ascii="Century Gothic" w:hAnsi="Century Gothic"/>
          <w:b/>
          <w:sz w:val="22"/>
          <w:szCs w:val="22"/>
        </w:rPr>
      </w:pPr>
    </w:p>
    <w:p w14:paraId="384BC7F3" w14:textId="22789F5D"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3.3</w:t>
      </w:r>
      <w:r w:rsidRPr="000763B7">
        <w:rPr>
          <w:rFonts w:ascii="Century Gothic" w:hAnsi="Century Gothic"/>
          <w:sz w:val="22"/>
          <w:szCs w:val="22"/>
        </w:rPr>
        <w:tab/>
      </w:r>
      <w:r w:rsidR="00AE7175">
        <w:rPr>
          <w:rFonts w:ascii="Century Gothic" w:hAnsi="Century Gothic"/>
          <w:sz w:val="22"/>
          <w:szCs w:val="22"/>
        </w:rPr>
        <w:t>Head of Operations</w:t>
      </w:r>
    </w:p>
    <w:p w14:paraId="4E4287EC" w14:textId="77777777" w:rsidR="002066EE" w:rsidRPr="000763B7" w:rsidRDefault="002066EE" w:rsidP="002066EE">
      <w:pPr>
        <w:rPr>
          <w:rFonts w:ascii="Century Gothic" w:hAnsi="Century Gothic"/>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1"/>
        <w:gridCol w:w="2108"/>
      </w:tblGrid>
      <w:tr w:rsidR="002066EE" w:rsidRPr="000763B7" w14:paraId="7E6563B8" w14:textId="77777777" w:rsidTr="00FE25EE">
        <w:tc>
          <w:tcPr>
            <w:tcW w:w="7531" w:type="dxa"/>
            <w:shd w:val="clear" w:color="auto" w:fill="E6E6E6"/>
          </w:tcPr>
          <w:p w14:paraId="69654FFC" w14:textId="77777777" w:rsidR="002066EE" w:rsidRPr="000763B7" w:rsidRDefault="002066EE" w:rsidP="007B76A8">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14:paraId="6EBA5BEC" w14:textId="77777777" w:rsidR="002066EE" w:rsidRPr="000763B7" w:rsidRDefault="002066EE" w:rsidP="007B76A8">
            <w:pPr>
              <w:jc w:val="both"/>
              <w:rPr>
                <w:rFonts w:ascii="Century Gothic" w:hAnsi="Century Gothic"/>
                <w:b/>
                <w:sz w:val="22"/>
                <w:szCs w:val="22"/>
              </w:rPr>
            </w:pPr>
            <w:r w:rsidRPr="000763B7">
              <w:rPr>
                <w:rFonts w:ascii="Century Gothic" w:hAnsi="Century Gothic"/>
                <w:b/>
                <w:sz w:val="22"/>
                <w:szCs w:val="22"/>
              </w:rPr>
              <w:t>Tick box</w:t>
            </w:r>
          </w:p>
        </w:tc>
      </w:tr>
      <w:tr w:rsidR="002066EE" w:rsidRPr="000763B7" w14:paraId="7F6C3337" w14:textId="77777777" w:rsidTr="00FE25EE">
        <w:tc>
          <w:tcPr>
            <w:tcW w:w="7531" w:type="dxa"/>
          </w:tcPr>
          <w:p w14:paraId="12AF74C5" w14:textId="77777777" w:rsidR="002066EE" w:rsidRPr="000763B7" w:rsidRDefault="002066EE" w:rsidP="002066EE">
            <w:pPr>
              <w:numPr>
                <w:ilvl w:val="0"/>
                <w:numId w:val="14"/>
              </w:numPr>
              <w:rPr>
                <w:rFonts w:ascii="Century Gothic" w:hAnsi="Century Gothic"/>
                <w:b/>
                <w:sz w:val="22"/>
                <w:szCs w:val="22"/>
              </w:rPr>
            </w:pPr>
            <w:r w:rsidRPr="000763B7">
              <w:rPr>
                <w:rFonts w:ascii="Century Gothic" w:hAnsi="Century Gothic" w:cs="Arial"/>
                <w:sz w:val="22"/>
                <w:szCs w:val="22"/>
              </w:rPr>
              <w:t>Obtain as much information as possible from the Headteacher (or person notifying you) - c</w:t>
            </w:r>
            <w:r w:rsidRPr="000763B7">
              <w:rPr>
                <w:rFonts w:ascii="Century Gothic" w:hAnsi="Century Gothic"/>
                <w:sz w:val="22"/>
                <w:szCs w:val="22"/>
              </w:rPr>
              <w:t xml:space="preserve">omplete the </w:t>
            </w:r>
            <w:hyperlink w:anchor="_Contact_Directory_1" w:history="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 and start a log</w:t>
            </w:r>
          </w:p>
        </w:tc>
        <w:tc>
          <w:tcPr>
            <w:tcW w:w="2108" w:type="dxa"/>
          </w:tcPr>
          <w:p w14:paraId="701F64D5" w14:textId="77777777" w:rsidR="002066EE" w:rsidRPr="000763B7" w:rsidRDefault="002066EE" w:rsidP="007B76A8">
            <w:pPr>
              <w:jc w:val="both"/>
              <w:rPr>
                <w:rFonts w:ascii="Century Gothic" w:hAnsi="Century Gothic"/>
                <w:b/>
                <w:sz w:val="22"/>
                <w:szCs w:val="22"/>
              </w:rPr>
            </w:pPr>
          </w:p>
        </w:tc>
      </w:tr>
      <w:tr w:rsidR="002066EE" w:rsidRPr="000763B7" w14:paraId="0525E3C9" w14:textId="77777777" w:rsidTr="00FE25EE">
        <w:tc>
          <w:tcPr>
            <w:tcW w:w="7531" w:type="dxa"/>
          </w:tcPr>
          <w:p w14:paraId="74F5BE49" w14:textId="77777777" w:rsidR="002066EE" w:rsidRPr="000763B7" w:rsidRDefault="002066EE" w:rsidP="002066EE">
            <w:pPr>
              <w:numPr>
                <w:ilvl w:val="0"/>
                <w:numId w:val="14"/>
              </w:numPr>
              <w:rPr>
                <w:rFonts w:ascii="Century Gothic" w:hAnsi="Century Gothic"/>
                <w:b/>
                <w:sz w:val="22"/>
                <w:szCs w:val="22"/>
              </w:rPr>
            </w:pPr>
            <w:r w:rsidRPr="000763B7">
              <w:rPr>
                <w:rFonts w:ascii="Century Gothic" w:hAnsi="Century Gothic" w:cs="Arial"/>
                <w:sz w:val="22"/>
                <w:szCs w:val="22"/>
              </w:rPr>
              <w:t>Assist and support the Headteacher to activate the School Emergency Plan and the School Business Continuity Plan</w:t>
            </w:r>
          </w:p>
        </w:tc>
        <w:tc>
          <w:tcPr>
            <w:tcW w:w="2108" w:type="dxa"/>
          </w:tcPr>
          <w:p w14:paraId="1291F9B9" w14:textId="77777777" w:rsidR="002066EE" w:rsidRPr="000763B7" w:rsidRDefault="002066EE" w:rsidP="007B76A8">
            <w:pPr>
              <w:jc w:val="both"/>
              <w:rPr>
                <w:rFonts w:ascii="Century Gothic" w:hAnsi="Century Gothic"/>
                <w:b/>
                <w:sz w:val="22"/>
                <w:szCs w:val="22"/>
              </w:rPr>
            </w:pPr>
          </w:p>
        </w:tc>
      </w:tr>
      <w:tr w:rsidR="002066EE" w:rsidRPr="000763B7" w14:paraId="1BD121B3" w14:textId="77777777" w:rsidTr="00FE25EE">
        <w:tc>
          <w:tcPr>
            <w:tcW w:w="7531" w:type="dxa"/>
          </w:tcPr>
          <w:p w14:paraId="19A044A1" w14:textId="77777777" w:rsidR="002066EE" w:rsidRPr="000763B7" w:rsidRDefault="002066EE" w:rsidP="002066EE">
            <w:pPr>
              <w:numPr>
                <w:ilvl w:val="0"/>
                <w:numId w:val="14"/>
              </w:numPr>
              <w:rPr>
                <w:rFonts w:ascii="Century Gothic" w:hAnsi="Century Gothic"/>
                <w:b/>
                <w:sz w:val="22"/>
                <w:szCs w:val="22"/>
              </w:rPr>
            </w:pPr>
            <w:r w:rsidRPr="000763B7">
              <w:rPr>
                <w:rFonts w:ascii="Century Gothic" w:hAnsi="Century Gothic" w:cs="Arial"/>
                <w:sz w:val="22"/>
                <w:szCs w:val="22"/>
              </w:rPr>
              <w:t xml:space="preserve">Seek advice from Headteacher on whether to Evacuate or shelter </w:t>
            </w:r>
          </w:p>
        </w:tc>
        <w:tc>
          <w:tcPr>
            <w:tcW w:w="2108" w:type="dxa"/>
          </w:tcPr>
          <w:p w14:paraId="34758737" w14:textId="77777777" w:rsidR="002066EE" w:rsidRPr="000763B7" w:rsidRDefault="002066EE" w:rsidP="007B76A8">
            <w:pPr>
              <w:jc w:val="both"/>
              <w:rPr>
                <w:rFonts w:ascii="Century Gothic" w:hAnsi="Century Gothic"/>
                <w:b/>
                <w:sz w:val="22"/>
                <w:szCs w:val="22"/>
              </w:rPr>
            </w:pPr>
          </w:p>
        </w:tc>
      </w:tr>
      <w:tr w:rsidR="002066EE" w:rsidRPr="000763B7" w14:paraId="72497DD2" w14:textId="77777777" w:rsidTr="00FE25EE">
        <w:tc>
          <w:tcPr>
            <w:tcW w:w="7531" w:type="dxa"/>
          </w:tcPr>
          <w:p w14:paraId="410685E7" w14:textId="77777777" w:rsidR="002066EE" w:rsidRPr="000763B7" w:rsidRDefault="002066EE" w:rsidP="002066EE">
            <w:pPr>
              <w:numPr>
                <w:ilvl w:val="0"/>
                <w:numId w:val="14"/>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lastRenderedPageBreak/>
              <w:t xml:space="preserve">Lead arrangements on safety and welfare of pupils and all adults in the care of the </w:t>
            </w:r>
            <w:proofErr w:type="gramStart"/>
            <w:r w:rsidRPr="000763B7">
              <w:rPr>
                <w:rFonts w:ascii="Century Gothic" w:hAnsi="Century Gothic" w:cs="Arial"/>
                <w:sz w:val="22"/>
                <w:szCs w:val="22"/>
              </w:rPr>
              <w:t>School</w:t>
            </w:r>
            <w:proofErr w:type="gramEnd"/>
          </w:p>
          <w:p w14:paraId="324BB966" w14:textId="77777777" w:rsidR="002066EE" w:rsidRPr="000763B7" w:rsidRDefault="002066EE" w:rsidP="007B76A8">
            <w:p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If directed by the </w:t>
            </w:r>
            <w:proofErr w:type="gramStart"/>
            <w:r w:rsidRPr="000763B7">
              <w:rPr>
                <w:rFonts w:ascii="Century Gothic" w:hAnsi="Century Gothic" w:cs="Arial"/>
                <w:sz w:val="22"/>
                <w:szCs w:val="22"/>
              </w:rPr>
              <w:t>Headteacher :</w:t>
            </w:r>
            <w:proofErr w:type="gramEnd"/>
          </w:p>
          <w:p w14:paraId="1E1446AA" w14:textId="77777777" w:rsidR="002066EE" w:rsidRPr="000763B7" w:rsidRDefault="002066EE" w:rsidP="002066EE">
            <w:pPr>
              <w:numPr>
                <w:ilvl w:val="0"/>
                <w:numId w:val="15"/>
              </w:numPr>
              <w:rPr>
                <w:rFonts w:ascii="Century Gothic" w:hAnsi="Century Gothic"/>
                <w:b/>
                <w:sz w:val="22"/>
                <w:szCs w:val="22"/>
              </w:rPr>
            </w:pPr>
            <w:proofErr w:type="gramStart"/>
            <w:r w:rsidRPr="000763B7">
              <w:rPr>
                <w:rFonts w:ascii="Century Gothic" w:hAnsi="Century Gothic" w:cs="Arial"/>
                <w:sz w:val="22"/>
                <w:szCs w:val="22"/>
              </w:rPr>
              <w:t>Make arrangements</w:t>
            </w:r>
            <w:proofErr w:type="gramEnd"/>
            <w:r w:rsidRPr="000763B7">
              <w:rPr>
                <w:rFonts w:ascii="Century Gothic" w:hAnsi="Century Gothic" w:cs="Arial"/>
                <w:sz w:val="22"/>
                <w:szCs w:val="22"/>
              </w:rPr>
              <w:t xml:space="preserve"> for the Evacuation of the School to designated Evacuation point (Identify anyone requiring specific Support)</w:t>
            </w:r>
          </w:p>
        </w:tc>
        <w:tc>
          <w:tcPr>
            <w:tcW w:w="2108" w:type="dxa"/>
          </w:tcPr>
          <w:p w14:paraId="0AE79B9D" w14:textId="77777777" w:rsidR="002066EE" w:rsidRPr="000763B7" w:rsidRDefault="002066EE" w:rsidP="007B76A8">
            <w:pPr>
              <w:jc w:val="both"/>
              <w:rPr>
                <w:rFonts w:ascii="Century Gothic" w:hAnsi="Century Gothic"/>
                <w:b/>
                <w:sz w:val="22"/>
                <w:szCs w:val="22"/>
              </w:rPr>
            </w:pPr>
          </w:p>
        </w:tc>
      </w:tr>
      <w:tr w:rsidR="002066EE" w:rsidRPr="000763B7" w14:paraId="7D892344" w14:textId="77777777" w:rsidTr="00FE25EE">
        <w:tc>
          <w:tcPr>
            <w:tcW w:w="7531" w:type="dxa"/>
          </w:tcPr>
          <w:p w14:paraId="086CCC71" w14:textId="77777777" w:rsidR="002066EE" w:rsidRPr="000763B7" w:rsidRDefault="002066EE" w:rsidP="002066EE">
            <w:pPr>
              <w:numPr>
                <w:ilvl w:val="0"/>
                <w:numId w:val="15"/>
              </w:numPr>
              <w:jc w:val="both"/>
              <w:rPr>
                <w:rFonts w:ascii="Century Gothic" w:hAnsi="Century Gothic"/>
                <w:b/>
                <w:sz w:val="22"/>
                <w:szCs w:val="22"/>
              </w:rPr>
            </w:pPr>
            <w:r w:rsidRPr="000763B7">
              <w:rPr>
                <w:rFonts w:ascii="Century Gothic" w:hAnsi="Century Gothic" w:cs="Arial"/>
                <w:sz w:val="22"/>
                <w:szCs w:val="22"/>
              </w:rPr>
              <w:t xml:space="preserve">Carry out Emergency Roll Call of all pupils and adults in the care of the </w:t>
            </w:r>
            <w:proofErr w:type="gramStart"/>
            <w:r w:rsidRPr="000763B7">
              <w:rPr>
                <w:rFonts w:ascii="Century Gothic" w:hAnsi="Century Gothic" w:cs="Arial"/>
                <w:sz w:val="22"/>
                <w:szCs w:val="22"/>
              </w:rPr>
              <w:t>School</w:t>
            </w:r>
            <w:proofErr w:type="gramEnd"/>
          </w:p>
        </w:tc>
        <w:tc>
          <w:tcPr>
            <w:tcW w:w="2108" w:type="dxa"/>
          </w:tcPr>
          <w:p w14:paraId="50EBB4EF" w14:textId="77777777" w:rsidR="002066EE" w:rsidRPr="000763B7" w:rsidRDefault="002066EE" w:rsidP="007B76A8">
            <w:pPr>
              <w:jc w:val="both"/>
              <w:rPr>
                <w:rFonts w:ascii="Century Gothic" w:hAnsi="Century Gothic"/>
                <w:b/>
                <w:sz w:val="22"/>
                <w:szCs w:val="22"/>
              </w:rPr>
            </w:pPr>
          </w:p>
        </w:tc>
      </w:tr>
      <w:tr w:rsidR="002066EE" w:rsidRPr="000763B7" w14:paraId="766A5C8D" w14:textId="77777777" w:rsidTr="00FE25EE">
        <w:tc>
          <w:tcPr>
            <w:tcW w:w="7531" w:type="dxa"/>
          </w:tcPr>
          <w:p w14:paraId="111ADDDE" w14:textId="77777777" w:rsidR="002066EE" w:rsidRPr="000763B7" w:rsidRDefault="002066EE" w:rsidP="002066EE">
            <w:pPr>
              <w:numPr>
                <w:ilvl w:val="0"/>
                <w:numId w:val="1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Keep pupils and staff informed of situation</w:t>
            </w:r>
          </w:p>
        </w:tc>
        <w:tc>
          <w:tcPr>
            <w:tcW w:w="2108" w:type="dxa"/>
          </w:tcPr>
          <w:p w14:paraId="4EBE525B" w14:textId="77777777" w:rsidR="002066EE" w:rsidRPr="000763B7" w:rsidRDefault="002066EE" w:rsidP="007B76A8">
            <w:pPr>
              <w:jc w:val="both"/>
              <w:rPr>
                <w:rFonts w:ascii="Century Gothic" w:hAnsi="Century Gothic"/>
                <w:b/>
                <w:sz w:val="22"/>
                <w:szCs w:val="22"/>
              </w:rPr>
            </w:pPr>
          </w:p>
        </w:tc>
      </w:tr>
      <w:tr w:rsidR="002066EE" w:rsidRPr="000763B7" w14:paraId="1E5FB891" w14:textId="77777777" w:rsidTr="00FE25EE">
        <w:tc>
          <w:tcPr>
            <w:tcW w:w="7531" w:type="dxa"/>
          </w:tcPr>
          <w:p w14:paraId="696D71D9" w14:textId="77777777" w:rsidR="002066EE" w:rsidRPr="000763B7" w:rsidRDefault="002066EE" w:rsidP="002066EE">
            <w:pPr>
              <w:numPr>
                <w:ilvl w:val="0"/>
                <w:numId w:val="1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Ensure that the Headteacher is advised of all Media requests</w:t>
            </w:r>
          </w:p>
        </w:tc>
        <w:tc>
          <w:tcPr>
            <w:tcW w:w="2108" w:type="dxa"/>
          </w:tcPr>
          <w:p w14:paraId="26B58FF0" w14:textId="77777777" w:rsidR="002066EE" w:rsidRPr="000763B7" w:rsidRDefault="002066EE" w:rsidP="007B76A8">
            <w:pPr>
              <w:jc w:val="both"/>
              <w:rPr>
                <w:rFonts w:ascii="Century Gothic" w:hAnsi="Century Gothic"/>
                <w:b/>
                <w:sz w:val="22"/>
                <w:szCs w:val="22"/>
              </w:rPr>
            </w:pPr>
          </w:p>
        </w:tc>
      </w:tr>
      <w:tr w:rsidR="002066EE" w:rsidRPr="000763B7" w14:paraId="2C5A98B7" w14:textId="77777777" w:rsidTr="00FE25EE">
        <w:tc>
          <w:tcPr>
            <w:tcW w:w="7531" w:type="dxa"/>
          </w:tcPr>
          <w:p w14:paraId="59384600" w14:textId="77777777" w:rsidR="002066EE" w:rsidRPr="000763B7" w:rsidRDefault="002066EE" w:rsidP="002066EE">
            <w:pPr>
              <w:numPr>
                <w:ilvl w:val="0"/>
                <w:numId w:val="1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Assist the Headteacher in providing consistent advice / information to parents</w:t>
            </w:r>
          </w:p>
        </w:tc>
        <w:tc>
          <w:tcPr>
            <w:tcW w:w="2108" w:type="dxa"/>
          </w:tcPr>
          <w:p w14:paraId="5EE25819" w14:textId="77777777" w:rsidR="002066EE" w:rsidRPr="000763B7" w:rsidRDefault="002066EE" w:rsidP="007B76A8">
            <w:pPr>
              <w:jc w:val="both"/>
              <w:rPr>
                <w:rFonts w:ascii="Century Gothic" w:hAnsi="Century Gothic"/>
                <w:b/>
                <w:sz w:val="22"/>
                <w:szCs w:val="22"/>
              </w:rPr>
            </w:pPr>
          </w:p>
        </w:tc>
      </w:tr>
      <w:tr w:rsidR="002066EE" w:rsidRPr="000763B7" w14:paraId="4EAF054C" w14:textId="77777777" w:rsidTr="00FE25EE">
        <w:tc>
          <w:tcPr>
            <w:tcW w:w="7531" w:type="dxa"/>
          </w:tcPr>
          <w:p w14:paraId="2AA171F5" w14:textId="77777777" w:rsidR="002066EE" w:rsidRPr="000763B7" w:rsidRDefault="002066EE" w:rsidP="002066EE">
            <w:pPr>
              <w:numPr>
                <w:ilvl w:val="0"/>
                <w:numId w:val="1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Attend meetings of the SERT as required, and ensure that you receive regular situation updates</w:t>
            </w:r>
          </w:p>
        </w:tc>
        <w:tc>
          <w:tcPr>
            <w:tcW w:w="2108" w:type="dxa"/>
          </w:tcPr>
          <w:p w14:paraId="0E9D96CE" w14:textId="77777777" w:rsidR="002066EE" w:rsidRPr="000763B7" w:rsidRDefault="002066EE" w:rsidP="007B76A8">
            <w:pPr>
              <w:jc w:val="both"/>
              <w:rPr>
                <w:rFonts w:ascii="Century Gothic" w:hAnsi="Century Gothic"/>
                <w:b/>
                <w:sz w:val="22"/>
                <w:szCs w:val="22"/>
              </w:rPr>
            </w:pPr>
          </w:p>
        </w:tc>
      </w:tr>
      <w:tr w:rsidR="002066EE" w:rsidRPr="000763B7" w14:paraId="7174FF5A" w14:textId="77777777" w:rsidTr="00FE25EE">
        <w:tc>
          <w:tcPr>
            <w:tcW w:w="7531" w:type="dxa"/>
          </w:tcPr>
          <w:p w14:paraId="2B6B11BF" w14:textId="77777777" w:rsidR="002066EE" w:rsidRPr="000763B7" w:rsidRDefault="002066EE" w:rsidP="002066EE">
            <w:pPr>
              <w:numPr>
                <w:ilvl w:val="0"/>
                <w:numId w:val="1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t xml:space="preserve">Consider arrangements to assist the </w:t>
            </w:r>
            <w:proofErr w:type="gramStart"/>
            <w:r w:rsidRPr="000763B7">
              <w:rPr>
                <w:rFonts w:ascii="Century Gothic" w:hAnsi="Century Gothic" w:cs="Arial"/>
                <w:sz w:val="22"/>
                <w:szCs w:val="22"/>
              </w:rPr>
              <w:t>School</w:t>
            </w:r>
            <w:proofErr w:type="gramEnd"/>
            <w:r w:rsidRPr="000763B7">
              <w:rPr>
                <w:rFonts w:ascii="Century Gothic" w:hAnsi="Century Gothic" w:cs="Arial"/>
                <w:sz w:val="22"/>
                <w:szCs w:val="22"/>
              </w:rPr>
              <w:t xml:space="preserve"> in making a speedy return to normality</w:t>
            </w:r>
          </w:p>
        </w:tc>
        <w:tc>
          <w:tcPr>
            <w:tcW w:w="2108" w:type="dxa"/>
          </w:tcPr>
          <w:p w14:paraId="45949DC2" w14:textId="77777777" w:rsidR="002066EE" w:rsidRPr="000763B7" w:rsidRDefault="002066EE" w:rsidP="007B76A8">
            <w:pPr>
              <w:jc w:val="both"/>
              <w:rPr>
                <w:rFonts w:ascii="Century Gothic" w:hAnsi="Century Gothic"/>
                <w:b/>
                <w:sz w:val="22"/>
                <w:szCs w:val="22"/>
              </w:rPr>
            </w:pPr>
          </w:p>
        </w:tc>
      </w:tr>
    </w:tbl>
    <w:p w14:paraId="4F57F5C8" w14:textId="77777777" w:rsidR="00FE25EE" w:rsidRPr="000763B7" w:rsidRDefault="00FE25EE" w:rsidP="002066EE">
      <w:pPr>
        <w:spacing w:after="160" w:line="259" w:lineRule="auto"/>
        <w:rPr>
          <w:rFonts w:ascii="Century Gothic" w:hAnsi="Century Gothic"/>
          <w:b/>
          <w:sz w:val="22"/>
          <w:szCs w:val="22"/>
        </w:rPr>
      </w:pPr>
    </w:p>
    <w:p w14:paraId="008971AD" w14:textId="5248438C" w:rsidR="002066EE" w:rsidRPr="000763B7" w:rsidRDefault="002066EE" w:rsidP="002066EE">
      <w:pPr>
        <w:pStyle w:val="Heading2"/>
        <w:tabs>
          <w:tab w:val="left" w:pos="720"/>
          <w:tab w:val="left" w:pos="1440"/>
          <w:tab w:val="left" w:pos="2160"/>
          <w:tab w:val="left" w:pos="2880"/>
          <w:tab w:val="left" w:pos="3600"/>
          <w:tab w:val="left" w:pos="4320"/>
          <w:tab w:val="left" w:pos="5040"/>
          <w:tab w:val="left" w:pos="6265"/>
        </w:tabs>
        <w:rPr>
          <w:rFonts w:ascii="Century Gothic" w:hAnsi="Century Gothic"/>
          <w:sz w:val="22"/>
          <w:szCs w:val="22"/>
        </w:rPr>
      </w:pPr>
      <w:r w:rsidRPr="000763B7">
        <w:rPr>
          <w:rFonts w:ascii="Century Gothic" w:hAnsi="Century Gothic"/>
          <w:sz w:val="22"/>
          <w:szCs w:val="22"/>
        </w:rPr>
        <w:t>3.4</w:t>
      </w:r>
      <w:r w:rsidRPr="000763B7">
        <w:rPr>
          <w:rFonts w:ascii="Century Gothic" w:hAnsi="Century Gothic"/>
          <w:sz w:val="22"/>
          <w:szCs w:val="22"/>
        </w:rPr>
        <w:tab/>
      </w:r>
      <w:r w:rsidR="00AE7175">
        <w:rPr>
          <w:rFonts w:ascii="Century Gothic" w:hAnsi="Century Gothic"/>
          <w:sz w:val="22"/>
          <w:szCs w:val="22"/>
        </w:rPr>
        <w:t>SLT</w:t>
      </w:r>
      <w:r w:rsidRPr="000763B7">
        <w:rPr>
          <w:rFonts w:ascii="Century Gothic" w:hAnsi="Century Gothic"/>
          <w:sz w:val="22"/>
          <w:szCs w:val="22"/>
        </w:rPr>
        <w:tab/>
      </w:r>
    </w:p>
    <w:p w14:paraId="33DAA72E" w14:textId="77777777" w:rsidR="002066EE" w:rsidRPr="000763B7" w:rsidRDefault="002066EE" w:rsidP="002066EE">
      <w:pPr>
        <w:rPr>
          <w:rFonts w:ascii="Century Gothic" w:hAnsi="Century Gothic"/>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108"/>
      </w:tblGrid>
      <w:tr w:rsidR="002066EE" w:rsidRPr="000763B7" w14:paraId="638C01C7" w14:textId="77777777" w:rsidTr="00FE25EE">
        <w:tc>
          <w:tcPr>
            <w:tcW w:w="7668" w:type="dxa"/>
            <w:shd w:val="clear" w:color="auto" w:fill="E6E6E6"/>
          </w:tcPr>
          <w:p w14:paraId="664C656E" w14:textId="77777777" w:rsidR="002066EE" w:rsidRPr="000763B7" w:rsidRDefault="002066EE" w:rsidP="007B76A8">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14:paraId="1BDC0A83" w14:textId="77777777" w:rsidR="002066EE" w:rsidRPr="000763B7" w:rsidRDefault="002066EE" w:rsidP="007B76A8">
            <w:pPr>
              <w:jc w:val="both"/>
              <w:rPr>
                <w:rFonts w:ascii="Century Gothic" w:hAnsi="Century Gothic"/>
                <w:b/>
                <w:sz w:val="22"/>
                <w:szCs w:val="22"/>
                <w:lang w:val="en-US"/>
              </w:rPr>
            </w:pPr>
            <w:r w:rsidRPr="000763B7">
              <w:rPr>
                <w:rFonts w:ascii="Century Gothic" w:hAnsi="Century Gothic" w:cs="Arial"/>
                <w:sz w:val="22"/>
                <w:szCs w:val="22"/>
              </w:rPr>
              <w:t>Tick box</w:t>
            </w:r>
          </w:p>
        </w:tc>
      </w:tr>
      <w:tr w:rsidR="002066EE" w:rsidRPr="000763B7" w14:paraId="679223ED" w14:textId="77777777" w:rsidTr="00FE25EE">
        <w:tc>
          <w:tcPr>
            <w:tcW w:w="7668" w:type="dxa"/>
          </w:tcPr>
          <w:p w14:paraId="0D2D265C" w14:textId="77777777" w:rsidR="002066EE" w:rsidRPr="000763B7" w:rsidRDefault="002066EE" w:rsidP="002066EE">
            <w:pPr>
              <w:numPr>
                <w:ilvl w:val="0"/>
                <w:numId w:val="17"/>
              </w:numPr>
              <w:autoSpaceDE w:val="0"/>
              <w:autoSpaceDN w:val="0"/>
              <w:adjustRightInd w:val="0"/>
              <w:rPr>
                <w:rFonts w:ascii="Century Gothic" w:hAnsi="Century Gothic" w:cs="Arial"/>
                <w:b/>
                <w:sz w:val="22"/>
                <w:szCs w:val="22"/>
              </w:rPr>
            </w:pPr>
            <w:r w:rsidRPr="000763B7">
              <w:rPr>
                <w:rFonts w:ascii="Century Gothic" w:hAnsi="Century Gothic" w:cs="Arial"/>
                <w:sz w:val="22"/>
                <w:szCs w:val="22"/>
              </w:rPr>
              <w:t>Obtain as much information as possible from the Headteacher (or person notifying you) - c</w:t>
            </w:r>
            <w:r w:rsidRPr="000763B7">
              <w:rPr>
                <w:rFonts w:ascii="Century Gothic" w:hAnsi="Century Gothic"/>
                <w:sz w:val="22"/>
                <w:szCs w:val="22"/>
              </w:rPr>
              <w:t xml:space="preserve">omplete the </w:t>
            </w:r>
            <w:hyperlink w:anchor="_Contact_Directory_1" w:history="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 and start a log</w:t>
            </w:r>
          </w:p>
        </w:tc>
        <w:tc>
          <w:tcPr>
            <w:tcW w:w="2108" w:type="dxa"/>
          </w:tcPr>
          <w:p w14:paraId="18253C97" w14:textId="77777777" w:rsidR="002066EE" w:rsidRPr="000763B7" w:rsidRDefault="002066EE" w:rsidP="007B76A8">
            <w:pPr>
              <w:jc w:val="both"/>
              <w:rPr>
                <w:rFonts w:ascii="Century Gothic" w:hAnsi="Century Gothic"/>
                <w:b/>
                <w:sz w:val="22"/>
                <w:szCs w:val="22"/>
                <w:lang w:val="en-US"/>
              </w:rPr>
            </w:pPr>
          </w:p>
        </w:tc>
      </w:tr>
      <w:tr w:rsidR="002066EE" w:rsidRPr="000763B7" w14:paraId="45A84F11" w14:textId="77777777" w:rsidTr="00FE25EE">
        <w:tc>
          <w:tcPr>
            <w:tcW w:w="7668" w:type="dxa"/>
          </w:tcPr>
          <w:p w14:paraId="6C792857" w14:textId="77777777" w:rsidR="002066EE" w:rsidRPr="000763B7" w:rsidRDefault="002066EE" w:rsidP="002066EE">
            <w:pPr>
              <w:numPr>
                <w:ilvl w:val="0"/>
                <w:numId w:val="17"/>
              </w:numPr>
              <w:jc w:val="both"/>
              <w:rPr>
                <w:rFonts w:ascii="Century Gothic" w:hAnsi="Century Gothic"/>
                <w:sz w:val="22"/>
                <w:szCs w:val="22"/>
                <w:lang w:val="en-US"/>
              </w:rPr>
            </w:pPr>
            <w:r w:rsidRPr="000763B7">
              <w:rPr>
                <w:rFonts w:ascii="Century Gothic" w:hAnsi="Century Gothic" w:cs="Arial"/>
                <w:sz w:val="22"/>
                <w:szCs w:val="22"/>
              </w:rPr>
              <w:t xml:space="preserve">Assist and support the Headteacher to activate the School Emergency Plan and the School Business Continuity Plan </w:t>
            </w:r>
          </w:p>
        </w:tc>
        <w:tc>
          <w:tcPr>
            <w:tcW w:w="2108" w:type="dxa"/>
          </w:tcPr>
          <w:p w14:paraId="7F0D8B5C" w14:textId="77777777" w:rsidR="002066EE" w:rsidRPr="000763B7" w:rsidRDefault="002066EE" w:rsidP="007B76A8">
            <w:pPr>
              <w:jc w:val="both"/>
              <w:rPr>
                <w:rFonts w:ascii="Century Gothic" w:hAnsi="Century Gothic"/>
                <w:b/>
                <w:sz w:val="22"/>
                <w:szCs w:val="22"/>
                <w:lang w:val="en-US"/>
              </w:rPr>
            </w:pPr>
          </w:p>
        </w:tc>
      </w:tr>
      <w:tr w:rsidR="002066EE" w:rsidRPr="000763B7" w14:paraId="540C5096" w14:textId="77777777" w:rsidTr="00FE25EE">
        <w:tc>
          <w:tcPr>
            <w:tcW w:w="7668" w:type="dxa"/>
          </w:tcPr>
          <w:p w14:paraId="64EE28BF" w14:textId="77777777" w:rsidR="002066EE" w:rsidRPr="000763B7" w:rsidRDefault="002066EE" w:rsidP="007B76A8">
            <w:pPr>
              <w:jc w:val="both"/>
              <w:rPr>
                <w:rFonts w:ascii="Century Gothic" w:hAnsi="Century Gothic"/>
                <w:sz w:val="22"/>
                <w:szCs w:val="22"/>
                <w:lang w:val="en-US"/>
              </w:rPr>
            </w:pPr>
            <w:r w:rsidRPr="000763B7">
              <w:rPr>
                <w:rFonts w:ascii="Century Gothic" w:hAnsi="Century Gothic"/>
                <w:sz w:val="22"/>
                <w:szCs w:val="22"/>
                <w:lang w:val="en-US"/>
              </w:rPr>
              <w:t xml:space="preserve">Telephone as instructed by the head teacher: </w:t>
            </w:r>
          </w:p>
          <w:p w14:paraId="1F9E24F8" w14:textId="77777777" w:rsidR="002066EE" w:rsidRPr="000763B7" w:rsidRDefault="002066EE" w:rsidP="002066EE">
            <w:pPr>
              <w:numPr>
                <w:ilvl w:val="0"/>
                <w:numId w:val="16"/>
              </w:numPr>
              <w:jc w:val="both"/>
              <w:rPr>
                <w:rFonts w:ascii="Century Gothic" w:hAnsi="Century Gothic"/>
                <w:sz w:val="22"/>
                <w:szCs w:val="22"/>
                <w:lang w:val="en-US"/>
              </w:rPr>
            </w:pPr>
            <w:r w:rsidRPr="000763B7">
              <w:rPr>
                <w:rFonts w:ascii="Century Gothic" w:hAnsi="Century Gothic"/>
                <w:sz w:val="22"/>
                <w:szCs w:val="22"/>
                <w:lang w:val="en-US"/>
              </w:rPr>
              <w:t>Emergency Services</w:t>
            </w:r>
          </w:p>
          <w:p w14:paraId="10FD020F" w14:textId="77777777" w:rsidR="002066EE" w:rsidRPr="000763B7" w:rsidRDefault="002066EE" w:rsidP="002066EE">
            <w:pPr>
              <w:numPr>
                <w:ilvl w:val="0"/>
                <w:numId w:val="16"/>
              </w:numPr>
              <w:jc w:val="both"/>
              <w:rPr>
                <w:rFonts w:ascii="Century Gothic" w:hAnsi="Century Gothic"/>
                <w:sz w:val="22"/>
                <w:szCs w:val="22"/>
                <w:lang w:val="en-US"/>
              </w:rPr>
            </w:pPr>
            <w:r w:rsidRPr="000763B7">
              <w:rPr>
                <w:rFonts w:ascii="Century Gothic" w:hAnsi="Century Gothic"/>
                <w:sz w:val="22"/>
                <w:szCs w:val="22"/>
                <w:lang w:val="en-US"/>
              </w:rPr>
              <w:t>Members of the SERT</w:t>
            </w:r>
          </w:p>
          <w:p w14:paraId="5544A342" w14:textId="77777777" w:rsidR="002066EE" w:rsidRPr="000763B7" w:rsidRDefault="002066EE" w:rsidP="002066EE">
            <w:pPr>
              <w:numPr>
                <w:ilvl w:val="0"/>
                <w:numId w:val="16"/>
              </w:numPr>
              <w:jc w:val="both"/>
              <w:rPr>
                <w:rFonts w:ascii="Century Gothic" w:hAnsi="Century Gothic"/>
                <w:sz w:val="22"/>
                <w:szCs w:val="22"/>
                <w:lang w:val="en-US"/>
              </w:rPr>
            </w:pPr>
            <w:r w:rsidRPr="000763B7">
              <w:rPr>
                <w:rFonts w:ascii="Century Gothic" w:hAnsi="Century Gothic"/>
                <w:sz w:val="22"/>
                <w:szCs w:val="22"/>
                <w:lang w:val="en-US"/>
              </w:rPr>
              <w:t>Parents</w:t>
            </w:r>
          </w:p>
          <w:p w14:paraId="45380274" w14:textId="77777777" w:rsidR="002066EE" w:rsidRPr="000763B7" w:rsidRDefault="002066EE" w:rsidP="002066EE">
            <w:pPr>
              <w:numPr>
                <w:ilvl w:val="0"/>
                <w:numId w:val="16"/>
              </w:numPr>
              <w:jc w:val="both"/>
              <w:rPr>
                <w:rFonts w:ascii="Century Gothic" w:hAnsi="Century Gothic"/>
                <w:sz w:val="22"/>
                <w:szCs w:val="22"/>
                <w:lang w:val="en-US"/>
              </w:rPr>
            </w:pPr>
            <w:r w:rsidRPr="000763B7">
              <w:rPr>
                <w:rFonts w:ascii="Century Gothic" w:hAnsi="Century Gothic"/>
                <w:sz w:val="22"/>
                <w:szCs w:val="22"/>
                <w:lang w:val="en-US"/>
              </w:rPr>
              <w:t>MIDDLESBROUGH COUNCIL Children Services</w:t>
            </w:r>
          </w:p>
          <w:p w14:paraId="10C2F010" w14:textId="77777777" w:rsidR="002066EE" w:rsidRPr="000763B7" w:rsidRDefault="002066EE" w:rsidP="002066EE">
            <w:pPr>
              <w:numPr>
                <w:ilvl w:val="0"/>
                <w:numId w:val="16"/>
              </w:numPr>
              <w:jc w:val="both"/>
              <w:rPr>
                <w:rFonts w:ascii="Century Gothic" w:hAnsi="Century Gothic"/>
                <w:sz w:val="22"/>
                <w:szCs w:val="22"/>
                <w:lang w:val="en-US"/>
              </w:rPr>
            </w:pPr>
            <w:r w:rsidRPr="000763B7">
              <w:rPr>
                <w:rFonts w:ascii="Century Gothic" w:hAnsi="Century Gothic"/>
                <w:sz w:val="22"/>
                <w:szCs w:val="22"/>
                <w:lang w:val="en-US"/>
              </w:rPr>
              <w:t>MIDDLESBROUGH COUNCIL Emergency Planning Department</w:t>
            </w:r>
          </w:p>
        </w:tc>
        <w:tc>
          <w:tcPr>
            <w:tcW w:w="2108" w:type="dxa"/>
          </w:tcPr>
          <w:p w14:paraId="21805A13" w14:textId="77777777" w:rsidR="002066EE" w:rsidRPr="000763B7" w:rsidRDefault="002066EE" w:rsidP="007B76A8">
            <w:pPr>
              <w:jc w:val="both"/>
              <w:rPr>
                <w:rFonts w:ascii="Century Gothic" w:hAnsi="Century Gothic"/>
                <w:sz w:val="22"/>
                <w:szCs w:val="22"/>
                <w:lang w:val="en-US"/>
              </w:rPr>
            </w:pPr>
          </w:p>
        </w:tc>
      </w:tr>
      <w:tr w:rsidR="002066EE" w:rsidRPr="000763B7" w14:paraId="22895CC5" w14:textId="77777777" w:rsidTr="00FE25EE">
        <w:tc>
          <w:tcPr>
            <w:tcW w:w="7668" w:type="dxa"/>
          </w:tcPr>
          <w:p w14:paraId="777C617B" w14:textId="77777777" w:rsidR="002066EE" w:rsidRPr="000763B7" w:rsidRDefault="002066EE" w:rsidP="002066EE">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Prepare and distribute copies of the School Emergency Plan as required</w:t>
            </w:r>
          </w:p>
        </w:tc>
        <w:tc>
          <w:tcPr>
            <w:tcW w:w="2108" w:type="dxa"/>
          </w:tcPr>
          <w:p w14:paraId="79B4A776" w14:textId="77777777" w:rsidR="002066EE" w:rsidRPr="000763B7" w:rsidRDefault="002066EE" w:rsidP="007B76A8">
            <w:pPr>
              <w:jc w:val="both"/>
              <w:rPr>
                <w:rFonts w:ascii="Century Gothic" w:hAnsi="Century Gothic"/>
                <w:sz w:val="22"/>
                <w:szCs w:val="22"/>
                <w:lang w:val="en-US"/>
              </w:rPr>
            </w:pPr>
          </w:p>
        </w:tc>
      </w:tr>
      <w:tr w:rsidR="002066EE" w:rsidRPr="000763B7" w14:paraId="4B11BF24" w14:textId="77777777" w:rsidTr="00FE25EE">
        <w:tc>
          <w:tcPr>
            <w:tcW w:w="7668" w:type="dxa"/>
          </w:tcPr>
          <w:p w14:paraId="0AB8B1A2" w14:textId="77777777" w:rsidR="002066EE" w:rsidRPr="000763B7" w:rsidRDefault="002066EE" w:rsidP="002066EE">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 xml:space="preserve">Collect grab bag if appropriate </w:t>
            </w:r>
          </w:p>
        </w:tc>
        <w:tc>
          <w:tcPr>
            <w:tcW w:w="2108" w:type="dxa"/>
          </w:tcPr>
          <w:p w14:paraId="6A8352F0" w14:textId="77777777" w:rsidR="002066EE" w:rsidRPr="000763B7" w:rsidRDefault="002066EE" w:rsidP="007B76A8">
            <w:pPr>
              <w:jc w:val="both"/>
              <w:rPr>
                <w:rFonts w:ascii="Century Gothic" w:hAnsi="Century Gothic"/>
                <w:sz w:val="22"/>
                <w:szCs w:val="22"/>
                <w:lang w:val="en-US"/>
              </w:rPr>
            </w:pPr>
          </w:p>
        </w:tc>
      </w:tr>
      <w:tr w:rsidR="002066EE" w:rsidRPr="000763B7" w14:paraId="5F16BC79" w14:textId="77777777" w:rsidTr="00FE25EE">
        <w:tc>
          <w:tcPr>
            <w:tcW w:w="7668" w:type="dxa"/>
          </w:tcPr>
          <w:p w14:paraId="02DEAEE2" w14:textId="77777777" w:rsidR="002066EE" w:rsidRPr="000763B7" w:rsidRDefault="002066EE" w:rsidP="002066EE">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 xml:space="preserve">Collect emergency funds if appropriate </w:t>
            </w:r>
          </w:p>
        </w:tc>
        <w:tc>
          <w:tcPr>
            <w:tcW w:w="2108" w:type="dxa"/>
          </w:tcPr>
          <w:p w14:paraId="33E7CFAC" w14:textId="77777777" w:rsidR="002066EE" w:rsidRPr="000763B7" w:rsidRDefault="002066EE" w:rsidP="007B76A8">
            <w:pPr>
              <w:jc w:val="both"/>
              <w:rPr>
                <w:rFonts w:ascii="Century Gothic" w:hAnsi="Century Gothic"/>
                <w:sz w:val="22"/>
                <w:szCs w:val="22"/>
                <w:lang w:val="en-US"/>
              </w:rPr>
            </w:pPr>
          </w:p>
        </w:tc>
      </w:tr>
      <w:tr w:rsidR="002066EE" w:rsidRPr="000763B7" w14:paraId="68A6A2CF" w14:textId="77777777" w:rsidTr="00FE25EE">
        <w:tc>
          <w:tcPr>
            <w:tcW w:w="7668" w:type="dxa"/>
          </w:tcPr>
          <w:p w14:paraId="06494747" w14:textId="1D9DAC6A" w:rsidR="002066EE" w:rsidRPr="000763B7" w:rsidRDefault="002066EE" w:rsidP="002066EE">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 xml:space="preserve">Ensure that </w:t>
            </w:r>
            <w:r w:rsidR="00844E64">
              <w:rPr>
                <w:rFonts w:ascii="Century Gothic" w:hAnsi="Century Gothic"/>
                <w:sz w:val="22"/>
                <w:szCs w:val="22"/>
                <w:lang w:val="en-US"/>
              </w:rPr>
              <w:t>student</w:t>
            </w:r>
            <w:r w:rsidRPr="000763B7">
              <w:rPr>
                <w:rFonts w:ascii="Century Gothic" w:hAnsi="Century Gothic"/>
                <w:sz w:val="22"/>
                <w:szCs w:val="22"/>
                <w:lang w:val="en-US"/>
              </w:rPr>
              <w:t xml:space="preserve"> records and registers are available (highlight to SERT those who require specific support)</w:t>
            </w:r>
          </w:p>
        </w:tc>
        <w:tc>
          <w:tcPr>
            <w:tcW w:w="2108" w:type="dxa"/>
          </w:tcPr>
          <w:p w14:paraId="44400FB0" w14:textId="77777777" w:rsidR="002066EE" w:rsidRPr="000763B7" w:rsidRDefault="002066EE" w:rsidP="007B76A8">
            <w:pPr>
              <w:jc w:val="both"/>
              <w:rPr>
                <w:rFonts w:ascii="Century Gothic" w:hAnsi="Century Gothic"/>
                <w:sz w:val="22"/>
                <w:szCs w:val="22"/>
                <w:lang w:val="en-US"/>
              </w:rPr>
            </w:pPr>
          </w:p>
        </w:tc>
      </w:tr>
      <w:tr w:rsidR="002066EE" w:rsidRPr="000763B7" w14:paraId="1DC96885" w14:textId="77777777" w:rsidTr="00FE25EE">
        <w:tc>
          <w:tcPr>
            <w:tcW w:w="7668" w:type="dxa"/>
          </w:tcPr>
          <w:p w14:paraId="5BC0D12A" w14:textId="77777777" w:rsidR="002066EE" w:rsidRPr="000763B7" w:rsidRDefault="002066EE" w:rsidP="002066EE">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Ensure that parental/carer records and contact numbers are available</w:t>
            </w:r>
          </w:p>
        </w:tc>
        <w:tc>
          <w:tcPr>
            <w:tcW w:w="2108" w:type="dxa"/>
          </w:tcPr>
          <w:p w14:paraId="0F251CAA" w14:textId="77777777" w:rsidR="002066EE" w:rsidRPr="000763B7" w:rsidRDefault="002066EE" w:rsidP="007B76A8">
            <w:pPr>
              <w:jc w:val="both"/>
              <w:rPr>
                <w:rFonts w:ascii="Century Gothic" w:hAnsi="Century Gothic"/>
                <w:sz w:val="22"/>
                <w:szCs w:val="22"/>
                <w:lang w:val="en-US"/>
              </w:rPr>
            </w:pPr>
          </w:p>
        </w:tc>
      </w:tr>
      <w:tr w:rsidR="002066EE" w:rsidRPr="000763B7" w14:paraId="3616C323" w14:textId="77777777" w:rsidTr="00FE25EE">
        <w:tc>
          <w:tcPr>
            <w:tcW w:w="7668" w:type="dxa"/>
          </w:tcPr>
          <w:p w14:paraId="52BB8A16" w14:textId="57CD1764" w:rsidR="002066EE" w:rsidRPr="000763B7" w:rsidRDefault="002066EE" w:rsidP="002066EE">
            <w:pPr>
              <w:numPr>
                <w:ilvl w:val="0"/>
                <w:numId w:val="18"/>
              </w:numPr>
              <w:jc w:val="both"/>
              <w:rPr>
                <w:rFonts w:ascii="Century Gothic" w:hAnsi="Century Gothic"/>
                <w:sz w:val="22"/>
                <w:szCs w:val="22"/>
                <w:lang w:val="en-US"/>
              </w:rPr>
            </w:pPr>
            <w:r w:rsidRPr="000763B7">
              <w:rPr>
                <w:rFonts w:ascii="Century Gothic" w:hAnsi="Century Gothic"/>
                <w:sz w:val="22"/>
                <w:szCs w:val="22"/>
                <w:lang w:val="en-US"/>
              </w:rPr>
              <w:t xml:space="preserve">Ensure that the visitor and </w:t>
            </w:r>
            <w:proofErr w:type="spellStart"/>
            <w:r w:rsidR="00844E64">
              <w:rPr>
                <w:rFonts w:ascii="Century Gothic" w:hAnsi="Century Gothic"/>
                <w:sz w:val="22"/>
                <w:szCs w:val="22"/>
                <w:lang w:val="en-US"/>
              </w:rPr>
              <w:t>stufent</w:t>
            </w:r>
            <w:proofErr w:type="spellEnd"/>
            <w:r w:rsidRPr="000763B7">
              <w:rPr>
                <w:rFonts w:ascii="Century Gothic" w:hAnsi="Century Gothic"/>
                <w:sz w:val="22"/>
                <w:szCs w:val="22"/>
                <w:lang w:val="en-US"/>
              </w:rPr>
              <w:t xml:space="preserve"> signing in/out book is available</w:t>
            </w:r>
          </w:p>
        </w:tc>
        <w:tc>
          <w:tcPr>
            <w:tcW w:w="2108" w:type="dxa"/>
          </w:tcPr>
          <w:p w14:paraId="7FAD4AAD" w14:textId="77777777" w:rsidR="002066EE" w:rsidRPr="000763B7" w:rsidRDefault="002066EE" w:rsidP="007B76A8">
            <w:pPr>
              <w:jc w:val="both"/>
              <w:rPr>
                <w:rFonts w:ascii="Century Gothic" w:hAnsi="Century Gothic"/>
                <w:sz w:val="22"/>
                <w:szCs w:val="22"/>
                <w:lang w:val="en-US"/>
              </w:rPr>
            </w:pPr>
          </w:p>
        </w:tc>
      </w:tr>
      <w:tr w:rsidR="002066EE" w:rsidRPr="000763B7" w14:paraId="6DB29E9D" w14:textId="77777777" w:rsidTr="00FE25EE">
        <w:tc>
          <w:tcPr>
            <w:tcW w:w="7668" w:type="dxa"/>
          </w:tcPr>
          <w:p w14:paraId="2248EBF6" w14:textId="77777777" w:rsidR="002066EE" w:rsidRPr="000763B7" w:rsidRDefault="002066EE" w:rsidP="002066EE">
            <w:pPr>
              <w:numPr>
                <w:ilvl w:val="0"/>
                <w:numId w:val="18"/>
              </w:numPr>
              <w:rPr>
                <w:rFonts w:ascii="Century Gothic" w:hAnsi="Century Gothic"/>
                <w:sz w:val="22"/>
                <w:szCs w:val="22"/>
                <w:lang w:val="en-US"/>
              </w:rPr>
            </w:pPr>
            <w:r w:rsidRPr="000763B7">
              <w:rPr>
                <w:rFonts w:ascii="Century Gothic" w:hAnsi="Century Gothic"/>
                <w:sz w:val="22"/>
                <w:szCs w:val="22"/>
                <w:lang w:val="en-US"/>
              </w:rPr>
              <w:t xml:space="preserve">Lead the office staff in assisting the SERT with the information it needs and the emergency response </w:t>
            </w:r>
          </w:p>
        </w:tc>
        <w:tc>
          <w:tcPr>
            <w:tcW w:w="2108" w:type="dxa"/>
          </w:tcPr>
          <w:p w14:paraId="6290F277" w14:textId="77777777" w:rsidR="002066EE" w:rsidRPr="000763B7" w:rsidRDefault="002066EE" w:rsidP="007B76A8">
            <w:pPr>
              <w:jc w:val="both"/>
              <w:rPr>
                <w:rFonts w:ascii="Century Gothic" w:hAnsi="Century Gothic"/>
                <w:sz w:val="22"/>
                <w:szCs w:val="22"/>
                <w:lang w:val="en-US"/>
              </w:rPr>
            </w:pPr>
          </w:p>
        </w:tc>
      </w:tr>
      <w:tr w:rsidR="002066EE" w:rsidRPr="000763B7" w14:paraId="78257807" w14:textId="77777777" w:rsidTr="00FE25EE">
        <w:tc>
          <w:tcPr>
            <w:tcW w:w="7668" w:type="dxa"/>
          </w:tcPr>
          <w:p w14:paraId="787BCFA3" w14:textId="77777777" w:rsidR="002066EE" w:rsidRPr="000763B7" w:rsidRDefault="002066EE" w:rsidP="002066EE">
            <w:pPr>
              <w:numPr>
                <w:ilvl w:val="0"/>
                <w:numId w:val="18"/>
              </w:numPr>
              <w:rPr>
                <w:rFonts w:ascii="Century Gothic" w:hAnsi="Century Gothic"/>
                <w:sz w:val="22"/>
                <w:szCs w:val="22"/>
                <w:lang w:val="en-US"/>
              </w:rPr>
            </w:pPr>
            <w:r w:rsidRPr="000763B7">
              <w:rPr>
                <w:rFonts w:ascii="Century Gothic" w:hAnsi="Century Gothic"/>
                <w:sz w:val="22"/>
                <w:szCs w:val="22"/>
                <w:lang w:val="en-US"/>
              </w:rPr>
              <w:t xml:space="preserve">Ensure regular reporting to the Headteacher and SERT, advise of any contact from the media. </w:t>
            </w:r>
          </w:p>
        </w:tc>
        <w:tc>
          <w:tcPr>
            <w:tcW w:w="2108" w:type="dxa"/>
          </w:tcPr>
          <w:p w14:paraId="40D9A1EA" w14:textId="77777777" w:rsidR="002066EE" w:rsidRPr="000763B7" w:rsidRDefault="002066EE" w:rsidP="007B76A8">
            <w:pPr>
              <w:jc w:val="both"/>
              <w:rPr>
                <w:rFonts w:ascii="Century Gothic" w:hAnsi="Century Gothic"/>
                <w:sz w:val="22"/>
                <w:szCs w:val="22"/>
                <w:lang w:val="en-US"/>
              </w:rPr>
            </w:pPr>
          </w:p>
        </w:tc>
      </w:tr>
      <w:tr w:rsidR="002066EE" w:rsidRPr="000763B7" w14:paraId="744E3660" w14:textId="77777777" w:rsidTr="00FE25EE">
        <w:tc>
          <w:tcPr>
            <w:tcW w:w="7668" w:type="dxa"/>
          </w:tcPr>
          <w:p w14:paraId="507AA592" w14:textId="77777777" w:rsidR="002066EE" w:rsidRPr="000763B7" w:rsidRDefault="002066EE" w:rsidP="002066EE">
            <w:pPr>
              <w:numPr>
                <w:ilvl w:val="0"/>
                <w:numId w:val="18"/>
              </w:numPr>
              <w:rPr>
                <w:rFonts w:ascii="Century Gothic" w:hAnsi="Century Gothic"/>
                <w:sz w:val="22"/>
                <w:szCs w:val="22"/>
                <w:lang w:val="en-US"/>
              </w:rPr>
            </w:pPr>
            <w:r w:rsidRPr="000763B7">
              <w:rPr>
                <w:rFonts w:ascii="Century Gothic" w:hAnsi="Century Gothic"/>
                <w:sz w:val="22"/>
                <w:szCs w:val="22"/>
                <w:lang w:val="en-US"/>
              </w:rPr>
              <w:t xml:space="preserve">Assist Headteacher in provision of consistent advice and information to parents and use of the </w:t>
            </w:r>
            <w:r w:rsidRPr="000763B7">
              <w:rPr>
                <w:rFonts w:ascii="Century Gothic" w:hAnsi="Century Gothic"/>
                <w:sz w:val="22"/>
                <w:szCs w:val="22"/>
              </w:rPr>
              <w:t>school closure process if required (</w:t>
            </w:r>
            <w:hyperlink w:anchor="_Annex_A" w:history="1">
              <w:r w:rsidRPr="000763B7">
                <w:rPr>
                  <w:rStyle w:val="Hyperlink"/>
                  <w:rFonts w:ascii="Century Gothic" w:hAnsi="Century Gothic"/>
                  <w:sz w:val="22"/>
                  <w:szCs w:val="22"/>
                </w:rPr>
                <w:t>Annex A</w:t>
              </w:r>
            </w:hyperlink>
            <w:r w:rsidRPr="000763B7">
              <w:rPr>
                <w:rFonts w:ascii="Century Gothic" w:hAnsi="Century Gothic"/>
                <w:sz w:val="22"/>
                <w:szCs w:val="22"/>
              </w:rPr>
              <w:t>)</w:t>
            </w:r>
          </w:p>
        </w:tc>
        <w:tc>
          <w:tcPr>
            <w:tcW w:w="2108" w:type="dxa"/>
          </w:tcPr>
          <w:p w14:paraId="0C2EA3CA" w14:textId="77777777" w:rsidR="002066EE" w:rsidRPr="000763B7" w:rsidRDefault="002066EE" w:rsidP="007B76A8">
            <w:pPr>
              <w:jc w:val="both"/>
              <w:rPr>
                <w:rFonts w:ascii="Century Gothic" w:hAnsi="Century Gothic"/>
                <w:sz w:val="22"/>
                <w:szCs w:val="22"/>
                <w:lang w:val="en-US"/>
              </w:rPr>
            </w:pPr>
          </w:p>
        </w:tc>
      </w:tr>
      <w:tr w:rsidR="002066EE" w:rsidRPr="000763B7" w14:paraId="125E2C7D" w14:textId="77777777" w:rsidTr="00FE25EE">
        <w:tc>
          <w:tcPr>
            <w:tcW w:w="7668" w:type="dxa"/>
          </w:tcPr>
          <w:p w14:paraId="7788F157" w14:textId="77777777" w:rsidR="002066EE" w:rsidRPr="000763B7" w:rsidRDefault="002066EE" w:rsidP="002066EE">
            <w:pPr>
              <w:numPr>
                <w:ilvl w:val="0"/>
                <w:numId w:val="18"/>
              </w:numPr>
              <w:rPr>
                <w:rFonts w:ascii="Century Gothic" w:hAnsi="Century Gothic"/>
                <w:sz w:val="22"/>
                <w:szCs w:val="22"/>
                <w:lang w:val="en-US"/>
              </w:rPr>
            </w:pPr>
            <w:r w:rsidRPr="000763B7">
              <w:rPr>
                <w:rFonts w:ascii="Century Gothic" w:hAnsi="Century Gothic"/>
                <w:sz w:val="22"/>
                <w:szCs w:val="22"/>
                <w:lang w:val="en-US"/>
              </w:rPr>
              <w:t>Where possible cancel any planned visits to the school</w:t>
            </w:r>
          </w:p>
        </w:tc>
        <w:tc>
          <w:tcPr>
            <w:tcW w:w="2108" w:type="dxa"/>
          </w:tcPr>
          <w:p w14:paraId="5B9F892B" w14:textId="77777777" w:rsidR="002066EE" w:rsidRPr="000763B7" w:rsidRDefault="002066EE" w:rsidP="007B76A8">
            <w:pPr>
              <w:jc w:val="both"/>
              <w:rPr>
                <w:rFonts w:ascii="Century Gothic" w:hAnsi="Century Gothic"/>
                <w:sz w:val="22"/>
                <w:szCs w:val="22"/>
                <w:lang w:val="en-US"/>
              </w:rPr>
            </w:pPr>
          </w:p>
        </w:tc>
      </w:tr>
      <w:tr w:rsidR="002066EE" w:rsidRPr="000763B7" w14:paraId="199EE9BE" w14:textId="77777777" w:rsidTr="00FE25EE">
        <w:tc>
          <w:tcPr>
            <w:tcW w:w="7668" w:type="dxa"/>
          </w:tcPr>
          <w:p w14:paraId="41DD602C" w14:textId="77777777" w:rsidR="002066EE" w:rsidRPr="000763B7" w:rsidRDefault="002066EE" w:rsidP="002066EE">
            <w:pPr>
              <w:numPr>
                <w:ilvl w:val="0"/>
                <w:numId w:val="18"/>
              </w:numPr>
              <w:rPr>
                <w:rFonts w:ascii="Century Gothic" w:hAnsi="Century Gothic"/>
                <w:sz w:val="22"/>
                <w:szCs w:val="22"/>
                <w:lang w:val="en-US"/>
              </w:rPr>
            </w:pPr>
            <w:r w:rsidRPr="000763B7">
              <w:rPr>
                <w:rFonts w:ascii="Century Gothic" w:hAnsi="Century Gothic"/>
                <w:sz w:val="22"/>
                <w:szCs w:val="22"/>
                <w:lang w:val="en-US"/>
              </w:rPr>
              <w:lastRenderedPageBreak/>
              <w:t xml:space="preserve">Advise service providers of the interruption to the normal arrangements for provision of goods and services to the school (e.g. catering, transport etc.) </w:t>
            </w:r>
          </w:p>
        </w:tc>
        <w:tc>
          <w:tcPr>
            <w:tcW w:w="2108" w:type="dxa"/>
          </w:tcPr>
          <w:p w14:paraId="64BF4AA1" w14:textId="77777777" w:rsidR="002066EE" w:rsidRPr="000763B7" w:rsidRDefault="002066EE" w:rsidP="007B76A8">
            <w:pPr>
              <w:jc w:val="both"/>
              <w:rPr>
                <w:rFonts w:ascii="Century Gothic" w:hAnsi="Century Gothic"/>
                <w:sz w:val="22"/>
                <w:szCs w:val="22"/>
                <w:lang w:val="en-US"/>
              </w:rPr>
            </w:pPr>
          </w:p>
        </w:tc>
      </w:tr>
      <w:tr w:rsidR="002066EE" w:rsidRPr="000763B7" w14:paraId="4A013D89" w14:textId="77777777" w:rsidTr="00FE25EE">
        <w:tc>
          <w:tcPr>
            <w:tcW w:w="7668" w:type="dxa"/>
          </w:tcPr>
          <w:p w14:paraId="0079DD0B" w14:textId="77777777" w:rsidR="002066EE" w:rsidRPr="000763B7" w:rsidRDefault="002066EE" w:rsidP="002066EE">
            <w:pPr>
              <w:numPr>
                <w:ilvl w:val="0"/>
                <w:numId w:val="18"/>
              </w:numPr>
              <w:rPr>
                <w:rFonts w:ascii="Century Gothic" w:hAnsi="Century Gothic"/>
                <w:sz w:val="22"/>
                <w:szCs w:val="22"/>
                <w:lang w:val="en-US"/>
              </w:rPr>
            </w:pPr>
            <w:r w:rsidRPr="000763B7">
              <w:rPr>
                <w:rFonts w:ascii="Century Gothic" w:hAnsi="Century Gothic" w:cs="Arial"/>
                <w:sz w:val="22"/>
                <w:szCs w:val="22"/>
              </w:rPr>
              <w:t>Attend meetings of the SERT as required, and ensure that you receive regular situation updates</w:t>
            </w:r>
          </w:p>
        </w:tc>
        <w:tc>
          <w:tcPr>
            <w:tcW w:w="2108" w:type="dxa"/>
          </w:tcPr>
          <w:p w14:paraId="5E219941" w14:textId="77777777" w:rsidR="002066EE" w:rsidRPr="000763B7" w:rsidRDefault="002066EE" w:rsidP="007B76A8">
            <w:pPr>
              <w:jc w:val="both"/>
              <w:rPr>
                <w:rFonts w:ascii="Century Gothic" w:hAnsi="Century Gothic"/>
                <w:sz w:val="22"/>
                <w:szCs w:val="22"/>
                <w:lang w:val="en-US"/>
              </w:rPr>
            </w:pPr>
          </w:p>
        </w:tc>
      </w:tr>
      <w:tr w:rsidR="002066EE" w:rsidRPr="000763B7" w14:paraId="1E96715F" w14:textId="77777777" w:rsidTr="00844E64">
        <w:trPr>
          <w:trHeight w:val="605"/>
        </w:trPr>
        <w:tc>
          <w:tcPr>
            <w:tcW w:w="7668" w:type="dxa"/>
          </w:tcPr>
          <w:p w14:paraId="2CA29DCB" w14:textId="77777777" w:rsidR="002066EE" w:rsidRPr="000763B7" w:rsidRDefault="002066EE" w:rsidP="002066EE">
            <w:pPr>
              <w:numPr>
                <w:ilvl w:val="0"/>
                <w:numId w:val="18"/>
              </w:numPr>
              <w:rPr>
                <w:rFonts w:ascii="Century Gothic" w:hAnsi="Century Gothic"/>
                <w:sz w:val="22"/>
                <w:szCs w:val="22"/>
                <w:lang w:val="en-US"/>
              </w:rPr>
            </w:pPr>
            <w:r w:rsidRPr="000763B7">
              <w:rPr>
                <w:rFonts w:ascii="Century Gothic" w:hAnsi="Century Gothic"/>
                <w:sz w:val="22"/>
                <w:szCs w:val="22"/>
                <w:lang w:val="en-US"/>
              </w:rPr>
              <w:t xml:space="preserve">Consider arrangements to assist the school in making a speedy return to normality </w:t>
            </w:r>
          </w:p>
        </w:tc>
        <w:tc>
          <w:tcPr>
            <w:tcW w:w="2108" w:type="dxa"/>
          </w:tcPr>
          <w:p w14:paraId="758C333C" w14:textId="77777777" w:rsidR="002066EE" w:rsidRPr="000763B7" w:rsidRDefault="002066EE" w:rsidP="007B76A8">
            <w:pPr>
              <w:jc w:val="both"/>
              <w:rPr>
                <w:rFonts w:ascii="Century Gothic" w:hAnsi="Century Gothic"/>
                <w:sz w:val="22"/>
                <w:szCs w:val="22"/>
                <w:lang w:val="en-US"/>
              </w:rPr>
            </w:pPr>
          </w:p>
        </w:tc>
      </w:tr>
    </w:tbl>
    <w:p w14:paraId="59267A64" w14:textId="77777777" w:rsidR="002066EE" w:rsidRPr="000763B7" w:rsidRDefault="002066EE" w:rsidP="002066EE">
      <w:pPr>
        <w:rPr>
          <w:rFonts w:ascii="Century Gothic" w:hAnsi="Century Gothic"/>
          <w:sz w:val="22"/>
          <w:szCs w:val="22"/>
        </w:rPr>
      </w:pPr>
    </w:p>
    <w:p w14:paraId="55D905CC" w14:textId="77777777"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3.5</w:t>
      </w:r>
      <w:r w:rsidRPr="000763B7">
        <w:rPr>
          <w:rFonts w:ascii="Century Gothic" w:hAnsi="Century Gothic"/>
          <w:sz w:val="22"/>
          <w:szCs w:val="22"/>
        </w:rPr>
        <w:tab/>
        <w:t>On Duty Staff</w:t>
      </w:r>
    </w:p>
    <w:p w14:paraId="01C04678" w14:textId="77777777" w:rsidR="002066EE" w:rsidRPr="000763B7" w:rsidRDefault="002066EE" w:rsidP="002066EE">
      <w:pPr>
        <w:rPr>
          <w:rFonts w:ascii="Century Gothic" w:hAnsi="Century Gothic"/>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108"/>
      </w:tblGrid>
      <w:tr w:rsidR="002066EE" w:rsidRPr="000763B7" w14:paraId="51B1251A" w14:textId="77777777" w:rsidTr="00FE25EE">
        <w:tc>
          <w:tcPr>
            <w:tcW w:w="7668" w:type="dxa"/>
            <w:shd w:val="clear" w:color="auto" w:fill="E6E6E6"/>
          </w:tcPr>
          <w:p w14:paraId="485C1786" w14:textId="77777777" w:rsidR="002066EE" w:rsidRPr="000763B7" w:rsidRDefault="002066EE" w:rsidP="007B76A8">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14:paraId="0FFF56C9" w14:textId="77777777" w:rsidR="002066EE" w:rsidRPr="000763B7" w:rsidRDefault="002066EE" w:rsidP="007B76A8">
            <w:pPr>
              <w:jc w:val="both"/>
              <w:rPr>
                <w:rFonts w:ascii="Century Gothic" w:hAnsi="Century Gothic"/>
                <w:b/>
                <w:sz w:val="22"/>
                <w:szCs w:val="22"/>
                <w:lang w:val="en-US"/>
              </w:rPr>
            </w:pPr>
            <w:r w:rsidRPr="000763B7">
              <w:rPr>
                <w:rFonts w:ascii="Century Gothic" w:hAnsi="Century Gothic" w:cs="Arial"/>
                <w:sz w:val="22"/>
                <w:szCs w:val="22"/>
              </w:rPr>
              <w:t>Tick box</w:t>
            </w:r>
          </w:p>
        </w:tc>
      </w:tr>
      <w:tr w:rsidR="002066EE" w:rsidRPr="000763B7" w14:paraId="5B2CEDD7" w14:textId="77777777" w:rsidTr="00FE25EE">
        <w:tc>
          <w:tcPr>
            <w:tcW w:w="7668" w:type="dxa"/>
          </w:tcPr>
          <w:p w14:paraId="13E9263F" w14:textId="77777777" w:rsidR="002066EE" w:rsidRPr="000763B7" w:rsidRDefault="002066EE" w:rsidP="002066EE">
            <w:pPr>
              <w:numPr>
                <w:ilvl w:val="0"/>
                <w:numId w:val="19"/>
              </w:numPr>
              <w:rPr>
                <w:rFonts w:ascii="Century Gothic" w:hAnsi="Century Gothic"/>
                <w:sz w:val="22"/>
                <w:szCs w:val="22"/>
                <w:lang w:val="en-US"/>
              </w:rPr>
            </w:pPr>
            <w:r w:rsidRPr="000763B7">
              <w:rPr>
                <w:rFonts w:ascii="Century Gothic" w:hAnsi="Century Gothic" w:cs="Arial"/>
                <w:sz w:val="22"/>
                <w:szCs w:val="22"/>
              </w:rPr>
              <w:t>Obtain as much information as possible from the Office Manager about the situation c</w:t>
            </w:r>
            <w:r w:rsidRPr="000763B7">
              <w:rPr>
                <w:rFonts w:ascii="Century Gothic" w:hAnsi="Century Gothic"/>
                <w:sz w:val="22"/>
                <w:szCs w:val="22"/>
              </w:rPr>
              <w:t xml:space="preserve">omplete the </w:t>
            </w:r>
            <w:hyperlink w:anchor="_Contact_Directory_1" w:history="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 and start a log</w:t>
            </w:r>
          </w:p>
        </w:tc>
        <w:tc>
          <w:tcPr>
            <w:tcW w:w="2108" w:type="dxa"/>
          </w:tcPr>
          <w:p w14:paraId="726D0385" w14:textId="77777777" w:rsidR="002066EE" w:rsidRPr="000763B7" w:rsidRDefault="002066EE" w:rsidP="007B76A8">
            <w:pPr>
              <w:jc w:val="both"/>
              <w:rPr>
                <w:rFonts w:ascii="Century Gothic" w:hAnsi="Century Gothic"/>
                <w:b/>
                <w:sz w:val="22"/>
                <w:szCs w:val="22"/>
                <w:lang w:val="en-US"/>
              </w:rPr>
            </w:pPr>
          </w:p>
        </w:tc>
      </w:tr>
      <w:tr w:rsidR="002066EE" w:rsidRPr="000763B7" w14:paraId="6F10A903" w14:textId="77777777" w:rsidTr="00FE25EE">
        <w:tc>
          <w:tcPr>
            <w:tcW w:w="7668" w:type="dxa"/>
          </w:tcPr>
          <w:p w14:paraId="65AD39EE" w14:textId="77777777" w:rsidR="002066EE" w:rsidRPr="000763B7" w:rsidRDefault="002066EE" w:rsidP="002066EE">
            <w:pPr>
              <w:numPr>
                <w:ilvl w:val="0"/>
                <w:numId w:val="19"/>
              </w:numPr>
              <w:rPr>
                <w:rFonts w:ascii="Century Gothic" w:hAnsi="Century Gothic"/>
                <w:sz w:val="22"/>
                <w:szCs w:val="22"/>
                <w:lang w:val="en-US"/>
              </w:rPr>
            </w:pPr>
            <w:r w:rsidRPr="000763B7">
              <w:rPr>
                <w:rFonts w:ascii="Century Gothic" w:hAnsi="Century Gothic" w:cs="Arial"/>
                <w:sz w:val="22"/>
                <w:szCs w:val="22"/>
              </w:rPr>
              <w:t>Assist and support the Headteacher to activate the School Emergency Plan</w:t>
            </w:r>
          </w:p>
        </w:tc>
        <w:tc>
          <w:tcPr>
            <w:tcW w:w="2108" w:type="dxa"/>
          </w:tcPr>
          <w:p w14:paraId="41943DB9" w14:textId="77777777" w:rsidR="002066EE" w:rsidRPr="000763B7" w:rsidRDefault="002066EE" w:rsidP="007B76A8">
            <w:pPr>
              <w:jc w:val="both"/>
              <w:rPr>
                <w:rFonts w:ascii="Century Gothic" w:hAnsi="Century Gothic"/>
                <w:sz w:val="22"/>
                <w:szCs w:val="22"/>
                <w:lang w:val="en-US"/>
              </w:rPr>
            </w:pPr>
          </w:p>
        </w:tc>
      </w:tr>
      <w:tr w:rsidR="002066EE" w:rsidRPr="000763B7" w14:paraId="5C96B468" w14:textId="77777777" w:rsidTr="00FE25EE">
        <w:tc>
          <w:tcPr>
            <w:tcW w:w="7668" w:type="dxa"/>
          </w:tcPr>
          <w:p w14:paraId="6D30CAE1" w14:textId="77777777" w:rsidR="002066EE" w:rsidRPr="000763B7" w:rsidRDefault="002066EE" w:rsidP="002066EE">
            <w:pPr>
              <w:numPr>
                <w:ilvl w:val="0"/>
                <w:numId w:val="19"/>
              </w:numPr>
              <w:rPr>
                <w:rFonts w:ascii="Century Gothic" w:hAnsi="Century Gothic"/>
                <w:sz w:val="22"/>
                <w:szCs w:val="22"/>
                <w:lang w:val="en-US"/>
              </w:rPr>
            </w:pPr>
            <w:r w:rsidRPr="000763B7">
              <w:rPr>
                <w:rFonts w:ascii="Century Gothic" w:hAnsi="Century Gothic" w:cs="Arial"/>
                <w:sz w:val="22"/>
                <w:szCs w:val="22"/>
              </w:rPr>
              <w:t xml:space="preserve">Ensure that Emergency Services </w:t>
            </w:r>
            <w:proofErr w:type="gramStart"/>
            <w:r w:rsidRPr="000763B7">
              <w:rPr>
                <w:rFonts w:ascii="Century Gothic" w:hAnsi="Century Gothic" w:cs="Arial"/>
                <w:sz w:val="22"/>
                <w:szCs w:val="22"/>
              </w:rPr>
              <w:t>are able to</w:t>
            </w:r>
            <w:proofErr w:type="gramEnd"/>
            <w:r w:rsidRPr="000763B7">
              <w:rPr>
                <w:rFonts w:ascii="Century Gothic" w:hAnsi="Century Gothic" w:cs="Arial"/>
                <w:sz w:val="22"/>
                <w:szCs w:val="22"/>
              </w:rPr>
              <w:t xml:space="preserve"> access the scene of the incident quickly and without obstruction</w:t>
            </w:r>
          </w:p>
        </w:tc>
        <w:tc>
          <w:tcPr>
            <w:tcW w:w="2108" w:type="dxa"/>
          </w:tcPr>
          <w:p w14:paraId="03E3FE12" w14:textId="77777777" w:rsidR="002066EE" w:rsidRPr="000763B7" w:rsidRDefault="002066EE" w:rsidP="007B76A8">
            <w:pPr>
              <w:jc w:val="both"/>
              <w:rPr>
                <w:rFonts w:ascii="Century Gothic" w:hAnsi="Century Gothic"/>
                <w:sz w:val="22"/>
                <w:szCs w:val="22"/>
                <w:lang w:val="en-US"/>
              </w:rPr>
            </w:pPr>
          </w:p>
        </w:tc>
      </w:tr>
      <w:tr w:rsidR="002066EE" w:rsidRPr="000763B7" w14:paraId="4430CE63" w14:textId="77777777" w:rsidTr="00FE25EE">
        <w:tc>
          <w:tcPr>
            <w:tcW w:w="7668" w:type="dxa"/>
          </w:tcPr>
          <w:p w14:paraId="1C93D8A5" w14:textId="77777777" w:rsidR="002066EE" w:rsidRPr="000763B7" w:rsidRDefault="002066EE" w:rsidP="002066EE">
            <w:pPr>
              <w:numPr>
                <w:ilvl w:val="0"/>
                <w:numId w:val="19"/>
              </w:numPr>
              <w:rPr>
                <w:rFonts w:ascii="Century Gothic" w:hAnsi="Century Gothic"/>
                <w:sz w:val="22"/>
                <w:szCs w:val="22"/>
                <w:lang w:val="en-US"/>
              </w:rPr>
            </w:pPr>
            <w:r w:rsidRPr="000763B7">
              <w:rPr>
                <w:rFonts w:ascii="Century Gothic" w:hAnsi="Century Gothic" w:cs="Arial"/>
                <w:sz w:val="22"/>
                <w:szCs w:val="22"/>
              </w:rPr>
              <w:t>Ensure all building keys are available</w:t>
            </w:r>
          </w:p>
        </w:tc>
        <w:tc>
          <w:tcPr>
            <w:tcW w:w="2108" w:type="dxa"/>
          </w:tcPr>
          <w:p w14:paraId="6EEAE3C4" w14:textId="77777777" w:rsidR="002066EE" w:rsidRPr="000763B7" w:rsidRDefault="002066EE" w:rsidP="007B76A8">
            <w:pPr>
              <w:jc w:val="both"/>
              <w:rPr>
                <w:rFonts w:ascii="Century Gothic" w:hAnsi="Century Gothic"/>
                <w:sz w:val="22"/>
                <w:szCs w:val="22"/>
                <w:lang w:val="en-US"/>
              </w:rPr>
            </w:pPr>
          </w:p>
        </w:tc>
      </w:tr>
      <w:tr w:rsidR="002066EE" w:rsidRPr="000763B7" w14:paraId="0091750A" w14:textId="77777777" w:rsidTr="00FE25EE">
        <w:tc>
          <w:tcPr>
            <w:tcW w:w="7668" w:type="dxa"/>
          </w:tcPr>
          <w:p w14:paraId="1F6A934B" w14:textId="77777777" w:rsidR="002066EE" w:rsidRPr="000763B7" w:rsidRDefault="002066EE" w:rsidP="007B76A8">
            <w:pPr>
              <w:autoSpaceDE w:val="0"/>
              <w:autoSpaceDN w:val="0"/>
              <w:adjustRightInd w:val="0"/>
              <w:rPr>
                <w:rFonts w:ascii="Century Gothic" w:hAnsi="Century Gothic" w:cs="Arial"/>
                <w:sz w:val="22"/>
                <w:szCs w:val="22"/>
              </w:rPr>
            </w:pPr>
            <w:r w:rsidRPr="000763B7">
              <w:rPr>
                <w:rFonts w:ascii="Century Gothic" w:hAnsi="Century Gothic" w:cs="Arial"/>
                <w:b/>
                <w:sz w:val="22"/>
                <w:szCs w:val="22"/>
              </w:rPr>
              <w:t>If safe and appropriate</w:t>
            </w:r>
            <w:r w:rsidRPr="000763B7">
              <w:rPr>
                <w:rFonts w:ascii="Century Gothic" w:hAnsi="Century Gothic" w:cs="Arial"/>
                <w:sz w:val="22"/>
                <w:szCs w:val="22"/>
              </w:rPr>
              <w:t>:</w:t>
            </w:r>
          </w:p>
          <w:p w14:paraId="56A16A3A" w14:textId="77777777" w:rsidR="002066EE" w:rsidRPr="000763B7" w:rsidRDefault="002066EE" w:rsidP="007B76A8">
            <w:pPr>
              <w:autoSpaceDE w:val="0"/>
              <w:autoSpaceDN w:val="0"/>
              <w:adjustRightInd w:val="0"/>
              <w:rPr>
                <w:rFonts w:ascii="Century Gothic" w:hAnsi="Century Gothic" w:cs="Arial"/>
                <w:sz w:val="22"/>
                <w:szCs w:val="22"/>
              </w:rPr>
            </w:pPr>
            <w:r w:rsidRPr="000763B7">
              <w:rPr>
                <w:rFonts w:ascii="Century Gothic" w:hAnsi="Century Gothic" w:cs="SymbolMT"/>
                <w:sz w:val="22"/>
                <w:szCs w:val="22"/>
              </w:rPr>
              <w:t xml:space="preserve">• </w:t>
            </w:r>
            <w:r w:rsidRPr="000763B7">
              <w:rPr>
                <w:rFonts w:ascii="Century Gothic" w:hAnsi="Century Gothic" w:cs="Arial"/>
                <w:sz w:val="22"/>
                <w:szCs w:val="22"/>
              </w:rPr>
              <w:t>Immobilise Electricity supply</w:t>
            </w:r>
          </w:p>
          <w:p w14:paraId="097525F0" w14:textId="77777777" w:rsidR="002066EE" w:rsidRPr="000763B7" w:rsidRDefault="002066EE" w:rsidP="007B76A8">
            <w:pPr>
              <w:autoSpaceDE w:val="0"/>
              <w:autoSpaceDN w:val="0"/>
              <w:adjustRightInd w:val="0"/>
              <w:rPr>
                <w:rFonts w:ascii="Century Gothic" w:hAnsi="Century Gothic" w:cs="Arial"/>
                <w:sz w:val="22"/>
                <w:szCs w:val="22"/>
              </w:rPr>
            </w:pPr>
            <w:r w:rsidRPr="000763B7">
              <w:rPr>
                <w:rFonts w:ascii="Century Gothic" w:hAnsi="Century Gothic" w:cs="SymbolMT"/>
                <w:sz w:val="22"/>
                <w:szCs w:val="22"/>
              </w:rPr>
              <w:t xml:space="preserve">• </w:t>
            </w:r>
            <w:r w:rsidRPr="000763B7">
              <w:rPr>
                <w:rFonts w:ascii="Century Gothic" w:hAnsi="Century Gothic" w:cs="Arial"/>
                <w:sz w:val="22"/>
                <w:szCs w:val="22"/>
              </w:rPr>
              <w:t>Immobilise Water supply</w:t>
            </w:r>
          </w:p>
          <w:p w14:paraId="6E3D2D1E" w14:textId="77777777" w:rsidR="002066EE" w:rsidRPr="000763B7" w:rsidRDefault="002066EE" w:rsidP="007B76A8">
            <w:pPr>
              <w:jc w:val="both"/>
              <w:rPr>
                <w:rFonts w:ascii="Century Gothic" w:hAnsi="Century Gothic" w:cs="Arial"/>
                <w:sz w:val="22"/>
                <w:szCs w:val="22"/>
              </w:rPr>
            </w:pPr>
            <w:r w:rsidRPr="000763B7">
              <w:rPr>
                <w:rFonts w:ascii="Century Gothic" w:hAnsi="Century Gothic" w:cs="Arial"/>
                <w:sz w:val="22"/>
                <w:szCs w:val="22"/>
              </w:rPr>
              <w:t>(see section on utilities and services for location and switch off points)</w:t>
            </w:r>
          </w:p>
          <w:p w14:paraId="3BF8DC4C" w14:textId="77777777" w:rsidR="002066EE" w:rsidRPr="000763B7" w:rsidRDefault="002066EE" w:rsidP="002066EE">
            <w:pPr>
              <w:numPr>
                <w:ilvl w:val="0"/>
                <w:numId w:val="21"/>
              </w:numPr>
              <w:rPr>
                <w:rFonts w:ascii="Century Gothic" w:hAnsi="Century Gothic"/>
                <w:sz w:val="22"/>
                <w:szCs w:val="22"/>
                <w:lang w:val="en-US"/>
              </w:rPr>
            </w:pPr>
            <w:r w:rsidRPr="000763B7">
              <w:rPr>
                <w:rFonts w:ascii="Century Gothic" w:hAnsi="Century Gothic" w:cs="Arial"/>
                <w:sz w:val="22"/>
                <w:szCs w:val="22"/>
              </w:rPr>
              <w:t>Provide Emergency Services with site plan of school and advise of any hazards</w:t>
            </w:r>
          </w:p>
        </w:tc>
        <w:tc>
          <w:tcPr>
            <w:tcW w:w="2108" w:type="dxa"/>
          </w:tcPr>
          <w:p w14:paraId="552827F3" w14:textId="77777777" w:rsidR="002066EE" w:rsidRPr="000763B7" w:rsidRDefault="002066EE" w:rsidP="007B76A8">
            <w:pPr>
              <w:jc w:val="both"/>
              <w:rPr>
                <w:rFonts w:ascii="Century Gothic" w:hAnsi="Century Gothic"/>
                <w:sz w:val="22"/>
                <w:szCs w:val="22"/>
                <w:lang w:val="en-US"/>
              </w:rPr>
            </w:pPr>
          </w:p>
        </w:tc>
      </w:tr>
      <w:tr w:rsidR="002066EE" w:rsidRPr="000763B7" w14:paraId="7A1AA2AA" w14:textId="77777777" w:rsidTr="00FE25EE">
        <w:tc>
          <w:tcPr>
            <w:tcW w:w="7668" w:type="dxa"/>
          </w:tcPr>
          <w:p w14:paraId="6743B95A" w14:textId="77777777" w:rsidR="002066EE" w:rsidRPr="000763B7" w:rsidRDefault="002066EE" w:rsidP="002066EE">
            <w:pPr>
              <w:numPr>
                <w:ilvl w:val="0"/>
                <w:numId w:val="20"/>
              </w:numPr>
              <w:rPr>
                <w:rFonts w:ascii="Century Gothic" w:hAnsi="Century Gothic"/>
                <w:sz w:val="22"/>
                <w:szCs w:val="22"/>
                <w:lang w:val="en-US"/>
              </w:rPr>
            </w:pPr>
            <w:r w:rsidRPr="000763B7">
              <w:rPr>
                <w:rFonts w:ascii="Century Gothic" w:hAnsi="Century Gothic" w:cs="Arial"/>
                <w:sz w:val="22"/>
                <w:szCs w:val="22"/>
              </w:rPr>
              <w:t>If required assist with Evacuation</w:t>
            </w:r>
          </w:p>
        </w:tc>
        <w:tc>
          <w:tcPr>
            <w:tcW w:w="2108" w:type="dxa"/>
          </w:tcPr>
          <w:p w14:paraId="2C2A9ECB" w14:textId="77777777" w:rsidR="002066EE" w:rsidRPr="000763B7" w:rsidRDefault="002066EE" w:rsidP="007B76A8">
            <w:pPr>
              <w:jc w:val="both"/>
              <w:rPr>
                <w:rFonts w:ascii="Century Gothic" w:hAnsi="Century Gothic"/>
                <w:sz w:val="22"/>
                <w:szCs w:val="22"/>
                <w:lang w:val="en-US"/>
              </w:rPr>
            </w:pPr>
          </w:p>
        </w:tc>
      </w:tr>
      <w:tr w:rsidR="002066EE" w:rsidRPr="000763B7" w14:paraId="7AEB5D58" w14:textId="77777777" w:rsidTr="00FE25EE">
        <w:tc>
          <w:tcPr>
            <w:tcW w:w="7668" w:type="dxa"/>
          </w:tcPr>
          <w:p w14:paraId="6ADF5A8D" w14:textId="77777777" w:rsidR="002066EE" w:rsidRPr="000763B7" w:rsidRDefault="002066EE" w:rsidP="002066EE">
            <w:pPr>
              <w:numPr>
                <w:ilvl w:val="0"/>
                <w:numId w:val="20"/>
              </w:numPr>
              <w:jc w:val="both"/>
              <w:rPr>
                <w:rFonts w:ascii="Century Gothic" w:hAnsi="Century Gothic"/>
                <w:sz w:val="22"/>
                <w:szCs w:val="22"/>
                <w:lang w:val="en-US"/>
              </w:rPr>
            </w:pPr>
            <w:r w:rsidRPr="000763B7">
              <w:rPr>
                <w:rFonts w:ascii="Century Gothic" w:hAnsi="Century Gothic" w:cs="Arial"/>
                <w:sz w:val="22"/>
                <w:szCs w:val="22"/>
              </w:rPr>
              <w:t>Be available to liaise with the Emergency services and the Headteacher</w:t>
            </w:r>
          </w:p>
        </w:tc>
        <w:tc>
          <w:tcPr>
            <w:tcW w:w="2108" w:type="dxa"/>
          </w:tcPr>
          <w:p w14:paraId="15A1CABC" w14:textId="77777777" w:rsidR="002066EE" w:rsidRPr="000763B7" w:rsidRDefault="002066EE" w:rsidP="007B76A8">
            <w:pPr>
              <w:jc w:val="both"/>
              <w:rPr>
                <w:rFonts w:ascii="Century Gothic" w:hAnsi="Century Gothic"/>
                <w:sz w:val="22"/>
                <w:szCs w:val="22"/>
                <w:lang w:val="en-US"/>
              </w:rPr>
            </w:pPr>
          </w:p>
        </w:tc>
      </w:tr>
      <w:tr w:rsidR="002066EE" w:rsidRPr="000763B7" w14:paraId="44133ED4" w14:textId="77777777" w:rsidTr="00FE25EE">
        <w:tc>
          <w:tcPr>
            <w:tcW w:w="7668" w:type="dxa"/>
          </w:tcPr>
          <w:p w14:paraId="3268EB03" w14:textId="77777777" w:rsidR="002066EE" w:rsidRPr="000763B7" w:rsidRDefault="002066EE" w:rsidP="002066EE">
            <w:pPr>
              <w:numPr>
                <w:ilvl w:val="0"/>
                <w:numId w:val="20"/>
              </w:numPr>
              <w:rPr>
                <w:rFonts w:ascii="Century Gothic" w:hAnsi="Century Gothic"/>
                <w:sz w:val="22"/>
                <w:szCs w:val="22"/>
                <w:lang w:val="en-US"/>
              </w:rPr>
            </w:pPr>
            <w:r w:rsidRPr="000763B7">
              <w:rPr>
                <w:rFonts w:ascii="Century Gothic" w:hAnsi="Century Gothic" w:cs="Arial"/>
                <w:sz w:val="22"/>
                <w:szCs w:val="22"/>
              </w:rPr>
              <w:t xml:space="preserve">Where possible assist with ensuring the security of the </w:t>
            </w:r>
            <w:proofErr w:type="gramStart"/>
            <w:r w:rsidRPr="000763B7">
              <w:rPr>
                <w:rFonts w:ascii="Century Gothic" w:hAnsi="Century Gothic" w:cs="Arial"/>
                <w:sz w:val="22"/>
                <w:szCs w:val="22"/>
              </w:rPr>
              <w:t>School</w:t>
            </w:r>
            <w:proofErr w:type="gramEnd"/>
            <w:r w:rsidRPr="000763B7">
              <w:rPr>
                <w:rFonts w:ascii="Century Gothic" w:hAnsi="Century Gothic" w:cs="Arial"/>
                <w:sz w:val="22"/>
                <w:szCs w:val="22"/>
              </w:rPr>
              <w:t xml:space="preserve"> site</w:t>
            </w:r>
          </w:p>
        </w:tc>
        <w:tc>
          <w:tcPr>
            <w:tcW w:w="2108" w:type="dxa"/>
          </w:tcPr>
          <w:p w14:paraId="7E0C973F" w14:textId="77777777" w:rsidR="002066EE" w:rsidRPr="000763B7" w:rsidRDefault="002066EE" w:rsidP="007B76A8">
            <w:pPr>
              <w:jc w:val="both"/>
              <w:rPr>
                <w:rFonts w:ascii="Century Gothic" w:hAnsi="Century Gothic"/>
                <w:sz w:val="22"/>
                <w:szCs w:val="22"/>
                <w:lang w:val="en-US"/>
              </w:rPr>
            </w:pPr>
          </w:p>
        </w:tc>
      </w:tr>
      <w:tr w:rsidR="002066EE" w:rsidRPr="000763B7" w14:paraId="1DBE0FF2" w14:textId="77777777" w:rsidTr="00FE25EE">
        <w:tc>
          <w:tcPr>
            <w:tcW w:w="7668" w:type="dxa"/>
          </w:tcPr>
          <w:p w14:paraId="315E1712" w14:textId="77777777" w:rsidR="002066EE" w:rsidRPr="000763B7" w:rsidRDefault="002066EE" w:rsidP="002066EE">
            <w:pPr>
              <w:numPr>
                <w:ilvl w:val="0"/>
                <w:numId w:val="20"/>
              </w:numPr>
              <w:rPr>
                <w:rFonts w:ascii="Century Gothic" w:hAnsi="Century Gothic"/>
                <w:sz w:val="22"/>
                <w:szCs w:val="22"/>
                <w:lang w:val="en-US"/>
              </w:rPr>
            </w:pPr>
            <w:r w:rsidRPr="000763B7">
              <w:rPr>
                <w:rFonts w:ascii="Century Gothic" w:hAnsi="Century Gothic" w:cs="Arial"/>
                <w:sz w:val="22"/>
                <w:szCs w:val="22"/>
              </w:rPr>
              <w:t>Ensure that the Headteacher is advised of all Media requests</w:t>
            </w:r>
          </w:p>
        </w:tc>
        <w:tc>
          <w:tcPr>
            <w:tcW w:w="2108" w:type="dxa"/>
          </w:tcPr>
          <w:p w14:paraId="01A7CF08" w14:textId="77777777" w:rsidR="002066EE" w:rsidRPr="000763B7" w:rsidRDefault="002066EE" w:rsidP="007B76A8">
            <w:pPr>
              <w:jc w:val="both"/>
              <w:rPr>
                <w:rFonts w:ascii="Century Gothic" w:hAnsi="Century Gothic"/>
                <w:sz w:val="22"/>
                <w:szCs w:val="22"/>
                <w:lang w:val="en-US"/>
              </w:rPr>
            </w:pPr>
          </w:p>
        </w:tc>
      </w:tr>
      <w:tr w:rsidR="002066EE" w:rsidRPr="000763B7" w14:paraId="54A80D1D" w14:textId="77777777" w:rsidTr="00FE25EE">
        <w:tc>
          <w:tcPr>
            <w:tcW w:w="7668" w:type="dxa"/>
          </w:tcPr>
          <w:p w14:paraId="1F766692" w14:textId="77777777" w:rsidR="002066EE" w:rsidRPr="000763B7" w:rsidRDefault="002066EE" w:rsidP="002066EE">
            <w:pPr>
              <w:numPr>
                <w:ilvl w:val="0"/>
                <w:numId w:val="20"/>
              </w:numPr>
              <w:jc w:val="both"/>
              <w:rPr>
                <w:rFonts w:ascii="Century Gothic" w:hAnsi="Century Gothic"/>
                <w:sz w:val="22"/>
                <w:szCs w:val="22"/>
                <w:lang w:val="en-US"/>
              </w:rPr>
            </w:pPr>
            <w:r w:rsidRPr="000763B7">
              <w:rPr>
                <w:rFonts w:ascii="Century Gothic" w:hAnsi="Century Gothic" w:cs="Arial"/>
                <w:sz w:val="22"/>
                <w:szCs w:val="22"/>
              </w:rPr>
              <w:t>Attend meetings of the SERT as required, and ensure that you receive regular situation updates</w:t>
            </w:r>
          </w:p>
        </w:tc>
        <w:tc>
          <w:tcPr>
            <w:tcW w:w="2108" w:type="dxa"/>
          </w:tcPr>
          <w:p w14:paraId="1C49C219" w14:textId="77777777" w:rsidR="002066EE" w:rsidRPr="000763B7" w:rsidRDefault="002066EE" w:rsidP="007B76A8">
            <w:pPr>
              <w:jc w:val="both"/>
              <w:rPr>
                <w:rFonts w:ascii="Century Gothic" w:hAnsi="Century Gothic"/>
                <w:sz w:val="22"/>
                <w:szCs w:val="22"/>
                <w:lang w:val="en-US"/>
              </w:rPr>
            </w:pPr>
          </w:p>
        </w:tc>
      </w:tr>
      <w:tr w:rsidR="002066EE" w:rsidRPr="000763B7" w14:paraId="3529226E" w14:textId="77777777" w:rsidTr="00FE25EE">
        <w:tc>
          <w:tcPr>
            <w:tcW w:w="7668" w:type="dxa"/>
          </w:tcPr>
          <w:p w14:paraId="4E0BF36E" w14:textId="77777777" w:rsidR="002066EE" w:rsidRPr="000763B7" w:rsidRDefault="002066EE" w:rsidP="002066EE">
            <w:pPr>
              <w:numPr>
                <w:ilvl w:val="0"/>
                <w:numId w:val="20"/>
              </w:numPr>
              <w:rPr>
                <w:rFonts w:ascii="Century Gothic" w:hAnsi="Century Gothic"/>
                <w:sz w:val="22"/>
                <w:szCs w:val="22"/>
                <w:lang w:val="en-US"/>
              </w:rPr>
            </w:pPr>
            <w:r w:rsidRPr="000763B7">
              <w:rPr>
                <w:rFonts w:ascii="Century Gothic" w:hAnsi="Century Gothic" w:cs="Arial"/>
                <w:sz w:val="22"/>
                <w:szCs w:val="22"/>
              </w:rPr>
              <w:t xml:space="preserve">Consider arrangements to assist the </w:t>
            </w:r>
            <w:proofErr w:type="gramStart"/>
            <w:r w:rsidRPr="000763B7">
              <w:rPr>
                <w:rFonts w:ascii="Century Gothic" w:hAnsi="Century Gothic" w:cs="Arial"/>
                <w:sz w:val="22"/>
                <w:szCs w:val="22"/>
              </w:rPr>
              <w:t>School</w:t>
            </w:r>
            <w:proofErr w:type="gramEnd"/>
            <w:r w:rsidRPr="000763B7">
              <w:rPr>
                <w:rFonts w:ascii="Century Gothic" w:hAnsi="Century Gothic" w:cs="Arial"/>
                <w:sz w:val="22"/>
                <w:szCs w:val="22"/>
              </w:rPr>
              <w:t xml:space="preserve"> in making a speedy return to normality </w:t>
            </w:r>
          </w:p>
        </w:tc>
        <w:tc>
          <w:tcPr>
            <w:tcW w:w="2108" w:type="dxa"/>
          </w:tcPr>
          <w:p w14:paraId="3B8695AF" w14:textId="77777777" w:rsidR="002066EE" w:rsidRPr="000763B7" w:rsidRDefault="002066EE" w:rsidP="007B76A8">
            <w:pPr>
              <w:jc w:val="both"/>
              <w:rPr>
                <w:rFonts w:ascii="Century Gothic" w:hAnsi="Century Gothic"/>
                <w:sz w:val="22"/>
                <w:szCs w:val="22"/>
                <w:lang w:val="en-US"/>
              </w:rPr>
            </w:pPr>
          </w:p>
        </w:tc>
      </w:tr>
    </w:tbl>
    <w:p w14:paraId="061AB739" w14:textId="77777777" w:rsidR="002066EE" w:rsidRPr="000763B7" w:rsidRDefault="002066EE" w:rsidP="002066EE">
      <w:pPr>
        <w:rPr>
          <w:rFonts w:ascii="Century Gothic" w:hAnsi="Century Gothic"/>
          <w:sz w:val="22"/>
          <w:szCs w:val="22"/>
        </w:rPr>
      </w:pPr>
    </w:p>
    <w:p w14:paraId="567452DF" w14:textId="77777777" w:rsidR="002066EE" w:rsidRDefault="002066EE" w:rsidP="002066EE">
      <w:pPr>
        <w:pStyle w:val="Heading2"/>
        <w:rPr>
          <w:rFonts w:ascii="Century Gothic" w:hAnsi="Century Gothic"/>
          <w:sz w:val="22"/>
          <w:szCs w:val="22"/>
        </w:rPr>
      </w:pPr>
      <w:r w:rsidRPr="000763B7">
        <w:rPr>
          <w:rFonts w:ascii="Century Gothic" w:hAnsi="Century Gothic"/>
          <w:sz w:val="22"/>
          <w:szCs w:val="22"/>
        </w:rPr>
        <w:t>3.6</w:t>
      </w:r>
      <w:r w:rsidRPr="000763B7">
        <w:rPr>
          <w:rFonts w:ascii="Century Gothic" w:hAnsi="Century Gothic"/>
          <w:sz w:val="22"/>
          <w:szCs w:val="22"/>
        </w:rPr>
        <w:tab/>
        <w:t>School Trip Leader</w:t>
      </w:r>
    </w:p>
    <w:p w14:paraId="3048FC13" w14:textId="77777777" w:rsidR="00844E64" w:rsidRPr="00844E64" w:rsidRDefault="00844E64" w:rsidP="00844E6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108"/>
      </w:tblGrid>
      <w:tr w:rsidR="002066EE" w:rsidRPr="000763B7" w14:paraId="320411D9" w14:textId="77777777" w:rsidTr="00FE25EE">
        <w:tc>
          <w:tcPr>
            <w:tcW w:w="7668" w:type="dxa"/>
            <w:shd w:val="clear" w:color="auto" w:fill="E6E6E6"/>
          </w:tcPr>
          <w:p w14:paraId="479C27A7" w14:textId="77777777" w:rsidR="002066EE" w:rsidRPr="000763B7" w:rsidRDefault="002066EE" w:rsidP="007B76A8">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14:paraId="4CAA080F" w14:textId="77777777" w:rsidR="002066EE" w:rsidRPr="000763B7" w:rsidRDefault="002066EE" w:rsidP="007B76A8">
            <w:pPr>
              <w:jc w:val="both"/>
              <w:rPr>
                <w:rFonts w:ascii="Century Gothic" w:hAnsi="Century Gothic"/>
                <w:b/>
                <w:sz w:val="22"/>
                <w:szCs w:val="22"/>
              </w:rPr>
            </w:pPr>
            <w:r w:rsidRPr="000763B7">
              <w:rPr>
                <w:rFonts w:ascii="Century Gothic" w:hAnsi="Century Gothic"/>
                <w:b/>
                <w:sz w:val="22"/>
                <w:szCs w:val="22"/>
              </w:rPr>
              <w:t>Tick box</w:t>
            </w:r>
          </w:p>
        </w:tc>
      </w:tr>
      <w:tr w:rsidR="002066EE" w:rsidRPr="000763B7" w14:paraId="09380EAA" w14:textId="77777777" w:rsidTr="00FE25EE">
        <w:tc>
          <w:tcPr>
            <w:tcW w:w="7668" w:type="dxa"/>
          </w:tcPr>
          <w:p w14:paraId="612D88F9" w14:textId="77777777" w:rsidR="002066EE" w:rsidRPr="000763B7" w:rsidRDefault="002066EE" w:rsidP="007B76A8">
            <w:pPr>
              <w:rPr>
                <w:rFonts w:ascii="Century Gothic" w:hAnsi="Century Gothic" w:cs="Arial"/>
                <w:sz w:val="22"/>
                <w:szCs w:val="22"/>
              </w:rPr>
            </w:pPr>
            <w:r w:rsidRPr="000763B7">
              <w:rPr>
                <w:rFonts w:ascii="Century Gothic" w:hAnsi="Century Gothic"/>
                <w:b/>
                <w:sz w:val="22"/>
                <w:szCs w:val="22"/>
                <w:u w:val="single"/>
              </w:rPr>
              <w:t>Before</w:t>
            </w:r>
            <w:r w:rsidRPr="000763B7">
              <w:rPr>
                <w:rFonts w:ascii="Century Gothic" w:hAnsi="Century Gothic"/>
                <w:sz w:val="22"/>
                <w:szCs w:val="22"/>
              </w:rPr>
              <w:t xml:space="preserve"> the trip ensure that you have all the relevant information from the </w:t>
            </w:r>
            <w:r w:rsidRPr="000763B7">
              <w:rPr>
                <w:rFonts w:ascii="Century Gothic" w:hAnsi="Century Gothic" w:cs="Arial"/>
                <w:sz w:val="22"/>
                <w:szCs w:val="22"/>
              </w:rPr>
              <w:t xml:space="preserve">British Embassy/Consulate, Foreign Office, Site/Tour Operator, </w:t>
            </w:r>
          </w:p>
          <w:p w14:paraId="2AEC9BD0" w14:textId="77777777" w:rsidR="002066EE" w:rsidRPr="000763B7" w:rsidRDefault="002066EE" w:rsidP="007B76A8">
            <w:pPr>
              <w:jc w:val="both"/>
              <w:rPr>
                <w:rFonts w:ascii="Century Gothic" w:hAnsi="Century Gothic"/>
                <w:sz w:val="22"/>
                <w:szCs w:val="22"/>
              </w:rPr>
            </w:pPr>
            <w:r w:rsidRPr="000763B7">
              <w:rPr>
                <w:rFonts w:ascii="Century Gothic" w:hAnsi="Century Gothic" w:cs="Arial"/>
                <w:sz w:val="22"/>
                <w:szCs w:val="22"/>
              </w:rPr>
              <w:t xml:space="preserve">Travel/Coach Company, Insurers and Local Authority as appropriate </w:t>
            </w:r>
          </w:p>
        </w:tc>
        <w:tc>
          <w:tcPr>
            <w:tcW w:w="2108" w:type="dxa"/>
          </w:tcPr>
          <w:p w14:paraId="52224EDB" w14:textId="77777777" w:rsidR="002066EE" w:rsidRPr="000763B7" w:rsidRDefault="002066EE" w:rsidP="007B76A8">
            <w:pPr>
              <w:jc w:val="both"/>
              <w:rPr>
                <w:rFonts w:ascii="Century Gothic" w:hAnsi="Century Gothic"/>
                <w:sz w:val="22"/>
                <w:szCs w:val="22"/>
              </w:rPr>
            </w:pPr>
          </w:p>
        </w:tc>
      </w:tr>
      <w:tr w:rsidR="002066EE" w:rsidRPr="000763B7" w14:paraId="68B2C768" w14:textId="77777777" w:rsidTr="00FE25EE">
        <w:tc>
          <w:tcPr>
            <w:tcW w:w="7668" w:type="dxa"/>
          </w:tcPr>
          <w:p w14:paraId="469740D6"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 xml:space="preserve">Upon notification/ realisation that an incident has </w:t>
            </w:r>
            <w:proofErr w:type="gramStart"/>
            <w:r w:rsidRPr="000763B7">
              <w:rPr>
                <w:rFonts w:ascii="Century Gothic" w:hAnsi="Century Gothic"/>
                <w:sz w:val="22"/>
                <w:szCs w:val="22"/>
              </w:rPr>
              <w:t>occurred:-</w:t>
            </w:r>
            <w:proofErr w:type="gramEnd"/>
          </w:p>
          <w:p w14:paraId="339F2A9C" w14:textId="77777777" w:rsidR="002066EE" w:rsidRPr="000763B7" w:rsidRDefault="002066EE" w:rsidP="002066EE">
            <w:pPr>
              <w:numPr>
                <w:ilvl w:val="0"/>
                <w:numId w:val="22"/>
              </w:numPr>
              <w:rPr>
                <w:rFonts w:ascii="Century Gothic" w:hAnsi="Century Gothic"/>
                <w:sz w:val="22"/>
                <w:szCs w:val="22"/>
              </w:rPr>
            </w:pPr>
            <w:r w:rsidRPr="000763B7">
              <w:rPr>
                <w:rFonts w:ascii="Century Gothic" w:hAnsi="Century Gothic"/>
                <w:sz w:val="22"/>
                <w:szCs w:val="22"/>
              </w:rPr>
              <w:t xml:space="preserve">Complete the </w:t>
            </w:r>
            <w:hyperlink w:anchor="_Contact_Directory_1" w:history="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w:t>
            </w:r>
          </w:p>
          <w:p w14:paraId="7C32667B" w14:textId="34676F8F" w:rsidR="002066EE" w:rsidRPr="000763B7" w:rsidRDefault="002066EE" w:rsidP="002066EE">
            <w:pPr>
              <w:numPr>
                <w:ilvl w:val="0"/>
                <w:numId w:val="22"/>
              </w:numPr>
              <w:rPr>
                <w:rFonts w:ascii="Century Gothic" w:hAnsi="Century Gothic"/>
                <w:sz w:val="22"/>
                <w:szCs w:val="22"/>
              </w:rPr>
            </w:pPr>
            <w:r w:rsidRPr="000763B7">
              <w:rPr>
                <w:rFonts w:ascii="Century Gothic" w:hAnsi="Century Gothic"/>
                <w:sz w:val="22"/>
                <w:szCs w:val="22"/>
              </w:rPr>
              <w:t xml:space="preserve">Assess the situation and take immediate action to ensure the safety of </w:t>
            </w:r>
            <w:r w:rsidR="00844E64">
              <w:rPr>
                <w:rFonts w:ascii="Century Gothic" w:hAnsi="Century Gothic"/>
                <w:sz w:val="22"/>
                <w:szCs w:val="22"/>
              </w:rPr>
              <w:t>students</w:t>
            </w:r>
            <w:r w:rsidRPr="000763B7">
              <w:rPr>
                <w:rFonts w:ascii="Century Gothic" w:hAnsi="Century Gothic"/>
                <w:sz w:val="22"/>
                <w:szCs w:val="22"/>
              </w:rPr>
              <w:t xml:space="preserve"> and staff</w:t>
            </w:r>
          </w:p>
          <w:p w14:paraId="34926549" w14:textId="77777777" w:rsidR="002066EE" w:rsidRPr="000763B7" w:rsidRDefault="002066EE" w:rsidP="002066EE">
            <w:pPr>
              <w:numPr>
                <w:ilvl w:val="0"/>
                <w:numId w:val="22"/>
              </w:numPr>
              <w:rPr>
                <w:rFonts w:ascii="Century Gothic" w:hAnsi="Century Gothic"/>
                <w:sz w:val="22"/>
                <w:szCs w:val="22"/>
              </w:rPr>
            </w:pPr>
            <w:r w:rsidRPr="000763B7">
              <w:rPr>
                <w:rFonts w:ascii="Century Gothic" w:hAnsi="Century Gothic"/>
                <w:sz w:val="22"/>
                <w:szCs w:val="22"/>
              </w:rPr>
              <w:t>Establish number and nature of injuries</w:t>
            </w:r>
          </w:p>
          <w:p w14:paraId="6F446ADF" w14:textId="77777777" w:rsidR="002066EE" w:rsidRPr="000763B7" w:rsidRDefault="002066EE" w:rsidP="002066EE">
            <w:pPr>
              <w:numPr>
                <w:ilvl w:val="0"/>
                <w:numId w:val="22"/>
              </w:numPr>
              <w:rPr>
                <w:rFonts w:ascii="Century Gothic" w:hAnsi="Century Gothic"/>
                <w:sz w:val="22"/>
                <w:szCs w:val="22"/>
              </w:rPr>
            </w:pPr>
            <w:r w:rsidRPr="000763B7">
              <w:rPr>
                <w:rFonts w:ascii="Century Gothic" w:hAnsi="Century Gothic"/>
                <w:sz w:val="22"/>
                <w:szCs w:val="22"/>
              </w:rPr>
              <w:t>Administer First Aid where appropriate</w:t>
            </w:r>
          </w:p>
          <w:p w14:paraId="2EC4E68C" w14:textId="77777777" w:rsidR="002066EE" w:rsidRPr="000763B7" w:rsidRDefault="002066EE" w:rsidP="002066EE">
            <w:pPr>
              <w:numPr>
                <w:ilvl w:val="0"/>
                <w:numId w:val="22"/>
              </w:numPr>
              <w:rPr>
                <w:rFonts w:ascii="Century Gothic" w:hAnsi="Century Gothic"/>
                <w:sz w:val="22"/>
                <w:szCs w:val="22"/>
              </w:rPr>
            </w:pPr>
            <w:r w:rsidRPr="000763B7">
              <w:rPr>
                <w:rFonts w:ascii="Century Gothic" w:hAnsi="Century Gothic"/>
                <w:sz w:val="22"/>
                <w:szCs w:val="22"/>
              </w:rPr>
              <w:t xml:space="preserve">Call Emergency Services if required </w:t>
            </w:r>
          </w:p>
          <w:p w14:paraId="52CD5450" w14:textId="77777777" w:rsidR="002066EE" w:rsidRPr="000763B7" w:rsidRDefault="002066EE" w:rsidP="002066EE">
            <w:pPr>
              <w:numPr>
                <w:ilvl w:val="0"/>
                <w:numId w:val="22"/>
              </w:numPr>
              <w:rPr>
                <w:rFonts w:ascii="Century Gothic" w:hAnsi="Century Gothic"/>
                <w:sz w:val="22"/>
                <w:szCs w:val="22"/>
              </w:rPr>
            </w:pPr>
            <w:r w:rsidRPr="000763B7">
              <w:rPr>
                <w:rFonts w:ascii="Century Gothic" w:hAnsi="Century Gothic"/>
                <w:sz w:val="22"/>
                <w:szCs w:val="22"/>
              </w:rPr>
              <w:t>Be aware that you and others may be suffering from shock</w:t>
            </w:r>
          </w:p>
        </w:tc>
        <w:tc>
          <w:tcPr>
            <w:tcW w:w="2108" w:type="dxa"/>
          </w:tcPr>
          <w:p w14:paraId="2A285788" w14:textId="77777777" w:rsidR="002066EE" w:rsidRPr="000763B7" w:rsidRDefault="002066EE" w:rsidP="007B76A8">
            <w:pPr>
              <w:jc w:val="both"/>
              <w:rPr>
                <w:rFonts w:ascii="Century Gothic" w:hAnsi="Century Gothic"/>
                <w:sz w:val="22"/>
                <w:szCs w:val="22"/>
              </w:rPr>
            </w:pPr>
          </w:p>
        </w:tc>
      </w:tr>
      <w:tr w:rsidR="002066EE" w:rsidRPr="000763B7" w14:paraId="040B85D2" w14:textId="77777777" w:rsidTr="00FE25EE">
        <w:tc>
          <w:tcPr>
            <w:tcW w:w="7668" w:type="dxa"/>
          </w:tcPr>
          <w:p w14:paraId="2D98DA2B" w14:textId="77777777" w:rsidR="002066EE" w:rsidRPr="000763B7" w:rsidRDefault="002066EE" w:rsidP="002066EE">
            <w:pPr>
              <w:numPr>
                <w:ilvl w:val="0"/>
                <w:numId w:val="22"/>
              </w:numPr>
              <w:rPr>
                <w:rFonts w:ascii="Century Gothic" w:hAnsi="Century Gothic"/>
                <w:sz w:val="22"/>
                <w:szCs w:val="22"/>
              </w:rPr>
            </w:pPr>
            <w:r w:rsidRPr="000763B7">
              <w:rPr>
                <w:rFonts w:ascii="Century Gothic" w:hAnsi="Century Gothic"/>
                <w:sz w:val="22"/>
                <w:szCs w:val="22"/>
              </w:rPr>
              <w:lastRenderedPageBreak/>
              <w:t>Account for all members of the group; Roll Call</w:t>
            </w:r>
          </w:p>
          <w:p w14:paraId="5BF660FC"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 xml:space="preserve">Dependent on location and </w:t>
            </w:r>
            <w:proofErr w:type="gramStart"/>
            <w:r w:rsidRPr="000763B7">
              <w:rPr>
                <w:rFonts w:ascii="Century Gothic" w:hAnsi="Century Gothic"/>
                <w:sz w:val="22"/>
                <w:szCs w:val="22"/>
              </w:rPr>
              <w:t>circumstance:_</w:t>
            </w:r>
            <w:proofErr w:type="gramEnd"/>
          </w:p>
          <w:p w14:paraId="15F39AB0" w14:textId="77777777" w:rsidR="002066EE" w:rsidRPr="000763B7" w:rsidRDefault="002066EE" w:rsidP="002066EE">
            <w:pPr>
              <w:numPr>
                <w:ilvl w:val="0"/>
                <w:numId w:val="23"/>
              </w:numPr>
              <w:rPr>
                <w:rFonts w:ascii="Century Gothic" w:hAnsi="Century Gothic"/>
                <w:sz w:val="22"/>
                <w:szCs w:val="22"/>
              </w:rPr>
            </w:pPr>
            <w:r w:rsidRPr="000763B7">
              <w:rPr>
                <w:rFonts w:ascii="Century Gothic" w:hAnsi="Century Gothic"/>
                <w:sz w:val="22"/>
                <w:szCs w:val="22"/>
              </w:rPr>
              <w:t>Keep a record of witnesses</w:t>
            </w:r>
          </w:p>
          <w:p w14:paraId="3D81FE12" w14:textId="77777777" w:rsidR="002066EE" w:rsidRPr="000763B7" w:rsidRDefault="002066EE" w:rsidP="002066EE">
            <w:pPr>
              <w:numPr>
                <w:ilvl w:val="0"/>
                <w:numId w:val="23"/>
              </w:numPr>
              <w:rPr>
                <w:rFonts w:ascii="Century Gothic" w:hAnsi="Century Gothic"/>
                <w:sz w:val="22"/>
                <w:szCs w:val="22"/>
              </w:rPr>
            </w:pPr>
            <w:r w:rsidRPr="000763B7">
              <w:rPr>
                <w:rFonts w:ascii="Century Gothic" w:hAnsi="Century Gothic"/>
                <w:sz w:val="22"/>
                <w:szCs w:val="22"/>
              </w:rPr>
              <w:t xml:space="preserve">Record events and actions on a </w:t>
            </w:r>
            <w:hyperlink w:anchor="LOGSHEET" w:history="1">
              <w:r w:rsidRPr="000763B7">
                <w:rPr>
                  <w:rStyle w:val="Hyperlink"/>
                  <w:rFonts w:ascii="Century Gothic" w:hAnsi="Century Gothic"/>
                  <w:sz w:val="22"/>
                  <w:szCs w:val="22"/>
                </w:rPr>
                <w:t>log sheet</w:t>
              </w:r>
            </w:hyperlink>
          </w:p>
        </w:tc>
        <w:tc>
          <w:tcPr>
            <w:tcW w:w="2108" w:type="dxa"/>
          </w:tcPr>
          <w:p w14:paraId="3EFCD1DB" w14:textId="77777777" w:rsidR="002066EE" w:rsidRPr="000763B7" w:rsidRDefault="002066EE" w:rsidP="007B76A8">
            <w:pPr>
              <w:jc w:val="both"/>
              <w:rPr>
                <w:rFonts w:ascii="Century Gothic" w:hAnsi="Century Gothic"/>
                <w:sz w:val="22"/>
                <w:szCs w:val="22"/>
              </w:rPr>
            </w:pPr>
          </w:p>
        </w:tc>
      </w:tr>
      <w:tr w:rsidR="002066EE" w:rsidRPr="000763B7" w14:paraId="7C0C2075" w14:textId="77777777" w:rsidTr="00FE25EE">
        <w:tc>
          <w:tcPr>
            <w:tcW w:w="7668" w:type="dxa"/>
          </w:tcPr>
          <w:p w14:paraId="491972CD"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Establish a contact point</w:t>
            </w:r>
          </w:p>
          <w:p w14:paraId="7055EE13" w14:textId="77777777" w:rsidR="002066EE" w:rsidRPr="000763B7" w:rsidRDefault="002066EE" w:rsidP="002066EE">
            <w:pPr>
              <w:numPr>
                <w:ilvl w:val="0"/>
                <w:numId w:val="24"/>
              </w:numPr>
              <w:rPr>
                <w:rFonts w:ascii="Century Gothic" w:hAnsi="Century Gothic"/>
                <w:sz w:val="22"/>
                <w:szCs w:val="22"/>
              </w:rPr>
            </w:pPr>
            <w:r w:rsidRPr="000763B7">
              <w:rPr>
                <w:rFonts w:ascii="Century Gothic" w:hAnsi="Century Gothic"/>
                <w:sz w:val="22"/>
                <w:szCs w:val="22"/>
              </w:rPr>
              <w:t>Telephone Headteacher and SERT duty officer (if outside normal school time) giving clear details of what has happened and who is involved</w:t>
            </w:r>
          </w:p>
        </w:tc>
        <w:tc>
          <w:tcPr>
            <w:tcW w:w="2108" w:type="dxa"/>
          </w:tcPr>
          <w:p w14:paraId="2B9B334F" w14:textId="77777777" w:rsidR="002066EE" w:rsidRPr="000763B7" w:rsidRDefault="002066EE" w:rsidP="007B76A8">
            <w:pPr>
              <w:jc w:val="both"/>
              <w:rPr>
                <w:rFonts w:ascii="Century Gothic" w:hAnsi="Century Gothic"/>
                <w:sz w:val="22"/>
                <w:szCs w:val="22"/>
              </w:rPr>
            </w:pPr>
          </w:p>
        </w:tc>
      </w:tr>
      <w:tr w:rsidR="002066EE" w:rsidRPr="000763B7" w14:paraId="046D6418" w14:textId="77777777" w:rsidTr="00FE25EE">
        <w:tc>
          <w:tcPr>
            <w:tcW w:w="7668" w:type="dxa"/>
          </w:tcPr>
          <w:p w14:paraId="784622A2"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Agree</w:t>
            </w:r>
          </w:p>
          <w:p w14:paraId="35ABA40D" w14:textId="77777777" w:rsidR="002066EE" w:rsidRPr="000763B7" w:rsidRDefault="002066EE" w:rsidP="002066EE">
            <w:pPr>
              <w:numPr>
                <w:ilvl w:val="0"/>
                <w:numId w:val="24"/>
              </w:numPr>
              <w:rPr>
                <w:rFonts w:ascii="Century Gothic" w:hAnsi="Century Gothic"/>
                <w:sz w:val="22"/>
                <w:szCs w:val="22"/>
              </w:rPr>
            </w:pPr>
            <w:r w:rsidRPr="000763B7">
              <w:rPr>
                <w:rFonts w:ascii="Century Gothic" w:hAnsi="Century Gothic"/>
                <w:sz w:val="22"/>
                <w:szCs w:val="22"/>
              </w:rPr>
              <w:t>On-going communications mechanism</w:t>
            </w:r>
          </w:p>
          <w:p w14:paraId="14C162AA" w14:textId="77777777" w:rsidR="002066EE" w:rsidRPr="000763B7" w:rsidRDefault="002066EE" w:rsidP="002066EE">
            <w:pPr>
              <w:numPr>
                <w:ilvl w:val="0"/>
                <w:numId w:val="24"/>
              </w:numPr>
              <w:rPr>
                <w:rFonts w:ascii="Century Gothic" w:hAnsi="Century Gothic"/>
                <w:sz w:val="22"/>
                <w:szCs w:val="22"/>
              </w:rPr>
            </w:pPr>
            <w:r w:rsidRPr="000763B7">
              <w:rPr>
                <w:rFonts w:ascii="Century Gothic" w:hAnsi="Century Gothic"/>
                <w:sz w:val="22"/>
                <w:szCs w:val="22"/>
              </w:rPr>
              <w:t xml:space="preserve">A member of staff to liaise with the Emergency Services and MIDDLESBROUGH COUNCIL </w:t>
            </w:r>
          </w:p>
          <w:p w14:paraId="59F2C25D" w14:textId="03C4FED8" w:rsidR="002066EE" w:rsidRPr="000763B7" w:rsidRDefault="002066EE" w:rsidP="002066EE">
            <w:pPr>
              <w:numPr>
                <w:ilvl w:val="0"/>
                <w:numId w:val="24"/>
              </w:numPr>
              <w:rPr>
                <w:rFonts w:ascii="Century Gothic" w:hAnsi="Century Gothic"/>
                <w:sz w:val="22"/>
                <w:szCs w:val="22"/>
              </w:rPr>
            </w:pPr>
            <w:r w:rsidRPr="000763B7">
              <w:rPr>
                <w:rFonts w:ascii="Century Gothic" w:hAnsi="Century Gothic"/>
                <w:sz w:val="22"/>
                <w:szCs w:val="22"/>
              </w:rPr>
              <w:t xml:space="preserve">Who should inform parents and next of kin of </w:t>
            </w:r>
            <w:r w:rsidR="00BF5C31" w:rsidRPr="000763B7">
              <w:rPr>
                <w:rFonts w:ascii="Century Gothic" w:hAnsi="Century Gothic"/>
                <w:sz w:val="22"/>
                <w:szCs w:val="22"/>
              </w:rPr>
              <w:t>students</w:t>
            </w:r>
            <w:r w:rsidRPr="000763B7">
              <w:rPr>
                <w:rFonts w:ascii="Century Gothic" w:hAnsi="Century Gothic"/>
                <w:sz w:val="22"/>
                <w:szCs w:val="22"/>
              </w:rPr>
              <w:t xml:space="preserve"> and staff</w:t>
            </w:r>
          </w:p>
        </w:tc>
        <w:tc>
          <w:tcPr>
            <w:tcW w:w="2108" w:type="dxa"/>
          </w:tcPr>
          <w:p w14:paraId="511742E0" w14:textId="77777777" w:rsidR="002066EE" w:rsidRPr="000763B7" w:rsidRDefault="002066EE" w:rsidP="007B76A8">
            <w:pPr>
              <w:jc w:val="both"/>
              <w:rPr>
                <w:rFonts w:ascii="Century Gothic" w:hAnsi="Century Gothic"/>
                <w:sz w:val="22"/>
                <w:szCs w:val="22"/>
              </w:rPr>
            </w:pPr>
          </w:p>
        </w:tc>
      </w:tr>
      <w:tr w:rsidR="002066EE" w:rsidRPr="000763B7" w14:paraId="323F7AC9" w14:textId="77777777" w:rsidTr="00FE25EE">
        <w:tc>
          <w:tcPr>
            <w:tcW w:w="7668" w:type="dxa"/>
          </w:tcPr>
          <w:p w14:paraId="73A5A297" w14:textId="77777777" w:rsidR="002066EE" w:rsidRPr="000763B7" w:rsidRDefault="002066EE" w:rsidP="002066EE">
            <w:pPr>
              <w:numPr>
                <w:ilvl w:val="0"/>
                <w:numId w:val="24"/>
              </w:numPr>
              <w:rPr>
                <w:rFonts w:ascii="Century Gothic" w:hAnsi="Century Gothic"/>
                <w:sz w:val="22"/>
                <w:szCs w:val="22"/>
              </w:rPr>
            </w:pPr>
            <w:r w:rsidRPr="000763B7">
              <w:rPr>
                <w:rFonts w:ascii="Century Gothic" w:hAnsi="Century Gothic"/>
                <w:sz w:val="22"/>
                <w:szCs w:val="22"/>
              </w:rPr>
              <w:t>Be aware of the media – do not speak without liaising with the Police and MIDDLESBROUGH COUNCIL Press Officer. Ask that students refrain from using their mobile phone and social media to cascade information regarding the incident.</w:t>
            </w:r>
          </w:p>
        </w:tc>
        <w:tc>
          <w:tcPr>
            <w:tcW w:w="2108" w:type="dxa"/>
          </w:tcPr>
          <w:p w14:paraId="345B6BB3" w14:textId="77777777" w:rsidR="002066EE" w:rsidRPr="000763B7" w:rsidRDefault="002066EE" w:rsidP="007B76A8">
            <w:pPr>
              <w:jc w:val="both"/>
              <w:rPr>
                <w:rFonts w:ascii="Century Gothic" w:hAnsi="Century Gothic"/>
                <w:sz w:val="22"/>
                <w:szCs w:val="22"/>
              </w:rPr>
            </w:pPr>
          </w:p>
        </w:tc>
      </w:tr>
      <w:tr w:rsidR="002066EE" w:rsidRPr="000763B7" w14:paraId="36B2F8B5" w14:textId="77777777" w:rsidTr="00FE25EE">
        <w:tc>
          <w:tcPr>
            <w:tcW w:w="7668" w:type="dxa"/>
          </w:tcPr>
          <w:p w14:paraId="485632CE" w14:textId="77777777" w:rsidR="002066EE" w:rsidRPr="000763B7" w:rsidRDefault="002066EE" w:rsidP="002066EE">
            <w:pPr>
              <w:numPr>
                <w:ilvl w:val="0"/>
                <w:numId w:val="24"/>
              </w:numPr>
              <w:rPr>
                <w:rFonts w:ascii="Century Gothic" w:hAnsi="Century Gothic"/>
                <w:sz w:val="22"/>
                <w:szCs w:val="22"/>
              </w:rPr>
            </w:pPr>
            <w:r w:rsidRPr="000763B7">
              <w:rPr>
                <w:rFonts w:ascii="Century Gothic" w:hAnsi="Century Gothic"/>
                <w:sz w:val="22"/>
                <w:szCs w:val="22"/>
              </w:rPr>
              <w:t>Do not discuss legal liability</w:t>
            </w:r>
          </w:p>
        </w:tc>
        <w:tc>
          <w:tcPr>
            <w:tcW w:w="2108" w:type="dxa"/>
          </w:tcPr>
          <w:p w14:paraId="2DE7F51C" w14:textId="77777777" w:rsidR="002066EE" w:rsidRPr="000763B7" w:rsidRDefault="002066EE" w:rsidP="007B76A8">
            <w:pPr>
              <w:jc w:val="both"/>
              <w:rPr>
                <w:rFonts w:ascii="Century Gothic" w:hAnsi="Century Gothic"/>
                <w:sz w:val="22"/>
                <w:szCs w:val="22"/>
              </w:rPr>
            </w:pPr>
          </w:p>
        </w:tc>
      </w:tr>
      <w:tr w:rsidR="002066EE" w:rsidRPr="000763B7" w14:paraId="2986EDB6" w14:textId="77777777" w:rsidTr="00FE25EE">
        <w:tc>
          <w:tcPr>
            <w:tcW w:w="7668" w:type="dxa"/>
          </w:tcPr>
          <w:p w14:paraId="0AFC00D0" w14:textId="77777777" w:rsidR="002066EE" w:rsidRPr="000763B7" w:rsidRDefault="002066EE" w:rsidP="002066EE">
            <w:pPr>
              <w:numPr>
                <w:ilvl w:val="0"/>
                <w:numId w:val="24"/>
              </w:numPr>
              <w:rPr>
                <w:rFonts w:ascii="Century Gothic" w:hAnsi="Century Gothic"/>
                <w:sz w:val="22"/>
                <w:szCs w:val="22"/>
              </w:rPr>
            </w:pPr>
            <w:r w:rsidRPr="000763B7">
              <w:rPr>
                <w:rFonts w:ascii="Century Gothic" w:hAnsi="Century Gothic"/>
                <w:sz w:val="22"/>
                <w:szCs w:val="22"/>
              </w:rPr>
              <w:t xml:space="preserve">If overseas </w:t>
            </w:r>
            <w:proofErr w:type="gramStart"/>
            <w:r w:rsidRPr="000763B7">
              <w:rPr>
                <w:rFonts w:ascii="Century Gothic" w:hAnsi="Century Gothic"/>
                <w:sz w:val="22"/>
                <w:szCs w:val="22"/>
              </w:rPr>
              <w:t>make arrangements</w:t>
            </w:r>
            <w:proofErr w:type="gramEnd"/>
            <w:r w:rsidRPr="000763B7">
              <w:rPr>
                <w:rFonts w:ascii="Century Gothic" w:hAnsi="Century Gothic"/>
                <w:sz w:val="22"/>
                <w:szCs w:val="22"/>
              </w:rPr>
              <w:t xml:space="preserve"> to return non </w:t>
            </w:r>
            <w:proofErr w:type="gramStart"/>
            <w:r w:rsidRPr="000763B7">
              <w:rPr>
                <w:rFonts w:ascii="Century Gothic" w:hAnsi="Century Gothic"/>
                <w:sz w:val="22"/>
                <w:szCs w:val="22"/>
              </w:rPr>
              <w:t>casualties</w:t>
            </w:r>
            <w:proofErr w:type="gramEnd"/>
            <w:r w:rsidRPr="000763B7">
              <w:rPr>
                <w:rFonts w:ascii="Century Gothic" w:hAnsi="Century Gothic"/>
                <w:sz w:val="22"/>
                <w:szCs w:val="22"/>
              </w:rPr>
              <w:t xml:space="preserve"> home</w:t>
            </w:r>
          </w:p>
        </w:tc>
        <w:tc>
          <w:tcPr>
            <w:tcW w:w="2108" w:type="dxa"/>
          </w:tcPr>
          <w:p w14:paraId="00B7E2DD" w14:textId="77777777" w:rsidR="002066EE" w:rsidRPr="000763B7" w:rsidRDefault="002066EE" w:rsidP="007B76A8">
            <w:pPr>
              <w:jc w:val="both"/>
              <w:rPr>
                <w:rFonts w:ascii="Century Gothic" w:hAnsi="Century Gothic"/>
                <w:sz w:val="22"/>
                <w:szCs w:val="22"/>
              </w:rPr>
            </w:pPr>
          </w:p>
        </w:tc>
      </w:tr>
      <w:tr w:rsidR="002066EE" w:rsidRPr="000763B7" w14:paraId="5B328FDE" w14:textId="77777777" w:rsidTr="00FE25EE">
        <w:tc>
          <w:tcPr>
            <w:tcW w:w="7668" w:type="dxa"/>
          </w:tcPr>
          <w:p w14:paraId="385A2627" w14:textId="77777777" w:rsidR="002066EE" w:rsidRPr="000763B7" w:rsidRDefault="002066EE" w:rsidP="002066EE">
            <w:pPr>
              <w:numPr>
                <w:ilvl w:val="0"/>
                <w:numId w:val="24"/>
              </w:numPr>
              <w:rPr>
                <w:rFonts w:ascii="Century Gothic" w:hAnsi="Century Gothic"/>
                <w:sz w:val="22"/>
                <w:szCs w:val="22"/>
              </w:rPr>
            </w:pPr>
            <w:r w:rsidRPr="000763B7">
              <w:rPr>
                <w:rFonts w:ascii="Century Gothic" w:hAnsi="Century Gothic"/>
                <w:sz w:val="22"/>
                <w:szCs w:val="22"/>
              </w:rPr>
              <w:t xml:space="preserve">Ensure next of kin details are readily available, and European Health Insurance Cards (formerly E111 Forms)  </w:t>
            </w:r>
          </w:p>
        </w:tc>
        <w:tc>
          <w:tcPr>
            <w:tcW w:w="2108" w:type="dxa"/>
          </w:tcPr>
          <w:p w14:paraId="75766CA3" w14:textId="77777777" w:rsidR="002066EE" w:rsidRPr="000763B7" w:rsidRDefault="002066EE" w:rsidP="007B76A8">
            <w:pPr>
              <w:jc w:val="both"/>
              <w:rPr>
                <w:rFonts w:ascii="Century Gothic" w:hAnsi="Century Gothic"/>
                <w:sz w:val="22"/>
                <w:szCs w:val="22"/>
              </w:rPr>
            </w:pPr>
          </w:p>
        </w:tc>
      </w:tr>
      <w:tr w:rsidR="002066EE" w:rsidRPr="000763B7" w14:paraId="519D2154" w14:textId="77777777" w:rsidTr="00FE25EE">
        <w:tc>
          <w:tcPr>
            <w:tcW w:w="7668" w:type="dxa"/>
          </w:tcPr>
          <w:p w14:paraId="3DC60BCB" w14:textId="77777777" w:rsidR="002066EE" w:rsidRPr="000763B7" w:rsidRDefault="002066EE" w:rsidP="002066EE">
            <w:pPr>
              <w:numPr>
                <w:ilvl w:val="0"/>
                <w:numId w:val="24"/>
              </w:numPr>
              <w:rPr>
                <w:rFonts w:ascii="Century Gothic" w:hAnsi="Century Gothic"/>
                <w:sz w:val="22"/>
                <w:szCs w:val="22"/>
              </w:rPr>
            </w:pPr>
            <w:r w:rsidRPr="000763B7">
              <w:rPr>
                <w:rFonts w:ascii="Century Gothic" w:hAnsi="Century Gothic"/>
                <w:sz w:val="22"/>
                <w:szCs w:val="22"/>
              </w:rPr>
              <w:t>Assist with arrangements for parents/ families of casualties to visit their children</w:t>
            </w:r>
          </w:p>
        </w:tc>
        <w:tc>
          <w:tcPr>
            <w:tcW w:w="2108" w:type="dxa"/>
          </w:tcPr>
          <w:p w14:paraId="71BF43E8" w14:textId="77777777" w:rsidR="002066EE" w:rsidRPr="000763B7" w:rsidRDefault="002066EE" w:rsidP="007B76A8">
            <w:pPr>
              <w:jc w:val="both"/>
              <w:rPr>
                <w:rFonts w:ascii="Century Gothic" w:hAnsi="Century Gothic"/>
                <w:sz w:val="22"/>
                <w:szCs w:val="22"/>
              </w:rPr>
            </w:pPr>
          </w:p>
        </w:tc>
      </w:tr>
      <w:tr w:rsidR="002066EE" w:rsidRPr="000763B7" w14:paraId="12727EBB" w14:textId="77777777" w:rsidTr="00FE25EE">
        <w:tc>
          <w:tcPr>
            <w:tcW w:w="7668" w:type="dxa"/>
          </w:tcPr>
          <w:p w14:paraId="14146BB6" w14:textId="77777777" w:rsidR="002066EE" w:rsidRPr="000763B7" w:rsidRDefault="002066EE" w:rsidP="002066EE">
            <w:pPr>
              <w:numPr>
                <w:ilvl w:val="0"/>
                <w:numId w:val="24"/>
              </w:numPr>
              <w:rPr>
                <w:rFonts w:ascii="Century Gothic" w:hAnsi="Century Gothic"/>
                <w:sz w:val="22"/>
                <w:szCs w:val="22"/>
              </w:rPr>
            </w:pPr>
            <w:r w:rsidRPr="000763B7">
              <w:rPr>
                <w:rFonts w:ascii="Century Gothic" w:hAnsi="Century Gothic"/>
                <w:sz w:val="22"/>
                <w:szCs w:val="22"/>
              </w:rPr>
              <w:t xml:space="preserve">Ensure continuous liaison with the School Headteacher and MIDDLESBROUGH COUNCIL for further action and updates </w:t>
            </w:r>
          </w:p>
        </w:tc>
        <w:tc>
          <w:tcPr>
            <w:tcW w:w="2108" w:type="dxa"/>
          </w:tcPr>
          <w:p w14:paraId="6E74D093" w14:textId="77777777" w:rsidR="002066EE" w:rsidRPr="000763B7" w:rsidRDefault="002066EE" w:rsidP="007B76A8">
            <w:pPr>
              <w:jc w:val="both"/>
              <w:rPr>
                <w:rFonts w:ascii="Century Gothic" w:hAnsi="Century Gothic"/>
                <w:sz w:val="22"/>
                <w:szCs w:val="22"/>
              </w:rPr>
            </w:pPr>
          </w:p>
        </w:tc>
      </w:tr>
      <w:tr w:rsidR="002066EE" w:rsidRPr="000763B7" w14:paraId="18EAB034" w14:textId="77777777" w:rsidTr="00FE25EE">
        <w:tc>
          <w:tcPr>
            <w:tcW w:w="7668" w:type="dxa"/>
          </w:tcPr>
          <w:p w14:paraId="4D7491FE" w14:textId="77777777" w:rsidR="002066EE" w:rsidRPr="000763B7" w:rsidRDefault="002066EE" w:rsidP="002066EE">
            <w:pPr>
              <w:numPr>
                <w:ilvl w:val="0"/>
                <w:numId w:val="24"/>
              </w:numPr>
              <w:rPr>
                <w:rFonts w:ascii="Century Gothic" w:hAnsi="Century Gothic"/>
                <w:sz w:val="22"/>
                <w:szCs w:val="22"/>
              </w:rPr>
            </w:pPr>
            <w:r w:rsidRPr="000763B7">
              <w:rPr>
                <w:rFonts w:ascii="Century Gothic" w:hAnsi="Century Gothic"/>
                <w:sz w:val="22"/>
                <w:szCs w:val="22"/>
              </w:rPr>
              <w:t xml:space="preserve">Consider on-going support upon return home </w:t>
            </w:r>
          </w:p>
        </w:tc>
        <w:tc>
          <w:tcPr>
            <w:tcW w:w="2108" w:type="dxa"/>
          </w:tcPr>
          <w:p w14:paraId="0C1190BF" w14:textId="77777777" w:rsidR="002066EE" w:rsidRPr="000763B7" w:rsidRDefault="002066EE" w:rsidP="007B76A8">
            <w:pPr>
              <w:jc w:val="both"/>
              <w:rPr>
                <w:rFonts w:ascii="Century Gothic" w:hAnsi="Century Gothic"/>
                <w:sz w:val="22"/>
                <w:szCs w:val="22"/>
              </w:rPr>
            </w:pPr>
          </w:p>
        </w:tc>
      </w:tr>
    </w:tbl>
    <w:p w14:paraId="7715D356" w14:textId="77777777" w:rsidR="00FE25EE" w:rsidRPr="000763B7" w:rsidRDefault="00FE25EE" w:rsidP="002066EE">
      <w:pPr>
        <w:pStyle w:val="Heading2"/>
        <w:rPr>
          <w:rFonts w:ascii="Century Gothic" w:hAnsi="Century Gothic"/>
          <w:sz w:val="22"/>
          <w:szCs w:val="22"/>
        </w:rPr>
      </w:pPr>
    </w:p>
    <w:p w14:paraId="62572579" w14:textId="246FFBA6"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3.8</w:t>
      </w:r>
      <w:r w:rsidRPr="000763B7">
        <w:rPr>
          <w:rFonts w:ascii="Century Gothic" w:hAnsi="Century Gothic"/>
          <w:sz w:val="22"/>
          <w:szCs w:val="22"/>
        </w:rPr>
        <w:tab/>
        <w:t>Middlesbrough Council Education Department</w:t>
      </w:r>
    </w:p>
    <w:p w14:paraId="444585BF" w14:textId="77777777" w:rsidR="002066EE" w:rsidRPr="000763B7" w:rsidRDefault="002066EE" w:rsidP="002066EE">
      <w:pPr>
        <w:rPr>
          <w:rFonts w:ascii="Century Gothic" w:hAnsi="Century Gothic"/>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108"/>
      </w:tblGrid>
      <w:tr w:rsidR="002066EE" w:rsidRPr="000763B7" w14:paraId="6EF00F1A" w14:textId="77777777" w:rsidTr="00FE25EE">
        <w:tc>
          <w:tcPr>
            <w:tcW w:w="7668" w:type="dxa"/>
            <w:shd w:val="clear" w:color="auto" w:fill="E6E6E6"/>
          </w:tcPr>
          <w:p w14:paraId="3A28D4B7" w14:textId="77777777" w:rsidR="002066EE" w:rsidRPr="000763B7" w:rsidRDefault="002066EE" w:rsidP="007B76A8">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14:paraId="4B7552A3" w14:textId="77777777" w:rsidR="002066EE" w:rsidRPr="000763B7" w:rsidRDefault="002066EE" w:rsidP="007B76A8">
            <w:pPr>
              <w:autoSpaceDE w:val="0"/>
              <w:autoSpaceDN w:val="0"/>
              <w:adjustRightInd w:val="0"/>
              <w:rPr>
                <w:rFonts w:ascii="Century Gothic" w:hAnsi="Century Gothic" w:cs="Arial"/>
                <w:sz w:val="22"/>
                <w:szCs w:val="22"/>
              </w:rPr>
            </w:pPr>
            <w:r w:rsidRPr="000763B7">
              <w:rPr>
                <w:rFonts w:ascii="Century Gothic" w:hAnsi="Century Gothic" w:cs="Arial"/>
                <w:sz w:val="22"/>
                <w:szCs w:val="22"/>
              </w:rPr>
              <w:t>Tick box</w:t>
            </w:r>
          </w:p>
        </w:tc>
      </w:tr>
      <w:tr w:rsidR="002066EE" w:rsidRPr="000763B7" w14:paraId="1598FDB0" w14:textId="77777777" w:rsidTr="00FE25EE">
        <w:tc>
          <w:tcPr>
            <w:tcW w:w="7668" w:type="dxa"/>
          </w:tcPr>
          <w:p w14:paraId="0A805B20" w14:textId="77777777" w:rsidR="002066EE" w:rsidRPr="000763B7" w:rsidRDefault="002066EE" w:rsidP="002066EE">
            <w:pPr>
              <w:numPr>
                <w:ilvl w:val="0"/>
                <w:numId w:val="25"/>
              </w:numPr>
              <w:rPr>
                <w:rFonts w:ascii="Century Gothic" w:hAnsi="Century Gothic"/>
                <w:sz w:val="22"/>
                <w:szCs w:val="22"/>
                <w:lang w:val="en-US"/>
              </w:rPr>
            </w:pPr>
            <w:r w:rsidRPr="000763B7">
              <w:rPr>
                <w:rFonts w:ascii="Century Gothic" w:hAnsi="Century Gothic" w:cs="Arial"/>
                <w:sz w:val="22"/>
                <w:szCs w:val="22"/>
              </w:rPr>
              <w:t>Obtain as much information as possible from the Headteacher about the situation c</w:t>
            </w:r>
            <w:r w:rsidRPr="000763B7">
              <w:rPr>
                <w:rFonts w:ascii="Century Gothic" w:hAnsi="Century Gothic"/>
                <w:sz w:val="22"/>
                <w:szCs w:val="22"/>
              </w:rPr>
              <w:t xml:space="preserve">omplete the </w:t>
            </w:r>
            <w:hyperlink w:anchor="_Contact_Directory_1" w:history="1">
              <w:r w:rsidRPr="000763B7">
                <w:rPr>
                  <w:rStyle w:val="Hyperlink"/>
                  <w:rFonts w:ascii="Century Gothic" w:hAnsi="Century Gothic" w:cs="Arial"/>
                  <w:sz w:val="22"/>
                  <w:szCs w:val="22"/>
                </w:rPr>
                <w:t>Notification of Incident</w:t>
              </w:r>
            </w:hyperlink>
            <w:r w:rsidRPr="000763B7">
              <w:rPr>
                <w:rFonts w:ascii="Century Gothic" w:hAnsi="Century Gothic" w:cs="Arial"/>
                <w:sz w:val="22"/>
                <w:szCs w:val="22"/>
              </w:rPr>
              <w:t xml:space="preserve"> form and start a log</w:t>
            </w:r>
          </w:p>
          <w:p w14:paraId="793485B5" w14:textId="77777777" w:rsidR="002066EE" w:rsidRPr="000763B7" w:rsidRDefault="002066EE" w:rsidP="007B76A8">
            <w:pPr>
              <w:ind w:left="360"/>
              <w:rPr>
                <w:rFonts w:ascii="Century Gothic" w:hAnsi="Century Gothic"/>
                <w:i/>
                <w:sz w:val="22"/>
                <w:szCs w:val="22"/>
                <w:lang w:val="en-US"/>
              </w:rPr>
            </w:pPr>
            <w:r w:rsidRPr="000763B7">
              <w:rPr>
                <w:rFonts w:ascii="Century Gothic" w:hAnsi="Century Gothic" w:cs="Arial"/>
                <w:i/>
                <w:sz w:val="22"/>
                <w:szCs w:val="22"/>
              </w:rPr>
              <w:t xml:space="preserve">NB In the case of external emergencies affecting the school e.g. an Industrial accident or widespread flooding, information about the incident should be sought from the Emergency Planning Duty Officer. </w:t>
            </w:r>
          </w:p>
        </w:tc>
        <w:tc>
          <w:tcPr>
            <w:tcW w:w="2108" w:type="dxa"/>
          </w:tcPr>
          <w:p w14:paraId="6EFA5B99" w14:textId="77777777" w:rsidR="002066EE" w:rsidRPr="000763B7" w:rsidRDefault="002066EE" w:rsidP="007B76A8">
            <w:pPr>
              <w:jc w:val="both"/>
              <w:rPr>
                <w:rFonts w:ascii="Century Gothic" w:hAnsi="Century Gothic"/>
                <w:sz w:val="22"/>
                <w:szCs w:val="22"/>
                <w:lang w:val="en-US"/>
              </w:rPr>
            </w:pPr>
          </w:p>
        </w:tc>
      </w:tr>
      <w:tr w:rsidR="002066EE" w:rsidRPr="000763B7" w14:paraId="232C5FDA" w14:textId="77777777" w:rsidTr="00FE25EE">
        <w:tc>
          <w:tcPr>
            <w:tcW w:w="7668" w:type="dxa"/>
          </w:tcPr>
          <w:p w14:paraId="2948FB37" w14:textId="77777777" w:rsidR="002066EE" w:rsidRPr="000763B7" w:rsidRDefault="002066EE" w:rsidP="002066EE">
            <w:pPr>
              <w:numPr>
                <w:ilvl w:val="0"/>
                <w:numId w:val="25"/>
              </w:numPr>
              <w:rPr>
                <w:rFonts w:ascii="Century Gothic" w:hAnsi="Century Gothic"/>
                <w:sz w:val="22"/>
                <w:szCs w:val="22"/>
                <w:lang w:val="en-US"/>
              </w:rPr>
            </w:pPr>
            <w:r w:rsidRPr="000763B7">
              <w:rPr>
                <w:rFonts w:ascii="Century Gothic" w:hAnsi="Century Gothic" w:cs="Arial"/>
                <w:sz w:val="22"/>
                <w:szCs w:val="22"/>
              </w:rPr>
              <w:t xml:space="preserve">Assist and support the Headteacher to activate the School Emergency Plan and the School Business Continuity Plan </w:t>
            </w:r>
          </w:p>
        </w:tc>
        <w:tc>
          <w:tcPr>
            <w:tcW w:w="2108" w:type="dxa"/>
          </w:tcPr>
          <w:p w14:paraId="6FDA423F" w14:textId="77777777" w:rsidR="002066EE" w:rsidRPr="000763B7" w:rsidRDefault="002066EE" w:rsidP="007B76A8">
            <w:pPr>
              <w:jc w:val="both"/>
              <w:rPr>
                <w:rFonts w:ascii="Century Gothic" w:hAnsi="Century Gothic"/>
                <w:sz w:val="22"/>
                <w:szCs w:val="22"/>
                <w:lang w:val="en-US"/>
              </w:rPr>
            </w:pPr>
          </w:p>
        </w:tc>
      </w:tr>
      <w:tr w:rsidR="002066EE" w:rsidRPr="000763B7" w14:paraId="1139B687" w14:textId="77777777" w:rsidTr="00FE25EE">
        <w:tc>
          <w:tcPr>
            <w:tcW w:w="7668" w:type="dxa"/>
          </w:tcPr>
          <w:p w14:paraId="7865F67F" w14:textId="2C99459D" w:rsidR="002066EE" w:rsidRPr="000763B7" w:rsidRDefault="002066EE" w:rsidP="002066EE">
            <w:pPr>
              <w:numPr>
                <w:ilvl w:val="0"/>
                <w:numId w:val="25"/>
              </w:numPr>
              <w:rPr>
                <w:rFonts w:ascii="Century Gothic" w:hAnsi="Century Gothic"/>
                <w:sz w:val="22"/>
                <w:szCs w:val="22"/>
                <w:lang w:val="en-US"/>
              </w:rPr>
            </w:pPr>
            <w:r w:rsidRPr="000763B7">
              <w:rPr>
                <w:rFonts w:ascii="Century Gothic" w:hAnsi="Century Gothic" w:cs="Arial"/>
                <w:sz w:val="22"/>
                <w:szCs w:val="22"/>
              </w:rPr>
              <w:t xml:space="preserve">Provide advice and support to the Headteacher to ensure safety /welfare of </w:t>
            </w:r>
            <w:r w:rsidR="00BF5C31" w:rsidRPr="000763B7">
              <w:rPr>
                <w:rFonts w:ascii="Century Gothic" w:hAnsi="Century Gothic" w:cs="Arial"/>
                <w:sz w:val="22"/>
                <w:szCs w:val="22"/>
              </w:rPr>
              <w:t>students</w:t>
            </w:r>
            <w:r w:rsidRPr="000763B7">
              <w:rPr>
                <w:rFonts w:ascii="Century Gothic" w:hAnsi="Century Gothic" w:cs="Arial"/>
                <w:sz w:val="22"/>
                <w:szCs w:val="22"/>
              </w:rPr>
              <w:t xml:space="preserve"> and all adults in the care of the </w:t>
            </w:r>
            <w:proofErr w:type="gramStart"/>
            <w:r w:rsidRPr="000763B7">
              <w:rPr>
                <w:rFonts w:ascii="Century Gothic" w:hAnsi="Century Gothic" w:cs="Arial"/>
                <w:sz w:val="22"/>
                <w:szCs w:val="22"/>
              </w:rPr>
              <w:t>School</w:t>
            </w:r>
            <w:proofErr w:type="gramEnd"/>
          </w:p>
        </w:tc>
        <w:tc>
          <w:tcPr>
            <w:tcW w:w="2108" w:type="dxa"/>
          </w:tcPr>
          <w:p w14:paraId="7AAE7133" w14:textId="77777777" w:rsidR="002066EE" w:rsidRPr="000763B7" w:rsidRDefault="002066EE" w:rsidP="007B76A8">
            <w:pPr>
              <w:jc w:val="both"/>
              <w:rPr>
                <w:rFonts w:ascii="Century Gothic" w:hAnsi="Century Gothic"/>
                <w:sz w:val="22"/>
                <w:szCs w:val="22"/>
                <w:lang w:val="en-US"/>
              </w:rPr>
            </w:pPr>
          </w:p>
        </w:tc>
      </w:tr>
      <w:tr w:rsidR="002066EE" w:rsidRPr="000763B7" w14:paraId="41A34345" w14:textId="77777777" w:rsidTr="00FE25EE">
        <w:tc>
          <w:tcPr>
            <w:tcW w:w="7668" w:type="dxa"/>
          </w:tcPr>
          <w:p w14:paraId="6E1C1C67" w14:textId="77777777" w:rsidR="002066EE" w:rsidRPr="000763B7" w:rsidRDefault="002066EE" w:rsidP="002066EE">
            <w:pPr>
              <w:numPr>
                <w:ilvl w:val="0"/>
                <w:numId w:val="25"/>
              </w:numPr>
              <w:rPr>
                <w:rFonts w:ascii="Century Gothic" w:hAnsi="Century Gothic" w:cs="Arial"/>
                <w:sz w:val="22"/>
                <w:szCs w:val="22"/>
              </w:rPr>
            </w:pPr>
            <w:r w:rsidRPr="000763B7">
              <w:rPr>
                <w:rFonts w:ascii="Century Gothic" w:hAnsi="Century Gothic" w:cs="Arial"/>
                <w:sz w:val="22"/>
                <w:szCs w:val="22"/>
              </w:rPr>
              <w:t>Assist the Headteacher in providing consistent advice / information to parents</w:t>
            </w:r>
          </w:p>
        </w:tc>
        <w:tc>
          <w:tcPr>
            <w:tcW w:w="2108" w:type="dxa"/>
          </w:tcPr>
          <w:p w14:paraId="477A8092" w14:textId="77777777" w:rsidR="002066EE" w:rsidRPr="000763B7" w:rsidRDefault="002066EE" w:rsidP="007B76A8">
            <w:pPr>
              <w:jc w:val="both"/>
              <w:rPr>
                <w:rFonts w:ascii="Century Gothic" w:hAnsi="Century Gothic"/>
                <w:sz w:val="22"/>
                <w:szCs w:val="22"/>
                <w:lang w:val="en-US"/>
              </w:rPr>
            </w:pPr>
          </w:p>
        </w:tc>
      </w:tr>
      <w:tr w:rsidR="002066EE" w:rsidRPr="000763B7" w14:paraId="293340B5" w14:textId="77777777" w:rsidTr="00FE25EE">
        <w:tc>
          <w:tcPr>
            <w:tcW w:w="7668" w:type="dxa"/>
          </w:tcPr>
          <w:p w14:paraId="2F588CED" w14:textId="77777777" w:rsidR="002066EE" w:rsidRPr="000763B7" w:rsidRDefault="002066EE" w:rsidP="002066EE">
            <w:pPr>
              <w:numPr>
                <w:ilvl w:val="0"/>
                <w:numId w:val="25"/>
              </w:numPr>
              <w:rPr>
                <w:rFonts w:ascii="Century Gothic" w:hAnsi="Century Gothic"/>
                <w:sz w:val="22"/>
                <w:szCs w:val="22"/>
                <w:lang w:val="en-US"/>
              </w:rPr>
            </w:pPr>
            <w:r w:rsidRPr="000763B7">
              <w:rPr>
                <w:rFonts w:ascii="Century Gothic" w:hAnsi="Century Gothic"/>
                <w:sz w:val="22"/>
                <w:szCs w:val="22"/>
                <w:lang w:val="en-US"/>
              </w:rPr>
              <w:t xml:space="preserve">Ensure that the Emergency Management Unit are aware of the emergency and are provided with updates </w:t>
            </w:r>
          </w:p>
        </w:tc>
        <w:tc>
          <w:tcPr>
            <w:tcW w:w="2108" w:type="dxa"/>
          </w:tcPr>
          <w:p w14:paraId="73233849" w14:textId="77777777" w:rsidR="002066EE" w:rsidRPr="000763B7" w:rsidRDefault="002066EE" w:rsidP="007B76A8">
            <w:pPr>
              <w:jc w:val="both"/>
              <w:rPr>
                <w:rFonts w:ascii="Century Gothic" w:hAnsi="Century Gothic"/>
                <w:sz w:val="22"/>
                <w:szCs w:val="22"/>
                <w:lang w:val="en-US"/>
              </w:rPr>
            </w:pPr>
          </w:p>
        </w:tc>
      </w:tr>
      <w:tr w:rsidR="002066EE" w:rsidRPr="000763B7" w14:paraId="7093A984" w14:textId="77777777" w:rsidTr="00FE25EE">
        <w:tc>
          <w:tcPr>
            <w:tcW w:w="7668" w:type="dxa"/>
          </w:tcPr>
          <w:p w14:paraId="2E4620B8" w14:textId="77777777" w:rsidR="002066EE" w:rsidRPr="000763B7" w:rsidRDefault="002066EE" w:rsidP="002066EE">
            <w:pPr>
              <w:numPr>
                <w:ilvl w:val="0"/>
                <w:numId w:val="25"/>
              </w:numPr>
              <w:autoSpaceDE w:val="0"/>
              <w:autoSpaceDN w:val="0"/>
              <w:adjustRightInd w:val="0"/>
              <w:rPr>
                <w:rFonts w:ascii="Century Gothic" w:hAnsi="Century Gothic"/>
                <w:sz w:val="22"/>
                <w:szCs w:val="22"/>
                <w:lang w:val="en-US"/>
              </w:rPr>
            </w:pPr>
            <w:r w:rsidRPr="000763B7">
              <w:rPr>
                <w:rFonts w:ascii="Century Gothic" w:hAnsi="Century Gothic"/>
                <w:sz w:val="22"/>
                <w:szCs w:val="22"/>
                <w:lang w:val="en-US"/>
              </w:rPr>
              <w:t xml:space="preserve">Direct requests for assistance with the Media to MIDDLESBROUGH COUNCIL’s Marketing &amp; Communications Team </w:t>
            </w:r>
          </w:p>
        </w:tc>
        <w:tc>
          <w:tcPr>
            <w:tcW w:w="2108" w:type="dxa"/>
          </w:tcPr>
          <w:p w14:paraId="5361F8D3" w14:textId="77777777" w:rsidR="002066EE" w:rsidRPr="000763B7" w:rsidRDefault="002066EE" w:rsidP="007B76A8">
            <w:pPr>
              <w:jc w:val="both"/>
              <w:rPr>
                <w:rFonts w:ascii="Century Gothic" w:hAnsi="Century Gothic"/>
                <w:sz w:val="22"/>
                <w:szCs w:val="22"/>
                <w:lang w:val="en-US"/>
              </w:rPr>
            </w:pPr>
          </w:p>
        </w:tc>
      </w:tr>
      <w:tr w:rsidR="002066EE" w:rsidRPr="000763B7" w14:paraId="1F5C21DD" w14:textId="77777777" w:rsidTr="00FE25EE">
        <w:tc>
          <w:tcPr>
            <w:tcW w:w="7668" w:type="dxa"/>
          </w:tcPr>
          <w:p w14:paraId="6BDB1840" w14:textId="77777777" w:rsidR="002066EE" w:rsidRPr="000763B7" w:rsidRDefault="002066EE" w:rsidP="002066EE">
            <w:pPr>
              <w:numPr>
                <w:ilvl w:val="0"/>
                <w:numId w:val="25"/>
              </w:numPr>
              <w:autoSpaceDE w:val="0"/>
              <w:autoSpaceDN w:val="0"/>
              <w:adjustRightInd w:val="0"/>
              <w:rPr>
                <w:rFonts w:ascii="Century Gothic" w:hAnsi="Century Gothic"/>
                <w:sz w:val="22"/>
                <w:szCs w:val="22"/>
                <w:lang w:val="en-US"/>
              </w:rPr>
            </w:pPr>
            <w:r w:rsidRPr="000763B7">
              <w:rPr>
                <w:rFonts w:ascii="Century Gothic" w:hAnsi="Century Gothic" w:cs="Arial"/>
                <w:sz w:val="22"/>
                <w:szCs w:val="22"/>
              </w:rPr>
              <w:t>Attend meetings of the SERT as required, and ensure that you receive regular situation updates</w:t>
            </w:r>
          </w:p>
        </w:tc>
        <w:tc>
          <w:tcPr>
            <w:tcW w:w="2108" w:type="dxa"/>
          </w:tcPr>
          <w:p w14:paraId="4F3E2D49" w14:textId="77777777" w:rsidR="002066EE" w:rsidRPr="000763B7" w:rsidRDefault="002066EE" w:rsidP="007B76A8">
            <w:pPr>
              <w:jc w:val="both"/>
              <w:rPr>
                <w:rFonts w:ascii="Century Gothic" w:hAnsi="Century Gothic"/>
                <w:sz w:val="22"/>
                <w:szCs w:val="22"/>
                <w:lang w:val="en-US"/>
              </w:rPr>
            </w:pPr>
          </w:p>
        </w:tc>
      </w:tr>
      <w:tr w:rsidR="002066EE" w:rsidRPr="000763B7" w14:paraId="21778858" w14:textId="77777777" w:rsidTr="00FE25EE">
        <w:tc>
          <w:tcPr>
            <w:tcW w:w="7668" w:type="dxa"/>
          </w:tcPr>
          <w:p w14:paraId="2C8BD4AF" w14:textId="77777777" w:rsidR="002066EE" w:rsidRPr="000763B7" w:rsidRDefault="002066EE" w:rsidP="002066EE">
            <w:pPr>
              <w:numPr>
                <w:ilvl w:val="0"/>
                <w:numId w:val="25"/>
              </w:numPr>
              <w:autoSpaceDE w:val="0"/>
              <w:autoSpaceDN w:val="0"/>
              <w:adjustRightInd w:val="0"/>
              <w:rPr>
                <w:rFonts w:ascii="Century Gothic" w:hAnsi="Century Gothic" w:cs="Arial"/>
                <w:sz w:val="22"/>
                <w:szCs w:val="22"/>
              </w:rPr>
            </w:pPr>
            <w:r w:rsidRPr="000763B7">
              <w:rPr>
                <w:rFonts w:ascii="Century Gothic" w:hAnsi="Century Gothic" w:cs="Arial"/>
                <w:sz w:val="22"/>
                <w:szCs w:val="22"/>
              </w:rPr>
              <w:lastRenderedPageBreak/>
              <w:t>Attend MIDDLESBROUGH COUNCIL meetings/ Emergency Control Centre as required and provide updates</w:t>
            </w:r>
          </w:p>
        </w:tc>
        <w:tc>
          <w:tcPr>
            <w:tcW w:w="2108" w:type="dxa"/>
          </w:tcPr>
          <w:p w14:paraId="0B6AF64C" w14:textId="77777777" w:rsidR="002066EE" w:rsidRPr="000763B7" w:rsidRDefault="002066EE" w:rsidP="007B76A8">
            <w:pPr>
              <w:jc w:val="both"/>
              <w:rPr>
                <w:rFonts w:ascii="Century Gothic" w:hAnsi="Century Gothic"/>
                <w:sz w:val="22"/>
                <w:szCs w:val="22"/>
                <w:lang w:val="en-US"/>
              </w:rPr>
            </w:pPr>
          </w:p>
        </w:tc>
      </w:tr>
      <w:tr w:rsidR="002066EE" w:rsidRPr="000763B7" w14:paraId="29BA3925" w14:textId="77777777" w:rsidTr="00FE25EE">
        <w:tc>
          <w:tcPr>
            <w:tcW w:w="7668" w:type="dxa"/>
          </w:tcPr>
          <w:p w14:paraId="01B65D6E" w14:textId="77777777" w:rsidR="002066EE" w:rsidRPr="000763B7" w:rsidRDefault="002066EE" w:rsidP="002066EE">
            <w:pPr>
              <w:numPr>
                <w:ilvl w:val="0"/>
                <w:numId w:val="25"/>
              </w:numPr>
              <w:autoSpaceDE w:val="0"/>
              <w:autoSpaceDN w:val="0"/>
              <w:adjustRightInd w:val="0"/>
              <w:rPr>
                <w:rFonts w:ascii="Century Gothic" w:hAnsi="Century Gothic"/>
                <w:sz w:val="22"/>
                <w:szCs w:val="22"/>
                <w:lang w:val="en-US"/>
              </w:rPr>
            </w:pPr>
            <w:r w:rsidRPr="000763B7">
              <w:rPr>
                <w:rFonts w:ascii="Century Gothic" w:hAnsi="Century Gothic" w:cs="Arial"/>
                <w:sz w:val="22"/>
                <w:szCs w:val="22"/>
              </w:rPr>
              <w:t xml:space="preserve">Consider arrangements to assist the </w:t>
            </w:r>
            <w:proofErr w:type="gramStart"/>
            <w:r w:rsidRPr="000763B7">
              <w:rPr>
                <w:rFonts w:ascii="Century Gothic" w:hAnsi="Century Gothic" w:cs="Arial"/>
                <w:sz w:val="22"/>
                <w:szCs w:val="22"/>
              </w:rPr>
              <w:t>School</w:t>
            </w:r>
            <w:proofErr w:type="gramEnd"/>
            <w:r w:rsidRPr="000763B7">
              <w:rPr>
                <w:rFonts w:ascii="Century Gothic" w:hAnsi="Century Gothic" w:cs="Arial"/>
                <w:sz w:val="22"/>
                <w:szCs w:val="22"/>
              </w:rPr>
              <w:t xml:space="preserve"> in making a speedy return to normality</w:t>
            </w:r>
          </w:p>
        </w:tc>
        <w:tc>
          <w:tcPr>
            <w:tcW w:w="2108" w:type="dxa"/>
          </w:tcPr>
          <w:p w14:paraId="4C2B070C" w14:textId="77777777" w:rsidR="002066EE" w:rsidRPr="000763B7" w:rsidRDefault="002066EE" w:rsidP="007B76A8">
            <w:pPr>
              <w:jc w:val="both"/>
              <w:rPr>
                <w:rFonts w:ascii="Century Gothic" w:hAnsi="Century Gothic"/>
                <w:sz w:val="22"/>
                <w:szCs w:val="22"/>
                <w:lang w:val="en-US"/>
              </w:rPr>
            </w:pPr>
          </w:p>
        </w:tc>
      </w:tr>
    </w:tbl>
    <w:p w14:paraId="65F1990D" w14:textId="7D158691" w:rsidR="002066EE" w:rsidRPr="000763B7" w:rsidRDefault="002066EE" w:rsidP="002066EE">
      <w:pPr>
        <w:spacing w:after="160" w:line="259" w:lineRule="auto"/>
        <w:rPr>
          <w:rFonts w:ascii="Century Gothic" w:hAnsi="Century Gothic"/>
          <w:b/>
          <w:sz w:val="22"/>
          <w:szCs w:val="22"/>
        </w:rPr>
      </w:pPr>
    </w:p>
    <w:p w14:paraId="3202D413" w14:textId="77777777"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3.9</w:t>
      </w:r>
      <w:r w:rsidRPr="000763B7">
        <w:rPr>
          <w:rFonts w:ascii="Century Gothic" w:hAnsi="Century Gothic"/>
          <w:sz w:val="22"/>
          <w:szCs w:val="22"/>
        </w:rPr>
        <w:tab/>
        <w:t>Cleveland Emergency Planning Team</w:t>
      </w:r>
    </w:p>
    <w:p w14:paraId="318E9C98" w14:textId="77777777" w:rsidR="002066EE" w:rsidRPr="000763B7" w:rsidRDefault="002066EE" w:rsidP="002066EE">
      <w:pPr>
        <w:rPr>
          <w:rFonts w:ascii="Century Gothic" w:hAnsi="Century Gothic"/>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108"/>
      </w:tblGrid>
      <w:tr w:rsidR="002066EE" w:rsidRPr="000763B7" w14:paraId="544BE68B" w14:textId="77777777" w:rsidTr="00FE25EE">
        <w:tc>
          <w:tcPr>
            <w:tcW w:w="7668" w:type="dxa"/>
            <w:shd w:val="clear" w:color="auto" w:fill="E6E6E6"/>
          </w:tcPr>
          <w:p w14:paraId="471A35D4" w14:textId="77777777" w:rsidR="002066EE" w:rsidRPr="000763B7" w:rsidRDefault="002066EE" w:rsidP="007B76A8">
            <w:pPr>
              <w:autoSpaceDE w:val="0"/>
              <w:autoSpaceDN w:val="0"/>
              <w:adjustRightInd w:val="0"/>
              <w:jc w:val="center"/>
              <w:rPr>
                <w:rFonts w:ascii="Century Gothic" w:hAnsi="Century Gothic" w:cs="Arial"/>
                <w:b/>
                <w:sz w:val="22"/>
                <w:szCs w:val="22"/>
              </w:rPr>
            </w:pPr>
            <w:r w:rsidRPr="000763B7">
              <w:rPr>
                <w:rFonts w:ascii="Century Gothic" w:hAnsi="Century Gothic" w:cs="Arial"/>
                <w:b/>
                <w:sz w:val="22"/>
                <w:szCs w:val="22"/>
              </w:rPr>
              <w:t>ACTION</w:t>
            </w:r>
          </w:p>
        </w:tc>
        <w:tc>
          <w:tcPr>
            <w:tcW w:w="2108" w:type="dxa"/>
            <w:shd w:val="clear" w:color="auto" w:fill="E6E6E6"/>
          </w:tcPr>
          <w:p w14:paraId="538FF236" w14:textId="77777777" w:rsidR="002066EE" w:rsidRPr="000763B7" w:rsidRDefault="002066EE" w:rsidP="007B76A8">
            <w:pPr>
              <w:autoSpaceDE w:val="0"/>
              <w:autoSpaceDN w:val="0"/>
              <w:adjustRightInd w:val="0"/>
              <w:rPr>
                <w:rFonts w:ascii="Century Gothic" w:hAnsi="Century Gothic" w:cs="Arial"/>
                <w:sz w:val="22"/>
                <w:szCs w:val="22"/>
              </w:rPr>
            </w:pPr>
            <w:r w:rsidRPr="000763B7">
              <w:rPr>
                <w:rFonts w:ascii="Century Gothic" w:hAnsi="Century Gothic" w:cs="Arial"/>
                <w:sz w:val="22"/>
                <w:szCs w:val="22"/>
              </w:rPr>
              <w:t>Tick box</w:t>
            </w:r>
          </w:p>
        </w:tc>
      </w:tr>
      <w:tr w:rsidR="002066EE" w:rsidRPr="000763B7" w14:paraId="04A94AF9" w14:textId="77777777" w:rsidTr="00FE25EE">
        <w:tc>
          <w:tcPr>
            <w:tcW w:w="7668" w:type="dxa"/>
          </w:tcPr>
          <w:p w14:paraId="7ED85608" w14:textId="77777777" w:rsidR="002066EE" w:rsidRPr="000763B7" w:rsidRDefault="002066EE" w:rsidP="002066EE">
            <w:pPr>
              <w:numPr>
                <w:ilvl w:val="0"/>
                <w:numId w:val="30"/>
              </w:numPr>
              <w:rPr>
                <w:rFonts w:ascii="Century Gothic" w:hAnsi="Century Gothic"/>
                <w:sz w:val="22"/>
                <w:szCs w:val="22"/>
                <w:lang w:val="en-US"/>
              </w:rPr>
            </w:pPr>
            <w:r w:rsidRPr="000763B7">
              <w:rPr>
                <w:rFonts w:ascii="Century Gothic" w:hAnsi="Century Gothic" w:cs="Arial"/>
                <w:sz w:val="22"/>
                <w:szCs w:val="22"/>
              </w:rPr>
              <w:t>Obtain as much information as possible about the situation and start a log</w:t>
            </w:r>
          </w:p>
        </w:tc>
        <w:tc>
          <w:tcPr>
            <w:tcW w:w="2108" w:type="dxa"/>
          </w:tcPr>
          <w:p w14:paraId="4C69748E" w14:textId="77777777" w:rsidR="002066EE" w:rsidRPr="000763B7" w:rsidRDefault="002066EE" w:rsidP="007B76A8">
            <w:pPr>
              <w:jc w:val="both"/>
              <w:rPr>
                <w:rFonts w:ascii="Century Gothic" w:hAnsi="Century Gothic"/>
                <w:sz w:val="22"/>
                <w:szCs w:val="22"/>
                <w:lang w:val="en-US"/>
              </w:rPr>
            </w:pPr>
          </w:p>
        </w:tc>
      </w:tr>
      <w:tr w:rsidR="002066EE" w:rsidRPr="000763B7" w14:paraId="749EEDCE" w14:textId="77777777" w:rsidTr="00FE25EE">
        <w:tc>
          <w:tcPr>
            <w:tcW w:w="7668" w:type="dxa"/>
          </w:tcPr>
          <w:p w14:paraId="6DADEEB2" w14:textId="77777777" w:rsidR="002066EE" w:rsidRPr="000763B7" w:rsidRDefault="002066EE" w:rsidP="002066EE">
            <w:pPr>
              <w:numPr>
                <w:ilvl w:val="0"/>
                <w:numId w:val="30"/>
              </w:numPr>
              <w:jc w:val="both"/>
              <w:rPr>
                <w:rFonts w:ascii="Century Gothic" w:hAnsi="Century Gothic"/>
                <w:sz w:val="22"/>
                <w:szCs w:val="22"/>
                <w:lang w:val="en-US"/>
              </w:rPr>
            </w:pPr>
            <w:r w:rsidRPr="000763B7">
              <w:rPr>
                <w:rFonts w:ascii="Century Gothic" w:hAnsi="Century Gothic"/>
                <w:sz w:val="22"/>
                <w:szCs w:val="22"/>
                <w:lang w:val="en-US"/>
              </w:rPr>
              <w:t>Assist with coordinating the Emergency Response</w:t>
            </w:r>
          </w:p>
        </w:tc>
        <w:tc>
          <w:tcPr>
            <w:tcW w:w="2108" w:type="dxa"/>
          </w:tcPr>
          <w:p w14:paraId="44AB245D" w14:textId="77777777" w:rsidR="002066EE" w:rsidRPr="000763B7" w:rsidRDefault="002066EE" w:rsidP="007B76A8">
            <w:pPr>
              <w:jc w:val="both"/>
              <w:rPr>
                <w:rFonts w:ascii="Century Gothic" w:hAnsi="Century Gothic"/>
                <w:sz w:val="22"/>
                <w:szCs w:val="22"/>
                <w:lang w:val="en-US"/>
              </w:rPr>
            </w:pPr>
          </w:p>
        </w:tc>
      </w:tr>
      <w:tr w:rsidR="002066EE" w:rsidRPr="000763B7" w14:paraId="32F3F0F5" w14:textId="77777777" w:rsidTr="00FE25EE">
        <w:tc>
          <w:tcPr>
            <w:tcW w:w="7668" w:type="dxa"/>
          </w:tcPr>
          <w:p w14:paraId="1015F8DE" w14:textId="77777777" w:rsidR="002066EE" w:rsidRPr="000763B7" w:rsidRDefault="002066EE" w:rsidP="007B76A8">
            <w:pPr>
              <w:rPr>
                <w:rFonts w:ascii="Century Gothic" w:hAnsi="Century Gothic"/>
                <w:sz w:val="22"/>
                <w:szCs w:val="22"/>
                <w:lang w:val="en-US"/>
              </w:rPr>
            </w:pPr>
            <w:r w:rsidRPr="000763B7">
              <w:rPr>
                <w:rFonts w:ascii="Century Gothic" w:hAnsi="Century Gothic"/>
                <w:b/>
                <w:sz w:val="22"/>
                <w:szCs w:val="22"/>
                <w:lang w:val="en-US"/>
              </w:rPr>
              <w:t xml:space="preserve">Liaison </w:t>
            </w:r>
            <w:r w:rsidRPr="000763B7">
              <w:rPr>
                <w:rFonts w:ascii="Century Gothic" w:hAnsi="Century Gothic"/>
                <w:sz w:val="22"/>
                <w:szCs w:val="22"/>
                <w:lang w:val="en-US"/>
              </w:rPr>
              <w:t>with:</w:t>
            </w:r>
          </w:p>
          <w:p w14:paraId="35F90808" w14:textId="77777777" w:rsidR="002066EE" w:rsidRPr="000763B7" w:rsidRDefault="002066EE" w:rsidP="002066EE">
            <w:pPr>
              <w:numPr>
                <w:ilvl w:val="0"/>
                <w:numId w:val="26"/>
              </w:numPr>
              <w:rPr>
                <w:rFonts w:ascii="Century Gothic" w:hAnsi="Century Gothic"/>
                <w:sz w:val="22"/>
                <w:szCs w:val="22"/>
                <w:lang w:val="en-US"/>
              </w:rPr>
            </w:pPr>
            <w:r w:rsidRPr="000763B7">
              <w:rPr>
                <w:rFonts w:ascii="Century Gothic" w:hAnsi="Century Gothic"/>
                <w:sz w:val="22"/>
                <w:szCs w:val="22"/>
                <w:lang w:val="en-US"/>
              </w:rPr>
              <w:t>Emergency Services</w:t>
            </w:r>
          </w:p>
          <w:p w14:paraId="2DB5FB44" w14:textId="77777777" w:rsidR="002066EE" w:rsidRPr="000763B7" w:rsidRDefault="002066EE" w:rsidP="002066EE">
            <w:pPr>
              <w:numPr>
                <w:ilvl w:val="0"/>
                <w:numId w:val="26"/>
              </w:numPr>
              <w:rPr>
                <w:rFonts w:ascii="Century Gothic" w:hAnsi="Century Gothic"/>
                <w:sz w:val="22"/>
                <w:szCs w:val="22"/>
                <w:lang w:val="en-US"/>
              </w:rPr>
            </w:pPr>
            <w:r w:rsidRPr="000763B7">
              <w:rPr>
                <w:rFonts w:ascii="Century Gothic" w:hAnsi="Century Gothic"/>
                <w:sz w:val="22"/>
                <w:szCs w:val="22"/>
                <w:lang w:val="en-US"/>
              </w:rPr>
              <w:t>School – Headteacher and SERT members</w:t>
            </w:r>
          </w:p>
          <w:p w14:paraId="397529CF" w14:textId="77777777" w:rsidR="002066EE" w:rsidRPr="000763B7" w:rsidRDefault="002066EE" w:rsidP="002066EE">
            <w:pPr>
              <w:numPr>
                <w:ilvl w:val="0"/>
                <w:numId w:val="26"/>
              </w:numPr>
              <w:rPr>
                <w:rFonts w:ascii="Century Gothic" w:hAnsi="Century Gothic"/>
                <w:sz w:val="22"/>
                <w:szCs w:val="22"/>
                <w:lang w:val="en-US"/>
              </w:rPr>
            </w:pPr>
            <w:r w:rsidRPr="000763B7">
              <w:rPr>
                <w:rFonts w:ascii="Century Gothic" w:hAnsi="Century Gothic"/>
                <w:sz w:val="22"/>
                <w:szCs w:val="22"/>
                <w:lang w:val="en-US"/>
              </w:rPr>
              <w:t>MIDDLESBROUGH COUNCIL Senior Duty Officer</w:t>
            </w:r>
          </w:p>
          <w:p w14:paraId="5ED1B653" w14:textId="77777777" w:rsidR="002066EE" w:rsidRPr="000763B7" w:rsidRDefault="002066EE" w:rsidP="002066EE">
            <w:pPr>
              <w:numPr>
                <w:ilvl w:val="0"/>
                <w:numId w:val="26"/>
              </w:numPr>
              <w:rPr>
                <w:rFonts w:ascii="Century Gothic" w:hAnsi="Century Gothic"/>
                <w:sz w:val="22"/>
                <w:szCs w:val="22"/>
                <w:lang w:val="en-US"/>
              </w:rPr>
            </w:pPr>
            <w:r w:rsidRPr="000763B7">
              <w:rPr>
                <w:rFonts w:ascii="Century Gothic" w:hAnsi="Century Gothic"/>
                <w:sz w:val="22"/>
                <w:szCs w:val="22"/>
                <w:lang w:val="en-US"/>
              </w:rPr>
              <w:t>MIDDLESBROUGH COUNCIL Chief Executive</w:t>
            </w:r>
          </w:p>
          <w:p w14:paraId="2E4C7CF9" w14:textId="77777777" w:rsidR="002066EE" w:rsidRPr="000763B7" w:rsidRDefault="002066EE" w:rsidP="002066EE">
            <w:pPr>
              <w:numPr>
                <w:ilvl w:val="0"/>
                <w:numId w:val="26"/>
              </w:numPr>
              <w:rPr>
                <w:rFonts w:ascii="Century Gothic" w:hAnsi="Century Gothic"/>
                <w:sz w:val="22"/>
                <w:szCs w:val="22"/>
                <w:lang w:val="en-US"/>
              </w:rPr>
            </w:pPr>
            <w:r w:rsidRPr="000763B7">
              <w:rPr>
                <w:rFonts w:ascii="Century Gothic" w:hAnsi="Century Gothic"/>
                <w:sz w:val="22"/>
                <w:szCs w:val="22"/>
                <w:lang w:val="en-US"/>
              </w:rPr>
              <w:t>Children’s Services Lead</w:t>
            </w:r>
          </w:p>
          <w:p w14:paraId="476328BC" w14:textId="77777777" w:rsidR="002066EE" w:rsidRPr="000763B7" w:rsidRDefault="002066EE" w:rsidP="002066EE">
            <w:pPr>
              <w:numPr>
                <w:ilvl w:val="0"/>
                <w:numId w:val="26"/>
              </w:numPr>
              <w:rPr>
                <w:rFonts w:ascii="Century Gothic" w:hAnsi="Century Gothic"/>
                <w:sz w:val="22"/>
                <w:szCs w:val="22"/>
                <w:lang w:val="en-US"/>
              </w:rPr>
            </w:pPr>
            <w:r w:rsidRPr="000763B7">
              <w:rPr>
                <w:rFonts w:ascii="Century Gothic" w:hAnsi="Century Gothic"/>
                <w:sz w:val="22"/>
                <w:szCs w:val="22"/>
                <w:lang w:val="en-US"/>
              </w:rPr>
              <w:t>Other Council officers</w:t>
            </w:r>
          </w:p>
          <w:p w14:paraId="421E8AB0" w14:textId="77777777" w:rsidR="002066EE" w:rsidRPr="000763B7" w:rsidRDefault="002066EE" w:rsidP="002066EE">
            <w:pPr>
              <w:numPr>
                <w:ilvl w:val="0"/>
                <w:numId w:val="26"/>
              </w:numPr>
              <w:rPr>
                <w:rFonts w:ascii="Century Gothic" w:hAnsi="Century Gothic"/>
                <w:sz w:val="22"/>
                <w:szCs w:val="22"/>
                <w:lang w:val="en-US"/>
              </w:rPr>
            </w:pPr>
            <w:r w:rsidRPr="000763B7">
              <w:rPr>
                <w:rFonts w:ascii="Century Gothic" w:hAnsi="Century Gothic"/>
                <w:sz w:val="22"/>
                <w:szCs w:val="22"/>
                <w:lang w:val="en-US"/>
              </w:rPr>
              <w:t>Elected Members</w:t>
            </w:r>
          </w:p>
          <w:p w14:paraId="28BB6C56" w14:textId="77777777" w:rsidR="002066EE" w:rsidRPr="000763B7" w:rsidRDefault="002066EE" w:rsidP="002066EE">
            <w:pPr>
              <w:numPr>
                <w:ilvl w:val="0"/>
                <w:numId w:val="26"/>
              </w:numPr>
              <w:rPr>
                <w:rFonts w:ascii="Century Gothic" w:hAnsi="Century Gothic"/>
                <w:sz w:val="22"/>
                <w:szCs w:val="22"/>
                <w:lang w:val="en-US"/>
              </w:rPr>
            </w:pPr>
            <w:r w:rsidRPr="000763B7">
              <w:rPr>
                <w:rFonts w:ascii="Century Gothic" w:hAnsi="Century Gothic"/>
                <w:sz w:val="22"/>
                <w:szCs w:val="22"/>
                <w:lang w:val="en-US"/>
              </w:rPr>
              <w:t xml:space="preserve">Councilors </w:t>
            </w:r>
          </w:p>
        </w:tc>
        <w:tc>
          <w:tcPr>
            <w:tcW w:w="2108" w:type="dxa"/>
          </w:tcPr>
          <w:p w14:paraId="3937F662" w14:textId="77777777" w:rsidR="002066EE" w:rsidRPr="000763B7" w:rsidRDefault="002066EE" w:rsidP="007B76A8">
            <w:pPr>
              <w:jc w:val="both"/>
              <w:rPr>
                <w:rFonts w:ascii="Century Gothic" w:hAnsi="Century Gothic"/>
                <w:sz w:val="22"/>
                <w:szCs w:val="22"/>
                <w:lang w:val="en-US"/>
              </w:rPr>
            </w:pPr>
          </w:p>
        </w:tc>
      </w:tr>
      <w:tr w:rsidR="002066EE" w:rsidRPr="000763B7" w14:paraId="155E2AA0" w14:textId="77777777" w:rsidTr="00FE25EE">
        <w:tc>
          <w:tcPr>
            <w:tcW w:w="7668" w:type="dxa"/>
          </w:tcPr>
          <w:p w14:paraId="536FBB4C" w14:textId="1E36548F" w:rsidR="002066EE" w:rsidRPr="000763B7" w:rsidRDefault="002066EE" w:rsidP="007B76A8">
            <w:pPr>
              <w:rPr>
                <w:rFonts w:ascii="Century Gothic" w:hAnsi="Century Gothic"/>
                <w:sz w:val="22"/>
                <w:szCs w:val="22"/>
                <w:lang w:val="en-US"/>
              </w:rPr>
            </w:pPr>
            <w:r w:rsidRPr="000763B7">
              <w:rPr>
                <w:rFonts w:ascii="Century Gothic" w:hAnsi="Century Gothic"/>
                <w:sz w:val="22"/>
                <w:szCs w:val="22"/>
                <w:lang w:val="en-US"/>
              </w:rPr>
              <w:t xml:space="preserve">Assist school with arrangements to ensure the safety and welfare of </w:t>
            </w:r>
            <w:r w:rsidR="00BF5C31" w:rsidRPr="000763B7">
              <w:rPr>
                <w:rFonts w:ascii="Century Gothic" w:hAnsi="Century Gothic"/>
                <w:sz w:val="22"/>
                <w:szCs w:val="22"/>
                <w:lang w:val="en-US"/>
              </w:rPr>
              <w:t>students</w:t>
            </w:r>
            <w:r w:rsidRPr="000763B7">
              <w:rPr>
                <w:rFonts w:ascii="Century Gothic" w:hAnsi="Century Gothic"/>
                <w:sz w:val="22"/>
                <w:szCs w:val="22"/>
                <w:lang w:val="en-US"/>
              </w:rPr>
              <w:t xml:space="preserve"> and all adults in the care of the school. This may include assistance with</w:t>
            </w:r>
          </w:p>
          <w:p w14:paraId="007139B7" w14:textId="77777777" w:rsidR="002066EE" w:rsidRPr="000763B7" w:rsidRDefault="002066EE" w:rsidP="002066EE">
            <w:pPr>
              <w:numPr>
                <w:ilvl w:val="0"/>
                <w:numId w:val="27"/>
              </w:numPr>
              <w:rPr>
                <w:rFonts w:ascii="Century Gothic" w:hAnsi="Century Gothic"/>
                <w:sz w:val="22"/>
                <w:szCs w:val="22"/>
                <w:lang w:val="en-US"/>
              </w:rPr>
            </w:pPr>
            <w:r w:rsidRPr="000763B7">
              <w:rPr>
                <w:rFonts w:ascii="Century Gothic" w:hAnsi="Century Gothic"/>
                <w:sz w:val="22"/>
                <w:szCs w:val="22"/>
                <w:lang w:val="en-US"/>
              </w:rPr>
              <w:t>Evacuation</w:t>
            </w:r>
          </w:p>
          <w:p w14:paraId="12BFD290" w14:textId="77777777" w:rsidR="002066EE" w:rsidRPr="000763B7" w:rsidRDefault="002066EE" w:rsidP="002066EE">
            <w:pPr>
              <w:numPr>
                <w:ilvl w:val="0"/>
                <w:numId w:val="27"/>
              </w:numPr>
              <w:rPr>
                <w:rFonts w:ascii="Century Gothic" w:hAnsi="Century Gothic"/>
                <w:sz w:val="22"/>
                <w:szCs w:val="22"/>
                <w:lang w:val="en-US"/>
              </w:rPr>
            </w:pPr>
            <w:r w:rsidRPr="000763B7">
              <w:rPr>
                <w:rFonts w:ascii="Century Gothic" w:hAnsi="Century Gothic"/>
                <w:sz w:val="22"/>
                <w:szCs w:val="22"/>
                <w:lang w:val="en-US"/>
              </w:rPr>
              <w:t>Transport</w:t>
            </w:r>
          </w:p>
          <w:p w14:paraId="63FD90D0" w14:textId="77777777" w:rsidR="002066EE" w:rsidRPr="000763B7" w:rsidRDefault="002066EE" w:rsidP="002066EE">
            <w:pPr>
              <w:numPr>
                <w:ilvl w:val="0"/>
                <w:numId w:val="27"/>
              </w:numPr>
              <w:rPr>
                <w:rFonts w:ascii="Century Gothic" w:hAnsi="Century Gothic"/>
                <w:sz w:val="22"/>
                <w:szCs w:val="22"/>
                <w:lang w:val="en-US"/>
              </w:rPr>
            </w:pPr>
            <w:r w:rsidRPr="000763B7">
              <w:rPr>
                <w:rFonts w:ascii="Century Gothic" w:hAnsi="Century Gothic"/>
                <w:sz w:val="22"/>
                <w:szCs w:val="22"/>
                <w:lang w:val="en-US"/>
              </w:rPr>
              <w:t>Setting up a Rest Centre</w:t>
            </w:r>
          </w:p>
          <w:p w14:paraId="11A9713E" w14:textId="77777777" w:rsidR="002066EE" w:rsidRPr="000763B7" w:rsidRDefault="002066EE" w:rsidP="002066EE">
            <w:pPr>
              <w:numPr>
                <w:ilvl w:val="0"/>
                <w:numId w:val="27"/>
              </w:numPr>
              <w:rPr>
                <w:rFonts w:ascii="Century Gothic" w:hAnsi="Century Gothic"/>
                <w:sz w:val="22"/>
                <w:szCs w:val="22"/>
                <w:lang w:val="en-US"/>
              </w:rPr>
            </w:pPr>
            <w:r w:rsidRPr="000763B7">
              <w:rPr>
                <w:rFonts w:ascii="Century Gothic" w:hAnsi="Century Gothic"/>
                <w:sz w:val="22"/>
                <w:szCs w:val="22"/>
                <w:lang w:val="en-US"/>
              </w:rPr>
              <w:t>Provision of Emergency Feeding</w:t>
            </w:r>
          </w:p>
          <w:p w14:paraId="2C6A0216" w14:textId="77777777" w:rsidR="002066EE" w:rsidRPr="000763B7" w:rsidRDefault="002066EE" w:rsidP="002066EE">
            <w:pPr>
              <w:numPr>
                <w:ilvl w:val="0"/>
                <w:numId w:val="27"/>
              </w:numPr>
              <w:rPr>
                <w:rFonts w:ascii="Century Gothic" w:hAnsi="Century Gothic"/>
                <w:sz w:val="22"/>
                <w:szCs w:val="22"/>
                <w:lang w:val="en-US"/>
              </w:rPr>
            </w:pPr>
            <w:r w:rsidRPr="000763B7">
              <w:rPr>
                <w:rFonts w:ascii="Century Gothic" w:hAnsi="Century Gothic"/>
                <w:sz w:val="22"/>
                <w:szCs w:val="22"/>
                <w:lang w:val="en-US"/>
              </w:rPr>
              <w:t xml:space="preserve">Provision of Welfare services </w:t>
            </w:r>
          </w:p>
          <w:p w14:paraId="79DEC00F" w14:textId="77777777" w:rsidR="002066EE" w:rsidRPr="000763B7" w:rsidRDefault="002066EE" w:rsidP="002066EE">
            <w:pPr>
              <w:numPr>
                <w:ilvl w:val="0"/>
                <w:numId w:val="27"/>
              </w:numPr>
              <w:rPr>
                <w:rFonts w:ascii="Century Gothic" w:hAnsi="Century Gothic"/>
                <w:sz w:val="22"/>
                <w:szCs w:val="22"/>
                <w:lang w:val="en-US"/>
              </w:rPr>
            </w:pPr>
            <w:r w:rsidRPr="000763B7">
              <w:rPr>
                <w:rFonts w:ascii="Century Gothic" w:hAnsi="Century Gothic"/>
                <w:sz w:val="22"/>
                <w:szCs w:val="22"/>
                <w:lang w:val="en-US"/>
              </w:rPr>
              <w:t>Provision of Business Continuity Advice</w:t>
            </w:r>
          </w:p>
        </w:tc>
        <w:tc>
          <w:tcPr>
            <w:tcW w:w="2108" w:type="dxa"/>
          </w:tcPr>
          <w:p w14:paraId="717AF6E2" w14:textId="77777777" w:rsidR="002066EE" w:rsidRPr="000763B7" w:rsidRDefault="002066EE" w:rsidP="007B76A8">
            <w:pPr>
              <w:jc w:val="both"/>
              <w:rPr>
                <w:rFonts w:ascii="Century Gothic" w:hAnsi="Century Gothic"/>
                <w:sz w:val="22"/>
                <w:szCs w:val="22"/>
                <w:lang w:val="en-US"/>
              </w:rPr>
            </w:pPr>
          </w:p>
        </w:tc>
      </w:tr>
      <w:tr w:rsidR="002066EE" w:rsidRPr="000763B7" w14:paraId="2057D32A" w14:textId="77777777" w:rsidTr="00FE25EE">
        <w:tc>
          <w:tcPr>
            <w:tcW w:w="7668" w:type="dxa"/>
          </w:tcPr>
          <w:p w14:paraId="5895EC9A" w14:textId="77777777" w:rsidR="002066EE" w:rsidRPr="000763B7" w:rsidRDefault="002066EE" w:rsidP="002066EE">
            <w:pPr>
              <w:numPr>
                <w:ilvl w:val="0"/>
                <w:numId w:val="31"/>
              </w:numPr>
              <w:rPr>
                <w:rFonts w:ascii="Century Gothic" w:hAnsi="Century Gothic"/>
                <w:sz w:val="22"/>
                <w:szCs w:val="22"/>
                <w:lang w:val="en-US"/>
              </w:rPr>
            </w:pPr>
            <w:r w:rsidRPr="000763B7">
              <w:rPr>
                <w:rFonts w:ascii="Century Gothic" w:hAnsi="Century Gothic"/>
                <w:sz w:val="22"/>
                <w:szCs w:val="22"/>
                <w:lang w:val="en-US"/>
              </w:rPr>
              <w:t xml:space="preserve">If appropriate, activate multi agency communication and response arrangements including the Local Resilience Forum major incident website and National Resilience </w:t>
            </w:r>
            <w:proofErr w:type="gramStart"/>
            <w:r w:rsidRPr="000763B7">
              <w:rPr>
                <w:rFonts w:ascii="Century Gothic" w:hAnsi="Century Gothic"/>
                <w:sz w:val="22"/>
                <w:szCs w:val="22"/>
                <w:lang w:val="en-US"/>
              </w:rPr>
              <w:t>Extranet;</w:t>
            </w:r>
            <w:proofErr w:type="gramEnd"/>
            <w:r w:rsidRPr="000763B7">
              <w:rPr>
                <w:rFonts w:ascii="Century Gothic" w:hAnsi="Century Gothic"/>
                <w:sz w:val="22"/>
                <w:szCs w:val="22"/>
                <w:lang w:val="en-US"/>
              </w:rPr>
              <w:t xml:space="preserve"> providing secure and timely communications between multi-agency partners. </w:t>
            </w:r>
          </w:p>
        </w:tc>
        <w:tc>
          <w:tcPr>
            <w:tcW w:w="2108" w:type="dxa"/>
          </w:tcPr>
          <w:p w14:paraId="0AA2BDCB" w14:textId="77777777" w:rsidR="002066EE" w:rsidRPr="000763B7" w:rsidRDefault="002066EE" w:rsidP="007B76A8">
            <w:pPr>
              <w:jc w:val="both"/>
              <w:rPr>
                <w:rFonts w:ascii="Century Gothic" w:hAnsi="Century Gothic"/>
                <w:sz w:val="22"/>
                <w:szCs w:val="22"/>
                <w:lang w:val="en-US"/>
              </w:rPr>
            </w:pPr>
          </w:p>
        </w:tc>
      </w:tr>
      <w:tr w:rsidR="002066EE" w:rsidRPr="000763B7" w14:paraId="20D16A52" w14:textId="77777777" w:rsidTr="00FE25EE">
        <w:tc>
          <w:tcPr>
            <w:tcW w:w="7668" w:type="dxa"/>
          </w:tcPr>
          <w:p w14:paraId="644CB17F" w14:textId="77777777" w:rsidR="002066EE" w:rsidRPr="000763B7" w:rsidRDefault="002066EE" w:rsidP="002066EE">
            <w:pPr>
              <w:numPr>
                <w:ilvl w:val="0"/>
                <w:numId w:val="31"/>
              </w:numPr>
              <w:rPr>
                <w:rFonts w:ascii="Century Gothic" w:hAnsi="Century Gothic"/>
                <w:sz w:val="22"/>
                <w:szCs w:val="22"/>
                <w:lang w:val="en-US"/>
              </w:rPr>
            </w:pPr>
            <w:r w:rsidRPr="000763B7">
              <w:rPr>
                <w:rFonts w:ascii="Century Gothic" w:hAnsi="Century Gothic"/>
                <w:sz w:val="22"/>
                <w:szCs w:val="22"/>
                <w:lang w:val="en-US"/>
              </w:rPr>
              <w:t>Set up MIDDLESBROUGH COUNCIL Emergency Control Centre if appropriate</w:t>
            </w:r>
          </w:p>
        </w:tc>
        <w:tc>
          <w:tcPr>
            <w:tcW w:w="2108" w:type="dxa"/>
          </w:tcPr>
          <w:p w14:paraId="6D423AAA" w14:textId="77777777" w:rsidR="002066EE" w:rsidRPr="000763B7" w:rsidRDefault="002066EE" w:rsidP="007B76A8">
            <w:pPr>
              <w:jc w:val="both"/>
              <w:rPr>
                <w:rFonts w:ascii="Century Gothic" w:hAnsi="Century Gothic"/>
                <w:sz w:val="22"/>
                <w:szCs w:val="22"/>
                <w:lang w:val="en-US"/>
              </w:rPr>
            </w:pPr>
          </w:p>
        </w:tc>
      </w:tr>
      <w:tr w:rsidR="002066EE" w:rsidRPr="000763B7" w14:paraId="123713BC" w14:textId="77777777" w:rsidTr="00FE25EE">
        <w:tc>
          <w:tcPr>
            <w:tcW w:w="7668" w:type="dxa"/>
          </w:tcPr>
          <w:p w14:paraId="1CE88842" w14:textId="77777777" w:rsidR="002066EE" w:rsidRPr="000763B7" w:rsidRDefault="002066EE" w:rsidP="007B76A8">
            <w:pPr>
              <w:rPr>
                <w:rFonts w:ascii="Century Gothic" w:hAnsi="Century Gothic"/>
                <w:b/>
                <w:sz w:val="22"/>
                <w:szCs w:val="22"/>
                <w:u w:val="single"/>
                <w:lang w:val="en-US"/>
              </w:rPr>
            </w:pPr>
            <w:r w:rsidRPr="000763B7">
              <w:rPr>
                <w:rFonts w:ascii="Century Gothic" w:hAnsi="Century Gothic"/>
                <w:b/>
                <w:sz w:val="22"/>
                <w:szCs w:val="22"/>
                <w:u w:val="single"/>
                <w:lang w:val="en-US"/>
              </w:rPr>
              <w:t xml:space="preserve">Media </w:t>
            </w:r>
          </w:p>
          <w:p w14:paraId="1FC015DC" w14:textId="77777777" w:rsidR="002066EE" w:rsidRPr="000763B7" w:rsidRDefault="002066EE" w:rsidP="007B76A8">
            <w:pPr>
              <w:rPr>
                <w:rFonts w:ascii="Century Gothic" w:hAnsi="Century Gothic"/>
                <w:sz w:val="22"/>
                <w:szCs w:val="22"/>
                <w:lang w:val="en-US"/>
              </w:rPr>
            </w:pPr>
            <w:r w:rsidRPr="000763B7">
              <w:rPr>
                <w:rFonts w:ascii="Century Gothic" w:hAnsi="Century Gothic"/>
                <w:sz w:val="22"/>
                <w:szCs w:val="22"/>
                <w:lang w:val="en-US"/>
              </w:rPr>
              <w:t xml:space="preserve">Assist with coordinating the media response to ensure continuity of advice and information. </w:t>
            </w:r>
          </w:p>
          <w:p w14:paraId="27135025" w14:textId="77777777" w:rsidR="002066EE" w:rsidRPr="000763B7" w:rsidRDefault="002066EE" w:rsidP="002066EE">
            <w:pPr>
              <w:numPr>
                <w:ilvl w:val="0"/>
                <w:numId w:val="28"/>
              </w:numPr>
              <w:rPr>
                <w:rFonts w:ascii="Century Gothic" w:hAnsi="Century Gothic"/>
                <w:sz w:val="22"/>
                <w:szCs w:val="22"/>
                <w:lang w:val="en-US"/>
              </w:rPr>
            </w:pPr>
            <w:r w:rsidRPr="000763B7">
              <w:rPr>
                <w:rFonts w:ascii="Century Gothic" w:hAnsi="Century Gothic"/>
                <w:sz w:val="22"/>
                <w:szCs w:val="22"/>
                <w:lang w:val="en-US"/>
              </w:rPr>
              <w:t>Dispatch a member of the Communications Team if required</w:t>
            </w:r>
          </w:p>
          <w:p w14:paraId="2AF67043" w14:textId="77777777" w:rsidR="002066EE" w:rsidRPr="000763B7" w:rsidRDefault="002066EE" w:rsidP="002066EE">
            <w:pPr>
              <w:numPr>
                <w:ilvl w:val="0"/>
                <w:numId w:val="28"/>
              </w:numPr>
              <w:rPr>
                <w:rFonts w:ascii="Century Gothic" w:hAnsi="Century Gothic"/>
                <w:sz w:val="22"/>
                <w:szCs w:val="22"/>
                <w:lang w:val="en-US"/>
              </w:rPr>
            </w:pPr>
            <w:r w:rsidRPr="000763B7">
              <w:rPr>
                <w:rFonts w:ascii="Century Gothic" w:hAnsi="Century Gothic"/>
                <w:sz w:val="22"/>
                <w:szCs w:val="22"/>
                <w:lang w:val="en-US"/>
              </w:rPr>
              <w:t>Arrange for a public information line if appropriate</w:t>
            </w:r>
          </w:p>
        </w:tc>
        <w:tc>
          <w:tcPr>
            <w:tcW w:w="2108" w:type="dxa"/>
          </w:tcPr>
          <w:p w14:paraId="4B3D857E" w14:textId="77777777" w:rsidR="002066EE" w:rsidRPr="000763B7" w:rsidRDefault="002066EE" w:rsidP="007B76A8">
            <w:pPr>
              <w:jc w:val="both"/>
              <w:rPr>
                <w:rFonts w:ascii="Century Gothic" w:hAnsi="Century Gothic"/>
                <w:sz w:val="22"/>
                <w:szCs w:val="22"/>
                <w:lang w:val="en-US"/>
              </w:rPr>
            </w:pPr>
          </w:p>
        </w:tc>
      </w:tr>
      <w:tr w:rsidR="002066EE" w:rsidRPr="000763B7" w14:paraId="03B72241" w14:textId="77777777" w:rsidTr="00FE25EE">
        <w:tc>
          <w:tcPr>
            <w:tcW w:w="7668" w:type="dxa"/>
          </w:tcPr>
          <w:p w14:paraId="65FCC86B" w14:textId="77777777" w:rsidR="002066EE" w:rsidRPr="000763B7" w:rsidRDefault="002066EE" w:rsidP="007B76A8">
            <w:pPr>
              <w:rPr>
                <w:rFonts w:ascii="Century Gothic" w:hAnsi="Century Gothic"/>
                <w:sz w:val="22"/>
                <w:szCs w:val="22"/>
                <w:lang w:val="en-US"/>
              </w:rPr>
            </w:pPr>
            <w:r w:rsidRPr="000763B7">
              <w:rPr>
                <w:rFonts w:ascii="Century Gothic" w:hAnsi="Century Gothic"/>
                <w:sz w:val="22"/>
                <w:szCs w:val="22"/>
                <w:lang w:val="en-US"/>
              </w:rPr>
              <w:t>Provide contact to other services as requested e.g.</w:t>
            </w:r>
          </w:p>
          <w:p w14:paraId="2DA1A8C2" w14:textId="77777777" w:rsidR="002066EE" w:rsidRPr="000763B7" w:rsidRDefault="002066EE" w:rsidP="002066EE">
            <w:pPr>
              <w:numPr>
                <w:ilvl w:val="0"/>
                <w:numId w:val="29"/>
              </w:numPr>
              <w:rPr>
                <w:rFonts w:ascii="Century Gothic" w:hAnsi="Century Gothic"/>
                <w:sz w:val="22"/>
                <w:szCs w:val="22"/>
                <w:lang w:val="en-US"/>
              </w:rPr>
            </w:pPr>
            <w:r w:rsidRPr="000763B7">
              <w:rPr>
                <w:rFonts w:ascii="Century Gothic" w:hAnsi="Century Gothic"/>
                <w:sz w:val="22"/>
                <w:szCs w:val="22"/>
                <w:lang w:val="en-US"/>
              </w:rPr>
              <w:t>Legal</w:t>
            </w:r>
          </w:p>
          <w:p w14:paraId="2DD3E5EE" w14:textId="77777777" w:rsidR="002066EE" w:rsidRPr="000763B7" w:rsidRDefault="002066EE" w:rsidP="002066EE">
            <w:pPr>
              <w:numPr>
                <w:ilvl w:val="0"/>
                <w:numId w:val="29"/>
              </w:numPr>
              <w:rPr>
                <w:rFonts w:ascii="Century Gothic" w:hAnsi="Century Gothic"/>
                <w:sz w:val="22"/>
                <w:szCs w:val="22"/>
                <w:lang w:val="en-US"/>
              </w:rPr>
            </w:pPr>
            <w:r w:rsidRPr="000763B7">
              <w:rPr>
                <w:rFonts w:ascii="Century Gothic" w:hAnsi="Century Gothic"/>
                <w:sz w:val="22"/>
                <w:szCs w:val="22"/>
                <w:lang w:val="en-US"/>
              </w:rPr>
              <w:t>Corporate Health &amp; Safety Service</w:t>
            </w:r>
          </w:p>
          <w:p w14:paraId="3528B1EE" w14:textId="77777777" w:rsidR="002066EE" w:rsidRPr="000763B7" w:rsidRDefault="002066EE" w:rsidP="002066EE">
            <w:pPr>
              <w:numPr>
                <w:ilvl w:val="0"/>
                <w:numId w:val="29"/>
              </w:numPr>
              <w:rPr>
                <w:rFonts w:ascii="Century Gothic" w:hAnsi="Century Gothic"/>
                <w:b/>
                <w:sz w:val="22"/>
                <w:szCs w:val="22"/>
                <w:lang w:val="en-US"/>
              </w:rPr>
            </w:pPr>
            <w:r w:rsidRPr="000763B7">
              <w:rPr>
                <w:rFonts w:ascii="Century Gothic" w:hAnsi="Century Gothic"/>
                <w:sz w:val="22"/>
                <w:szCs w:val="22"/>
                <w:lang w:val="en-US"/>
              </w:rPr>
              <w:t xml:space="preserve">Education Psychology </w:t>
            </w:r>
          </w:p>
        </w:tc>
        <w:tc>
          <w:tcPr>
            <w:tcW w:w="2108" w:type="dxa"/>
          </w:tcPr>
          <w:p w14:paraId="753EC276" w14:textId="77777777" w:rsidR="002066EE" w:rsidRPr="000763B7" w:rsidRDefault="002066EE" w:rsidP="007B76A8">
            <w:pPr>
              <w:jc w:val="both"/>
              <w:rPr>
                <w:rFonts w:ascii="Century Gothic" w:hAnsi="Century Gothic"/>
                <w:sz w:val="22"/>
                <w:szCs w:val="22"/>
                <w:lang w:val="en-US"/>
              </w:rPr>
            </w:pPr>
          </w:p>
        </w:tc>
      </w:tr>
      <w:tr w:rsidR="002066EE" w:rsidRPr="000763B7" w14:paraId="068C9681" w14:textId="77777777" w:rsidTr="00FE25EE">
        <w:tc>
          <w:tcPr>
            <w:tcW w:w="7668" w:type="dxa"/>
          </w:tcPr>
          <w:p w14:paraId="23A9D4FB" w14:textId="77777777" w:rsidR="002066EE" w:rsidRPr="000763B7" w:rsidRDefault="002066EE" w:rsidP="002066EE">
            <w:pPr>
              <w:numPr>
                <w:ilvl w:val="0"/>
                <w:numId w:val="32"/>
              </w:numPr>
              <w:rPr>
                <w:rFonts w:ascii="Century Gothic" w:hAnsi="Century Gothic"/>
                <w:sz w:val="22"/>
                <w:szCs w:val="22"/>
                <w:lang w:val="en-US"/>
              </w:rPr>
            </w:pPr>
            <w:r w:rsidRPr="000763B7">
              <w:rPr>
                <w:rFonts w:ascii="Century Gothic" w:hAnsi="Century Gothic" w:cs="Arial"/>
                <w:sz w:val="22"/>
                <w:szCs w:val="22"/>
              </w:rPr>
              <w:t xml:space="preserve">Consider arrangements to assist the </w:t>
            </w:r>
            <w:proofErr w:type="gramStart"/>
            <w:r w:rsidRPr="000763B7">
              <w:rPr>
                <w:rFonts w:ascii="Century Gothic" w:hAnsi="Century Gothic" w:cs="Arial"/>
                <w:sz w:val="22"/>
                <w:szCs w:val="22"/>
              </w:rPr>
              <w:t>School</w:t>
            </w:r>
            <w:proofErr w:type="gramEnd"/>
            <w:r w:rsidRPr="000763B7">
              <w:rPr>
                <w:rFonts w:ascii="Century Gothic" w:hAnsi="Century Gothic" w:cs="Arial"/>
                <w:sz w:val="22"/>
                <w:szCs w:val="22"/>
              </w:rPr>
              <w:t xml:space="preserve"> in making a speedy return to normality</w:t>
            </w:r>
          </w:p>
        </w:tc>
        <w:tc>
          <w:tcPr>
            <w:tcW w:w="2108" w:type="dxa"/>
          </w:tcPr>
          <w:p w14:paraId="455C71F5" w14:textId="77777777" w:rsidR="002066EE" w:rsidRPr="000763B7" w:rsidRDefault="002066EE" w:rsidP="007B76A8">
            <w:pPr>
              <w:jc w:val="both"/>
              <w:rPr>
                <w:rFonts w:ascii="Century Gothic" w:hAnsi="Century Gothic"/>
                <w:sz w:val="22"/>
                <w:szCs w:val="22"/>
                <w:lang w:val="en-US"/>
              </w:rPr>
            </w:pPr>
          </w:p>
        </w:tc>
      </w:tr>
    </w:tbl>
    <w:p w14:paraId="3DD86761" w14:textId="58E39322" w:rsidR="002066EE" w:rsidRPr="000763B7" w:rsidRDefault="002066EE" w:rsidP="002066EE">
      <w:pPr>
        <w:spacing w:after="160" w:line="259" w:lineRule="auto"/>
        <w:rPr>
          <w:rFonts w:ascii="Century Gothic" w:hAnsi="Century Gothic"/>
          <w:b/>
          <w:sz w:val="22"/>
          <w:szCs w:val="22"/>
        </w:rPr>
      </w:pPr>
    </w:p>
    <w:p w14:paraId="17558BFB" w14:textId="77777777" w:rsidR="002066EE" w:rsidRPr="000763B7" w:rsidRDefault="002066EE" w:rsidP="002066EE">
      <w:pPr>
        <w:spacing w:after="160" w:line="259" w:lineRule="auto"/>
        <w:rPr>
          <w:rFonts w:ascii="Century Gothic" w:hAnsi="Century Gothic"/>
          <w:sz w:val="22"/>
          <w:szCs w:val="22"/>
        </w:rPr>
      </w:pPr>
    </w:p>
    <w:p w14:paraId="47E7E7B6"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lastRenderedPageBreak/>
        <w:t>Section 4</w:t>
      </w:r>
    </w:p>
    <w:p w14:paraId="26B10E8E"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t>Business Continuity Management</w:t>
      </w:r>
    </w:p>
    <w:p w14:paraId="71882477" w14:textId="77777777" w:rsidR="002066EE" w:rsidRPr="000763B7" w:rsidRDefault="002066EE" w:rsidP="002066EE">
      <w:pPr>
        <w:spacing w:line="360" w:lineRule="auto"/>
        <w:jc w:val="both"/>
        <w:rPr>
          <w:rFonts w:ascii="Century Gothic" w:hAnsi="Century Gothic"/>
          <w:sz w:val="22"/>
          <w:szCs w:val="22"/>
        </w:rPr>
      </w:pPr>
    </w:p>
    <w:p w14:paraId="0EEBE2FE" w14:textId="77777777" w:rsidR="002066EE" w:rsidRPr="000763B7" w:rsidRDefault="002066EE" w:rsidP="002066EE">
      <w:pPr>
        <w:pStyle w:val="Heading2"/>
        <w:rPr>
          <w:rFonts w:ascii="Century Gothic" w:hAnsi="Century Gothic"/>
          <w:sz w:val="22"/>
          <w:szCs w:val="22"/>
        </w:rPr>
      </w:pPr>
      <w:bookmarkStart w:id="27" w:name="_4.1_Survivor_Reception"/>
      <w:bookmarkStart w:id="28" w:name="_4.1_Business_Continuity"/>
      <w:bookmarkEnd w:id="27"/>
      <w:bookmarkEnd w:id="28"/>
      <w:r w:rsidRPr="000763B7">
        <w:rPr>
          <w:rFonts w:ascii="Century Gothic" w:hAnsi="Century Gothic"/>
          <w:sz w:val="22"/>
          <w:szCs w:val="22"/>
        </w:rPr>
        <w:t>4.1</w:t>
      </w:r>
      <w:r w:rsidRPr="000763B7">
        <w:rPr>
          <w:rFonts w:ascii="Century Gothic" w:hAnsi="Century Gothic"/>
          <w:sz w:val="22"/>
          <w:szCs w:val="22"/>
        </w:rPr>
        <w:tab/>
        <w:t>Business Continuity Management</w:t>
      </w:r>
    </w:p>
    <w:p w14:paraId="0A6FE432" w14:textId="77777777" w:rsidR="002066EE" w:rsidRPr="000763B7" w:rsidRDefault="002066EE" w:rsidP="002066EE">
      <w:pPr>
        <w:pStyle w:val="DefaultText"/>
        <w:jc w:val="both"/>
        <w:rPr>
          <w:rFonts w:ascii="Century Gothic" w:hAnsi="Century Gothic"/>
          <w:sz w:val="22"/>
          <w:szCs w:val="22"/>
        </w:rPr>
      </w:pPr>
    </w:p>
    <w:p w14:paraId="0192154E" w14:textId="0A739CFC" w:rsidR="002066EE" w:rsidRPr="000763B7" w:rsidRDefault="002066EE" w:rsidP="002066EE">
      <w:pPr>
        <w:spacing w:line="360" w:lineRule="auto"/>
        <w:jc w:val="both"/>
        <w:rPr>
          <w:rFonts w:ascii="Century Gothic" w:hAnsi="Century Gothic" w:cs="Arial"/>
          <w:sz w:val="22"/>
          <w:szCs w:val="22"/>
        </w:rPr>
      </w:pPr>
      <w:r w:rsidRPr="000763B7">
        <w:rPr>
          <w:rFonts w:ascii="Century Gothic" w:hAnsi="Century Gothic" w:cs="Arial"/>
          <w:sz w:val="22"/>
          <w:szCs w:val="22"/>
        </w:rPr>
        <w:t xml:space="preserve">Business Continuity is the strategic and tactical capability of the organisation to plan for and respond to incidents and business disruptions </w:t>
      </w:r>
      <w:proofErr w:type="gramStart"/>
      <w:r w:rsidRPr="000763B7">
        <w:rPr>
          <w:rFonts w:ascii="Century Gothic" w:hAnsi="Century Gothic" w:cs="Arial"/>
          <w:sz w:val="22"/>
          <w:szCs w:val="22"/>
        </w:rPr>
        <w:t>in</w:t>
      </w:r>
      <w:r w:rsidR="00BF5C31" w:rsidRPr="000763B7">
        <w:rPr>
          <w:rFonts w:ascii="Century Gothic" w:hAnsi="Century Gothic" w:cs="Arial"/>
          <w:sz w:val="22"/>
          <w:szCs w:val="22"/>
        </w:rPr>
        <w:t xml:space="preserve"> </w:t>
      </w:r>
      <w:r w:rsidRPr="000763B7">
        <w:rPr>
          <w:rFonts w:ascii="Century Gothic" w:hAnsi="Century Gothic" w:cs="Arial"/>
          <w:sz w:val="22"/>
          <w:szCs w:val="22"/>
        </w:rPr>
        <w:t>order to</w:t>
      </w:r>
      <w:proofErr w:type="gramEnd"/>
      <w:r w:rsidRPr="000763B7">
        <w:rPr>
          <w:rFonts w:ascii="Century Gothic" w:hAnsi="Century Gothic" w:cs="Arial"/>
          <w:sz w:val="22"/>
          <w:szCs w:val="22"/>
        </w:rPr>
        <w:t xml:space="preserve"> continue business operations at an acceptable predefined level. </w:t>
      </w:r>
    </w:p>
    <w:p w14:paraId="5C47FB38" w14:textId="77777777" w:rsidR="002066EE" w:rsidRPr="000763B7" w:rsidRDefault="002066EE" w:rsidP="002066EE">
      <w:pPr>
        <w:spacing w:line="360" w:lineRule="auto"/>
        <w:jc w:val="both"/>
        <w:rPr>
          <w:rFonts w:ascii="Century Gothic" w:hAnsi="Century Gothic" w:cs="Arial"/>
          <w:sz w:val="22"/>
          <w:szCs w:val="22"/>
        </w:rPr>
      </w:pPr>
      <w:r w:rsidRPr="000763B7">
        <w:rPr>
          <w:rFonts w:ascii="Century Gothic" w:hAnsi="Century Gothic"/>
          <w:sz w:val="22"/>
          <w:szCs w:val="22"/>
        </w:rPr>
        <w:t xml:space="preserve">Cleveland </w:t>
      </w:r>
      <w:r w:rsidRPr="000763B7">
        <w:rPr>
          <w:rFonts w:ascii="Century Gothic" w:hAnsi="Century Gothic" w:cs="Arial"/>
          <w:sz w:val="22"/>
          <w:szCs w:val="22"/>
        </w:rPr>
        <w:t xml:space="preserve">Emergency Planning team </w:t>
      </w:r>
      <w:proofErr w:type="gramStart"/>
      <w:r w:rsidRPr="000763B7">
        <w:rPr>
          <w:rFonts w:ascii="Century Gothic" w:hAnsi="Century Gothic" w:cs="Arial"/>
          <w:sz w:val="22"/>
          <w:szCs w:val="22"/>
        </w:rPr>
        <w:t>is able to</w:t>
      </w:r>
      <w:proofErr w:type="gramEnd"/>
      <w:r w:rsidRPr="000763B7">
        <w:rPr>
          <w:rFonts w:ascii="Century Gothic" w:hAnsi="Century Gothic" w:cs="Arial"/>
          <w:sz w:val="22"/>
          <w:szCs w:val="22"/>
        </w:rPr>
        <w:t xml:space="preserve"> support schools and academies with their business continuity management systems. </w:t>
      </w:r>
    </w:p>
    <w:p w14:paraId="507D81CA" w14:textId="77777777" w:rsidR="002066EE" w:rsidRPr="000763B7" w:rsidRDefault="002066EE" w:rsidP="002066EE">
      <w:pPr>
        <w:spacing w:line="360" w:lineRule="auto"/>
        <w:jc w:val="both"/>
        <w:rPr>
          <w:rFonts w:ascii="Century Gothic" w:hAnsi="Century Gothic" w:cs="Arial"/>
          <w:sz w:val="22"/>
          <w:szCs w:val="22"/>
        </w:rPr>
      </w:pPr>
      <w:r w:rsidRPr="000763B7">
        <w:rPr>
          <w:rFonts w:ascii="Century Gothic" w:hAnsi="Century Gothic" w:cs="Arial"/>
          <w:sz w:val="22"/>
          <w:szCs w:val="22"/>
        </w:rPr>
        <w:t xml:space="preserve">Contact </w:t>
      </w:r>
      <w:hyperlink r:id="rId42" w:history="1">
        <w:r w:rsidRPr="000763B7">
          <w:rPr>
            <w:rStyle w:val="Hyperlink"/>
            <w:rFonts w:ascii="Century Gothic" w:hAnsi="Century Gothic" w:cs="Arial"/>
            <w:color w:val="535353"/>
            <w:sz w:val="22"/>
            <w:szCs w:val="22"/>
          </w:rPr>
          <w:t>https://www.hartlepool.gov.uk/meetings/committee/30/emergency_planning_joint_committee</w:t>
        </w:r>
      </w:hyperlink>
      <w:r w:rsidRPr="000763B7">
        <w:rPr>
          <w:rFonts w:ascii="Century Gothic" w:hAnsi="Century Gothic"/>
          <w:sz w:val="22"/>
          <w:szCs w:val="22"/>
        </w:rPr>
        <w:t xml:space="preserve">  </w:t>
      </w:r>
      <w:r w:rsidRPr="000763B7">
        <w:rPr>
          <w:rFonts w:ascii="Century Gothic" w:hAnsi="Century Gothic" w:cs="Arial"/>
          <w:sz w:val="22"/>
          <w:szCs w:val="22"/>
        </w:rPr>
        <w:t>for more information.</w:t>
      </w:r>
    </w:p>
    <w:p w14:paraId="79E8FDA4" w14:textId="77777777" w:rsidR="002066EE" w:rsidRPr="000763B7" w:rsidRDefault="002066EE" w:rsidP="002066EE">
      <w:pPr>
        <w:spacing w:line="360" w:lineRule="auto"/>
        <w:jc w:val="both"/>
        <w:rPr>
          <w:rFonts w:ascii="Century Gothic" w:hAnsi="Century Gothic" w:cs="Arial"/>
          <w:sz w:val="22"/>
          <w:szCs w:val="22"/>
        </w:rPr>
      </w:pPr>
    </w:p>
    <w:p w14:paraId="7A5785EB" w14:textId="77777777" w:rsidR="002066EE" w:rsidRPr="000763B7" w:rsidRDefault="002066EE" w:rsidP="002066EE">
      <w:pPr>
        <w:pStyle w:val="Heading2"/>
        <w:rPr>
          <w:rFonts w:ascii="Century Gothic" w:hAnsi="Century Gothic"/>
          <w:sz w:val="22"/>
          <w:szCs w:val="22"/>
        </w:rPr>
      </w:pPr>
      <w:bookmarkStart w:id="29" w:name="_4.2_Business_Impact"/>
      <w:bookmarkEnd w:id="29"/>
      <w:r w:rsidRPr="000763B7">
        <w:rPr>
          <w:rFonts w:ascii="Century Gothic" w:hAnsi="Century Gothic"/>
          <w:sz w:val="22"/>
          <w:szCs w:val="22"/>
        </w:rPr>
        <w:t>4.2</w:t>
      </w:r>
      <w:r w:rsidRPr="000763B7">
        <w:rPr>
          <w:rFonts w:ascii="Century Gothic" w:hAnsi="Century Gothic"/>
          <w:sz w:val="22"/>
          <w:szCs w:val="22"/>
        </w:rPr>
        <w:tab/>
        <w:t>Business Impact Analysis</w:t>
      </w:r>
    </w:p>
    <w:p w14:paraId="0AB986A1" w14:textId="77777777" w:rsidR="002066EE" w:rsidRPr="000763B7" w:rsidRDefault="002066EE" w:rsidP="002066EE">
      <w:pPr>
        <w:pStyle w:val="DefaultText"/>
        <w:jc w:val="both"/>
        <w:rPr>
          <w:rFonts w:ascii="Century Gothic" w:hAnsi="Century Gothic"/>
          <w:sz w:val="22"/>
          <w:szCs w:val="22"/>
        </w:rPr>
      </w:pPr>
    </w:p>
    <w:p w14:paraId="0A6E8484" w14:textId="77777777" w:rsidR="002066EE" w:rsidRPr="000763B7" w:rsidRDefault="002066EE" w:rsidP="002066EE">
      <w:pPr>
        <w:spacing w:line="360" w:lineRule="auto"/>
        <w:jc w:val="both"/>
        <w:rPr>
          <w:rFonts w:ascii="Century Gothic" w:hAnsi="Century Gothic" w:cs="Arial"/>
          <w:sz w:val="22"/>
          <w:szCs w:val="22"/>
        </w:rPr>
      </w:pPr>
      <w:r w:rsidRPr="000763B7">
        <w:rPr>
          <w:rFonts w:ascii="Century Gothic" w:hAnsi="Century Gothic" w:cs="Arial"/>
          <w:sz w:val="22"/>
          <w:szCs w:val="22"/>
        </w:rPr>
        <w:t xml:space="preserve">The main technique used for the analysis of an organisation for BC purposes is the business impact analysis (BIA). BIA identifies, quantifies and qualifies the impacts in time of a loss, interruption or disruption of business activities on an organisation and provides data from which appropriate continuity strategies can be determined. </w:t>
      </w:r>
      <w:proofErr w:type="gramStart"/>
      <w:r w:rsidRPr="000763B7">
        <w:rPr>
          <w:rFonts w:ascii="Century Gothic" w:hAnsi="Century Gothic" w:cs="Arial"/>
          <w:sz w:val="22"/>
          <w:szCs w:val="22"/>
        </w:rPr>
        <w:t>BIA’s</w:t>
      </w:r>
      <w:proofErr w:type="gramEnd"/>
      <w:r w:rsidRPr="000763B7">
        <w:rPr>
          <w:rFonts w:ascii="Century Gothic" w:hAnsi="Century Gothic" w:cs="Arial"/>
          <w:sz w:val="22"/>
          <w:szCs w:val="22"/>
        </w:rPr>
        <w:t xml:space="preserve"> should establish the maximum tolerable period of disruption (MTPD) which can be worked out by looking at the following:</w:t>
      </w:r>
    </w:p>
    <w:p w14:paraId="4CDE6E01" w14:textId="77777777" w:rsidR="002066EE" w:rsidRPr="000763B7" w:rsidRDefault="002066EE" w:rsidP="002066EE">
      <w:pPr>
        <w:spacing w:line="360" w:lineRule="auto"/>
        <w:jc w:val="both"/>
        <w:rPr>
          <w:rFonts w:ascii="Century Gothic" w:hAnsi="Century Gothic" w:cs="Arial"/>
          <w:sz w:val="22"/>
          <w:szCs w:val="22"/>
        </w:rPr>
      </w:pPr>
    </w:p>
    <w:p w14:paraId="0C2F0318" w14:textId="77777777" w:rsidR="002066EE" w:rsidRPr="000763B7" w:rsidRDefault="002066EE" w:rsidP="002066EE">
      <w:pPr>
        <w:numPr>
          <w:ilvl w:val="0"/>
          <w:numId w:val="33"/>
        </w:numPr>
        <w:spacing w:line="360" w:lineRule="auto"/>
        <w:jc w:val="both"/>
        <w:rPr>
          <w:rFonts w:ascii="Century Gothic" w:hAnsi="Century Gothic" w:cs="Arial"/>
          <w:sz w:val="22"/>
          <w:szCs w:val="22"/>
        </w:rPr>
      </w:pPr>
      <w:r w:rsidRPr="000763B7">
        <w:rPr>
          <w:rFonts w:ascii="Century Gothic" w:hAnsi="Century Gothic" w:cs="Arial"/>
          <w:sz w:val="22"/>
          <w:szCs w:val="22"/>
        </w:rPr>
        <w:t>Time period after disruption that the activity must be resumed.</w:t>
      </w:r>
    </w:p>
    <w:p w14:paraId="02966453" w14:textId="77777777" w:rsidR="002066EE" w:rsidRPr="000763B7" w:rsidRDefault="002066EE" w:rsidP="002066EE">
      <w:pPr>
        <w:numPr>
          <w:ilvl w:val="0"/>
          <w:numId w:val="33"/>
        </w:numPr>
        <w:spacing w:line="360" w:lineRule="auto"/>
        <w:jc w:val="both"/>
        <w:rPr>
          <w:rFonts w:ascii="Century Gothic" w:hAnsi="Century Gothic" w:cs="Arial"/>
          <w:sz w:val="22"/>
          <w:szCs w:val="22"/>
        </w:rPr>
      </w:pPr>
      <w:r w:rsidRPr="000763B7">
        <w:rPr>
          <w:rFonts w:ascii="Century Gothic" w:hAnsi="Century Gothic" w:cs="Arial"/>
          <w:sz w:val="22"/>
          <w:szCs w:val="22"/>
        </w:rPr>
        <w:t>Minimum level needed upon resumption.</w:t>
      </w:r>
    </w:p>
    <w:p w14:paraId="5E9364E5" w14:textId="105A2F64" w:rsidR="002066EE" w:rsidRPr="000763B7" w:rsidRDefault="002066EE" w:rsidP="002066EE">
      <w:pPr>
        <w:numPr>
          <w:ilvl w:val="0"/>
          <w:numId w:val="33"/>
        </w:numPr>
        <w:spacing w:line="360" w:lineRule="auto"/>
        <w:jc w:val="both"/>
        <w:rPr>
          <w:rFonts w:ascii="Century Gothic" w:hAnsi="Century Gothic"/>
          <w:bCs/>
          <w:sz w:val="22"/>
          <w:szCs w:val="22"/>
        </w:rPr>
      </w:pPr>
      <w:r w:rsidRPr="000763B7">
        <w:rPr>
          <w:rFonts w:ascii="Century Gothic" w:hAnsi="Century Gothic" w:cs="Arial"/>
          <w:sz w:val="22"/>
          <w:szCs w:val="22"/>
        </w:rPr>
        <w:t>Time period for achieving normal levels of operation.</w:t>
      </w:r>
    </w:p>
    <w:p w14:paraId="7D05AD11" w14:textId="77777777" w:rsidR="00BF5C31" w:rsidRPr="000763B7" w:rsidRDefault="00BF5C31" w:rsidP="00FE25EE">
      <w:pPr>
        <w:spacing w:line="360" w:lineRule="auto"/>
        <w:jc w:val="both"/>
        <w:rPr>
          <w:rFonts w:ascii="Century Gothic" w:hAnsi="Century Gothic"/>
          <w:bCs/>
          <w:sz w:val="22"/>
          <w:szCs w:val="22"/>
        </w:rPr>
      </w:pPr>
    </w:p>
    <w:p w14:paraId="29B4FAA2" w14:textId="77777777"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4.3</w:t>
      </w:r>
      <w:r w:rsidRPr="000763B7">
        <w:rPr>
          <w:rFonts w:ascii="Century Gothic" w:hAnsi="Century Gothic"/>
          <w:sz w:val="22"/>
          <w:szCs w:val="22"/>
        </w:rPr>
        <w:tab/>
        <w:t>Definition: Critical Activities</w:t>
      </w:r>
    </w:p>
    <w:p w14:paraId="1EFFE31C" w14:textId="77777777" w:rsidR="002066EE" w:rsidRPr="000763B7" w:rsidRDefault="002066EE" w:rsidP="002066EE">
      <w:pPr>
        <w:rPr>
          <w:rFonts w:ascii="Century Gothic" w:hAnsi="Century Gothic"/>
          <w:sz w:val="22"/>
          <w:szCs w:val="22"/>
        </w:rPr>
      </w:pPr>
    </w:p>
    <w:p w14:paraId="59B85CDF" w14:textId="77777777" w:rsidR="002066EE" w:rsidRPr="000763B7" w:rsidRDefault="002066EE" w:rsidP="002066EE">
      <w:pPr>
        <w:spacing w:line="360" w:lineRule="auto"/>
        <w:rPr>
          <w:rFonts w:ascii="Century Gothic" w:hAnsi="Century Gothic"/>
          <w:bCs/>
          <w:i/>
          <w:sz w:val="22"/>
          <w:szCs w:val="22"/>
        </w:rPr>
      </w:pPr>
      <w:r w:rsidRPr="000763B7">
        <w:rPr>
          <w:rFonts w:ascii="Century Gothic" w:hAnsi="Century Gothic"/>
          <w:bCs/>
          <w:sz w:val="22"/>
          <w:szCs w:val="22"/>
        </w:rPr>
        <w:t>Critical activities are identified as Priority 1 as per the definition below. A Business Impact Analysis for each critical activity is included at Annex B.</w:t>
      </w:r>
    </w:p>
    <w:p w14:paraId="10CFBD97" w14:textId="77777777" w:rsidR="002066EE" w:rsidRPr="000763B7" w:rsidRDefault="002066EE" w:rsidP="002066EE">
      <w:pPr>
        <w:spacing w:line="360" w:lineRule="auto"/>
        <w:rPr>
          <w:rFonts w:ascii="Century Gothic" w:hAnsi="Century Gothic"/>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00"/>
      </w:tblGrid>
      <w:tr w:rsidR="002066EE" w:rsidRPr="000763B7" w14:paraId="18C14255" w14:textId="77777777" w:rsidTr="007B76A8">
        <w:tc>
          <w:tcPr>
            <w:tcW w:w="1242" w:type="dxa"/>
            <w:shd w:val="clear" w:color="auto" w:fill="D9D9D9"/>
            <w:vAlign w:val="bottom"/>
          </w:tcPr>
          <w:p w14:paraId="0CA916E3" w14:textId="77777777" w:rsidR="002066EE" w:rsidRPr="000763B7" w:rsidRDefault="002066EE" w:rsidP="007B76A8">
            <w:pPr>
              <w:spacing w:before="240" w:line="360" w:lineRule="auto"/>
              <w:jc w:val="center"/>
              <w:rPr>
                <w:rFonts w:ascii="Century Gothic" w:hAnsi="Century Gothic"/>
                <w:b/>
                <w:bCs/>
                <w:sz w:val="22"/>
                <w:szCs w:val="22"/>
              </w:rPr>
            </w:pPr>
            <w:r w:rsidRPr="000763B7">
              <w:rPr>
                <w:rFonts w:ascii="Century Gothic" w:hAnsi="Century Gothic"/>
                <w:b/>
                <w:bCs/>
                <w:sz w:val="22"/>
                <w:szCs w:val="22"/>
              </w:rPr>
              <w:t>Priority</w:t>
            </w:r>
          </w:p>
        </w:tc>
        <w:tc>
          <w:tcPr>
            <w:tcW w:w="8000" w:type="dxa"/>
            <w:shd w:val="clear" w:color="auto" w:fill="D9D9D9"/>
            <w:vAlign w:val="bottom"/>
          </w:tcPr>
          <w:p w14:paraId="4DDFAB73" w14:textId="77777777" w:rsidR="002066EE" w:rsidRPr="000763B7" w:rsidRDefault="002066EE" w:rsidP="00F860B9">
            <w:pPr>
              <w:spacing w:before="240" w:line="360" w:lineRule="auto"/>
              <w:jc w:val="center"/>
              <w:rPr>
                <w:rFonts w:ascii="Century Gothic" w:hAnsi="Century Gothic"/>
                <w:b/>
                <w:bCs/>
                <w:sz w:val="22"/>
                <w:szCs w:val="22"/>
              </w:rPr>
            </w:pPr>
            <w:r w:rsidRPr="000763B7">
              <w:rPr>
                <w:rFonts w:ascii="Century Gothic" w:hAnsi="Century Gothic"/>
                <w:b/>
                <w:bCs/>
                <w:sz w:val="22"/>
                <w:szCs w:val="22"/>
              </w:rPr>
              <w:t>Definition</w:t>
            </w:r>
          </w:p>
        </w:tc>
      </w:tr>
      <w:tr w:rsidR="002066EE" w:rsidRPr="000763B7" w14:paraId="01F5CA38" w14:textId="77777777" w:rsidTr="007B76A8">
        <w:tc>
          <w:tcPr>
            <w:tcW w:w="1242" w:type="dxa"/>
            <w:vAlign w:val="center"/>
          </w:tcPr>
          <w:p w14:paraId="491A6B67" w14:textId="77777777" w:rsidR="002066EE" w:rsidRPr="000763B7" w:rsidRDefault="002066EE" w:rsidP="007B76A8">
            <w:pPr>
              <w:jc w:val="center"/>
              <w:rPr>
                <w:rFonts w:ascii="Century Gothic" w:hAnsi="Century Gothic"/>
                <w:b/>
                <w:bCs/>
                <w:sz w:val="22"/>
                <w:szCs w:val="22"/>
              </w:rPr>
            </w:pPr>
            <w:r w:rsidRPr="000763B7">
              <w:rPr>
                <w:rFonts w:ascii="Century Gothic" w:hAnsi="Century Gothic"/>
                <w:b/>
                <w:bCs/>
                <w:sz w:val="22"/>
                <w:szCs w:val="22"/>
              </w:rPr>
              <w:t>1</w:t>
            </w:r>
          </w:p>
        </w:tc>
        <w:tc>
          <w:tcPr>
            <w:tcW w:w="8000" w:type="dxa"/>
          </w:tcPr>
          <w:p w14:paraId="159734EC" w14:textId="77777777" w:rsidR="002066EE" w:rsidRPr="000763B7" w:rsidRDefault="002066EE" w:rsidP="007B76A8">
            <w:pPr>
              <w:rPr>
                <w:rFonts w:ascii="Century Gothic" w:hAnsi="Century Gothic"/>
                <w:b/>
                <w:bCs/>
                <w:sz w:val="22"/>
                <w:szCs w:val="22"/>
              </w:rPr>
            </w:pPr>
            <w:r w:rsidRPr="000763B7">
              <w:rPr>
                <w:rFonts w:ascii="Century Gothic" w:hAnsi="Century Gothic"/>
                <w:b/>
                <w:bCs/>
                <w:sz w:val="22"/>
                <w:szCs w:val="22"/>
              </w:rPr>
              <w:t>Critical</w:t>
            </w:r>
          </w:p>
          <w:p w14:paraId="64D607CA" w14:textId="77777777" w:rsidR="002066EE" w:rsidRPr="000763B7" w:rsidRDefault="002066EE" w:rsidP="007B76A8">
            <w:pPr>
              <w:rPr>
                <w:rFonts w:ascii="Century Gothic" w:hAnsi="Century Gothic"/>
                <w:bCs/>
                <w:sz w:val="22"/>
                <w:szCs w:val="22"/>
              </w:rPr>
            </w:pPr>
            <w:r w:rsidRPr="000763B7">
              <w:rPr>
                <w:rFonts w:ascii="Century Gothic" w:hAnsi="Century Gothic"/>
                <w:bCs/>
                <w:sz w:val="22"/>
                <w:szCs w:val="22"/>
              </w:rPr>
              <w:t>Functions vital to ensure the preservation of life and the safety and well-being of the most vulnerable. Unacceptable financial, legal or reputational risk implications.</w:t>
            </w:r>
          </w:p>
        </w:tc>
      </w:tr>
      <w:tr w:rsidR="002066EE" w:rsidRPr="000763B7" w14:paraId="5EBAE917" w14:textId="77777777" w:rsidTr="007B76A8">
        <w:tc>
          <w:tcPr>
            <w:tcW w:w="1242" w:type="dxa"/>
            <w:vAlign w:val="center"/>
          </w:tcPr>
          <w:p w14:paraId="4D5B8728" w14:textId="77777777" w:rsidR="002066EE" w:rsidRPr="000763B7" w:rsidRDefault="002066EE" w:rsidP="007B76A8">
            <w:pPr>
              <w:jc w:val="center"/>
              <w:rPr>
                <w:rFonts w:ascii="Century Gothic" w:hAnsi="Century Gothic"/>
                <w:b/>
                <w:bCs/>
                <w:sz w:val="22"/>
                <w:szCs w:val="22"/>
              </w:rPr>
            </w:pPr>
            <w:r w:rsidRPr="000763B7">
              <w:rPr>
                <w:rFonts w:ascii="Century Gothic" w:hAnsi="Century Gothic"/>
                <w:b/>
                <w:bCs/>
                <w:sz w:val="22"/>
                <w:szCs w:val="22"/>
              </w:rPr>
              <w:t>2</w:t>
            </w:r>
          </w:p>
        </w:tc>
        <w:tc>
          <w:tcPr>
            <w:tcW w:w="8000" w:type="dxa"/>
          </w:tcPr>
          <w:p w14:paraId="4B5CE7F1" w14:textId="77777777" w:rsidR="002066EE" w:rsidRPr="000763B7" w:rsidRDefault="002066EE" w:rsidP="007B76A8">
            <w:pPr>
              <w:rPr>
                <w:rFonts w:ascii="Century Gothic" w:hAnsi="Century Gothic"/>
                <w:b/>
                <w:bCs/>
                <w:sz w:val="22"/>
                <w:szCs w:val="22"/>
              </w:rPr>
            </w:pPr>
            <w:r w:rsidRPr="000763B7">
              <w:rPr>
                <w:rFonts w:ascii="Century Gothic" w:hAnsi="Century Gothic"/>
                <w:b/>
                <w:bCs/>
                <w:sz w:val="22"/>
                <w:szCs w:val="22"/>
              </w:rPr>
              <w:t>High</w:t>
            </w:r>
          </w:p>
          <w:p w14:paraId="463AF44C" w14:textId="77777777" w:rsidR="002066EE" w:rsidRPr="000763B7" w:rsidRDefault="002066EE" w:rsidP="007B76A8">
            <w:pPr>
              <w:rPr>
                <w:rFonts w:ascii="Century Gothic" w:hAnsi="Century Gothic"/>
                <w:bCs/>
                <w:sz w:val="22"/>
                <w:szCs w:val="22"/>
              </w:rPr>
            </w:pPr>
            <w:r w:rsidRPr="000763B7">
              <w:rPr>
                <w:rFonts w:ascii="Century Gothic" w:hAnsi="Century Gothic"/>
                <w:bCs/>
                <w:sz w:val="22"/>
                <w:szCs w:val="22"/>
              </w:rPr>
              <w:lastRenderedPageBreak/>
              <w:t>Functions necessary to support and assist those ensuring the safety and well-being of the vulnerable.</w:t>
            </w:r>
          </w:p>
        </w:tc>
      </w:tr>
      <w:tr w:rsidR="002066EE" w:rsidRPr="000763B7" w14:paraId="7B917238" w14:textId="77777777" w:rsidTr="007B76A8">
        <w:tc>
          <w:tcPr>
            <w:tcW w:w="1242" w:type="dxa"/>
            <w:vAlign w:val="center"/>
          </w:tcPr>
          <w:p w14:paraId="438CFD42" w14:textId="77777777" w:rsidR="002066EE" w:rsidRPr="000763B7" w:rsidRDefault="002066EE" w:rsidP="007B76A8">
            <w:pPr>
              <w:jc w:val="center"/>
              <w:rPr>
                <w:rFonts w:ascii="Century Gothic" w:hAnsi="Century Gothic"/>
                <w:b/>
                <w:bCs/>
                <w:sz w:val="22"/>
                <w:szCs w:val="22"/>
              </w:rPr>
            </w:pPr>
            <w:r w:rsidRPr="000763B7">
              <w:rPr>
                <w:rFonts w:ascii="Century Gothic" w:hAnsi="Century Gothic"/>
                <w:b/>
                <w:bCs/>
                <w:sz w:val="22"/>
                <w:szCs w:val="22"/>
              </w:rPr>
              <w:lastRenderedPageBreak/>
              <w:t>3</w:t>
            </w:r>
          </w:p>
        </w:tc>
        <w:tc>
          <w:tcPr>
            <w:tcW w:w="8000" w:type="dxa"/>
          </w:tcPr>
          <w:p w14:paraId="12DCA804" w14:textId="77777777" w:rsidR="002066EE" w:rsidRPr="000763B7" w:rsidRDefault="002066EE" w:rsidP="007B76A8">
            <w:pPr>
              <w:rPr>
                <w:rFonts w:ascii="Century Gothic" w:hAnsi="Century Gothic"/>
                <w:b/>
                <w:bCs/>
                <w:sz w:val="22"/>
                <w:szCs w:val="22"/>
              </w:rPr>
            </w:pPr>
            <w:r w:rsidRPr="000763B7">
              <w:rPr>
                <w:rFonts w:ascii="Century Gothic" w:hAnsi="Century Gothic"/>
                <w:b/>
                <w:bCs/>
                <w:sz w:val="22"/>
                <w:szCs w:val="22"/>
              </w:rPr>
              <w:t>Medium</w:t>
            </w:r>
          </w:p>
          <w:p w14:paraId="36266F88" w14:textId="77777777" w:rsidR="002066EE" w:rsidRPr="000763B7" w:rsidRDefault="002066EE" w:rsidP="007B76A8">
            <w:pPr>
              <w:rPr>
                <w:rFonts w:ascii="Century Gothic" w:hAnsi="Century Gothic"/>
                <w:bCs/>
                <w:sz w:val="22"/>
                <w:szCs w:val="22"/>
              </w:rPr>
            </w:pPr>
            <w:r w:rsidRPr="000763B7">
              <w:rPr>
                <w:rFonts w:ascii="Century Gothic" w:hAnsi="Century Gothic"/>
                <w:bCs/>
                <w:sz w:val="22"/>
                <w:szCs w:val="22"/>
              </w:rPr>
              <w:t>Functions which, could be reduced or altered in part, but which need monitoring to ensure minimum impact on health and welfare of the community.</w:t>
            </w:r>
          </w:p>
        </w:tc>
      </w:tr>
      <w:tr w:rsidR="002066EE" w:rsidRPr="000763B7" w14:paraId="32CA2521" w14:textId="77777777" w:rsidTr="007B76A8">
        <w:tc>
          <w:tcPr>
            <w:tcW w:w="1242" w:type="dxa"/>
            <w:vAlign w:val="center"/>
          </w:tcPr>
          <w:p w14:paraId="15D7C8EE" w14:textId="77777777" w:rsidR="002066EE" w:rsidRPr="000763B7" w:rsidRDefault="002066EE" w:rsidP="007B76A8">
            <w:pPr>
              <w:jc w:val="center"/>
              <w:rPr>
                <w:rFonts w:ascii="Century Gothic" w:hAnsi="Century Gothic"/>
                <w:b/>
                <w:bCs/>
                <w:sz w:val="22"/>
                <w:szCs w:val="22"/>
              </w:rPr>
            </w:pPr>
            <w:r w:rsidRPr="000763B7">
              <w:rPr>
                <w:rFonts w:ascii="Century Gothic" w:hAnsi="Century Gothic"/>
                <w:b/>
                <w:bCs/>
                <w:sz w:val="22"/>
                <w:szCs w:val="22"/>
              </w:rPr>
              <w:t>4</w:t>
            </w:r>
          </w:p>
        </w:tc>
        <w:tc>
          <w:tcPr>
            <w:tcW w:w="8000" w:type="dxa"/>
          </w:tcPr>
          <w:p w14:paraId="12440C3C" w14:textId="77777777" w:rsidR="002066EE" w:rsidRPr="000763B7" w:rsidRDefault="002066EE" w:rsidP="007B76A8">
            <w:pPr>
              <w:rPr>
                <w:rFonts w:ascii="Century Gothic" w:hAnsi="Century Gothic"/>
                <w:b/>
                <w:bCs/>
                <w:sz w:val="22"/>
                <w:szCs w:val="22"/>
              </w:rPr>
            </w:pPr>
            <w:r w:rsidRPr="000763B7">
              <w:rPr>
                <w:rFonts w:ascii="Century Gothic" w:hAnsi="Century Gothic"/>
                <w:b/>
                <w:bCs/>
                <w:sz w:val="22"/>
                <w:szCs w:val="22"/>
              </w:rPr>
              <w:t>Low</w:t>
            </w:r>
          </w:p>
          <w:p w14:paraId="57960EFF" w14:textId="77777777" w:rsidR="002066EE" w:rsidRPr="000763B7" w:rsidRDefault="002066EE" w:rsidP="007B76A8">
            <w:pPr>
              <w:rPr>
                <w:rFonts w:ascii="Century Gothic" w:hAnsi="Century Gothic"/>
                <w:bCs/>
                <w:sz w:val="22"/>
                <w:szCs w:val="22"/>
              </w:rPr>
            </w:pPr>
            <w:r w:rsidRPr="000763B7">
              <w:rPr>
                <w:rFonts w:ascii="Century Gothic" w:hAnsi="Century Gothic"/>
                <w:bCs/>
                <w:sz w:val="22"/>
                <w:szCs w:val="22"/>
              </w:rPr>
              <w:t>Functions which could be suspended/ altered in the short term without greatly impacting on the health and welfare of the community.</w:t>
            </w:r>
          </w:p>
        </w:tc>
      </w:tr>
    </w:tbl>
    <w:p w14:paraId="2D9063E8" w14:textId="2AEFCCA8" w:rsidR="002066EE" w:rsidRPr="000763B7" w:rsidRDefault="002066EE" w:rsidP="002066EE">
      <w:pPr>
        <w:spacing w:after="160" w:line="259" w:lineRule="auto"/>
        <w:rPr>
          <w:rFonts w:ascii="Century Gothic" w:hAnsi="Century Gothic"/>
          <w:b/>
          <w:sz w:val="22"/>
          <w:szCs w:val="22"/>
        </w:rPr>
      </w:pPr>
    </w:p>
    <w:p w14:paraId="0E197577" w14:textId="77777777"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4.4</w:t>
      </w:r>
      <w:r w:rsidRPr="000763B7">
        <w:rPr>
          <w:rFonts w:ascii="Century Gothic" w:hAnsi="Century Gothic"/>
          <w:sz w:val="22"/>
          <w:szCs w:val="22"/>
        </w:rPr>
        <w:tab/>
        <w:t>Critical Services Provided</w:t>
      </w:r>
    </w:p>
    <w:p w14:paraId="01BC1EFD" w14:textId="77777777" w:rsidR="002066EE" w:rsidRPr="000763B7" w:rsidRDefault="002066EE" w:rsidP="002066EE">
      <w:pPr>
        <w:rPr>
          <w:rFonts w:ascii="Century Gothic" w:hAnsi="Century Gothic"/>
          <w:sz w:val="22"/>
          <w:szCs w:val="22"/>
        </w:rPr>
      </w:pPr>
    </w:p>
    <w:p w14:paraId="28FD91B3" w14:textId="77777777" w:rsidR="002066EE" w:rsidRPr="000763B7" w:rsidRDefault="002066EE" w:rsidP="002066EE">
      <w:pPr>
        <w:spacing w:line="360" w:lineRule="auto"/>
        <w:rPr>
          <w:rFonts w:ascii="Century Gothic" w:hAnsi="Century Gothic"/>
          <w:bCs/>
          <w:sz w:val="22"/>
          <w:szCs w:val="22"/>
        </w:rPr>
      </w:pPr>
      <w:r w:rsidRPr="000763B7">
        <w:rPr>
          <w:rFonts w:ascii="Century Gothic" w:hAnsi="Century Gothic"/>
          <w:bCs/>
          <w:sz w:val="22"/>
          <w:szCs w:val="22"/>
        </w:rPr>
        <w:t>These are functions vital to ensure the preservation of life and the safety and well-being of the most vulnerable. There would be unacceptable welfare/safety, financial, legal or reputational risk implications if these functions are disrupted.</w:t>
      </w:r>
    </w:p>
    <w:p w14:paraId="22CB45F1" w14:textId="77777777" w:rsidR="002066EE" w:rsidRPr="000763B7" w:rsidRDefault="002066EE" w:rsidP="002066EE">
      <w:pPr>
        <w:rPr>
          <w:rFonts w:ascii="Century Gothic" w:hAnsi="Century Gothic"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2066EE" w:rsidRPr="000763B7" w14:paraId="19C17390" w14:textId="77777777" w:rsidTr="007B76A8">
        <w:trPr>
          <w:trHeight w:val="465"/>
        </w:trPr>
        <w:tc>
          <w:tcPr>
            <w:tcW w:w="5000" w:type="pct"/>
            <w:shd w:val="clear" w:color="auto" w:fill="F2F2F2"/>
            <w:vAlign w:val="center"/>
          </w:tcPr>
          <w:p w14:paraId="6B46E4B9" w14:textId="77777777" w:rsidR="002066EE" w:rsidRPr="000763B7" w:rsidRDefault="002066EE" w:rsidP="007B76A8">
            <w:pPr>
              <w:spacing w:line="276" w:lineRule="auto"/>
              <w:jc w:val="center"/>
              <w:rPr>
                <w:rFonts w:ascii="Century Gothic" w:hAnsi="Century Gothic" w:cs="Arial"/>
                <w:b/>
                <w:sz w:val="22"/>
                <w:szCs w:val="22"/>
              </w:rPr>
            </w:pPr>
            <w:r w:rsidRPr="000763B7">
              <w:rPr>
                <w:rFonts w:ascii="Century Gothic" w:hAnsi="Century Gothic" w:cs="Arial"/>
                <w:b/>
                <w:sz w:val="22"/>
                <w:szCs w:val="22"/>
              </w:rPr>
              <w:t>Critical Service Provided</w:t>
            </w:r>
          </w:p>
        </w:tc>
      </w:tr>
      <w:tr w:rsidR="002066EE" w:rsidRPr="000763B7" w14:paraId="65AB24C7" w14:textId="77777777" w:rsidTr="007B76A8">
        <w:trPr>
          <w:trHeight w:val="465"/>
        </w:trPr>
        <w:tc>
          <w:tcPr>
            <w:tcW w:w="5000" w:type="pct"/>
          </w:tcPr>
          <w:p w14:paraId="2D7B1396" w14:textId="77777777" w:rsidR="002066EE" w:rsidRPr="000763B7" w:rsidRDefault="002066EE" w:rsidP="007B76A8">
            <w:pPr>
              <w:pStyle w:val="BodyText"/>
              <w:jc w:val="center"/>
              <w:rPr>
                <w:rFonts w:ascii="Century Gothic" w:hAnsi="Century Gothic" w:cs="Arial"/>
                <w:sz w:val="22"/>
                <w:szCs w:val="22"/>
              </w:rPr>
            </w:pPr>
          </w:p>
        </w:tc>
      </w:tr>
      <w:tr w:rsidR="002066EE" w:rsidRPr="000763B7" w14:paraId="58B46285" w14:textId="77777777" w:rsidTr="007B76A8">
        <w:trPr>
          <w:trHeight w:val="465"/>
        </w:trPr>
        <w:tc>
          <w:tcPr>
            <w:tcW w:w="5000" w:type="pct"/>
          </w:tcPr>
          <w:p w14:paraId="71AEC47A" w14:textId="77777777" w:rsidR="002066EE" w:rsidRPr="000763B7" w:rsidRDefault="002066EE" w:rsidP="007B76A8">
            <w:pPr>
              <w:pStyle w:val="BodyText"/>
              <w:jc w:val="center"/>
              <w:rPr>
                <w:rFonts w:ascii="Century Gothic" w:hAnsi="Century Gothic"/>
                <w:bCs/>
                <w:sz w:val="22"/>
                <w:szCs w:val="22"/>
              </w:rPr>
            </w:pPr>
          </w:p>
        </w:tc>
      </w:tr>
      <w:tr w:rsidR="002066EE" w:rsidRPr="000763B7" w14:paraId="4801B806" w14:textId="77777777" w:rsidTr="007B76A8">
        <w:trPr>
          <w:trHeight w:val="465"/>
        </w:trPr>
        <w:tc>
          <w:tcPr>
            <w:tcW w:w="5000" w:type="pct"/>
          </w:tcPr>
          <w:p w14:paraId="1B347F3B" w14:textId="77777777" w:rsidR="002066EE" w:rsidRPr="000763B7" w:rsidRDefault="002066EE" w:rsidP="007B76A8">
            <w:pPr>
              <w:pStyle w:val="BodyText"/>
              <w:jc w:val="center"/>
              <w:rPr>
                <w:rFonts w:ascii="Century Gothic" w:hAnsi="Century Gothic"/>
                <w:bCs/>
                <w:sz w:val="22"/>
                <w:szCs w:val="22"/>
              </w:rPr>
            </w:pPr>
          </w:p>
        </w:tc>
      </w:tr>
      <w:tr w:rsidR="002066EE" w:rsidRPr="000763B7" w14:paraId="1183F50F" w14:textId="77777777" w:rsidTr="007B76A8">
        <w:trPr>
          <w:trHeight w:val="465"/>
        </w:trPr>
        <w:tc>
          <w:tcPr>
            <w:tcW w:w="5000" w:type="pct"/>
          </w:tcPr>
          <w:p w14:paraId="04FDA3DC" w14:textId="77777777" w:rsidR="002066EE" w:rsidRPr="000763B7" w:rsidRDefault="002066EE" w:rsidP="007B76A8">
            <w:pPr>
              <w:pStyle w:val="BodyText"/>
              <w:jc w:val="center"/>
              <w:rPr>
                <w:rFonts w:ascii="Century Gothic" w:hAnsi="Century Gothic"/>
                <w:bCs/>
                <w:sz w:val="22"/>
                <w:szCs w:val="22"/>
              </w:rPr>
            </w:pPr>
          </w:p>
        </w:tc>
      </w:tr>
    </w:tbl>
    <w:p w14:paraId="0E5CF487" w14:textId="77777777" w:rsidR="002066EE" w:rsidRPr="000763B7" w:rsidRDefault="002066EE" w:rsidP="002066EE">
      <w:pPr>
        <w:rPr>
          <w:rFonts w:ascii="Century Gothic" w:hAnsi="Century Gothic"/>
          <w:sz w:val="22"/>
          <w:szCs w:val="22"/>
        </w:rPr>
      </w:pPr>
    </w:p>
    <w:p w14:paraId="4DEC5A15" w14:textId="77777777"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4.5</w:t>
      </w:r>
      <w:r w:rsidRPr="000763B7">
        <w:rPr>
          <w:rFonts w:ascii="Century Gothic" w:hAnsi="Century Gothic"/>
          <w:sz w:val="22"/>
          <w:szCs w:val="22"/>
        </w:rPr>
        <w:tab/>
        <w:t>Other Services Provided</w:t>
      </w:r>
    </w:p>
    <w:p w14:paraId="7F48A8D9" w14:textId="77777777" w:rsidR="002066EE" w:rsidRPr="000763B7" w:rsidRDefault="002066EE" w:rsidP="002066EE">
      <w:pPr>
        <w:rPr>
          <w:rFonts w:ascii="Century Gothic" w:hAnsi="Century Gothic"/>
          <w:bCs/>
          <w:sz w:val="22"/>
          <w:szCs w:val="22"/>
        </w:rPr>
      </w:pPr>
    </w:p>
    <w:p w14:paraId="21828924" w14:textId="77777777" w:rsidR="002066EE" w:rsidRPr="000763B7" w:rsidRDefault="002066EE" w:rsidP="002066EE">
      <w:pPr>
        <w:spacing w:line="360" w:lineRule="auto"/>
        <w:rPr>
          <w:rFonts w:ascii="Century Gothic" w:hAnsi="Century Gothic"/>
          <w:bCs/>
          <w:sz w:val="22"/>
          <w:szCs w:val="22"/>
        </w:rPr>
      </w:pPr>
      <w:r w:rsidRPr="000763B7">
        <w:rPr>
          <w:rFonts w:ascii="Century Gothic" w:hAnsi="Century Gothic"/>
          <w:bCs/>
          <w:sz w:val="22"/>
          <w:szCs w:val="22"/>
        </w:rPr>
        <w:t>These are non-critical functions ranging from High (Priority 2) to Low (Priority 4) importance, when considering the definitions provided at 4.1.2.</w:t>
      </w:r>
    </w:p>
    <w:p w14:paraId="27D3EABE" w14:textId="77777777" w:rsidR="002066EE" w:rsidRPr="000763B7" w:rsidRDefault="002066EE" w:rsidP="002066EE">
      <w:pPr>
        <w:rPr>
          <w:rFonts w:ascii="Century Gothic" w:hAnsi="Century Gothic"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5"/>
        <w:gridCol w:w="1368"/>
      </w:tblGrid>
      <w:tr w:rsidR="002066EE" w:rsidRPr="000763B7" w14:paraId="2AE8A310" w14:textId="77777777" w:rsidTr="007B76A8">
        <w:trPr>
          <w:trHeight w:val="465"/>
          <w:tblHeader/>
        </w:trPr>
        <w:tc>
          <w:tcPr>
            <w:tcW w:w="4277" w:type="pct"/>
            <w:shd w:val="clear" w:color="auto" w:fill="F2F2F2"/>
            <w:vAlign w:val="center"/>
          </w:tcPr>
          <w:p w14:paraId="07E14B80" w14:textId="77777777" w:rsidR="002066EE" w:rsidRPr="000763B7" w:rsidRDefault="002066EE" w:rsidP="007B76A8">
            <w:pPr>
              <w:spacing w:line="276" w:lineRule="auto"/>
              <w:jc w:val="center"/>
              <w:rPr>
                <w:rFonts w:ascii="Century Gothic" w:hAnsi="Century Gothic" w:cs="Arial"/>
                <w:b/>
                <w:sz w:val="22"/>
                <w:szCs w:val="22"/>
              </w:rPr>
            </w:pPr>
            <w:r w:rsidRPr="000763B7">
              <w:rPr>
                <w:rFonts w:ascii="Century Gothic" w:hAnsi="Century Gothic" w:cs="Arial"/>
                <w:b/>
                <w:sz w:val="22"/>
                <w:szCs w:val="22"/>
              </w:rPr>
              <w:t>Other Services Provided</w:t>
            </w:r>
          </w:p>
        </w:tc>
        <w:tc>
          <w:tcPr>
            <w:tcW w:w="723" w:type="pct"/>
            <w:shd w:val="clear" w:color="auto" w:fill="F2F2F2"/>
          </w:tcPr>
          <w:p w14:paraId="691A241F" w14:textId="77777777" w:rsidR="002066EE" w:rsidRPr="000763B7" w:rsidRDefault="002066EE" w:rsidP="007B76A8">
            <w:pPr>
              <w:spacing w:line="276" w:lineRule="auto"/>
              <w:jc w:val="center"/>
              <w:rPr>
                <w:rFonts w:ascii="Century Gothic" w:hAnsi="Century Gothic" w:cs="Arial"/>
                <w:b/>
                <w:sz w:val="22"/>
                <w:szCs w:val="22"/>
              </w:rPr>
            </w:pPr>
            <w:r w:rsidRPr="000763B7">
              <w:rPr>
                <w:rFonts w:ascii="Century Gothic" w:hAnsi="Century Gothic" w:cs="Arial"/>
                <w:b/>
                <w:sz w:val="22"/>
                <w:szCs w:val="22"/>
              </w:rPr>
              <w:t>Priority</w:t>
            </w:r>
          </w:p>
        </w:tc>
      </w:tr>
      <w:tr w:rsidR="002066EE" w:rsidRPr="000763B7" w14:paraId="1491264D" w14:textId="77777777" w:rsidTr="007B76A8">
        <w:trPr>
          <w:trHeight w:val="465"/>
        </w:trPr>
        <w:tc>
          <w:tcPr>
            <w:tcW w:w="4277" w:type="pct"/>
            <w:tcBorders>
              <w:top w:val="single" w:sz="4" w:space="0" w:color="auto"/>
              <w:left w:val="single" w:sz="4" w:space="0" w:color="auto"/>
              <w:bottom w:val="single" w:sz="4" w:space="0" w:color="auto"/>
              <w:right w:val="single" w:sz="4" w:space="0" w:color="auto"/>
            </w:tcBorders>
          </w:tcPr>
          <w:p w14:paraId="39C46292" w14:textId="77777777" w:rsidR="002066EE" w:rsidRPr="000763B7" w:rsidRDefault="002066EE" w:rsidP="007B76A8">
            <w:pPr>
              <w:pStyle w:val="BodyText"/>
              <w:jc w:val="center"/>
              <w:rPr>
                <w:rFonts w:ascii="Century Gothic" w:hAnsi="Century Gothic"/>
                <w:bCs/>
                <w:sz w:val="22"/>
                <w:szCs w:val="22"/>
              </w:rPr>
            </w:pPr>
          </w:p>
        </w:tc>
        <w:tc>
          <w:tcPr>
            <w:tcW w:w="723" w:type="pct"/>
            <w:tcBorders>
              <w:top w:val="single" w:sz="4" w:space="0" w:color="auto"/>
              <w:left w:val="single" w:sz="4" w:space="0" w:color="auto"/>
              <w:bottom w:val="single" w:sz="4" w:space="0" w:color="auto"/>
              <w:right w:val="single" w:sz="4" w:space="0" w:color="auto"/>
            </w:tcBorders>
          </w:tcPr>
          <w:p w14:paraId="3E065900" w14:textId="77777777" w:rsidR="002066EE" w:rsidRPr="000763B7" w:rsidRDefault="002066EE" w:rsidP="007B76A8">
            <w:pPr>
              <w:pStyle w:val="BodyText"/>
              <w:jc w:val="center"/>
              <w:rPr>
                <w:rFonts w:ascii="Century Gothic" w:hAnsi="Century Gothic"/>
                <w:bCs/>
                <w:sz w:val="22"/>
                <w:szCs w:val="22"/>
              </w:rPr>
            </w:pPr>
          </w:p>
        </w:tc>
      </w:tr>
      <w:tr w:rsidR="002066EE" w:rsidRPr="000763B7" w14:paraId="60D466AF" w14:textId="77777777" w:rsidTr="007B76A8">
        <w:trPr>
          <w:trHeight w:val="465"/>
        </w:trPr>
        <w:tc>
          <w:tcPr>
            <w:tcW w:w="4277" w:type="pct"/>
            <w:tcBorders>
              <w:top w:val="single" w:sz="4" w:space="0" w:color="auto"/>
              <w:left w:val="single" w:sz="4" w:space="0" w:color="auto"/>
              <w:bottom w:val="single" w:sz="4" w:space="0" w:color="auto"/>
              <w:right w:val="single" w:sz="4" w:space="0" w:color="auto"/>
            </w:tcBorders>
          </w:tcPr>
          <w:p w14:paraId="1F770E86" w14:textId="77777777" w:rsidR="002066EE" w:rsidRPr="000763B7" w:rsidRDefault="002066EE" w:rsidP="007B76A8">
            <w:pPr>
              <w:pStyle w:val="BodyText"/>
              <w:jc w:val="center"/>
              <w:rPr>
                <w:rFonts w:ascii="Century Gothic" w:hAnsi="Century Gothic"/>
                <w:bCs/>
                <w:sz w:val="22"/>
                <w:szCs w:val="22"/>
              </w:rPr>
            </w:pPr>
          </w:p>
        </w:tc>
        <w:tc>
          <w:tcPr>
            <w:tcW w:w="723" w:type="pct"/>
            <w:tcBorders>
              <w:top w:val="single" w:sz="4" w:space="0" w:color="auto"/>
              <w:left w:val="single" w:sz="4" w:space="0" w:color="auto"/>
              <w:bottom w:val="single" w:sz="4" w:space="0" w:color="auto"/>
              <w:right w:val="single" w:sz="4" w:space="0" w:color="auto"/>
            </w:tcBorders>
          </w:tcPr>
          <w:p w14:paraId="3574E726" w14:textId="77777777" w:rsidR="002066EE" w:rsidRPr="000763B7" w:rsidRDefault="002066EE" w:rsidP="007B76A8">
            <w:pPr>
              <w:pStyle w:val="BodyText"/>
              <w:jc w:val="center"/>
              <w:rPr>
                <w:rFonts w:ascii="Century Gothic" w:hAnsi="Century Gothic" w:cs="Arial"/>
                <w:sz w:val="22"/>
                <w:szCs w:val="22"/>
              </w:rPr>
            </w:pPr>
          </w:p>
        </w:tc>
      </w:tr>
      <w:tr w:rsidR="002066EE" w:rsidRPr="000763B7" w14:paraId="7E84B9A1" w14:textId="77777777" w:rsidTr="007B76A8">
        <w:trPr>
          <w:trHeight w:val="465"/>
        </w:trPr>
        <w:tc>
          <w:tcPr>
            <w:tcW w:w="4277" w:type="pct"/>
            <w:tcBorders>
              <w:top w:val="single" w:sz="4" w:space="0" w:color="auto"/>
              <w:left w:val="single" w:sz="4" w:space="0" w:color="auto"/>
              <w:bottom w:val="single" w:sz="4" w:space="0" w:color="auto"/>
              <w:right w:val="single" w:sz="4" w:space="0" w:color="auto"/>
            </w:tcBorders>
          </w:tcPr>
          <w:p w14:paraId="4F742529" w14:textId="77777777" w:rsidR="002066EE" w:rsidRPr="000763B7" w:rsidRDefault="002066EE" w:rsidP="007B76A8">
            <w:pPr>
              <w:pStyle w:val="BodyText"/>
              <w:jc w:val="center"/>
              <w:rPr>
                <w:rFonts w:ascii="Century Gothic" w:hAnsi="Century Gothic" w:cs="Arial"/>
                <w:sz w:val="22"/>
                <w:szCs w:val="22"/>
              </w:rPr>
            </w:pPr>
          </w:p>
        </w:tc>
        <w:tc>
          <w:tcPr>
            <w:tcW w:w="723" w:type="pct"/>
            <w:tcBorders>
              <w:top w:val="single" w:sz="4" w:space="0" w:color="auto"/>
              <w:left w:val="single" w:sz="4" w:space="0" w:color="auto"/>
              <w:bottom w:val="single" w:sz="4" w:space="0" w:color="auto"/>
              <w:right w:val="single" w:sz="4" w:space="0" w:color="auto"/>
            </w:tcBorders>
          </w:tcPr>
          <w:p w14:paraId="35C26AB7" w14:textId="77777777" w:rsidR="002066EE" w:rsidRPr="000763B7" w:rsidRDefault="002066EE" w:rsidP="007B76A8">
            <w:pPr>
              <w:pStyle w:val="BodyText"/>
              <w:jc w:val="center"/>
              <w:rPr>
                <w:rFonts w:ascii="Century Gothic" w:hAnsi="Century Gothic" w:cs="Arial"/>
                <w:sz w:val="22"/>
                <w:szCs w:val="22"/>
              </w:rPr>
            </w:pPr>
          </w:p>
        </w:tc>
      </w:tr>
      <w:tr w:rsidR="002066EE" w:rsidRPr="000763B7" w14:paraId="78738D33" w14:textId="77777777" w:rsidTr="007B76A8">
        <w:trPr>
          <w:trHeight w:val="465"/>
        </w:trPr>
        <w:tc>
          <w:tcPr>
            <w:tcW w:w="4277" w:type="pct"/>
            <w:tcBorders>
              <w:top w:val="single" w:sz="4" w:space="0" w:color="auto"/>
              <w:left w:val="single" w:sz="4" w:space="0" w:color="auto"/>
              <w:bottom w:val="single" w:sz="4" w:space="0" w:color="auto"/>
              <w:right w:val="single" w:sz="4" w:space="0" w:color="auto"/>
            </w:tcBorders>
          </w:tcPr>
          <w:p w14:paraId="44D25CCF" w14:textId="77777777" w:rsidR="002066EE" w:rsidRPr="000763B7" w:rsidRDefault="002066EE" w:rsidP="007B76A8">
            <w:pPr>
              <w:pStyle w:val="BodyText"/>
              <w:jc w:val="center"/>
              <w:rPr>
                <w:rFonts w:ascii="Century Gothic" w:hAnsi="Century Gothic" w:cs="Arial"/>
                <w:sz w:val="22"/>
                <w:szCs w:val="22"/>
              </w:rPr>
            </w:pPr>
          </w:p>
        </w:tc>
        <w:tc>
          <w:tcPr>
            <w:tcW w:w="723" w:type="pct"/>
            <w:tcBorders>
              <w:top w:val="single" w:sz="4" w:space="0" w:color="auto"/>
              <w:left w:val="single" w:sz="4" w:space="0" w:color="auto"/>
              <w:bottom w:val="single" w:sz="4" w:space="0" w:color="auto"/>
              <w:right w:val="single" w:sz="4" w:space="0" w:color="auto"/>
            </w:tcBorders>
          </w:tcPr>
          <w:p w14:paraId="553F4CD6" w14:textId="77777777" w:rsidR="002066EE" w:rsidRPr="000763B7" w:rsidRDefault="002066EE" w:rsidP="007B76A8">
            <w:pPr>
              <w:pStyle w:val="BodyText"/>
              <w:jc w:val="center"/>
              <w:rPr>
                <w:rFonts w:ascii="Century Gothic" w:hAnsi="Century Gothic" w:cs="Arial"/>
                <w:sz w:val="22"/>
                <w:szCs w:val="22"/>
              </w:rPr>
            </w:pPr>
          </w:p>
        </w:tc>
      </w:tr>
      <w:tr w:rsidR="002066EE" w:rsidRPr="000763B7" w14:paraId="2588A897" w14:textId="77777777" w:rsidTr="007B76A8">
        <w:trPr>
          <w:trHeight w:val="465"/>
        </w:trPr>
        <w:tc>
          <w:tcPr>
            <w:tcW w:w="4277" w:type="pct"/>
            <w:tcBorders>
              <w:top w:val="single" w:sz="4" w:space="0" w:color="auto"/>
              <w:left w:val="single" w:sz="4" w:space="0" w:color="auto"/>
              <w:bottom w:val="single" w:sz="4" w:space="0" w:color="auto"/>
              <w:right w:val="single" w:sz="4" w:space="0" w:color="auto"/>
            </w:tcBorders>
          </w:tcPr>
          <w:p w14:paraId="03FCC71B" w14:textId="77777777" w:rsidR="002066EE" w:rsidRPr="000763B7" w:rsidRDefault="002066EE" w:rsidP="007B76A8">
            <w:pPr>
              <w:pStyle w:val="BodyText"/>
              <w:jc w:val="center"/>
              <w:rPr>
                <w:rFonts w:ascii="Century Gothic" w:hAnsi="Century Gothic"/>
                <w:bCs/>
                <w:sz w:val="22"/>
                <w:szCs w:val="22"/>
              </w:rPr>
            </w:pPr>
          </w:p>
        </w:tc>
        <w:tc>
          <w:tcPr>
            <w:tcW w:w="723" w:type="pct"/>
            <w:tcBorders>
              <w:top w:val="single" w:sz="4" w:space="0" w:color="auto"/>
              <w:left w:val="single" w:sz="4" w:space="0" w:color="auto"/>
              <w:bottom w:val="single" w:sz="4" w:space="0" w:color="auto"/>
              <w:right w:val="single" w:sz="4" w:space="0" w:color="auto"/>
            </w:tcBorders>
          </w:tcPr>
          <w:p w14:paraId="136F07BD" w14:textId="77777777" w:rsidR="002066EE" w:rsidRPr="000763B7" w:rsidRDefault="002066EE" w:rsidP="007B76A8">
            <w:pPr>
              <w:pStyle w:val="BodyText"/>
              <w:jc w:val="center"/>
              <w:rPr>
                <w:rFonts w:ascii="Century Gothic" w:hAnsi="Century Gothic"/>
                <w:bCs/>
                <w:sz w:val="22"/>
                <w:szCs w:val="22"/>
              </w:rPr>
            </w:pPr>
          </w:p>
        </w:tc>
      </w:tr>
    </w:tbl>
    <w:p w14:paraId="06B874E9" w14:textId="77777777" w:rsidR="002066EE" w:rsidRPr="000763B7" w:rsidRDefault="002066EE" w:rsidP="002066EE">
      <w:pPr>
        <w:spacing w:line="360" w:lineRule="auto"/>
        <w:rPr>
          <w:rFonts w:ascii="Century Gothic" w:hAnsi="Century Gothic"/>
          <w:sz w:val="22"/>
          <w:szCs w:val="22"/>
        </w:rPr>
      </w:pPr>
    </w:p>
    <w:p w14:paraId="0F6278C1" w14:textId="77777777" w:rsidR="002066EE" w:rsidRPr="000763B7" w:rsidRDefault="002066EE" w:rsidP="002066EE">
      <w:pPr>
        <w:pStyle w:val="Heading2"/>
        <w:rPr>
          <w:rFonts w:ascii="Century Gothic" w:hAnsi="Century Gothic"/>
          <w:sz w:val="22"/>
          <w:szCs w:val="22"/>
        </w:rPr>
      </w:pPr>
      <w:bookmarkStart w:id="30" w:name="_4.2_Friends_and"/>
      <w:bookmarkStart w:id="31" w:name="_4.6_Further_Information"/>
      <w:bookmarkEnd w:id="30"/>
      <w:bookmarkEnd w:id="31"/>
      <w:r w:rsidRPr="000763B7">
        <w:rPr>
          <w:rFonts w:ascii="Century Gothic" w:hAnsi="Century Gothic"/>
          <w:sz w:val="22"/>
          <w:szCs w:val="22"/>
        </w:rPr>
        <w:t>4.6</w:t>
      </w:r>
      <w:r w:rsidRPr="000763B7">
        <w:rPr>
          <w:rFonts w:ascii="Century Gothic" w:hAnsi="Century Gothic"/>
          <w:sz w:val="22"/>
          <w:szCs w:val="22"/>
        </w:rPr>
        <w:tab/>
        <w:t>Further Information</w:t>
      </w:r>
    </w:p>
    <w:p w14:paraId="4FBF33D8" w14:textId="77777777" w:rsidR="002066EE" w:rsidRPr="000763B7" w:rsidRDefault="002066EE" w:rsidP="002066EE">
      <w:pPr>
        <w:spacing w:after="160" w:line="360" w:lineRule="auto"/>
        <w:jc w:val="both"/>
        <w:rPr>
          <w:rFonts w:ascii="Century Gothic" w:hAnsi="Century Gothic"/>
          <w:sz w:val="22"/>
          <w:szCs w:val="22"/>
        </w:rPr>
      </w:pPr>
      <w:r w:rsidRPr="000763B7">
        <w:rPr>
          <w:rFonts w:ascii="Century Gothic" w:hAnsi="Century Gothic"/>
          <w:sz w:val="22"/>
          <w:szCs w:val="22"/>
        </w:rPr>
        <w:t xml:space="preserve">Cleveland Emergency Planning team </w:t>
      </w:r>
      <w:proofErr w:type="gramStart"/>
      <w:r w:rsidRPr="000763B7">
        <w:rPr>
          <w:rFonts w:ascii="Century Gothic" w:hAnsi="Century Gothic"/>
          <w:sz w:val="22"/>
          <w:szCs w:val="22"/>
        </w:rPr>
        <w:t>is able to</w:t>
      </w:r>
      <w:proofErr w:type="gramEnd"/>
      <w:r w:rsidRPr="000763B7">
        <w:rPr>
          <w:rFonts w:ascii="Century Gothic" w:hAnsi="Century Gothic"/>
          <w:sz w:val="22"/>
          <w:szCs w:val="22"/>
        </w:rPr>
        <w:t xml:space="preserve"> support schools and academies with their business continuity management systems. </w:t>
      </w:r>
    </w:p>
    <w:p w14:paraId="4CF56AC2" w14:textId="5DCD5AE3" w:rsidR="002066EE" w:rsidRPr="000763B7" w:rsidRDefault="002066EE" w:rsidP="002066EE">
      <w:pPr>
        <w:spacing w:after="160" w:line="360" w:lineRule="auto"/>
        <w:jc w:val="both"/>
        <w:rPr>
          <w:rFonts w:ascii="Century Gothic" w:hAnsi="Century Gothic"/>
          <w:sz w:val="22"/>
          <w:szCs w:val="22"/>
        </w:rPr>
      </w:pPr>
      <w:r w:rsidRPr="000763B7">
        <w:rPr>
          <w:rFonts w:ascii="Century Gothic" w:hAnsi="Century Gothic"/>
          <w:sz w:val="22"/>
          <w:szCs w:val="22"/>
        </w:rPr>
        <w:lastRenderedPageBreak/>
        <w:t xml:space="preserve">Contact </w:t>
      </w:r>
      <w:hyperlink r:id="rId43" w:history="1">
        <w:r w:rsidRPr="000763B7">
          <w:rPr>
            <w:rStyle w:val="Hyperlink"/>
            <w:rFonts w:ascii="Century Gothic" w:hAnsi="Century Gothic" w:cs="Arial"/>
            <w:color w:val="535353"/>
            <w:sz w:val="22"/>
            <w:szCs w:val="22"/>
          </w:rPr>
          <w:t>https://www.hartlepool.gov.uk/meetings/committee/30/emergency_planning_joint_committee</w:t>
        </w:r>
      </w:hyperlink>
      <w:r w:rsidRPr="000763B7">
        <w:rPr>
          <w:rFonts w:ascii="Century Gothic" w:hAnsi="Century Gothic"/>
          <w:sz w:val="22"/>
          <w:szCs w:val="22"/>
        </w:rPr>
        <w:t xml:space="preserve"> for more information.</w:t>
      </w:r>
    </w:p>
    <w:p w14:paraId="7E0D7C40" w14:textId="77777777" w:rsidR="002066EE" w:rsidRDefault="002066EE" w:rsidP="002066EE">
      <w:pPr>
        <w:pStyle w:val="Heading2"/>
        <w:rPr>
          <w:rFonts w:ascii="Century Gothic" w:hAnsi="Century Gothic"/>
          <w:sz w:val="22"/>
          <w:szCs w:val="22"/>
        </w:rPr>
      </w:pPr>
      <w:r w:rsidRPr="000763B7">
        <w:rPr>
          <w:rFonts w:ascii="Century Gothic" w:hAnsi="Century Gothic"/>
          <w:sz w:val="22"/>
          <w:szCs w:val="22"/>
        </w:rPr>
        <w:t>4.7</w:t>
      </w:r>
      <w:r w:rsidRPr="000763B7">
        <w:rPr>
          <w:rFonts w:ascii="Century Gothic" w:hAnsi="Century Gothic"/>
          <w:sz w:val="22"/>
          <w:szCs w:val="22"/>
        </w:rPr>
        <w:tab/>
        <w:t>Paper Based Records</w:t>
      </w:r>
    </w:p>
    <w:p w14:paraId="36F11979" w14:textId="77777777" w:rsidR="00BD139B" w:rsidRPr="00BD139B" w:rsidRDefault="00BD139B" w:rsidP="00BD139B"/>
    <w:p w14:paraId="6664930A" w14:textId="77777777" w:rsidR="002066EE" w:rsidRPr="000763B7" w:rsidRDefault="002066EE" w:rsidP="002066EE">
      <w:pPr>
        <w:spacing w:line="360" w:lineRule="auto"/>
        <w:jc w:val="both"/>
        <w:rPr>
          <w:rFonts w:ascii="Century Gothic" w:hAnsi="Century Gothic"/>
          <w:sz w:val="22"/>
          <w:szCs w:val="22"/>
        </w:rPr>
      </w:pPr>
      <w:r w:rsidRPr="000763B7">
        <w:rPr>
          <w:rFonts w:ascii="Century Gothic" w:hAnsi="Century Gothic"/>
          <w:sz w:val="22"/>
          <w:szCs w:val="22"/>
        </w:rPr>
        <w:t>Important paper-based records should be kept in a secure location (e.g. a fire-proof safe). During an emergency do not attempt to recover any records or equipment unless safe to do so.</w:t>
      </w:r>
    </w:p>
    <w:tbl>
      <w:tblPr>
        <w:tblW w:w="647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134"/>
        <w:gridCol w:w="3341"/>
      </w:tblGrid>
      <w:tr w:rsidR="002066EE" w:rsidRPr="000763B7" w14:paraId="4C2A7076" w14:textId="77777777" w:rsidTr="007B76A8">
        <w:trPr>
          <w:cantSplit/>
          <w:trHeight w:val="19"/>
        </w:trPr>
        <w:tc>
          <w:tcPr>
            <w:tcW w:w="3134" w:type="dxa"/>
            <w:tcBorders>
              <w:top w:val="nil"/>
              <w:left w:val="nil"/>
              <w:bottom w:val="nil"/>
              <w:right w:val="nil"/>
              <w:tl2br w:val="nil"/>
              <w:tr2bl w:val="nil"/>
            </w:tcBorders>
            <w:shd w:val="clear" w:color="auto" w:fill="538135" w:themeFill="accent6" w:themeFillShade="BF"/>
            <w:vAlign w:val="center"/>
          </w:tcPr>
          <w:p w14:paraId="3B69E723"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Paper-based records</w:t>
            </w:r>
          </w:p>
        </w:tc>
        <w:tc>
          <w:tcPr>
            <w:tcW w:w="3341" w:type="dxa"/>
            <w:tcBorders>
              <w:top w:val="nil"/>
              <w:left w:val="nil"/>
              <w:bottom w:val="nil"/>
              <w:right w:val="nil"/>
              <w:tl2br w:val="nil"/>
              <w:tr2bl w:val="nil"/>
            </w:tcBorders>
            <w:shd w:val="clear" w:color="auto" w:fill="538135" w:themeFill="accent6" w:themeFillShade="BF"/>
            <w:vAlign w:val="center"/>
          </w:tcPr>
          <w:p w14:paraId="68D4F0E5"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Where are they stored?</w:t>
            </w:r>
          </w:p>
        </w:tc>
      </w:tr>
      <w:tr w:rsidR="002066EE" w:rsidRPr="000763B7" w14:paraId="00F8DCC0" w14:textId="77777777" w:rsidTr="007B76A8">
        <w:trPr>
          <w:cantSplit/>
          <w:trHeight w:val="20"/>
        </w:trPr>
        <w:tc>
          <w:tcPr>
            <w:tcW w:w="3134" w:type="dxa"/>
            <w:shd w:val="clear" w:color="auto" w:fill="FBFBFB"/>
          </w:tcPr>
          <w:p w14:paraId="13292E98"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Coursework</w:t>
            </w:r>
          </w:p>
        </w:tc>
        <w:tc>
          <w:tcPr>
            <w:tcW w:w="3341" w:type="dxa"/>
            <w:shd w:val="clear" w:color="auto" w:fill="FBFBFB"/>
          </w:tcPr>
          <w:p w14:paraId="2DED3AE3"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Classrooms</w:t>
            </w:r>
          </w:p>
        </w:tc>
      </w:tr>
      <w:tr w:rsidR="002066EE" w:rsidRPr="000763B7" w14:paraId="324323AB" w14:textId="77777777" w:rsidTr="007B76A8">
        <w:trPr>
          <w:cantSplit/>
          <w:trHeight w:val="20"/>
        </w:trPr>
        <w:tc>
          <w:tcPr>
            <w:tcW w:w="3134" w:type="dxa"/>
            <w:shd w:val="clear" w:color="auto" w:fill="FBFBFB"/>
          </w:tcPr>
          <w:p w14:paraId="663973C3"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Examination papers</w:t>
            </w:r>
          </w:p>
        </w:tc>
        <w:tc>
          <w:tcPr>
            <w:tcW w:w="3341" w:type="dxa"/>
            <w:shd w:val="clear" w:color="auto" w:fill="FBFBFB"/>
          </w:tcPr>
          <w:p w14:paraId="451ADAA7"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Front Store Cupboard in locked cabinet</w:t>
            </w:r>
          </w:p>
        </w:tc>
      </w:tr>
      <w:tr w:rsidR="002066EE" w:rsidRPr="000763B7" w14:paraId="045BE694" w14:textId="77777777" w:rsidTr="007B76A8">
        <w:trPr>
          <w:cantSplit/>
          <w:trHeight w:val="20"/>
        </w:trPr>
        <w:tc>
          <w:tcPr>
            <w:tcW w:w="3134" w:type="dxa"/>
            <w:shd w:val="clear" w:color="auto" w:fill="FBFBFB"/>
          </w:tcPr>
          <w:p w14:paraId="54BC1948"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Asset registers / equipment inventories</w:t>
            </w:r>
          </w:p>
        </w:tc>
        <w:tc>
          <w:tcPr>
            <w:tcW w:w="3341" w:type="dxa"/>
            <w:shd w:val="clear" w:color="auto" w:fill="FBFBFB"/>
          </w:tcPr>
          <w:p w14:paraId="4F22C7E8"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Online</w:t>
            </w:r>
          </w:p>
        </w:tc>
      </w:tr>
      <w:tr w:rsidR="002066EE" w:rsidRPr="000763B7" w14:paraId="62835A4F" w14:textId="77777777" w:rsidTr="007B76A8">
        <w:trPr>
          <w:cantSplit/>
          <w:trHeight w:val="20"/>
        </w:trPr>
        <w:tc>
          <w:tcPr>
            <w:tcW w:w="3134" w:type="dxa"/>
            <w:shd w:val="clear" w:color="auto" w:fill="FBFBFB"/>
          </w:tcPr>
          <w:p w14:paraId="54A96054"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Insurance documentation</w:t>
            </w:r>
          </w:p>
        </w:tc>
        <w:tc>
          <w:tcPr>
            <w:tcW w:w="3341" w:type="dxa"/>
            <w:shd w:val="clear" w:color="auto" w:fill="FBFBFB"/>
          </w:tcPr>
          <w:p w14:paraId="00E168EF"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Online</w:t>
            </w:r>
          </w:p>
        </w:tc>
      </w:tr>
      <w:tr w:rsidR="002066EE" w:rsidRPr="000763B7" w14:paraId="4047433C" w14:textId="77777777" w:rsidTr="007B76A8">
        <w:trPr>
          <w:cantSplit/>
          <w:trHeight w:val="20"/>
        </w:trPr>
        <w:tc>
          <w:tcPr>
            <w:tcW w:w="3134" w:type="dxa"/>
            <w:shd w:val="clear" w:color="auto" w:fill="FBFBFB"/>
          </w:tcPr>
          <w:p w14:paraId="642C7F76"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Financial information</w:t>
            </w:r>
          </w:p>
        </w:tc>
        <w:tc>
          <w:tcPr>
            <w:tcW w:w="3341" w:type="dxa"/>
            <w:shd w:val="clear" w:color="auto" w:fill="FBFBFB"/>
          </w:tcPr>
          <w:p w14:paraId="1A22B35A"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Online</w:t>
            </w:r>
          </w:p>
        </w:tc>
      </w:tr>
    </w:tbl>
    <w:p w14:paraId="08EB2FD7" w14:textId="77777777" w:rsidR="002066EE" w:rsidRPr="000763B7" w:rsidRDefault="002066EE" w:rsidP="002066EE">
      <w:pPr>
        <w:rPr>
          <w:rFonts w:ascii="Century Gothic" w:hAnsi="Century Gothic"/>
          <w:sz w:val="22"/>
          <w:szCs w:val="22"/>
        </w:rPr>
      </w:pPr>
    </w:p>
    <w:tbl>
      <w:tblPr>
        <w:tblW w:w="64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134"/>
        <w:gridCol w:w="3323"/>
      </w:tblGrid>
      <w:tr w:rsidR="002066EE" w:rsidRPr="000763B7" w14:paraId="08528008" w14:textId="77777777" w:rsidTr="007B76A8">
        <w:trPr>
          <w:cantSplit/>
          <w:trHeight w:val="20"/>
        </w:trPr>
        <w:tc>
          <w:tcPr>
            <w:tcW w:w="3134" w:type="dxa"/>
            <w:tcBorders>
              <w:top w:val="nil"/>
              <w:left w:val="nil"/>
              <w:bottom w:val="nil"/>
              <w:right w:val="nil"/>
              <w:tl2br w:val="nil"/>
              <w:tr2bl w:val="nil"/>
            </w:tcBorders>
            <w:shd w:val="clear" w:color="auto" w:fill="538135" w:themeFill="accent6" w:themeFillShade="BF"/>
            <w:vAlign w:val="center"/>
          </w:tcPr>
          <w:p w14:paraId="4196F2D1"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Electronic records</w:t>
            </w:r>
          </w:p>
        </w:tc>
        <w:tc>
          <w:tcPr>
            <w:tcW w:w="3323" w:type="dxa"/>
            <w:tcBorders>
              <w:top w:val="nil"/>
              <w:left w:val="nil"/>
              <w:bottom w:val="nil"/>
              <w:right w:val="nil"/>
              <w:tl2br w:val="nil"/>
              <w:tr2bl w:val="nil"/>
            </w:tcBorders>
            <w:shd w:val="clear" w:color="auto" w:fill="538135" w:themeFill="accent6" w:themeFillShade="BF"/>
            <w:vAlign w:val="center"/>
          </w:tcPr>
          <w:p w14:paraId="56EE201B" w14:textId="77777777" w:rsidR="002066EE" w:rsidRPr="000763B7" w:rsidRDefault="002066EE" w:rsidP="007B76A8">
            <w:pPr>
              <w:rPr>
                <w:rFonts w:ascii="Century Gothic" w:hAnsi="Century Gothic"/>
                <w:b/>
                <w:color w:val="FFFFFF"/>
                <w:sz w:val="22"/>
                <w:szCs w:val="22"/>
              </w:rPr>
            </w:pPr>
            <w:r w:rsidRPr="000763B7">
              <w:rPr>
                <w:rFonts w:ascii="Century Gothic" w:hAnsi="Century Gothic"/>
                <w:b/>
                <w:color w:val="FFFFFF"/>
                <w:sz w:val="22"/>
                <w:szCs w:val="22"/>
              </w:rPr>
              <w:t>Where are they stored?</w:t>
            </w:r>
          </w:p>
        </w:tc>
      </w:tr>
      <w:tr w:rsidR="002066EE" w:rsidRPr="000763B7" w14:paraId="70AA08A2" w14:textId="77777777" w:rsidTr="007B76A8">
        <w:trPr>
          <w:cantSplit/>
          <w:trHeight w:val="20"/>
        </w:trPr>
        <w:tc>
          <w:tcPr>
            <w:tcW w:w="3134" w:type="dxa"/>
            <w:shd w:val="clear" w:color="auto" w:fill="FBFBFB"/>
          </w:tcPr>
          <w:p w14:paraId="60066CAD"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Coursework</w:t>
            </w:r>
          </w:p>
        </w:tc>
        <w:tc>
          <w:tcPr>
            <w:tcW w:w="3323" w:type="dxa"/>
            <w:shd w:val="clear" w:color="auto" w:fill="FBFBFB"/>
          </w:tcPr>
          <w:p w14:paraId="71840468"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Teams</w:t>
            </w:r>
          </w:p>
        </w:tc>
      </w:tr>
      <w:tr w:rsidR="002066EE" w:rsidRPr="000763B7" w14:paraId="1EEBF3A3" w14:textId="77777777" w:rsidTr="007B76A8">
        <w:trPr>
          <w:cantSplit/>
          <w:trHeight w:val="20"/>
        </w:trPr>
        <w:tc>
          <w:tcPr>
            <w:tcW w:w="3134" w:type="dxa"/>
            <w:shd w:val="clear" w:color="auto" w:fill="FBFBFB"/>
          </w:tcPr>
          <w:p w14:paraId="461A1C9F"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Contact details</w:t>
            </w:r>
          </w:p>
        </w:tc>
        <w:tc>
          <w:tcPr>
            <w:tcW w:w="3323" w:type="dxa"/>
            <w:shd w:val="clear" w:color="auto" w:fill="FBFBFB"/>
          </w:tcPr>
          <w:p w14:paraId="72C8DDA5"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Teams</w:t>
            </w:r>
          </w:p>
        </w:tc>
      </w:tr>
      <w:tr w:rsidR="002066EE" w:rsidRPr="000763B7" w14:paraId="7C085959" w14:textId="77777777" w:rsidTr="007B76A8">
        <w:trPr>
          <w:cantSplit/>
          <w:trHeight w:val="20"/>
        </w:trPr>
        <w:tc>
          <w:tcPr>
            <w:tcW w:w="3134" w:type="dxa"/>
            <w:shd w:val="clear" w:color="auto" w:fill="FBFBFB"/>
          </w:tcPr>
          <w:p w14:paraId="5CEE6EE2"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Financial information</w:t>
            </w:r>
          </w:p>
        </w:tc>
        <w:tc>
          <w:tcPr>
            <w:tcW w:w="3323" w:type="dxa"/>
            <w:shd w:val="clear" w:color="auto" w:fill="FBFBFB"/>
          </w:tcPr>
          <w:p w14:paraId="4220B68F"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Online via Accountant</w:t>
            </w:r>
          </w:p>
        </w:tc>
      </w:tr>
      <w:tr w:rsidR="002066EE" w:rsidRPr="000763B7" w14:paraId="0BDF06E4" w14:textId="77777777" w:rsidTr="007B76A8">
        <w:trPr>
          <w:cantSplit/>
          <w:trHeight w:val="20"/>
        </w:trPr>
        <w:tc>
          <w:tcPr>
            <w:tcW w:w="3134" w:type="dxa"/>
            <w:shd w:val="clear" w:color="auto" w:fill="FBFBFB"/>
          </w:tcPr>
          <w:p w14:paraId="67589D85"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Medical information</w:t>
            </w:r>
          </w:p>
        </w:tc>
        <w:tc>
          <w:tcPr>
            <w:tcW w:w="3323" w:type="dxa"/>
            <w:shd w:val="clear" w:color="auto" w:fill="FBFBFB"/>
          </w:tcPr>
          <w:p w14:paraId="4D9FF0A0" w14:textId="77777777" w:rsidR="002066EE" w:rsidRPr="000763B7" w:rsidRDefault="002066EE" w:rsidP="007B76A8">
            <w:pPr>
              <w:rPr>
                <w:rFonts w:ascii="Century Gothic" w:hAnsi="Century Gothic"/>
                <w:sz w:val="22"/>
                <w:szCs w:val="22"/>
              </w:rPr>
            </w:pPr>
            <w:r w:rsidRPr="000763B7">
              <w:rPr>
                <w:rFonts w:ascii="Century Gothic" w:hAnsi="Century Gothic"/>
                <w:sz w:val="22"/>
                <w:szCs w:val="22"/>
              </w:rPr>
              <w:t>Teams</w:t>
            </w:r>
          </w:p>
        </w:tc>
      </w:tr>
    </w:tbl>
    <w:p w14:paraId="7534B3FE" w14:textId="7A63425A" w:rsidR="002066EE" w:rsidRPr="000763B7" w:rsidRDefault="002066EE" w:rsidP="002066EE">
      <w:pPr>
        <w:spacing w:after="160" w:line="360" w:lineRule="auto"/>
        <w:jc w:val="both"/>
        <w:rPr>
          <w:rFonts w:ascii="Century Gothic" w:hAnsi="Century Gothic"/>
          <w:sz w:val="22"/>
          <w:szCs w:val="22"/>
        </w:rPr>
        <w:sectPr w:rsidR="002066EE" w:rsidRPr="000763B7" w:rsidSect="00375122">
          <w:headerReference w:type="default" r:id="rId44"/>
          <w:footerReference w:type="default" r:id="rId45"/>
          <w:pgSz w:w="11906" w:h="16838"/>
          <w:pgMar w:top="1440" w:right="1440" w:bottom="1276" w:left="993" w:header="708" w:footer="708" w:gutter="0"/>
          <w:pgNumType w:start="16"/>
          <w:cols w:space="708"/>
          <w:docGrid w:linePitch="360"/>
        </w:sectPr>
      </w:pPr>
    </w:p>
    <w:p w14:paraId="0736BA8F"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lastRenderedPageBreak/>
        <w:t>Section 5</w:t>
      </w:r>
    </w:p>
    <w:p w14:paraId="599FBAB1"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t>Stand Down, Debrief and Recovery</w:t>
      </w:r>
    </w:p>
    <w:p w14:paraId="5FCA01B9" w14:textId="77777777" w:rsidR="002066EE" w:rsidRPr="000763B7" w:rsidRDefault="002066EE" w:rsidP="002066EE">
      <w:pPr>
        <w:spacing w:line="360" w:lineRule="auto"/>
        <w:rPr>
          <w:rFonts w:ascii="Century Gothic" w:hAnsi="Century Gothic"/>
          <w:sz w:val="22"/>
          <w:szCs w:val="22"/>
        </w:rPr>
      </w:pPr>
      <w:bookmarkStart w:id="32" w:name="_5.1_Stand_Down"/>
      <w:bookmarkEnd w:id="32"/>
    </w:p>
    <w:p w14:paraId="63B105D9" w14:textId="77777777"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5.1</w:t>
      </w:r>
      <w:r w:rsidRPr="000763B7">
        <w:rPr>
          <w:rFonts w:ascii="Century Gothic" w:hAnsi="Century Gothic"/>
          <w:sz w:val="22"/>
          <w:szCs w:val="22"/>
        </w:rPr>
        <w:tab/>
        <w:t>Stand Down</w:t>
      </w:r>
    </w:p>
    <w:p w14:paraId="193A4866" w14:textId="77777777" w:rsidR="002066EE" w:rsidRPr="000763B7" w:rsidRDefault="002066EE" w:rsidP="002066EE">
      <w:pPr>
        <w:rPr>
          <w:rFonts w:ascii="Century Gothic" w:hAnsi="Century Gothic"/>
          <w:sz w:val="22"/>
          <w:szCs w:val="22"/>
        </w:rPr>
      </w:pPr>
    </w:p>
    <w:p w14:paraId="6BF8407A" w14:textId="77777777" w:rsidR="002066EE" w:rsidRPr="000763B7" w:rsidRDefault="002066EE" w:rsidP="002066EE">
      <w:pPr>
        <w:spacing w:line="360" w:lineRule="auto"/>
        <w:jc w:val="both"/>
        <w:rPr>
          <w:rFonts w:ascii="Century Gothic" w:hAnsi="Century Gothic" w:cs="Arial"/>
          <w:sz w:val="22"/>
          <w:szCs w:val="22"/>
        </w:rPr>
      </w:pPr>
      <w:r w:rsidRPr="000763B7">
        <w:rPr>
          <w:rFonts w:ascii="Century Gothic" w:hAnsi="Century Gothic" w:cs="Arial"/>
          <w:sz w:val="22"/>
          <w:szCs w:val="22"/>
        </w:rPr>
        <w:t>The decision to stand down will be made by the head teacher in consultation with the Cleveland Emergency Planning Duty Officer. Consideration will be given to the following:</w:t>
      </w:r>
    </w:p>
    <w:p w14:paraId="2DCE76D7" w14:textId="77777777" w:rsidR="002066EE" w:rsidRPr="000763B7" w:rsidRDefault="002066EE" w:rsidP="002066EE">
      <w:pPr>
        <w:spacing w:line="360" w:lineRule="auto"/>
        <w:jc w:val="both"/>
        <w:rPr>
          <w:rFonts w:ascii="Century Gothic" w:hAnsi="Century Gothic" w:cs="Arial"/>
          <w:sz w:val="22"/>
          <w:szCs w:val="22"/>
        </w:rPr>
      </w:pPr>
    </w:p>
    <w:p w14:paraId="64B1ECF2" w14:textId="77777777" w:rsidR="002066EE" w:rsidRPr="000763B7" w:rsidRDefault="002066EE" w:rsidP="002066EE">
      <w:pPr>
        <w:numPr>
          <w:ilvl w:val="0"/>
          <w:numId w:val="34"/>
        </w:numPr>
        <w:spacing w:line="360" w:lineRule="auto"/>
        <w:jc w:val="both"/>
        <w:rPr>
          <w:rFonts w:ascii="Century Gothic" w:hAnsi="Century Gothic" w:cs="Arial"/>
          <w:sz w:val="22"/>
          <w:szCs w:val="22"/>
        </w:rPr>
      </w:pPr>
      <w:r w:rsidRPr="000763B7">
        <w:rPr>
          <w:rFonts w:ascii="Century Gothic" w:hAnsi="Century Gothic" w:cs="Arial"/>
          <w:sz w:val="22"/>
          <w:szCs w:val="22"/>
        </w:rPr>
        <w:t>Assessment of risk / development of situation.</w:t>
      </w:r>
    </w:p>
    <w:p w14:paraId="18DBEDC3" w14:textId="77777777" w:rsidR="002066EE" w:rsidRPr="000763B7" w:rsidRDefault="002066EE" w:rsidP="002066EE">
      <w:pPr>
        <w:numPr>
          <w:ilvl w:val="0"/>
          <w:numId w:val="34"/>
        </w:numPr>
        <w:spacing w:line="360" w:lineRule="auto"/>
        <w:jc w:val="both"/>
        <w:rPr>
          <w:rFonts w:ascii="Century Gothic" w:hAnsi="Century Gothic" w:cs="Arial"/>
          <w:sz w:val="22"/>
          <w:szCs w:val="22"/>
        </w:rPr>
      </w:pPr>
      <w:r w:rsidRPr="000763B7">
        <w:rPr>
          <w:rFonts w:ascii="Century Gothic" w:hAnsi="Century Gothic" w:cs="Arial"/>
          <w:sz w:val="22"/>
          <w:szCs w:val="22"/>
        </w:rPr>
        <w:t>When services return to essential levels.</w:t>
      </w:r>
    </w:p>
    <w:p w14:paraId="483D1041" w14:textId="77777777" w:rsidR="002066EE" w:rsidRPr="000763B7" w:rsidRDefault="002066EE" w:rsidP="002066EE">
      <w:pPr>
        <w:numPr>
          <w:ilvl w:val="0"/>
          <w:numId w:val="34"/>
        </w:numPr>
        <w:spacing w:line="360" w:lineRule="auto"/>
        <w:jc w:val="both"/>
        <w:rPr>
          <w:rFonts w:ascii="Century Gothic" w:hAnsi="Century Gothic" w:cs="Arial"/>
          <w:sz w:val="22"/>
          <w:szCs w:val="22"/>
        </w:rPr>
      </w:pPr>
      <w:r w:rsidRPr="000763B7">
        <w:rPr>
          <w:rFonts w:ascii="Century Gothic" w:hAnsi="Century Gothic" w:cs="Arial"/>
          <w:sz w:val="22"/>
          <w:szCs w:val="22"/>
        </w:rPr>
        <w:t xml:space="preserve">When services return to previous (normal) levels. </w:t>
      </w:r>
    </w:p>
    <w:p w14:paraId="0B41EA83" w14:textId="77777777" w:rsidR="002066EE" w:rsidRPr="000763B7" w:rsidRDefault="002066EE" w:rsidP="002066EE">
      <w:pPr>
        <w:rPr>
          <w:rFonts w:ascii="Century Gothic" w:hAnsi="Century Gothic"/>
          <w:sz w:val="22"/>
          <w:szCs w:val="22"/>
        </w:rPr>
      </w:pPr>
    </w:p>
    <w:p w14:paraId="7ACE5BC8" w14:textId="77777777" w:rsidR="002066EE" w:rsidRPr="000763B7" w:rsidRDefault="002066EE" w:rsidP="002066EE">
      <w:pPr>
        <w:pStyle w:val="Heading2"/>
        <w:rPr>
          <w:rFonts w:ascii="Century Gothic" w:hAnsi="Century Gothic"/>
          <w:sz w:val="22"/>
          <w:szCs w:val="22"/>
        </w:rPr>
      </w:pPr>
      <w:bookmarkStart w:id="33" w:name="_5.2_Debrief"/>
      <w:bookmarkEnd w:id="33"/>
      <w:r w:rsidRPr="000763B7">
        <w:rPr>
          <w:rFonts w:ascii="Century Gothic" w:hAnsi="Century Gothic"/>
          <w:sz w:val="22"/>
          <w:szCs w:val="22"/>
        </w:rPr>
        <w:t>5.2</w:t>
      </w:r>
      <w:r w:rsidRPr="000763B7">
        <w:rPr>
          <w:rFonts w:ascii="Century Gothic" w:hAnsi="Century Gothic"/>
          <w:sz w:val="22"/>
          <w:szCs w:val="22"/>
        </w:rPr>
        <w:tab/>
        <w:t>Debrief</w:t>
      </w:r>
    </w:p>
    <w:p w14:paraId="59A410B3" w14:textId="77777777" w:rsidR="002066EE" w:rsidRPr="000763B7" w:rsidRDefault="002066EE" w:rsidP="002066EE">
      <w:pPr>
        <w:rPr>
          <w:rFonts w:ascii="Century Gothic" w:hAnsi="Century Gothic"/>
          <w:bCs/>
          <w:sz w:val="22"/>
          <w:szCs w:val="22"/>
        </w:rPr>
      </w:pPr>
    </w:p>
    <w:p w14:paraId="06218569" w14:textId="77777777" w:rsidR="002066EE" w:rsidRPr="000763B7" w:rsidRDefault="002066EE" w:rsidP="002066EE">
      <w:pPr>
        <w:spacing w:line="360" w:lineRule="auto"/>
        <w:jc w:val="both"/>
        <w:rPr>
          <w:rFonts w:ascii="Century Gothic" w:hAnsi="Century Gothic"/>
          <w:bCs/>
          <w:sz w:val="22"/>
          <w:szCs w:val="22"/>
        </w:rPr>
      </w:pPr>
      <w:r w:rsidRPr="000763B7">
        <w:rPr>
          <w:rFonts w:ascii="Century Gothic" w:hAnsi="Century Gothic"/>
          <w:bCs/>
          <w:sz w:val="22"/>
          <w:szCs w:val="22"/>
        </w:rPr>
        <w:t xml:space="preserve">Debriefing is an important part of the incident management process. All staff involved in responding to an incident will be debriefed after a disruption. This will be arranged by the Headteacher.  </w:t>
      </w:r>
    </w:p>
    <w:p w14:paraId="4F07D394" w14:textId="77777777" w:rsidR="002066EE" w:rsidRPr="000763B7" w:rsidRDefault="002066EE" w:rsidP="002066EE">
      <w:pPr>
        <w:spacing w:line="360" w:lineRule="auto"/>
        <w:jc w:val="both"/>
        <w:rPr>
          <w:rFonts w:ascii="Century Gothic" w:hAnsi="Century Gothic"/>
          <w:bCs/>
          <w:sz w:val="22"/>
          <w:szCs w:val="22"/>
        </w:rPr>
      </w:pPr>
    </w:p>
    <w:p w14:paraId="7A4CA4B6" w14:textId="77777777" w:rsidR="002066EE" w:rsidRPr="000763B7" w:rsidRDefault="002066EE" w:rsidP="002066EE">
      <w:pPr>
        <w:spacing w:line="360" w:lineRule="auto"/>
        <w:jc w:val="both"/>
        <w:rPr>
          <w:rFonts w:ascii="Century Gothic" w:hAnsi="Century Gothic"/>
          <w:bCs/>
          <w:sz w:val="22"/>
          <w:szCs w:val="22"/>
        </w:rPr>
      </w:pPr>
      <w:r w:rsidRPr="000763B7">
        <w:rPr>
          <w:rFonts w:ascii="Century Gothic" w:hAnsi="Century Gothic"/>
          <w:bCs/>
          <w:sz w:val="22"/>
          <w:szCs w:val="22"/>
        </w:rPr>
        <w:t xml:space="preserve">The process should be open and honest and is particularly important when it comes to disseminating lessons learned. </w:t>
      </w:r>
    </w:p>
    <w:p w14:paraId="6957D30D" w14:textId="77777777" w:rsidR="002066EE" w:rsidRPr="000763B7" w:rsidRDefault="002066EE" w:rsidP="002066EE">
      <w:pPr>
        <w:spacing w:line="360" w:lineRule="auto"/>
        <w:rPr>
          <w:rFonts w:ascii="Century Gothic" w:hAnsi="Century Gothic"/>
          <w:bCs/>
          <w:sz w:val="22"/>
          <w:szCs w:val="22"/>
        </w:rPr>
      </w:pPr>
    </w:p>
    <w:p w14:paraId="69487A27" w14:textId="77777777" w:rsidR="002066EE" w:rsidRPr="000763B7" w:rsidRDefault="002066EE" w:rsidP="002066EE">
      <w:pPr>
        <w:numPr>
          <w:ilvl w:val="0"/>
          <w:numId w:val="35"/>
        </w:numPr>
        <w:spacing w:line="360" w:lineRule="auto"/>
        <w:rPr>
          <w:rFonts w:ascii="Century Gothic" w:hAnsi="Century Gothic"/>
          <w:bCs/>
          <w:sz w:val="22"/>
          <w:szCs w:val="22"/>
        </w:rPr>
      </w:pPr>
      <w:r w:rsidRPr="000763B7">
        <w:rPr>
          <w:rFonts w:ascii="Century Gothic" w:hAnsi="Century Gothic"/>
          <w:bCs/>
          <w:sz w:val="22"/>
          <w:szCs w:val="22"/>
        </w:rPr>
        <w:t>Highlight what went well.</w:t>
      </w:r>
    </w:p>
    <w:p w14:paraId="1C83219B" w14:textId="77777777" w:rsidR="002066EE" w:rsidRPr="000763B7" w:rsidRDefault="002066EE" w:rsidP="002066EE">
      <w:pPr>
        <w:numPr>
          <w:ilvl w:val="0"/>
          <w:numId w:val="35"/>
        </w:numPr>
        <w:spacing w:line="360" w:lineRule="auto"/>
        <w:rPr>
          <w:rFonts w:ascii="Century Gothic" w:hAnsi="Century Gothic"/>
          <w:bCs/>
          <w:sz w:val="22"/>
          <w:szCs w:val="22"/>
        </w:rPr>
      </w:pPr>
      <w:r w:rsidRPr="000763B7">
        <w:rPr>
          <w:rFonts w:ascii="Century Gothic" w:hAnsi="Century Gothic"/>
          <w:bCs/>
          <w:sz w:val="22"/>
          <w:szCs w:val="22"/>
        </w:rPr>
        <w:t>Discuss areas for improvement.</w:t>
      </w:r>
    </w:p>
    <w:p w14:paraId="6DACFF50" w14:textId="77777777" w:rsidR="002066EE" w:rsidRPr="000763B7" w:rsidRDefault="002066EE" w:rsidP="002066EE">
      <w:pPr>
        <w:numPr>
          <w:ilvl w:val="0"/>
          <w:numId w:val="35"/>
        </w:numPr>
        <w:spacing w:line="360" w:lineRule="auto"/>
        <w:rPr>
          <w:rFonts w:ascii="Century Gothic" w:hAnsi="Century Gothic"/>
          <w:bCs/>
          <w:sz w:val="22"/>
          <w:szCs w:val="22"/>
        </w:rPr>
      </w:pPr>
      <w:r w:rsidRPr="000763B7">
        <w:rPr>
          <w:rFonts w:ascii="Century Gothic" w:hAnsi="Century Gothic"/>
          <w:bCs/>
          <w:sz w:val="22"/>
          <w:szCs w:val="22"/>
        </w:rPr>
        <w:t>Discuss lessons identified.</w:t>
      </w:r>
    </w:p>
    <w:p w14:paraId="20CB8F42" w14:textId="77777777" w:rsidR="002066EE" w:rsidRPr="000763B7" w:rsidRDefault="002066EE" w:rsidP="002066EE">
      <w:pPr>
        <w:numPr>
          <w:ilvl w:val="0"/>
          <w:numId w:val="35"/>
        </w:numPr>
        <w:spacing w:line="360" w:lineRule="auto"/>
        <w:rPr>
          <w:rFonts w:ascii="Century Gothic" w:hAnsi="Century Gothic"/>
          <w:bCs/>
          <w:sz w:val="22"/>
          <w:szCs w:val="22"/>
        </w:rPr>
      </w:pPr>
      <w:r w:rsidRPr="000763B7">
        <w:rPr>
          <w:rFonts w:ascii="Century Gothic" w:hAnsi="Century Gothic"/>
          <w:bCs/>
          <w:sz w:val="22"/>
          <w:szCs w:val="22"/>
        </w:rPr>
        <w:t>Agree any changes to the Emergency Plan.</w:t>
      </w:r>
    </w:p>
    <w:p w14:paraId="6ABD5EE6" w14:textId="0FB4C158" w:rsidR="002066EE" w:rsidRDefault="002066EE" w:rsidP="00267A54">
      <w:pPr>
        <w:numPr>
          <w:ilvl w:val="0"/>
          <w:numId w:val="35"/>
        </w:numPr>
        <w:spacing w:line="360" w:lineRule="auto"/>
        <w:rPr>
          <w:rFonts w:ascii="Century Gothic" w:hAnsi="Century Gothic"/>
          <w:bCs/>
          <w:sz w:val="22"/>
          <w:szCs w:val="22"/>
        </w:rPr>
      </w:pPr>
      <w:r w:rsidRPr="000763B7">
        <w:rPr>
          <w:rFonts w:ascii="Century Gothic" w:hAnsi="Century Gothic"/>
          <w:bCs/>
          <w:sz w:val="22"/>
          <w:szCs w:val="22"/>
        </w:rPr>
        <w:t>Update your Emergency Plan.</w:t>
      </w:r>
    </w:p>
    <w:p w14:paraId="10DC6FE2" w14:textId="77777777" w:rsidR="00267A54" w:rsidRPr="00267A54" w:rsidRDefault="00267A54" w:rsidP="00267A54">
      <w:pPr>
        <w:numPr>
          <w:ilvl w:val="0"/>
          <w:numId w:val="35"/>
        </w:numPr>
        <w:spacing w:line="360" w:lineRule="auto"/>
        <w:rPr>
          <w:rFonts w:ascii="Century Gothic" w:hAnsi="Century Gothic"/>
          <w:bCs/>
          <w:sz w:val="22"/>
          <w:szCs w:val="22"/>
        </w:rPr>
      </w:pPr>
    </w:p>
    <w:p w14:paraId="2E2B709E" w14:textId="77777777" w:rsidR="002066EE" w:rsidRPr="000763B7" w:rsidRDefault="002066EE" w:rsidP="002066EE">
      <w:pPr>
        <w:pStyle w:val="Heading2"/>
        <w:rPr>
          <w:rFonts w:ascii="Century Gothic" w:hAnsi="Century Gothic"/>
          <w:sz w:val="22"/>
          <w:szCs w:val="22"/>
        </w:rPr>
      </w:pPr>
      <w:r w:rsidRPr="000763B7">
        <w:rPr>
          <w:rFonts w:ascii="Century Gothic" w:hAnsi="Century Gothic"/>
          <w:sz w:val="22"/>
          <w:szCs w:val="22"/>
        </w:rPr>
        <w:t>5.3</w:t>
      </w:r>
      <w:r w:rsidRPr="000763B7">
        <w:rPr>
          <w:rFonts w:ascii="Century Gothic" w:hAnsi="Century Gothic"/>
          <w:sz w:val="22"/>
          <w:szCs w:val="22"/>
        </w:rPr>
        <w:tab/>
        <w:t>Recovery</w:t>
      </w:r>
    </w:p>
    <w:p w14:paraId="538C331E" w14:textId="77777777" w:rsidR="002066EE" w:rsidRPr="000763B7" w:rsidRDefault="002066EE" w:rsidP="002066EE">
      <w:pPr>
        <w:rPr>
          <w:rFonts w:ascii="Century Gothic" w:hAnsi="Century Gothic"/>
          <w:sz w:val="22"/>
          <w:szCs w:val="22"/>
        </w:rPr>
      </w:pPr>
    </w:p>
    <w:p w14:paraId="4491D7F2" w14:textId="77777777" w:rsidR="002066EE" w:rsidRPr="000763B7" w:rsidRDefault="002066EE" w:rsidP="002066EE">
      <w:pPr>
        <w:spacing w:line="360" w:lineRule="auto"/>
        <w:jc w:val="both"/>
        <w:rPr>
          <w:rFonts w:ascii="Century Gothic" w:hAnsi="Century Gothic"/>
          <w:sz w:val="22"/>
          <w:szCs w:val="22"/>
        </w:rPr>
      </w:pPr>
      <w:r w:rsidRPr="000763B7">
        <w:rPr>
          <w:rFonts w:ascii="Century Gothic" w:hAnsi="Century Gothic"/>
          <w:sz w:val="22"/>
          <w:szCs w:val="22"/>
        </w:rPr>
        <w:t xml:space="preserve">The management of the recovery will be a long process, the actual length of which will vary depending on the emergency. Injuries sustained may be both physical and psychological. For the latter, it is important to maintain a close working relationship with the educational psychologists assigned by the Local Authority. There may be </w:t>
      </w:r>
      <w:proofErr w:type="gramStart"/>
      <w:r w:rsidRPr="000763B7">
        <w:rPr>
          <w:rFonts w:ascii="Century Gothic" w:hAnsi="Century Gothic"/>
          <w:sz w:val="22"/>
          <w:szCs w:val="22"/>
        </w:rPr>
        <w:t>a number of</w:t>
      </w:r>
      <w:proofErr w:type="gramEnd"/>
      <w:r w:rsidRPr="000763B7">
        <w:rPr>
          <w:rFonts w:ascii="Century Gothic" w:hAnsi="Century Gothic"/>
          <w:sz w:val="22"/>
          <w:szCs w:val="22"/>
        </w:rPr>
        <w:t xml:space="preserve"> issues that need to be considered during the recovery phase, see below tables.</w:t>
      </w:r>
    </w:p>
    <w:p w14:paraId="2A1634C9" w14:textId="77777777" w:rsidR="002066EE" w:rsidRPr="000763B7" w:rsidRDefault="002066EE" w:rsidP="002066EE">
      <w:pPr>
        <w:spacing w:line="360" w:lineRule="auto"/>
        <w:jc w:val="both"/>
        <w:rPr>
          <w:rFonts w:ascii="Century Gothic" w:hAnsi="Century Gothic"/>
          <w:sz w:val="22"/>
          <w:szCs w:val="22"/>
        </w:rPr>
      </w:pPr>
    </w:p>
    <w:tbl>
      <w:tblPr>
        <w:tblStyle w:val="TableGrid"/>
        <w:tblW w:w="0" w:type="auto"/>
        <w:tblLook w:val="04A0" w:firstRow="1" w:lastRow="0" w:firstColumn="1" w:lastColumn="0" w:noHBand="0" w:noVBand="1"/>
      </w:tblPr>
      <w:tblGrid>
        <w:gridCol w:w="2830"/>
        <w:gridCol w:w="7371"/>
      </w:tblGrid>
      <w:tr w:rsidR="002066EE" w:rsidRPr="000763B7" w14:paraId="293984A0" w14:textId="77777777" w:rsidTr="00BF5C31">
        <w:tc>
          <w:tcPr>
            <w:tcW w:w="2830" w:type="dxa"/>
            <w:shd w:val="clear" w:color="auto" w:fill="D9D9D9" w:themeFill="background1" w:themeFillShade="D9"/>
          </w:tcPr>
          <w:p w14:paraId="30F3BCA4" w14:textId="77777777" w:rsidR="002066EE" w:rsidRPr="000763B7" w:rsidRDefault="002066EE" w:rsidP="007B76A8">
            <w:pPr>
              <w:spacing w:line="276" w:lineRule="auto"/>
              <w:rPr>
                <w:rFonts w:ascii="Century Gothic" w:hAnsi="Century Gothic"/>
                <w:b/>
              </w:rPr>
            </w:pPr>
            <w:r w:rsidRPr="000763B7">
              <w:rPr>
                <w:rFonts w:ascii="Century Gothic" w:hAnsi="Century Gothic"/>
                <w:b/>
              </w:rPr>
              <w:t>Type of support</w:t>
            </w:r>
          </w:p>
        </w:tc>
        <w:tc>
          <w:tcPr>
            <w:tcW w:w="7371" w:type="dxa"/>
            <w:shd w:val="clear" w:color="auto" w:fill="D9D9D9" w:themeFill="background1" w:themeFillShade="D9"/>
          </w:tcPr>
          <w:p w14:paraId="1198AD35" w14:textId="77777777" w:rsidR="002066EE" w:rsidRPr="000763B7" w:rsidRDefault="002066EE" w:rsidP="007B76A8">
            <w:pPr>
              <w:spacing w:line="276" w:lineRule="auto"/>
              <w:rPr>
                <w:rFonts w:ascii="Century Gothic" w:hAnsi="Century Gothic"/>
                <w:b/>
              </w:rPr>
            </w:pPr>
            <w:r w:rsidRPr="000763B7">
              <w:rPr>
                <w:rFonts w:ascii="Century Gothic" w:hAnsi="Century Gothic"/>
                <w:b/>
              </w:rPr>
              <w:t>Considerations</w:t>
            </w:r>
          </w:p>
        </w:tc>
      </w:tr>
      <w:tr w:rsidR="002066EE" w:rsidRPr="000763B7" w14:paraId="34C4BA85" w14:textId="77777777" w:rsidTr="00BF5C31">
        <w:tc>
          <w:tcPr>
            <w:tcW w:w="2830" w:type="dxa"/>
          </w:tcPr>
          <w:p w14:paraId="1EA1B4B6" w14:textId="77777777" w:rsidR="002066EE" w:rsidRPr="000763B7" w:rsidRDefault="002066EE" w:rsidP="007B76A8">
            <w:pPr>
              <w:spacing w:line="276" w:lineRule="auto"/>
              <w:rPr>
                <w:rFonts w:ascii="Century Gothic" w:hAnsi="Century Gothic"/>
              </w:rPr>
            </w:pPr>
            <w:r w:rsidRPr="000763B7">
              <w:rPr>
                <w:rFonts w:ascii="Century Gothic" w:hAnsi="Century Gothic"/>
              </w:rPr>
              <w:t>Identification of victims</w:t>
            </w:r>
          </w:p>
        </w:tc>
        <w:tc>
          <w:tcPr>
            <w:tcW w:w="7371" w:type="dxa"/>
          </w:tcPr>
          <w:p w14:paraId="3C9E61A4" w14:textId="77777777" w:rsidR="002066EE" w:rsidRPr="000763B7" w:rsidRDefault="002066EE" w:rsidP="002066EE">
            <w:pPr>
              <w:pStyle w:val="ListParagraph"/>
              <w:numPr>
                <w:ilvl w:val="0"/>
                <w:numId w:val="36"/>
              </w:numPr>
              <w:spacing w:line="276" w:lineRule="auto"/>
              <w:rPr>
                <w:rFonts w:ascii="Century Gothic" w:hAnsi="Century Gothic"/>
              </w:rPr>
            </w:pPr>
            <w:r w:rsidRPr="000763B7">
              <w:rPr>
                <w:rFonts w:ascii="Century Gothic" w:hAnsi="Century Gothic"/>
              </w:rPr>
              <w:t>Physically injured and their rehabilitation</w:t>
            </w:r>
          </w:p>
          <w:p w14:paraId="23149AE9" w14:textId="77777777" w:rsidR="002066EE" w:rsidRPr="000763B7" w:rsidRDefault="002066EE" w:rsidP="002066EE">
            <w:pPr>
              <w:pStyle w:val="ListParagraph"/>
              <w:numPr>
                <w:ilvl w:val="0"/>
                <w:numId w:val="36"/>
              </w:numPr>
              <w:spacing w:line="276" w:lineRule="auto"/>
              <w:rPr>
                <w:rFonts w:ascii="Century Gothic" w:hAnsi="Century Gothic"/>
              </w:rPr>
            </w:pPr>
            <w:r w:rsidRPr="000763B7">
              <w:rPr>
                <w:rFonts w:ascii="Century Gothic" w:hAnsi="Century Gothic"/>
              </w:rPr>
              <w:t>Possibility of trauma to those directly involved</w:t>
            </w:r>
          </w:p>
          <w:p w14:paraId="68879750" w14:textId="77777777" w:rsidR="002066EE" w:rsidRPr="000763B7" w:rsidRDefault="002066EE" w:rsidP="002066EE">
            <w:pPr>
              <w:pStyle w:val="ListParagraph"/>
              <w:numPr>
                <w:ilvl w:val="0"/>
                <w:numId w:val="36"/>
              </w:numPr>
              <w:spacing w:line="276" w:lineRule="auto"/>
              <w:rPr>
                <w:rFonts w:ascii="Century Gothic" w:hAnsi="Century Gothic"/>
              </w:rPr>
            </w:pPr>
            <w:r w:rsidRPr="000763B7">
              <w:rPr>
                <w:rFonts w:ascii="Century Gothic" w:hAnsi="Century Gothic"/>
              </w:rPr>
              <w:t>Indirect victims suffering psychological trauma</w:t>
            </w:r>
          </w:p>
        </w:tc>
      </w:tr>
      <w:tr w:rsidR="002066EE" w:rsidRPr="000763B7" w14:paraId="2B1E3CB9" w14:textId="77777777" w:rsidTr="00BF5C31">
        <w:tc>
          <w:tcPr>
            <w:tcW w:w="2830" w:type="dxa"/>
          </w:tcPr>
          <w:p w14:paraId="7A344DB7" w14:textId="77777777" w:rsidR="002066EE" w:rsidRPr="000763B7" w:rsidRDefault="002066EE" w:rsidP="007B76A8">
            <w:pPr>
              <w:spacing w:line="276" w:lineRule="auto"/>
              <w:rPr>
                <w:rFonts w:ascii="Century Gothic" w:hAnsi="Century Gothic"/>
              </w:rPr>
            </w:pPr>
            <w:r w:rsidRPr="000763B7">
              <w:rPr>
                <w:rFonts w:ascii="Century Gothic" w:hAnsi="Century Gothic"/>
              </w:rPr>
              <w:t>Practical support</w:t>
            </w:r>
          </w:p>
        </w:tc>
        <w:tc>
          <w:tcPr>
            <w:tcW w:w="7371" w:type="dxa"/>
          </w:tcPr>
          <w:p w14:paraId="439657AC" w14:textId="77777777" w:rsidR="002066EE" w:rsidRPr="000763B7" w:rsidRDefault="002066EE" w:rsidP="002066EE">
            <w:pPr>
              <w:pStyle w:val="ListParagraph"/>
              <w:numPr>
                <w:ilvl w:val="0"/>
                <w:numId w:val="37"/>
              </w:numPr>
              <w:spacing w:line="276" w:lineRule="auto"/>
              <w:rPr>
                <w:rFonts w:ascii="Century Gothic" w:hAnsi="Century Gothic"/>
              </w:rPr>
            </w:pPr>
            <w:r w:rsidRPr="000763B7">
              <w:rPr>
                <w:rFonts w:ascii="Century Gothic" w:hAnsi="Century Gothic"/>
              </w:rPr>
              <w:t>Practical needs of the victims, depending on their injury</w:t>
            </w:r>
          </w:p>
          <w:p w14:paraId="79AE346D" w14:textId="77777777" w:rsidR="002066EE" w:rsidRPr="000763B7" w:rsidRDefault="002066EE" w:rsidP="002066EE">
            <w:pPr>
              <w:pStyle w:val="ListParagraph"/>
              <w:numPr>
                <w:ilvl w:val="0"/>
                <w:numId w:val="37"/>
              </w:numPr>
              <w:spacing w:line="276" w:lineRule="auto"/>
              <w:rPr>
                <w:rFonts w:ascii="Century Gothic" w:hAnsi="Century Gothic"/>
              </w:rPr>
            </w:pPr>
            <w:r w:rsidRPr="000763B7">
              <w:rPr>
                <w:rFonts w:ascii="Century Gothic" w:hAnsi="Century Gothic"/>
              </w:rPr>
              <w:lastRenderedPageBreak/>
              <w:t>Practical support to the families – financial, legal, administrative, social care</w:t>
            </w:r>
          </w:p>
        </w:tc>
      </w:tr>
      <w:tr w:rsidR="002066EE" w:rsidRPr="000763B7" w14:paraId="4AFE49AE" w14:textId="77777777" w:rsidTr="00BF5C31">
        <w:tc>
          <w:tcPr>
            <w:tcW w:w="2830" w:type="dxa"/>
          </w:tcPr>
          <w:p w14:paraId="420C5A40" w14:textId="77777777" w:rsidR="002066EE" w:rsidRPr="000763B7" w:rsidRDefault="002066EE" w:rsidP="007B76A8">
            <w:pPr>
              <w:spacing w:line="276" w:lineRule="auto"/>
              <w:rPr>
                <w:rFonts w:ascii="Century Gothic" w:hAnsi="Century Gothic"/>
              </w:rPr>
            </w:pPr>
            <w:r w:rsidRPr="000763B7">
              <w:rPr>
                <w:rFonts w:ascii="Century Gothic" w:hAnsi="Century Gothic"/>
              </w:rPr>
              <w:lastRenderedPageBreak/>
              <w:t>Emotional support</w:t>
            </w:r>
          </w:p>
        </w:tc>
        <w:tc>
          <w:tcPr>
            <w:tcW w:w="7371" w:type="dxa"/>
          </w:tcPr>
          <w:p w14:paraId="6EEF294E" w14:textId="77777777" w:rsidR="002066EE" w:rsidRPr="000763B7" w:rsidRDefault="002066EE" w:rsidP="002066EE">
            <w:pPr>
              <w:pStyle w:val="ListParagraph"/>
              <w:numPr>
                <w:ilvl w:val="0"/>
                <w:numId w:val="38"/>
              </w:numPr>
              <w:spacing w:line="276" w:lineRule="auto"/>
              <w:rPr>
                <w:rFonts w:ascii="Century Gothic" w:hAnsi="Century Gothic"/>
              </w:rPr>
            </w:pPr>
            <w:r w:rsidRPr="000763B7">
              <w:rPr>
                <w:rFonts w:ascii="Century Gothic" w:hAnsi="Century Gothic"/>
              </w:rPr>
              <w:t>Management of unofficial/ spontaneous memorials and gifts</w:t>
            </w:r>
          </w:p>
          <w:p w14:paraId="6810904B" w14:textId="77777777" w:rsidR="002066EE" w:rsidRPr="000763B7" w:rsidRDefault="002066EE" w:rsidP="002066EE">
            <w:pPr>
              <w:pStyle w:val="ListParagraph"/>
              <w:numPr>
                <w:ilvl w:val="0"/>
                <w:numId w:val="38"/>
              </w:numPr>
              <w:spacing w:line="276" w:lineRule="auto"/>
              <w:rPr>
                <w:rFonts w:ascii="Century Gothic" w:hAnsi="Century Gothic"/>
              </w:rPr>
            </w:pPr>
            <w:r w:rsidRPr="000763B7">
              <w:rPr>
                <w:rFonts w:ascii="Century Gothic" w:hAnsi="Century Gothic"/>
              </w:rPr>
              <w:t>Funerals</w:t>
            </w:r>
          </w:p>
          <w:p w14:paraId="5E7C69EE" w14:textId="77777777" w:rsidR="002066EE" w:rsidRPr="000763B7" w:rsidRDefault="002066EE" w:rsidP="002066EE">
            <w:pPr>
              <w:pStyle w:val="ListParagraph"/>
              <w:numPr>
                <w:ilvl w:val="0"/>
                <w:numId w:val="38"/>
              </w:numPr>
              <w:spacing w:line="276" w:lineRule="auto"/>
              <w:rPr>
                <w:rFonts w:ascii="Century Gothic" w:hAnsi="Century Gothic"/>
              </w:rPr>
            </w:pPr>
            <w:r w:rsidRPr="000763B7">
              <w:rPr>
                <w:rFonts w:ascii="Century Gothic" w:hAnsi="Century Gothic"/>
              </w:rPr>
              <w:t>Memorial services</w:t>
            </w:r>
          </w:p>
          <w:p w14:paraId="65F8C3BF" w14:textId="77777777" w:rsidR="002066EE" w:rsidRPr="000763B7" w:rsidRDefault="002066EE" w:rsidP="002066EE">
            <w:pPr>
              <w:pStyle w:val="ListParagraph"/>
              <w:numPr>
                <w:ilvl w:val="0"/>
                <w:numId w:val="38"/>
              </w:numPr>
              <w:spacing w:line="276" w:lineRule="auto"/>
              <w:rPr>
                <w:rFonts w:ascii="Century Gothic" w:hAnsi="Century Gothic"/>
              </w:rPr>
            </w:pPr>
            <w:r w:rsidRPr="000763B7">
              <w:rPr>
                <w:rFonts w:ascii="Century Gothic" w:hAnsi="Century Gothic"/>
              </w:rPr>
              <w:t>Management of memories</w:t>
            </w:r>
          </w:p>
          <w:p w14:paraId="137A72FF" w14:textId="77777777" w:rsidR="002066EE" w:rsidRPr="000763B7" w:rsidRDefault="002066EE" w:rsidP="002066EE">
            <w:pPr>
              <w:pStyle w:val="ListParagraph"/>
              <w:numPr>
                <w:ilvl w:val="0"/>
                <w:numId w:val="38"/>
              </w:numPr>
              <w:spacing w:line="276" w:lineRule="auto"/>
              <w:rPr>
                <w:rFonts w:ascii="Century Gothic" w:hAnsi="Century Gothic"/>
              </w:rPr>
            </w:pPr>
            <w:r w:rsidRPr="000763B7">
              <w:rPr>
                <w:rFonts w:ascii="Century Gothic" w:hAnsi="Century Gothic"/>
              </w:rPr>
              <w:t>Anniversaries</w:t>
            </w:r>
          </w:p>
          <w:p w14:paraId="5B9A56BC" w14:textId="77777777" w:rsidR="002066EE" w:rsidRPr="000763B7" w:rsidRDefault="002066EE" w:rsidP="002066EE">
            <w:pPr>
              <w:pStyle w:val="ListParagraph"/>
              <w:numPr>
                <w:ilvl w:val="0"/>
                <w:numId w:val="38"/>
              </w:numPr>
              <w:spacing w:line="276" w:lineRule="auto"/>
              <w:rPr>
                <w:rFonts w:ascii="Century Gothic" w:hAnsi="Century Gothic"/>
              </w:rPr>
            </w:pPr>
            <w:r w:rsidRPr="000763B7">
              <w:rPr>
                <w:rFonts w:ascii="Century Gothic" w:hAnsi="Century Gothic"/>
              </w:rPr>
              <w:t>Impact of outside world e.g. media pressure, public enquiry</w:t>
            </w:r>
          </w:p>
        </w:tc>
      </w:tr>
      <w:tr w:rsidR="002066EE" w:rsidRPr="000763B7" w14:paraId="56DA8D96" w14:textId="77777777" w:rsidTr="00BF5C31">
        <w:tc>
          <w:tcPr>
            <w:tcW w:w="2830" w:type="dxa"/>
          </w:tcPr>
          <w:p w14:paraId="185D7AD2" w14:textId="77777777" w:rsidR="002066EE" w:rsidRPr="000763B7" w:rsidRDefault="002066EE" w:rsidP="007B76A8">
            <w:pPr>
              <w:spacing w:line="276" w:lineRule="auto"/>
              <w:rPr>
                <w:rFonts w:ascii="Century Gothic" w:hAnsi="Century Gothic"/>
              </w:rPr>
            </w:pPr>
            <w:r w:rsidRPr="000763B7">
              <w:rPr>
                <w:rFonts w:ascii="Century Gothic" w:hAnsi="Century Gothic"/>
              </w:rPr>
              <w:t>Structural</w:t>
            </w:r>
          </w:p>
        </w:tc>
        <w:tc>
          <w:tcPr>
            <w:tcW w:w="7371" w:type="dxa"/>
          </w:tcPr>
          <w:p w14:paraId="553D7F43" w14:textId="77777777" w:rsidR="002066EE" w:rsidRPr="000763B7" w:rsidRDefault="002066EE" w:rsidP="002066EE">
            <w:pPr>
              <w:pStyle w:val="ListParagraph"/>
              <w:numPr>
                <w:ilvl w:val="0"/>
                <w:numId w:val="39"/>
              </w:numPr>
              <w:spacing w:line="276" w:lineRule="auto"/>
              <w:rPr>
                <w:rFonts w:ascii="Century Gothic" w:hAnsi="Century Gothic"/>
              </w:rPr>
            </w:pPr>
            <w:r w:rsidRPr="000763B7">
              <w:rPr>
                <w:rFonts w:ascii="Century Gothic" w:hAnsi="Century Gothic"/>
              </w:rPr>
              <w:t>Structural damage to the school infrastructure or facilities</w:t>
            </w:r>
          </w:p>
          <w:p w14:paraId="3348174A" w14:textId="77777777" w:rsidR="002066EE" w:rsidRPr="000763B7" w:rsidRDefault="002066EE" w:rsidP="002066EE">
            <w:pPr>
              <w:pStyle w:val="ListParagraph"/>
              <w:numPr>
                <w:ilvl w:val="0"/>
                <w:numId w:val="39"/>
              </w:numPr>
              <w:spacing w:line="276" w:lineRule="auto"/>
              <w:rPr>
                <w:rFonts w:ascii="Century Gothic" w:hAnsi="Century Gothic"/>
              </w:rPr>
            </w:pPr>
            <w:r w:rsidRPr="000763B7">
              <w:rPr>
                <w:rFonts w:ascii="Century Gothic" w:hAnsi="Century Gothic"/>
              </w:rPr>
              <w:t>Damage to school equipment or property</w:t>
            </w:r>
          </w:p>
          <w:p w14:paraId="6FB24593" w14:textId="77777777" w:rsidR="002066EE" w:rsidRPr="000763B7" w:rsidRDefault="002066EE" w:rsidP="002066EE">
            <w:pPr>
              <w:pStyle w:val="ListParagraph"/>
              <w:numPr>
                <w:ilvl w:val="0"/>
                <w:numId w:val="39"/>
              </w:numPr>
              <w:spacing w:line="276" w:lineRule="auto"/>
              <w:rPr>
                <w:rFonts w:ascii="Century Gothic" w:hAnsi="Century Gothic"/>
              </w:rPr>
            </w:pPr>
            <w:r w:rsidRPr="000763B7">
              <w:rPr>
                <w:rFonts w:ascii="Century Gothic" w:hAnsi="Century Gothic"/>
              </w:rPr>
              <w:t>Sanitisation, decontamination or demolition of school facilities</w:t>
            </w:r>
          </w:p>
          <w:p w14:paraId="2524147C" w14:textId="77777777" w:rsidR="002066EE" w:rsidRPr="000763B7" w:rsidRDefault="002066EE" w:rsidP="002066EE">
            <w:pPr>
              <w:pStyle w:val="ListParagraph"/>
              <w:numPr>
                <w:ilvl w:val="0"/>
                <w:numId w:val="39"/>
              </w:numPr>
              <w:spacing w:line="276" w:lineRule="auto"/>
              <w:rPr>
                <w:rFonts w:ascii="Century Gothic" w:hAnsi="Century Gothic"/>
              </w:rPr>
            </w:pPr>
            <w:r w:rsidRPr="000763B7">
              <w:rPr>
                <w:rFonts w:ascii="Century Gothic" w:hAnsi="Century Gothic"/>
              </w:rPr>
              <w:t>Restoration, refurbishment and re-equipping of school</w:t>
            </w:r>
          </w:p>
          <w:p w14:paraId="7432AB17" w14:textId="77777777" w:rsidR="002066EE" w:rsidRPr="000763B7" w:rsidRDefault="002066EE" w:rsidP="002066EE">
            <w:pPr>
              <w:pStyle w:val="ListParagraph"/>
              <w:numPr>
                <w:ilvl w:val="0"/>
                <w:numId w:val="39"/>
              </w:numPr>
              <w:spacing w:line="276" w:lineRule="auto"/>
              <w:rPr>
                <w:rFonts w:ascii="Century Gothic" w:hAnsi="Century Gothic"/>
              </w:rPr>
            </w:pPr>
            <w:r w:rsidRPr="000763B7">
              <w:rPr>
                <w:rFonts w:ascii="Century Gothic" w:hAnsi="Century Gothic"/>
              </w:rPr>
              <w:t>Reopening school</w:t>
            </w:r>
          </w:p>
        </w:tc>
      </w:tr>
      <w:tr w:rsidR="002066EE" w:rsidRPr="000763B7" w14:paraId="16E46EF6" w14:textId="77777777" w:rsidTr="00BF5C31">
        <w:tc>
          <w:tcPr>
            <w:tcW w:w="2830" w:type="dxa"/>
          </w:tcPr>
          <w:p w14:paraId="197693A1" w14:textId="77777777" w:rsidR="002066EE" w:rsidRPr="000763B7" w:rsidRDefault="002066EE" w:rsidP="007B76A8">
            <w:pPr>
              <w:spacing w:line="276" w:lineRule="auto"/>
              <w:rPr>
                <w:rFonts w:ascii="Century Gothic" w:hAnsi="Century Gothic"/>
              </w:rPr>
            </w:pPr>
            <w:r w:rsidRPr="000763B7">
              <w:rPr>
                <w:rFonts w:ascii="Century Gothic" w:hAnsi="Century Gothic"/>
              </w:rPr>
              <w:t>Other considerations</w:t>
            </w:r>
          </w:p>
        </w:tc>
        <w:tc>
          <w:tcPr>
            <w:tcW w:w="7371" w:type="dxa"/>
          </w:tcPr>
          <w:p w14:paraId="750A3CAF" w14:textId="77777777" w:rsidR="002066EE" w:rsidRPr="000763B7" w:rsidRDefault="002066EE" w:rsidP="002066EE">
            <w:pPr>
              <w:pStyle w:val="ListParagraph"/>
              <w:numPr>
                <w:ilvl w:val="0"/>
                <w:numId w:val="40"/>
              </w:numPr>
              <w:spacing w:line="276" w:lineRule="auto"/>
              <w:rPr>
                <w:rFonts w:ascii="Century Gothic" w:hAnsi="Century Gothic"/>
              </w:rPr>
            </w:pPr>
            <w:r w:rsidRPr="000763B7">
              <w:rPr>
                <w:rFonts w:ascii="Century Gothic" w:hAnsi="Century Gothic"/>
              </w:rPr>
              <w:t>Business Continuity for remainder of school</w:t>
            </w:r>
          </w:p>
          <w:p w14:paraId="24C7046E" w14:textId="77777777" w:rsidR="002066EE" w:rsidRPr="000763B7" w:rsidRDefault="002066EE" w:rsidP="002066EE">
            <w:pPr>
              <w:pStyle w:val="ListParagraph"/>
              <w:numPr>
                <w:ilvl w:val="0"/>
                <w:numId w:val="40"/>
              </w:numPr>
              <w:spacing w:line="276" w:lineRule="auto"/>
              <w:rPr>
                <w:rFonts w:ascii="Century Gothic" w:hAnsi="Century Gothic"/>
              </w:rPr>
            </w:pPr>
            <w:r w:rsidRPr="000763B7">
              <w:rPr>
                <w:rFonts w:ascii="Century Gothic" w:hAnsi="Century Gothic"/>
              </w:rPr>
              <w:t>Legal e.g. public enquiry</w:t>
            </w:r>
          </w:p>
          <w:p w14:paraId="0201B75F" w14:textId="77777777" w:rsidR="002066EE" w:rsidRPr="000763B7" w:rsidRDefault="002066EE" w:rsidP="002066EE">
            <w:pPr>
              <w:pStyle w:val="ListParagraph"/>
              <w:numPr>
                <w:ilvl w:val="0"/>
                <w:numId w:val="40"/>
              </w:numPr>
              <w:spacing w:line="276" w:lineRule="auto"/>
              <w:rPr>
                <w:rFonts w:ascii="Century Gothic" w:hAnsi="Century Gothic"/>
              </w:rPr>
            </w:pPr>
            <w:r w:rsidRPr="000763B7">
              <w:rPr>
                <w:rFonts w:ascii="Century Gothic" w:hAnsi="Century Gothic"/>
              </w:rPr>
              <w:t>Disaster funds and their management</w:t>
            </w:r>
          </w:p>
        </w:tc>
      </w:tr>
    </w:tbl>
    <w:p w14:paraId="4C8B1109" w14:textId="7F520352" w:rsidR="002066EE" w:rsidRPr="000763B7" w:rsidRDefault="002066EE" w:rsidP="002066EE">
      <w:pPr>
        <w:spacing w:after="160" w:line="259" w:lineRule="auto"/>
        <w:rPr>
          <w:rFonts w:ascii="Century Gothic" w:hAnsi="Century Gothic"/>
          <w:b/>
          <w:sz w:val="22"/>
          <w:szCs w:val="22"/>
        </w:rPr>
      </w:pPr>
    </w:p>
    <w:p w14:paraId="62974ECF" w14:textId="77777777" w:rsidR="002066EE" w:rsidRPr="000763B7" w:rsidRDefault="002066EE" w:rsidP="002066EE">
      <w:pPr>
        <w:rPr>
          <w:rFonts w:ascii="Century Gothic" w:hAnsi="Century Gothic"/>
          <w:b/>
          <w:sz w:val="22"/>
          <w:szCs w:val="22"/>
          <w:lang w:val="en-US"/>
        </w:rPr>
      </w:pPr>
      <w:r w:rsidRPr="000763B7">
        <w:rPr>
          <w:rFonts w:ascii="Century Gothic" w:hAnsi="Century Gothic"/>
          <w:b/>
          <w:sz w:val="22"/>
          <w:szCs w:val="22"/>
          <w:lang w:val="en-US"/>
        </w:rPr>
        <w:t>Short Term – Seeking support in the hours/days following the event</w:t>
      </w:r>
    </w:p>
    <w:p w14:paraId="61B73423" w14:textId="77777777" w:rsidR="002066EE" w:rsidRPr="000763B7" w:rsidRDefault="002066EE" w:rsidP="002066EE">
      <w:pPr>
        <w:rPr>
          <w:rFonts w:ascii="Century Gothic" w:hAnsi="Century Gothic"/>
          <w:b/>
          <w:sz w:val="22"/>
          <w:szCs w:val="22"/>
          <w:lang w:val="en-US"/>
        </w:rPr>
      </w:pPr>
    </w:p>
    <w:p w14:paraId="4C5813DB" w14:textId="77777777" w:rsidR="002066EE" w:rsidRPr="000763B7" w:rsidRDefault="002066EE" w:rsidP="002066EE">
      <w:pPr>
        <w:rPr>
          <w:rFonts w:ascii="Century Gothic" w:hAnsi="Century Gothic"/>
          <w:sz w:val="22"/>
          <w:szCs w:val="22"/>
          <w:lang w:val="en-US"/>
        </w:rPr>
      </w:pPr>
      <w:r w:rsidRPr="000763B7">
        <w:rPr>
          <w:rFonts w:ascii="Century Gothic" w:hAnsi="Century Gothic"/>
          <w:sz w:val="22"/>
          <w:szCs w:val="22"/>
          <w:lang w:val="en-US"/>
        </w:rPr>
        <w:t xml:space="preserve">Once the immediate threat of danger has passed, or in the event of a critical incident that does not require an emergency response, </w:t>
      </w:r>
      <w:proofErr w:type="gramStart"/>
      <w:r w:rsidRPr="000763B7">
        <w:rPr>
          <w:rFonts w:ascii="Century Gothic" w:hAnsi="Century Gothic"/>
          <w:sz w:val="22"/>
          <w:szCs w:val="22"/>
          <w:lang w:val="en-US"/>
        </w:rPr>
        <w:t>a number of</w:t>
      </w:r>
      <w:proofErr w:type="gramEnd"/>
      <w:r w:rsidRPr="000763B7">
        <w:rPr>
          <w:rFonts w:ascii="Century Gothic" w:hAnsi="Century Gothic"/>
          <w:sz w:val="22"/>
          <w:szCs w:val="22"/>
          <w:lang w:val="en-US"/>
        </w:rPr>
        <w:t xml:space="preserve"> services should be made available that can offer immediate advice and support to professionals, families and children and young people.  Details are provided in the table below.  This is a critical time as effective early response will help minimize the potential for more long-term difficulties.  Depending upon the nature of the incident, and its effects upon those affected, resourcing the appropriate response may require acknowledgement by commissioners of that service (if it requires additional resource or impacts on performance of normal business activities of that service.)   </w:t>
      </w:r>
    </w:p>
    <w:p w14:paraId="69FE9D09" w14:textId="77777777" w:rsidR="002066EE" w:rsidRPr="000763B7" w:rsidRDefault="002066EE" w:rsidP="002066EE">
      <w:pPr>
        <w:rPr>
          <w:rFonts w:ascii="Century Gothic" w:hAnsi="Century Gothic"/>
          <w:sz w:val="22"/>
          <w:szCs w:val="22"/>
          <w:lang w:val="en-US"/>
        </w:rPr>
      </w:pPr>
    </w:p>
    <w:p w14:paraId="67DB525C" w14:textId="77777777" w:rsidR="002066EE" w:rsidRPr="000763B7" w:rsidRDefault="002066EE" w:rsidP="002066EE">
      <w:pPr>
        <w:rPr>
          <w:rFonts w:ascii="Century Gothic" w:hAnsi="Century Gothic"/>
          <w:b/>
          <w:sz w:val="22"/>
          <w:szCs w:val="22"/>
          <w:lang w:val="en-US"/>
        </w:rPr>
      </w:pPr>
      <w:r w:rsidRPr="000763B7">
        <w:rPr>
          <w:rFonts w:ascii="Century Gothic" w:hAnsi="Century Gothic"/>
          <w:b/>
          <w:sz w:val="22"/>
          <w:szCs w:val="22"/>
          <w:lang w:val="en-US"/>
        </w:rPr>
        <w:t>Medium to Long Term – Seeking support in the weeks/months following the event</w:t>
      </w:r>
    </w:p>
    <w:p w14:paraId="63F3896F" w14:textId="64AA0FEC" w:rsidR="002066EE" w:rsidRPr="000763B7" w:rsidRDefault="002066EE" w:rsidP="002066EE">
      <w:pPr>
        <w:rPr>
          <w:rFonts w:ascii="Century Gothic" w:hAnsi="Century Gothic"/>
          <w:sz w:val="22"/>
          <w:szCs w:val="22"/>
          <w:lang w:val="en-US"/>
        </w:rPr>
      </w:pPr>
      <w:r w:rsidRPr="000763B7">
        <w:rPr>
          <w:rFonts w:ascii="Century Gothic" w:hAnsi="Century Gothic"/>
          <w:sz w:val="22"/>
          <w:szCs w:val="22"/>
          <w:lang w:val="en-US"/>
        </w:rPr>
        <w:t xml:space="preserve">The table below also provides details of how support can be accessed from services if there continues to be concern regarding the wellbeing of children/young people, staff, or families in the days, weeks, and months following a critical incident.  It is important to remember that sometimes extreme responses are a normal reaction to trauma and to promote the use of existing support mechanisms; in the times of tragedy children and young people need support from the people who know them best.   </w:t>
      </w:r>
    </w:p>
    <w:p w14:paraId="085650D0" w14:textId="6B31B4FC" w:rsidR="002066EE" w:rsidRPr="000763B7" w:rsidRDefault="00BF5C31" w:rsidP="002066EE">
      <w:pPr>
        <w:spacing w:after="160" w:line="259" w:lineRule="auto"/>
        <w:rPr>
          <w:rFonts w:ascii="Century Gothic" w:hAnsi="Century Gothic"/>
          <w:b/>
          <w:sz w:val="22"/>
          <w:szCs w:val="22"/>
        </w:rPr>
      </w:pPr>
      <w:r w:rsidRPr="000763B7">
        <w:rPr>
          <w:rFonts w:ascii="Century Gothic" w:hAnsi="Century Gothic"/>
          <w:noProof/>
          <w:sz w:val="22"/>
          <w:szCs w:val="22"/>
        </w:rPr>
        <mc:AlternateContent>
          <mc:Choice Requires="wps">
            <w:drawing>
              <wp:anchor distT="0" distB="0" distL="114300" distR="114300" simplePos="0" relativeHeight="251667456" behindDoc="0" locked="0" layoutInCell="1" allowOverlap="1" wp14:anchorId="5308545E" wp14:editId="4D554EE8">
                <wp:simplePos x="0" y="0"/>
                <wp:positionH relativeFrom="column">
                  <wp:posOffset>4992</wp:posOffset>
                </wp:positionH>
                <wp:positionV relativeFrom="paragraph">
                  <wp:posOffset>259080</wp:posOffset>
                </wp:positionV>
                <wp:extent cx="6431915" cy="647700"/>
                <wp:effectExtent l="0" t="0" r="6985" b="12700"/>
                <wp:wrapTopAndBottom/>
                <wp:docPr id="21" name="Text Box 21"/>
                <wp:cNvGraphicFramePr/>
                <a:graphic xmlns:a="http://schemas.openxmlformats.org/drawingml/2006/main">
                  <a:graphicData uri="http://schemas.microsoft.com/office/word/2010/wordprocessingShape">
                    <wps:wsp>
                      <wps:cNvSpPr txBox="1"/>
                      <wps:spPr>
                        <a:xfrm>
                          <a:off x="0" y="0"/>
                          <a:ext cx="6431915"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853E6" w14:textId="77777777" w:rsidR="002066EE" w:rsidRPr="00BF5C31" w:rsidRDefault="002066EE" w:rsidP="002066EE">
                            <w:pPr>
                              <w:jc w:val="center"/>
                              <w:rPr>
                                <w:rFonts w:ascii="Century Gothic" w:hAnsi="Century Gothic"/>
                                <w:i/>
                                <w:color w:val="FF0000"/>
                                <w:sz w:val="16"/>
                              </w:rPr>
                            </w:pPr>
                            <w:r w:rsidRPr="00BF5C31">
                              <w:rPr>
                                <w:rFonts w:ascii="Century Gothic" w:hAnsi="Century Gothic"/>
                                <w:i/>
                                <w:lang w:val="en-US"/>
                              </w:rPr>
                              <w:t xml:space="preserve">If there are ever any safeguarding concerns following a critical incident contact </w:t>
                            </w:r>
                            <w:r w:rsidRPr="00BF5C31">
                              <w:rPr>
                                <w:rFonts w:ascii="Century Gothic" w:hAnsi="Century Gothic"/>
                                <w:b/>
                                <w:i/>
                                <w:lang w:val="en-US"/>
                              </w:rPr>
                              <w:t>MACH</w:t>
                            </w:r>
                            <w:r w:rsidRPr="00BF5C31">
                              <w:rPr>
                                <w:rFonts w:ascii="Century Gothic" w:hAnsi="Century Gothic"/>
                                <w:i/>
                                <w:lang w:val="en-US"/>
                              </w:rPr>
                              <w:t xml:space="preserve"> and following typical safeguarding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308545E" id="Text Box 21" o:spid="_x0000_s1049" type="#_x0000_t202" style="position:absolute;margin-left:.4pt;margin-top:20.4pt;width:506.4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" fillcolor="white [3201]" strokeweight=".5pt">
                <v:textbox>
                  <w:txbxContent>
                    <w:p w14:paraId="075853E6" w14:textId="77777777" w:rsidR="002066EE" w:rsidRPr="00BF5C31" w:rsidRDefault="002066EE" w:rsidP="002066EE">
                      <w:pPr>
                        <w:jc w:val="center"/>
                        <w:rPr>
                          <w:rFonts w:ascii="Century Gothic" w:hAnsi="Century Gothic"/>
                          <w:i/>
                          <w:color w:val="FF0000"/>
                          <w:sz w:val="16"/>
                        </w:rPr>
                      </w:pPr>
                      <w:r w:rsidRPr="00BF5C31">
                        <w:rPr>
                          <w:rFonts w:ascii="Century Gothic" w:hAnsi="Century Gothic"/>
                          <w:i/>
                          <w:lang w:val="en-US"/>
                        </w:rPr>
                        <w:t xml:space="preserve">If there are ever any safeguarding concerns following a critical incident contact </w:t>
                      </w:r>
                      <w:r w:rsidRPr="00BF5C31">
                        <w:rPr>
                          <w:rFonts w:ascii="Century Gothic" w:hAnsi="Century Gothic"/>
                          <w:b/>
                          <w:i/>
                          <w:lang w:val="en-US"/>
                        </w:rPr>
                        <w:t>MACH</w:t>
                      </w:r>
                      <w:r w:rsidRPr="00BF5C31">
                        <w:rPr>
                          <w:rFonts w:ascii="Century Gothic" w:hAnsi="Century Gothic"/>
                          <w:i/>
                          <w:lang w:val="en-US"/>
                        </w:rPr>
                        <w:t xml:space="preserve"> and following typical safeguarding procedures.</w:t>
                      </w:r>
                    </w:p>
                  </w:txbxContent>
                </v:textbox>
                <w10:wrap type="topAndBottom"/>
              </v:shape>
            </w:pict>
          </mc:Fallback>
        </mc:AlternateContent>
      </w:r>
    </w:p>
    <w:p w14:paraId="3FABC8E8" w14:textId="3C474CA4" w:rsidR="002066EE" w:rsidRDefault="002066EE" w:rsidP="002066EE">
      <w:pPr>
        <w:spacing w:after="160" w:line="259" w:lineRule="auto"/>
        <w:rPr>
          <w:rFonts w:ascii="Century Gothic" w:hAnsi="Century Gothic"/>
          <w:b/>
          <w:sz w:val="22"/>
          <w:szCs w:val="22"/>
        </w:rPr>
      </w:pPr>
    </w:p>
    <w:p w14:paraId="3E4352CC" w14:textId="77777777" w:rsidR="00B0352B" w:rsidRDefault="00B0352B" w:rsidP="002066EE">
      <w:pPr>
        <w:spacing w:after="160" w:line="259" w:lineRule="auto"/>
        <w:rPr>
          <w:rFonts w:ascii="Century Gothic" w:hAnsi="Century Gothic"/>
          <w:b/>
          <w:sz w:val="22"/>
          <w:szCs w:val="22"/>
        </w:rPr>
      </w:pPr>
    </w:p>
    <w:p w14:paraId="30F674AC" w14:textId="77777777" w:rsidR="00B0352B" w:rsidRDefault="00B0352B" w:rsidP="002066EE">
      <w:pPr>
        <w:spacing w:after="160" w:line="259" w:lineRule="auto"/>
        <w:rPr>
          <w:rFonts w:ascii="Century Gothic" w:hAnsi="Century Gothic"/>
          <w:b/>
          <w:sz w:val="22"/>
          <w:szCs w:val="22"/>
        </w:rPr>
      </w:pPr>
    </w:p>
    <w:p w14:paraId="25AD2E53" w14:textId="77777777" w:rsidR="00B0352B" w:rsidRPr="000763B7" w:rsidRDefault="00B0352B" w:rsidP="002066EE">
      <w:pPr>
        <w:spacing w:after="160" w:line="259" w:lineRule="auto"/>
        <w:rPr>
          <w:rFonts w:ascii="Century Gothic" w:hAnsi="Century Gothic"/>
          <w:b/>
          <w:sz w:val="22"/>
          <w:szCs w:val="22"/>
        </w:rPr>
      </w:pPr>
    </w:p>
    <w:p w14:paraId="2E9E7AB4" w14:textId="77777777" w:rsidR="002066EE" w:rsidRPr="000763B7" w:rsidRDefault="002066EE" w:rsidP="002066EE">
      <w:pPr>
        <w:rPr>
          <w:rFonts w:ascii="Century Gothic" w:hAnsi="Century Gothic"/>
          <w:b/>
          <w:sz w:val="22"/>
          <w:szCs w:val="22"/>
        </w:rPr>
      </w:pPr>
      <w:r w:rsidRPr="000763B7">
        <w:rPr>
          <w:rFonts w:ascii="Century Gothic" w:hAnsi="Century Gothic"/>
          <w:b/>
          <w:sz w:val="22"/>
          <w:szCs w:val="22"/>
        </w:rPr>
        <w:lastRenderedPageBreak/>
        <w:t xml:space="preserve">Details of Support Services Following a Critical Incident </w:t>
      </w:r>
    </w:p>
    <w:p w14:paraId="10D613D9" w14:textId="77777777" w:rsidR="002066EE" w:rsidRPr="000763B7" w:rsidRDefault="002066EE" w:rsidP="002066EE">
      <w:pPr>
        <w:rPr>
          <w:rFonts w:ascii="Century Gothic" w:hAnsi="Century Gothic"/>
          <w:b/>
          <w:sz w:val="22"/>
          <w:szCs w:val="22"/>
        </w:rPr>
      </w:pPr>
    </w:p>
    <w:tbl>
      <w:tblPr>
        <w:tblStyle w:val="TableGrid"/>
        <w:tblW w:w="10343" w:type="dxa"/>
        <w:tblLook w:val="04A0" w:firstRow="1" w:lastRow="0" w:firstColumn="1" w:lastColumn="0" w:noHBand="0" w:noVBand="1"/>
      </w:tblPr>
      <w:tblGrid>
        <w:gridCol w:w="10343"/>
      </w:tblGrid>
      <w:tr w:rsidR="002066EE" w:rsidRPr="000763B7" w14:paraId="25A96091" w14:textId="77777777" w:rsidTr="00FE25EE">
        <w:tc>
          <w:tcPr>
            <w:tcW w:w="10343" w:type="dxa"/>
            <w:shd w:val="clear" w:color="auto" w:fill="E7E6E6" w:themeFill="background2"/>
          </w:tcPr>
          <w:p w14:paraId="7FC4381B" w14:textId="77777777" w:rsidR="002066EE" w:rsidRPr="000763B7" w:rsidRDefault="002066EE" w:rsidP="007B76A8">
            <w:pPr>
              <w:rPr>
                <w:rFonts w:ascii="Century Gothic" w:hAnsi="Century Gothic"/>
                <w:lang w:val="en-US"/>
              </w:rPr>
            </w:pPr>
            <w:r w:rsidRPr="000763B7">
              <w:rPr>
                <w:rFonts w:ascii="Century Gothic" w:hAnsi="Century Gothic"/>
                <w:b/>
                <w:lang w:val="en-US"/>
              </w:rPr>
              <w:t xml:space="preserve">Educational </w:t>
            </w:r>
            <w:proofErr w:type="gramStart"/>
            <w:r w:rsidRPr="000763B7">
              <w:rPr>
                <w:rFonts w:ascii="Century Gothic" w:hAnsi="Century Gothic"/>
                <w:b/>
                <w:lang w:val="en-US"/>
              </w:rPr>
              <w:t>Psychology</w:t>
            </w:r>
            <w:r w:rsidRPr="000763B7">
              <w:rPr>
                <w:rFonts w:ascii="Century Gothic" w:hAnsi="Century Gothic"/>
                <w:lang w:val="en-US"/>
              </w:rPr>
              <w:t xml:space="preserve">  (</w:t>
            </w:r>
            <w:proofErr w:type="gramEnd"/>
            <w:r w:rsidRPr="000763B7">
              <w:rPr>
                <w:rFonts w:ascii="Century Gothic" w:hAnsi="Century Gothic"/>
                <w:lang w:val="en-US"/>
              </w:rPr>
              <w:t>Target Group: Head Teachers/Senior Leaders, School Staff, Parents, Professionals, Children and Young People)</w:t>
            </w:r>
          </w:p>
        </w:tc>
      </w:tr>
      <w:tr w:rsidR="002066EE" w:rsidRPr="000763B7" w14:paraId="4577F9F1" w14:textId="77777777" w:rsidTr="00FE25EE">
        <w:tc>
          <w:tcPr>
            <w:tcW w:w="10343" w:type="dxa"/>
          </w:tcPr>
          <w:p w14:paraId="6DEA5EC8" w14:textId="77777777" w:rsidR="002066EE" w:rsidRPr="000763B7" w:rsidRDefault="002066EE" w:rsidP="007B76A8">
            <w:pPr>
              <w:rPr>
                <w:rFonts w:ascii="Century Gothic" w:hAnsi="Century Gothic"/>
                <w:u w:val="single"/>
                <w:lang w:val="en-US"/>
              </w:rPr>
            </w:pPr>
            <w:r w:rsidRPr="000763B7">
              <w:rPr>
                <w:rFonts w:ascii="Century Gothic" w:hAnsi="Century Gothic"/>
                <w:u w:val="single"/>
                <w:lang w:val="en-US"/>
              </w:rPr>
              <w:t>Short Term:</w:t>
            </w:r>
          </w:p>
          <w:p w14:paraId="53432321" w14:textId="77777777" w:rsidR="002066EE" w:rsidRPr="000763B7" w:rsidRDefault="002066EE" w:rsidP="007B76A8">
            <w:pPr>
              <w:rPr>
                <w:rFonts w:ascii="Century Gothic" w:hAnsi="Century Gothic"/>
                <w:lang w:val="en-US"/>
              </w:rPr>
            </w:pPr>
            <w:r w:rsidRPr="000763B7">
              <w:rPr>
                <w:rFonts w:ascii="Century Gothic" w:hAnsi="Century Gothic"/>
                <w:lang w:val="en-US"/>
              </w:rPr>
              <w:t xml:space="preserve">Initial psychological support can be provided in the event of a critical incident or unexpected distressing event. This can be on an individual or group basis using appropriate psychological intervention which could </w:t>
            </w:r>
            <w:proofErr w:type="gramStart"/>
            <w:r w:rsidRPr="000763B7">
              <w:rPr>
                <w:rFonts w:ascii="Century Gothic" w:hAnsi="Century Gothic"/>
                <w:lang w:val="en-US"/>
              </w:rPr>
              <w:t>include:</w:t>
            </w:r>
            <w:proofErr w:type="gramEnd"/>
            <w:r w:rsidRPr="000763B7">
              <w:rPr>
                <w:rFonts w:ascii="Century Gothic" w:hAnsi="Century Gothic"/>
                <w:lang w:val="en-US"/>
              </w:rPr>
              <w:t xml:space="preserve"> debriefing, counselling, advice regarding dissemination of information to the wider community, group work, and liaison with key professionals.  </w:t>
            </w:r>
          </w:p>
          <w:p w14:paraId="51A78839" w14:textId="77777777" w:rsidR="002066EE" w:rsidRPr="000763B7" w:rsidRDefault="002066EE" w:rsidP="007B76A8">
            <w:pPr>
              <w:rPr>
                <w:rFonts w:ascii="Century Gothic" w:hAnsi="Century Gothic"/>
                <w:lang w:val="en-US"/>
              </w:rPr>
            </w:pPr>
          </w:p>
          <w:p w14:paraId="2321C761" w14:textId="77777777" w:rsidR="002066EE" w:rsidRPr="000763B7" w:rsidRDefault="002066EE" w:rsidP="007B76A8">
            <w:pPr>
              <w:rPr>
                <w:rFonts w:ascii="Century Gothic" w:hAnsi="Century Gothic" w:cs="Arial"/>
              </w:rPr>
            </w:pPr>
            <w:r w:rsidRPr="000763B7">
              <w:rPr>
                <w:rFonts w:ascii="Century Gothic" w:hAnsi="Century Gothic"/>
                <w:lang w:val="en-US"/>
              </w:rPr>
              <w:t xml:space="preserve">School staff can contact the EP service directly if they require support, and any professional involved may contact the service to make them aware of the incident so that support can be offered.  Please call 01642 201831 and say that you are calling regarding critical incident support, you will be put directly in touch with a Senior Educational Psychologist.  </w:t>
            </w:r>
            <w:r w:rsidRPr="000763B7">
              <w:rPr>
                <w:rFonts w:ascii="Century Gothic" w:hAnsi="Century Gothic" w:cs="Arial"/>
              </w:rPr>
              <w:t xml:space="preserve">  </w:t>
            </w:r>
          </w:p>
          <w:p w14:paraId="61EA9174" w14:textId="77777777" w:rsidR="002066EE" w:rsidRPr="000763B7" w:rsidRDefault="002066EE" w:rsidP="007B76A8">
            <w:pPr>
              <w:rPr>
                <w:rFonts w:ascii="Century Gothic" w:hAnsi="Century Gothic" w:cs="Arial"/>
              </w:rPr>
            </w:pPr>
          </w:p>
          <w:p w14:paraId="7EDAF856" w14:textId="77777777" w:rsidR="002066EE" w:rsidRPr="000763B7" w:rsidRDefault="002066EE" w:rsidP="007B76A8">
            <w:pPr>
              <w:rPr>
                <w:rFonts w:ascii="Century Gothic" w:hAnsi="Century Gothic"/>
                <w:u w:val="single"/>
                <w:lang w:val="en-US"/>
              </w:rPr>
            </w:pPr>
            <w:r w:rsidRPr="000763B7">
              <w:rPr>
                <w:rFonts w:ascii="Century Gothic" w:hAnsi="Century Gothic"/>
                <w:u w:val="single"/>
                <w:lang w:val="en-US"/>
              </w:rPr>
              <w:t>Medium to Long Term:</w:t>
            </w:r>
          </w:p>
          <w:p w14:paraId="3175FC58" w14:textId="4B759AA2" w:rsidR="002066EE" w:rsidRPr="000763B7" w:rsidRDefault="002066EE" w:rsidP="007B76A8">
            <w:pPr>
              <w:rPr>
                <w:rFonts w:ascii="Century Gothic" w:hAnsi="Century Gothic"/>
                <w:lang w:val="en-US"/>
              </w:rPr>
            </w:pPr>
            <w:r w:rsidRPr="000763B7">
              <w:rPr>
                <w:rFonts w:ascii="Century Gothic" w:hAnsi="Century Gothic"/>
                <w:lang w:val="en-US"/>
              </w:rPr>
              <w:t xml:space="preserve">If there continue to be concerns about a child/young person’s emotional wellbeing in school, and the impact upon their education, further advice and support can be sought through the school’s link EP </w:t>
            </w:r>
            <w:r w:rsidRPr="000763B7">
              <w:rPr>
                <w:rFonts w:ascii="Century Gothic" w:hAnsi="Century Gothic"/>
                <w:bCs/>
                <w:lang w:val="en-US"/>
              </w:rPr>
              <w:t>01642 201831</w:t>
            </w:r>
            <w:r w:rsidR="0062049C">
              <w:rPr>
                <w:rFonts w:ascii="Century Gothic" w:hAnsi="Century Gothic"/>
                <w:bCs/>
                <w:lang w:val="en-US"/>
              </w:rPr>
              <w:t>.</w:t>
            </w:r>
          </w:p>
          <w:p w14:paraId="165E949D" w14:textId="77777777" w:rsidR="002066EE" w:rsidRPr="000763B7" w:rsidRDefault="002066EE" w:rsidP="007B76A8">
            <w:pPr>
              <w:rPr>
                <w:rFonts w:ascii="Century Gothic" w:hAnsi="Century Gothic"/>
                <w:color w:val="FF0000"/>
                <w:lang w:val="en-US"/>
              </w:rPr>
            </w:pPr>
          </w:p>
        </w:tc>
      </w:tr>
    </w:tbl>
    <w:p w14:paraId="26BC6127" w14:textId="77777777" w:rsidR="002066EE" w:rsidRPr="000763B7" w:rsidRDefault="002066EE" w:rsidP="002066EE">
      <w:pPr>
        <w:rPr>
          <w:rFonts w:ascii="Century Gothic" w:hAnsi="Century Gothic"/>
          <w:sz w:val="22"/>
          <w:szCs w:val="22"/>
        </w:rPr>
      </w:pPr>
    </w:p>
    <w:tbl>
      <w:tblPr>
        <w:tblStyle w:val="TableGrid"/>
        <w:tblW w:w="10343" w:type="dxa"/>
        <w:tblLook w:val="04A0" w:firstRow="1" w:lastRow="0" w:firstColumn="1" w:lastColumn="0" w:noHBand="0" w:noVBand="1"/>
      </w:tblPr>
      <w:tblGrid>
        <w:gridCol w:w="10343"/>
      </w:tblGrid>
      <w:tr w:rsidR="002066EE" w:rsidRPr="000763B7" w14:paraId="11256FCB" w14:textId="77777777" w:rsidTr="00FE25EE">
        <w:tc>
          <w:tcPr>
            <w:tcW w:w="10343" w:type="dxa"/>
            <w:shd w:val="clear" w:color="auto" w:fill="E7E6E6" w:themeFill="background2"/>
          </w:tcPr>
          <w:p w14:paraId="23E7DD67" w14:textId="77777777" w:rsidR="002066EE" w:rsidRPr="000763B7" w:rsidRDefault="002066EE" w:rsidP="007B76A8">
            <w:pPr>
              <w:rPr>
                <w:rFonts w:ascii="Century Gothic" w:hAnsi="Century Gothic"/>
                <w:color w:val="000000" w:themeColor="text1"/>
                <w:lang w:val="en-US"/>
              </w:rPr>
            </w:pPr>
            <w:r w:rsidRPr="000763B7">
              <w:rPr>
                <w:rFonts w:ascii="Century Gothic" w:hAnsi="Century Gothic"/>
                <w:b/>
                <w:color w:val="000000" w:themeColor="text1"/>
                <w:lang w:val="en-US"/>
              </w:rPr>
              <w:t xml:space="preserve">Public Health Nurses </w:t>
            </w:r>
            <w:r w:rsidRPr="000763B7">
              <w:rPr>
                <w:rFonts w:ascii="Century Gothic" w:hAnsi="Century Gothic"/>
                <w:color w:val="000000" w:themeColor="text1"/>
                <w:lang w:val="en-US"/>
              </w:rPr>
              <w:t>(Target Group: School staff, parents, professionals, children and young people)</w:t>
            </w:r>
            <w:r w:rsidRPr="000763B7">
              <w:rPr>
                <w:rFonts w:ascii="Century Gothic" w:hAnsi="Century Gothic"/>
                <w:b/>
                <w:color w:val="000000" w:themeColor="text1"/>
                <w:lang w:val="en-US"/>
              </w:rPr>
              <w:t xml:space="preserve"> </w:t>
            </w:r>
          </w:p>
        </w:tc>
      </w:tr>
      <w:tr w:rsidR="002066EE" w:rsidRPr="000763B7" w14:paraId="2D0291EF" w14:textId="77777777" w:rsidTr="00FE25EE">
        <w:tc>
          <w:tcPr>
            <w:tcW w:w="10343" w:type="dxa"/>
          </w:tcPr>
          <w:p w14:paraId="643E7B23" w14:textId="77777777" w:rsidR="002066EE" w:rsidRPr="000763B7" w:rsidRDefault="002066EE" w:rsidP="007B76A8">
            <w:pPr>
              <w:rPr>
                <w:rFonts w:ascii="Century Gothic" w:hAnsi="Century Gothic"/>
                <w:color w:val="000000" w:themeColor="text1"/>
                <w:u w:val="single"/>
                <w:lang w:val="en-US"/>
              </w:rPr>
            </w:pPr>
            <w:r w:rsidRPr="000763B7">
              <w:rPr>
                <w:rFonts w:ascii="Century Gothic" w:hAnsi="Century Gothic"/>
                <w:color w:val="000000" w:themeColor="text1"/>
                <w:u w:val="single"/>
                <w:lang w:val="en-US"/>
              </w:rPr>
              <w:t>Short Term:</w:t>
            </w:r>
          </w:p>
          <w:p w14:paraId="4C06D6FD" w14:textId="305D6BE7" w:rsidR="002066EE" w:rsidRPr="000763B7" w:rsidRDefault="00BF5C31" w:rsidP="007B76A8">
            <w:pPr>
              <w:rPr>
                <w:rFonts w:ascii="Century Gothic" w:hAnsi="Century Gothic"/>
                <w:color w:val="000000" w:themeColor="text1"/>
                <w:lang w:val="en-US"/>
              </w:rPr>
            </w:pPr>
            <w:r w:rsidRPr="000763B7">
              <w:rPr>
                <w:rFonts w:ascii="Century Gothic" w:hAnsi="Century Gothic"/>
                <w:color w:val="000000" w:themeColor="text1"/>
                <w:lang w:val="en-US"/>
              </w:rPr>
              <w:t>Middlesbrough</w:t>
            </w:r>
            <w:r w:rsidR="002066EE" w:rsidRPr="000763B7">
              <w:rPr>
                <w:rFonts w:ascii="Century Gothic" w:hAnsi="Century Gothic"/>
                <w:color w:val="000000" w:themeColor="text1"/>
                <w:lang w:val="en-US"/>
              </w:rPr>
              <w:t xml:space="preserve"> benefits from a public health nursing service which meets all its School Nursing functions for </w:t>
            </w:r>
            <w:proofErr w:type="gramStart"/>
            <w:r w:rsidR="002066EE" w:rsidRPr="000763B7">
              <w:rPr>
                <w:rFonts w:ascii="Century Gothic" w:hAnsi="Century Gothic"/>
                <w:color w:val="000000" w:themeColor="text1"/>
                <w:lang w:val="en-US"/>
              </w:rPr>
              <w:t>5-19 year olds</w:t>
            </w:r>
            <w:proofErr w:type="gramEnd"/>
            <w:r w:rsidR="002066EE" w:rsidRPr="000763B7">
              <w:rPr>
                <w:rFonts w:ascii="Century Gothic" w:hAnsi="Century Gothic"/>
                <w:color w:val="000000" w:themeColor="text1"/>
                <w:lang w:val="en-US"/>
              </w:rPr>
              <w:t>. The workforce includes qualified School Nurses as well as Emotional Wellbeing Assistants and Family Navigators who can support schools, children and families in assessing their health needs, and helping them to access them. All School Nurses may also have medical updates for many conditions which may be helpful, depending on the type of incident. Where more significant emotional or mental health support is needed, this service may also be able to refer children into CAMHS or other mental health / emotional wellbeing professionals and services. Schools should have a named link school nurse, but the service can also be contacted on 01642 529720.</w:t>
            </w:r>
          </w:p>
          <w:p w14:paraId="3D72899E" w14:textId="77777777" w:rsidR="002066EE" w:rsidRPr="000763B7" w:rsidRDefault="002066EE" w:rsidP="007B76A8">
            <w:pPr>
              <w:rPr>
                <w:rFonts w:ascii="Century Gothic" w:hAnsi="Century Gothic"/>
                <w:color w:val="000000" w:themeColor="text1"/>
                <w:lang w:val="en-US"/>
              </w:rPr>
            </w:pPr>
          </w:p>
          <w:p w14:paraId="6E1646D7" w14:textId="77777777" w:rsidR="002066EE" w:rsidRPr="000763B7" w:rsidRDefault="002066EE" w:rsidP="007B76A8">
            <w:pPr>
              <w:rPr>
                <w:rFonts w:ascii="Century Gothic" w:hAnsi="Century Gothic"/>
                <w:color w:val="000000" w:themeColor="text1"/>
                <w:lang w:val="en-US"/>
              </w:rPr>
            </w:pPr>
            <w:r w:rsidRPr="000763B7">
              <w:rPr>
                <w:rFonts w:ascii="Century Gothic" w:hAnsi="Century Gothic"/>
                <w:color w:val="000000" w:themeColor="text1"/>
                <w:u w:val="single"/>
                <w:lang w:val="en-US"/>
              </w:rPr>
              <w:t>Medium to Long Term:</w:t>
            </w:r>
          </w:p>
          <w:p w14:paraId="67A89B24" w14:textId="720A265E" w:rsidR="002066EE" w:rsidRPr="000763B7" w:rsidRDefault="002066EE" w:rsidP="007B76A8">
            <w:pPr>
              <w:rPr>
                <w:rFonts w:ascii="Century Gothic" w:hAnsi="Century Gothic"/>
                <w:color w:val="000000" w:themeColor="text1"/>
                <w:lang w:val="en-US"/>
              </w:rPr>
            </w:pPr>
            <w:r w:rsidRPr="000763B7">
              <w:rPr>
                <w:rFonts w:ascii="Century Gothic" w:hAnsi="Century Gothic"/>
                <w:color w:val="000000" w:themeColor="text1"/>
                <w:lang w:val="en-US"/>
              </w:rPr>
              <w:t>Where there continues to be concerns about a child/young person’s physical or emotional wellbeing in school, the 5-19 Public Health Nursing service can work with the school and/or the pupils’ GP to ensure that they are signposted to and able to access other local services that might meet their need. Schools should have a named link school nurse, but the service can also be contacted on</w:t>
            </w:r>
            <w:r w:rsidRPr="000763B7">
              <w:rPr>
                <w:rFonts w:ascii="Century Gothic" w:hAnsi="Century Gothic"/>
                <w:b/>
                <w:color w:val="FF0000"/>
                <w:lang w:val="en-US"/>
              </w:rPr>
              <w:t xml:space="preserve"> </w:t>
            </w:r>
            <w:r w:rsidRPr="000763B7">
              <w:rPr>
                <w:rFonts w:ascii="Century Gothic" w:hAnsi="Century Gothic"/>
                <w:bCs/>
                <w:color w:val="000000" w:themeColor="text1"/>
                <w:lang w:val="en-US"/>
              </w:rPr>
              <w:t>0300</w:t>
            </w:r>
            <w:r w:rsidR="0062049C">
              <w:rPr>
                <w:rFonts w:ascii="Century Gothic" w:hAnsi="Century Gothic"/>
                <w:bCs/>
                <w:color w:val="000000" w:themeColor="text1"/>
                <w:lang w:val="en-US"/>
              </w:rPr>
              <w:t xml:space="preserve"> </w:t>
            </w:r>
            <w:r w:rsidRPr="000763B7">
              <w:rPr>
                <w:rFonts w:ascii="Century Gothic" w:hAnsi="Century Gothic"/>
                <w:bCs/>
                <w:color w:val="000000" w:themeColor="text1"/>
                <w:lang w:val="en-US"/>
              </w:rPr>
              <w:t>303</w:t>
            </w:r>
            <w:r w:rsidR="0062049C">
              <w:rPr>
                <w:rFonts w:ascii="Century Gothic" w:hAnsi="Century Gothic"/>
                <w:bCs/>
                <w:color w:val="000000" w:themeColor="text1"/>
                <w:lang w:val="en-US"/>
              </w:rPr>
              <w:t xml:space="preserve"> </w:t>
            </w:r>
            <w:r w:rsidRPr="000763B7">
              <w:rPr>
                <w:rFonts w:ascii="Century Gothic" w:hAnsi="Century Gothic"/>
                <w:bCs/>
                <w:color w:val="000000" w:themeColor="text1"/>
                <w:lang w:val="en-US"/>
              </w:rPr>
              <w:t>1603</w:t>
            </w:r>
            <w:r w:rsidRPr="000763B7">
              <w:rPr>
                <w:rFonts w:ascii="Century Gothic" w:hAnsi="Century Gothic"/>
                <w:color w:val="000000" w:themeColor="text1"/>
                <w:lang w:val="en-US"/>
              </w:rPr>
              <w:t>.</w:t>
            </w:r>
          </w:p>
          <w:p w14:paraId="4A54A9CA" w14:textId="77777777" w:rsidR="002066EE" w:rsidRPr="000763B7" w:rsidRDefault="002066EE" w:rsidP="007B76A8">
            <w:pPr>
              <w:rPr>
                <w:rFonts w:ascii="Century Gothic" w:hAnsi="Century Gothic"/>
                <w:color w:val="000000" w:themeColor="text1"/>
                <w:lang w:val="en-US"/>
              </w:rPr>
            </w:pPr>
          </w:p>
        </w:tc>
      </w:tr>
    </w:tbl>
    <w:p w14:paraId="583042C3" w14:textId="77777777" w:rsidR="002066EE" w:rsidRPr="000763B7" w:rsidRDefault="002066EE" w:rsidP="002066EE">
      <w:pPr>
        <w:rPr>
          <w:rFonts w:ascii="Century Gothic" w:hAnsi="Century Gothic"/>
          <w:sz w:val="22"/>
          <w:szCs w:val="22"/>
        </w:rPr>
      </w:pPr>
    </w:p>
    <w:tbl>
      <w:tblPr>
        <w:tblStyle w:val="TableGrid"/>
        <w:tblW w:w="10343" w:type="dxa"/>
        <w:tblLook w:val="04A0" w:firstRow="1" w:lastRow="0" w:firstColumn="1" w:lastColumn="0" w:noHBand="0" w:noVBand="1"/>
      </w:tblPr>
      <w:tblGrid>
        <w:gridCol w:w="10343"/>
      </w:tblGrid>
      <w:tr w:rsidR="002066EE" w:rsidRPr="000763B7" w14:paraId="54DE9F33" w14:textId="77777777" w:rsidTr="00FE25EE">
        <w:tc>
          <w:tcPr>
            <w:tcW w:w="10343" w:type="dxa"/>
            <w:shd w:val="clear" w:color="auto" w:fill="E7E6E6" w:themeFill="background2"/>
          </w:tcPr>
          <w:p w14:paraId="4E7E0DA7" w14:textId="77777777" w:rsidR="002066EE" w:rsidRPr="000763B7" w:rsidRDefault="002066EE" w:rsidP="007B76A8">
            <w:pPr>
              <w:rPr>
                <w:rFonts w:ascii="Century Gothic" w:hAnsi="Century Gothic"/>
                <w:b/>
                <w:i/>
                <w:color w:val="000000" w:themeColor="text1"/>
                <w:lang w:val="en-US"/>
              </w:rPr>
            </w:pPr>
            <w:r w:rsidRPr="000763B7">
              <w:rPr>
                <w:rFonts w:ascii="Century Gothic" w:hAnsi="Century Gothic"/>
                <w:b/>
                <w:i/>
                <w:color w:val="000000" w:themeColor="text1"/>
                <w:lang w:val="en-US"/>
              </w:rPr>
              <w:t xml:space="preserve">CAMHS (Target Group:  children/young people and families)  </w:t>
            </w:r>
          </w:p>
        </w:tc>
      </w:tr>
      <w:tr w:rsidR="002066EE" w:rsidRPr="000763B7" w14:paraId="12D5BFC0" w14:textId="77777777" w:rsidTr="00FE25EE">
        <w:tc>
          <w:tcPr>
            <w:tcW w:w="10343" w:type="dxa"/>
          </w:tcPr>
          <w:p w14:paraId="7B8E5811" w14:textId="77777777" w:rsidR="002066EE" w:rsidRPr="000763B7" w:rsidRDefault="002066EE" w:rsidP="007B76A8">
            <w:pPr>
              <w:rPr>
                <w:rFonts w:ascii="Century Gothic" w:hAnsi="Century Gothic"/>
                <w:i/>
                <w:color w:val="000000" w:themeColor="text1"/>
                <w:u w:val="single"/>
                <w:lang w:val="en-US"/>
              </w:rPr>
            </w:pPr>
            <w:r w:rsidRPr="000763B7">
              <w:rPr>
                <w:rFonts w:ascii="Century Gothic" w:hAnsi="Century Gothic"/>
                <w:i/>
                <w:color w:val="000000" w:themeColor="text1"/>
                <w:u w:val="single"/>
                <w:lang w:val="en-US"/>
              </w:rPr>
              <w:t>Short Term:</w:t>
            </w:r>
          </w:p>
          <w:p w14:paraId="1ED57DA3" w14:textId="77777777" w:rsidR="002066EE" w:rsidRPr="000763B7" w:rsidRDefault="002066EE" w:rsidP="007B76A8">
            <w:pPr>
              <w:rPr>
                <w:rFonts w:ascii="Century Gothic" w:hAnsi="Century Gothic"/>
                <w:i/>
                <w:color w:val="000000" w:themeColor="text1"/>
                <w:lang w:val="en-US"/>
              </w:rPr>
            </w:pPr>
            <w:r w:rsidRPr="000763B7">
              <w:rPr>
                <w:rFonts w:ascii="Century Gothic" w:hAnsi="Century Gothic"/>
                <w:i/>
                <w:color w:val="000000" w:themeColor="text1"/>
                <w:lang w:val="en-US"/>
              </w:rPr>
              <w:t xml:space="preserve">Middlesbrough Child &amp; Adolescent Mental Health Service (CAMHS) work with children and young people up to the age of 18 years of age and provide support for their families and carers. The service cares for those suffering from mental ill health and psychological distress covering a wide range of disorders and conditions. There is a wide range of assessments, interventions and treatments available working with partner agencies from statutory, third sector and volunteer services across the city. During the time of a critical incident, CAMHS will be available to offer emergency assessment and therapeutic intervention as prescribed. </w:t>
            </w:r>
            <w:r w:rsidRPr="000763B7">
              <w:rPr>
                <w:rFonts w:ascii="Century Gothic" w:hAnsi="Century Gothic"/>
                <w:i/>
                <w:color w:val="000000" w:themeColor="text1"/>
                <w:lang w:val="en-US"/>
              </w:rPr>
              <w:lastRenderedPageBreak/>
              <w:t xml:space="preserve">Urgent access to a consultant psychiatrist in times of acute distress will be prioritized for clients and their families in need. </w:t>
            </w:r>
          </w:p>
          <w:p w14:paraId="7F419A9F" w14:textId="77777777" w:rsidR="002066EE" w:rsidRPr="000763B7" w:rsidRDefault="002066EE" w:rsidP="007B76A8">
            <w:pPr>
              <w:rPr>
                <w:rFonts w:ascii="Century Gothic" w:hAnsi="Century Gothic"/>
                <w:i/>
                <w:color w:val="000000" w:themeColor="text1"/>
                <w:lang w:val="en-US"/>
              </w:rPr>
            </w:pPr>
          </w:p>
        </w:tc>
      </w:tr>
    </w:tbl>
    <w:p w14:paraId="2D29D123" w14:textId="77777777" w:rsidR="002066EE" w:rsidRPr="000763B7" w:rsidRDefault="002066EE" w:rsidP="002066EE">
      <w:pPr>
        <w:rPr>
          <w:rFonts w:ascii="Century Gothic" w:hAnsi="Century Gothic"/>
          <w:color w:val="000000" w:themeColor="text1"/>
          <w:sz w:val="22"/>
          <w:szCs w:val="22"/>
        </w:rPr>
      </w:pPr>
    </w:p>
    <w:tbl>
      <w:tblPr>
        <w:tblStyle w:val="TableGrid"/>
        <w:tblW w:w="10343" w:type="dxa"/>
        <w:tblLook w:val="04A0" w:firstRow="1" w:lastRow="0" w:firstColumn="1" w:lastColumn="0" w:noHBand="0" w:noVBand="1"/>
      </w:tblPr>
      <w:tblGrid>
        <w:gridCol w:w="10343"/>
      </w:tblGrid>
      <w:tr w:rsidR="002066EE" w:rsidRPr="000763B7" w14:paraId="63DA1098" w14:textId="77777777" w:rsidTr="00FE25EE">
        <w:tc>
          <w:tcPr>
            <w:tcW w:w="10343" w:type="dxa"/>
            <w:shd w:val="clear" w:color="auto" w:fill="E7E6E6" w:themeFill="background2"/>
          </w:tcPr>
          <w:p w14:paraId="384901E2" w14:textId="77777777" w:rsidR="002066EE" w:rsidRPr="000763B7" w:rsidRDefault="002066EE" w:rsidP="007B76A8">
            <w:pPr>
              <w:rPr>
                <w:rFonts w:ascii="Century Gothic" w:hAnsi="Century Gothic"/>
                <w:i/>
                <w:color w:val="000000" w:themeColor="text1"/>
                <w:lang w:val="en-US"/>
              </w:rPr>
            </w:pPr>
            <w:proofErr w:type="spellStart"/>
            <w:r w:rsidRPr="000763B7">
              <w:rPr>
                <w:rFonts w:ascii="Century Gothic" w:hAnsi="Century Gothic"/>
                <w:b/>
                <w:i/>
                <w:color w:val="000000" w:themeColor="text1"/>
                <w:lang w:val="en-US"/>
              </w:rPr>
              <w:t>Behaviour</w:t>
            </w:r>
            <w:proofErr w:type="spellEnd"/>
            <w:r w:rsidRPr="000763B7">
              <w:rPr>
                <w:rFonts w:ascii="Century Gothic" w:hAnsi="Century Gothic"/>
                <w:b/>
                <w:i/>
                <w:color w:val="000000" w:themeColor="text1"/>
                <w:lang w:val="en-US"/>
              </w:rPr>
              <w:t xml:space="preserve"> Resource Service (BRS)  </w:t>
            </w:r>
          </w:p>
        </w:tc>
      </w:tr>
      <w:tr w:rsidR="002066EE" w:rsidRPr="000763B7" w14:paraId="55838086" w14:textId="77777777" w:rsidTr="00FE25EE">
        <w:tc>
          <w:tcPr>
            <w:tcW w:w="10343" w:type="dxa"/>
          </w:tcPr>
          <w:p w14:paraId="3FBB7AB9" w14:textId="77777777" w:rsidR="002066EE" w:rsidRPr="000763B7" w:rsidRDefault="002066EE" w:rsidP="007B76A8">
            <w:pPr>
              <w:rPr>
                <w:rFonts w:ascii="Century Gothic" w:hAnsi="Century Gothic"/>
                <w:i/>
                <w:color w:val="000000" w:themeColor="text1"/>
                <w:u w:val="single"/>
                <w:lang w:val="en-US"/>
              </w:rPr>
            </w:pPr>
            <w:r w:rsidRPr="000763B7">
              <w:rPr>
                <w:rFonts w:ascii="Century Gothic" w:hAnsi="Century Gothic"/>
                <w:i/>
                <w:color w:val="000000" w:themeColor="text1"/>
                <w:u w:val="single"/>
                <w:lang w:val="en-US"/>
              </w:rPr>
              <w:t>Short Term:</w:t>
            </w:r>
          </w:p>
          <w:p w14:paraId="165FED71" w14:textId="77777777" w:rsidR="002066EE" w:rsidRPr="000763B7" w:rsidRDefault="002066EE" w:rsidP="007B76A8">
            <w:pPr>
              <w:rPr>
                <w:rFonts w:ascii="Century Gothic" w:hAnsi="Century Gothic"/>
                <w:i/>
                <w:color w:val="000000" w:themeColor="text1"/>
                <w:lang w:val="en-US"/>
              </w:rPr>
            </w:pPr>
            <w:proofErr w:type="spellStart"/>
            <w:r w:rsidRPr="000763B7">
              <w:rPr>
                <w:rFonts w:ascii="Century Gothic" w:hAnsi="Century Gothic"/>
                <w:i/>
                <w:color w:val="000000" w:themeColor="text1"/>
                <w:lang w:val="en-US"/>
              </w:rPr>
              <w:t>Behaviour</w:t>
            </w:r>
            <w:proofErr w:type="spellEnd"/>
            <w:r w:rsidRPr="000763B7">
              <w:rPr>
                <w:rFonts w:ascii="Century Gothic" w:hAnsi="Century Gothic"/>
                <w:i/>
                <w:color w:val="000000" w:themeColor="text1"/>
                <w:lang w:val="en-US"/>
              </w:rPr>
              <w:t xml:space="preserve"> Resource Service (BRS) - is a multi-agency specialist CAMHS service. The BRS are also able to offer initial psychological support and advice to practitioners to help them to support children and young people in the event of a critical incident or unexpected distressing event. The target group is mainly Children’s Services and Learning safeguarding teams and foster carers. The BRS is also able to offer emergency mental state assessments for children in care. </w:t>
            </w:r>
          </w:p>
          <w:p w14:paraId="7924C08B" w14:textId="77777777" w:rsidR="002066EE" w:rsidRPr="000763B7" w:rsidRDefault="002066EE" w:rsidP="007B76A8">
            <w:pPr>
              <w:rPr>
                <w:rFonts w:ascii="Century Gothic" w:hAnsi="Century Gothic"/>
                <w:b/>
                <w:i/>
                <w:color w:val="000000" w:themeColor="text1"/>
                <w:lang w:val="en-US"/>
              </w:rPr>
            </w:pPr>
          </w:p>
          <w:p w14:paraId="11FB930E" w14:textId="77777777" w:rsidR="002066EE" w:rsidRPr="000763B7" w:rsidRDefault="002066EE" w:rsidP="007B76A8">
            <w:pPr>
              <w:rPr>
                <w:rFonts w:ascii="Century Gothic" w:hAnsi="Century Gothic"/>
                <w:i/>
                <w:color w:val="000000" w:themeColor="text1"/>
                <w:u w:val="single"/>
                <w:lang w:val="en-US"/>
              </w:rPr>
            </w:pPr>
            <w:r w:rsidRPr="000763B7">
              <w:rPr>
                <w:rFonts w:ascii="Century Gothic" w:hAnsi="Century Gothic"/>
                <w:i/>
                <w:color w:val="000000" w:themeColor="text1"/>
                <w:u w:val="single"/>
                <w:lang w:val="en-US"/>
              </w:rPr>
              <w:t>Medium to Long Term:</w:t>
            </w:r>
          </w:p>
          <w:p w14:paraId="7B452B9E" w14:textId="77777777" w:rsidR="002066EE" w:rsidRPr="000763B7" w:rsidRDefault="002066EE" w:rsidP="007B76A8">
            <w:pPr>
              <w:rPr>
                <w:rFonts w:ascii="Century Gothic" w:hAnsi="Century Gothic"/>
                <w:i/>
                <w:color w:val="000000" w:themeColor="text1"/>
                <w:lang w:val="en-US"/>
              </w:rPr>
            </w:pPr>
            <w:r w:rsidRPr="000763B7">
              <w:rPr>
                <w:rFonts w:ascii="Century Gothic" w:hAnsi="Century Gothic"/>
                <w:i/>
                <w:color w:val="000000" w:themeColor="text1"/>
                <w:lang w:val="en-US"/>
              </w:rPr>
              <w:t>Should further support be required this can be accessed via the therapeutic panel.</w:t>
            </w:r>
          </w:p>
          <w:p w14:paraId="27A73AB2" w14:textId="77777777" w:rsidR="002066EE" w:rsidRPr="000763B7" w:rsidRDefault="002066EE" w:rsidP="007B76A8">
            <w:pPr>
              <w:rPr>
                <w:rFonts w:ascii="Century Gothic" w:hAnsi="Century Gothic"/>
                <w:b/>
                <w:i/>
                <w:color w:val="000000" w:themeColor="text1"/>
                <w:lang w:val="en-US"/>
              </w:rPr>
            </w:pPr>
          </w:p>
        </w:tc>
      </w:tr>
    </w:tbl>
    <w:p w14:paraId="30E687EC" w14:textId="77777777" w:rsidR="002066EE" w:rsidRPr="000763B7" w:rsidRDefault="002066EE" w:rsidP="002066EE">
      <w:pPr>
        <w:rPr>
          <w:rFonts w:ascii="Century Gothic" w:hAnsi="Century Gothic"/>
          <w:sz w:val="22"/>
          <w:szCs w:val="22"/>
        </w:rPr>
      </w:pPr>
    </w:p>
    <w:tbl>
      <w:tblPr>
        <w:tblStyle w:val="TableGrid"/>
        <w:tblW w:w="10343" w:type="dxa"/>
        <w:tblLook w:val="04A0" w:firstRow="1" w:lastRow="0" w:firstColumn="1" w:lastColumn="0" w:noHBand="0" w:noVBand="1"/>
      </w:tblPr>
      <w:tblGrid>
        <w:gridCol w:w="10343"/>
      </w:tblGrid>
      <w:tr w:rsidR="002066EE" w:rsidRPr="000763B7" w14:paraId="6FD2BD3B" w14:textId="77777777" w:rsidTr="00FE25EE">
        <w:tc>
          <w:tcPr>
            <w:tcW w:w="10343" w:type="dxa"/>
            <w:shd w:val="clear" w:color="auto" w:fill="E7E6E6" w:themeFill="background2"/>
          </w:tcPr>
          <w:p w14:paraId="16F92A26" w14:textId="77777777" w:rsidR="002066EE" w:rsidRPr="000763B7" w:rsidRDefault="002066EE" w:rsidP="007B76A8">
            <w:pPr>
              <w:rPr>
                <w:rFonts w:ascii="Century Gothic" w:hAnsi="Century Gothic"/>
                <w:b/>
                <w:lang w:val="en-US"/>
              </w:rPr>
            </w:pPr>
            <w:r w:rsidRPr="000763B7">
              <w:rPr>
                <w:rFonts w:ascii="Century Gothic" w:hAnsi="Century Gothic"/>
                <w:b/>
                <w:lang w:val="en-US"/>
              </w:rPr>
              <w:t>Early Help (Target Group – Families)</w:t>
            </w:r>
          </w:p>
        </w:tc>
      </w:tr>
      <w:tr w:rsidR="002066EE" w:rsidRPr="000763B7" w14:paraId="59B559E2" w14:textId="77777777" w:rsidTr="00FE25EE">
        <w:tc>
          <w:tcPr>
            <w:tcW w:w="10343" w:type="dxa"/>
          </w:tcPr>
          <w:p w14:paraId="02B280F1" w14:textId="77777777" w:rsidR="002066EE" w:rsidRPr="000763B7" w:rsidRDefault="002066EE" w:rsidP="007B76A8">
            <w:pPr>
              <w:rPr>
                <w:rFonts w:ascii="Century Gothic" w:hAnsi="Century Gothic"/>
                <w:u w:val="single"/>
                <w:lang w:val="en-US"/>
              </w:rPr>
            </w:pPr>
            <w:r w:rsidRPr="000763B7">
              <w:rPr>
                <w:rFonts w:ascii="Century Gothic" w:hAnsi="Century Gothic"/>
                <w:u w:val="single"/>
                <w:lang w:val="en-US"/>
              </w:rPr>
              <w:t>Short Term:</w:t>
            </w:r>
          </w:p>
          <w:p w14:paraId="15093E72" w14:textId="77777777" w:rsidR="002066EE" w:rsidRPr="000763B7" w:rsidRDefault="002066EE" w:rsidP="007B76A8">
            <w:pPr>
              <w:rPr>
                <w:rFonts w:ascii="Century Gothic" w:hAnsi="Century Gothic"/>
                <w:color w:val="000000"/>
                <w:lang w:val="en-US"/>
              </w:rPr>
            </w:pPr>
            <w:r w:rsidRPr="000763B7">
              <w:rPr>
                <w:rFonts w:ascii="Century Gothic" w:hAnsi="Century Gothic"/>
                <w:color w:val="000000"/>
                <w:lang w:val="en-US"/>
              </w:rPr>
              <w:t xml:space="preserve">Specific services such as Educational Psychology and CAMHS should be contacted in the short term. If the critical incident brings existing family difficulties to a head, family support can be offered and facilitated by Early Help as below.  </w:t>
            </w:r>
          </w:p>
          <w:p w14:paraId="1EAD6B4B" w14:textId="77777777" w:rsidR="002066EE" w:rsidRPr="000763B7" w:rsidRDefault="002066EE" w:rsidP="007B76A8">
            <w:pPr>
              <w:rPr>
                <w:rFonts w:ascii="Century Gothic" w:hAnsi="Century Gothic"/>
                <w:i/>
                <w:lang w:val="en-US"/>
              </w:rPr>
            </w:pPr>
          </w:p>
          <w:p w14:paraId="7DF9D87C" w14:textId="77777777" w:rsidR="002066EE" w:rsidRPr="000763B7" w:rsidRDefault="002066EE" w:rsidP="007B76A8">
            <w:pPr>
              <w:rPr>
                <w:rFonts w:ascii="Century Gothic" w:hAnsi="Century Gothic"/>
                <w:u w:val="single"/>
                <w:lang w:val="en-US"/>
              </w:rPr>
            </w:pPr>
            <w:r w:rsidRPr="000763B7">
              <w:rPr>
                <w:rFonts w:ascii="Century Gothic" w:hAnsi="Century Gothic"/>
                <w:u w:val="single"/>
                <w:lang w:val="en-US"/>
              </w:rPr>
              <w:t>Medium to Long Term:</w:t>
            </w:r>
          </w:p>
          <w:p w14:paraId="74F30EBF" w14:textId="77777777" w:rsidR="002066EE" w:rsidRPr="000763B7" w:rsidRDefault="002066EE" w:rsidP="007B76A8">
            <w:pPr>
              <w:rPr>
                <w:rFonts w:ascii="Century Gothic" w:hAnsi="Century Gothic"/>
                <w:color w:val="000000"/>
                <w:lang w:val="en-US"/>
              </w:rPr>
            </w:pPr>
            <w:r w:rsidRPr="000763B7">
              <w:rPr>
                <w:rFonts w:ascii="Century Gothic" w:hAnsi="Century Gothic"/>
                <w:color w:val="000000"/>
                <w:lang w:val="en-US"/>
              </w:rPr>
              <w:t>The Early Help team are available to help facilitate wider family support.  This can include targeted family intervention involving the whole family and coordinating any other agencies supporting the family.  For help and advice call</w:t>
            </w:r>
            <w:r w:rsidRPr="000763B7">
              <w:rPr>
                <w:rFonts w:ascii="Century Gothic" w:hAnsi="Century Gothic"/>
                <w:b/>
                <w:color w:val="FF0000"/>
                <w:lang w:val="en-US"/>
              </w:rPr>
              <w:t xml:space="preserve"> </w:t>
            </w:r>
            <w:r w:rsidRPr="000763B7">
              <w:rPr>
                <w:rFonts w:ascii="Century Gothic" w:hAnsi="Century Gothic"/>
                <w:bCs/>
                <w:color w:val="000000" w:themeColor="text1"/>
                <w:lang w:val="en-US"/>
              </w:rPr>
              <w:t>01642 513162.</w:t>
            </w:r>
            <w:r w:rsidRPr="000763B7">
              <w:rPr>
                <w:rFonts w:ascii="Century Gothic" w:hAnsi="Century Gothic"/>
                <w:color w:val="000000" w:themeColor="text1"/>
                <w:lang w:val="en-US"/>
              </w:rPr>
              <w:t xml:space="preserve">  </w:t>
            </w:r>
          </w:p>
          <w:p w14:paraId="2B899F69" w14:textId="77777777" w:rsidR="002066EE" w:rsidRPr="000763B7" w:rsidRDefault="002066EE" w:rsidP="007B76A8">
            <w:pPr>
              <w:rPr>
                <w:rFonts w:ascii="Century Gothic" w:hAnsi="Century Gothic"/>
                <w:b/>
                <w:lang w:val="en-US"/>
              </w:rPr>
            </w:pPr>
          </w:p>
        </w:tc>
      </w:tr>
    </w:tbl>
    <w:p w14:paraId="629A1E57" w14:textId="77777777" w:rsidR="00FE25EE" w:rsidRPr="000763B7" w:rsidRDefault="00FE25EE" w:rsidP="002066EE">
      <w:pPr>
        <w:spacing w:after="160" w:line="259" w:lineRule="auto"/>
        <w:rPr>
          <w:rFonts w:ascii="Century Gothic" w:hAnsi="Century Gothic"/>
          <w:b/>
          <w:sz w:val="22"/>
          <w:szCs w:val="22"/>
        </w:rPr>
      </w:pPr>
    </w:p>
    <w:tbl>
      <w:tblPr>
        <w:tblStyle w:val="TableGrid"/>
        <w:tblW w:w="10343" w:type="dxa"/>
        <w:tblLook w:val="04A0" w:firstRow="1" w:lastRow="0" w:firstColumn="1" w:lastColumn="0" w:noHBand="0" w:noVBand="1"/>
      </w:tblPr>
      <w:tblGrid>
        <w:gridCol w:w="10343"/>
      </w:tblGrid>
      <w:tr w:rsidR="002066EE" w:rsidRPr="000763B7" w14:paraId="1C502B9A" w14:textId="77777777" w:rsidTr="00FE25EE">
        <w:tc>
          <w:tcPr>
            <w:tcW w:w="10343" w:type="dxa"/>
            <w:shd w:val="clear" w:color="auto" w:fill="E7E6E6" w:themeFill="background2"/>
          </w:tcPr>
          <w:p w14:paraId="360C98D6" w14:textId="77777777" w:rsidR="002066EE" w:rsidRPr="000763B7" w:rsidRDefault="002066EE" w:rsidP="007B76A8">
            <w:pPr>
              <w:rPr>
                <w:rFonts w:ascii="Century Gothic" w:hAnsi="Century Gothic"/>
                <w:b/>
                <w:lang w:val="en-US"/>
              </w:rPr>
            </w:pPr>
            <w:r w:rsidRPr="000763B7">
              <w:rPr>
                <w:rFonts w:ascii="Century Gothic" w:hAnsi="Century Gothic"/>
                <w:b/>
                <w:lang w:val="en-US"/>
              </w:rPr>
              <w:t>Youth Offending (Target Group – young people aged 10-17 years involved in the criminal justice system)</w:t>
            </w:r>
          </w:p>
        </w:tc>
      </w:tr>
      <w:tr w:rsidR="002066EE" w:rsidRPr="000763B7" w14:paraId="6E8E3A45" w14:textId="77777777" w:rsidTr="00FE25EE">
        <w:tc>
          <w:tcPr>
            <w:tcW w:w="10343" w:type="dxa"/>
          </w:tcPr>
          <w:p w14:paraId="4AA56EF6" w14:textId="77777777" w:rsidR="002066EE" w:rsidRPr="000763B7" w:rsidRDefault="002066EE" w:rsidP="007B76A8">
            <w:pPr>
              <w:rPr>
                <w:rFonts w:ascii="Century Gothic" w:hAnsi="Century Gothic"/>
                <w:iCs/>
                <w:u w:val="single"/>
                <w:lang w:val="en-US"/>
              </w:rPr>
            </w:pPr>
            <w:r w:rsidRPr="000763B7">
              <w:rPr>
                <w:rFonts w:ascii="Century Gothic" w:hAnsi="Century Gothic"/>
                <w:iCs/>
                <w:u w:val="single"/>
                <w:lang w:val="en-US"/>
              </w:rPr>
              <w:t>Short Term:</w:t>
            </w:r>
          </w:p>
          <w:p w14:paraId="479EC02A" w14:textId="1CB793B0" w:rsidR="002066EE" w:rsidRPr="000763B7" w:rsidRDefault="002066EE" w:rsidP="007B76A8">
            <w:pPr>
              <w:rPr>
                <w:rFonts w:ascii="Century Gothic" w:hAnsi="Century Gothic"/>
                <w:iCs/>
                <w:lang w:val="en-US"/>
              </w:rPr>
            </w:pPr>
            <w:r w:rsidRPr="000763B7">
              <w:rPr>
                <w:rFonts w:ascii="Century Gothic" w:hAnsi="Century Gothic"/>
                <w:iCs/>
                <w:lang w:val="en-US"/>
              </w:rPr>
              <w:t xml:space="preserve">The Youth Offending Service has a remit to work with young people aged 10 – 17 years, involved in the criminal justice system.  A member of the Youth Offending Service management team should be contacted in respect of serious incidents involving young people where there a crime has been committed by a young person or where a risk of criminal activity is assessed. The manager will participate in the strategy discussion. A manager can be contacted by calling </w:t>
            </w:r>
            <w:r w:rsidRPr="000763B7">
              <w:rPr>
                <w:rFonts w:ascii="Century Gothic" w:hAnsi="Century Gothic"/>
                <w:bCs/>
                <w:iCs/>
                <w:color w:val="000000" w:themeColor="text1"/>
                <w:lang w:val="en-US"/>
              </w:rPr>
              <w:t>01642 201888</w:t>
            </w:r>
            <w:r w:rsidR="00F1780A">
              <w:rPr>
                <w:rFonts w:ascii="Century Gothic" w:hAnsi="Century Gothic"/>
                <w:bCs/>
                <w:iCs/>
                <w:color w:val="000000" w:themeColor="text1"/>
                <w:lang w:val="en-US"/>
              </w:rPr>
              <w:t>.</w:t>
            </w:r>
          </w:p>
          <w:p w14:paraId="303EDB35" w14:textId="0B0151F7" w:rsidR="002066EE" w:rsidRPr="000763B7" w:rsidRDefault="002066EE" w:rsidP="007B76A8">
            <w:pPr>
              <w:rPr>
                <w:rFonts w:ascii="Century Gothic" w:hAnsi="Century Gothic"/>
                <w:lang w:val="en-US"/>
              </w:rPr>
            </w:pPr>
          </w:p>
          <w:p w14:paraId="4CB22A6D" w14:textId="77777777" w:rsidR="00BF5C31" w:rsidRPr="000763B7" w:rsidRDefault="00BF5C31" w:rsidP="007B76A8">
            <w:pPr>
              <w:rPr>
                <w:rFonts w:ascii="Century Gothic" w:hAnsi="Century Gothic"/>
                <w:lang w:val="en-US"/>
              </w:rPr>
            </w:pPr>
          </w:p>
          <w:p w14:paraId="766C52D2" w14:textId="77777777" w:rsidR="002066EE" w:rsidRPr="000763B7" w:rsidRDefault="002066EE" w:rsidP="007B76A8">
            <w:pPr>
              <w:rPr>
                <w:rFonts w:ascii="Century Gothic" w:hAnsi="Century Gothic"/>
                <w:iCs/>
                <w:u w:val="single"/>
                <w:lang w:val="en-US"/>
              </w:rPr>
            </w:pPr>
            <w:r w:rsidRPr="000763B7">
              <w:rPr>
                <w:rFonts w:ascii="Century Gothic" w:hAnsi="Century Gothic"/>
                <w:iCs/>
                <w:u w:val="single"/>
                <w:lang w:val="en-US"/>
              </w:rPr>
              <w:t>Medium to Long Term:</w:t>
            </w:r>
          </w:p>
          <w:p w14:paraId="34B248F0" w14:textId="77777777" w:rsidR="002066EE" w:rsidRPr="000763B7" w:rsidRDefault="002066EE" w:rsidP="007B76A8">
            <w:pPr>
              <w:rPr>
                <w:rFonts w:ascii="Century Gothic" w:hAnsi="Century Gothic"/>
                <w:iCs/>
                <w:lang w:val="en-US"/>
              </w:rPr>
            </w:pPr>
            <w:r w:rsidRPr="000763B7">
              <w:rPr>
                <w:rFonts w:ascii="Century Gothic" w:hAnsi="Century Gothic"/>
                <w:iCs/>
                <w:lang w:val="en-US"/>
              </w:rPr>
              <w:t>Further service involvement would be agreed as part of a strategy discussion.</w:t>
            </w:r>
          </w:p>
          <w:p w14:paraId="36A4E266" w14:textId="77777777" w:rsidR="002066EE" w:rsidRPr="000763B7" w:rsidRDefault="002066EE" w:rsidP="007B76A8">
            <w:pPr>
              <w:rPr>
                <w:rFonts w:ascii="Century Gothic" w:hAnsi="Century Gothic"/>
                <w:b/>
                <w:lang w:val="en-US"/>
              </w:rPr>
            </w:pPr>
          </w:p>
        </w:tc>
      </w:tr>
    </w:tbl>
    <w:p w14:paraId="6FCFAE13" w14:textId="3B503B19" w:rsidR="002066EE" w:rsidRPr="000763B7" w:rsidRDefault="002066EE" w:rsidP="002066EE">
      <w:pPr>
        <w:tabs>
          <w:tab w:val="left" w:pos="7401"/>
        </w:tabs>
        <w:rPr>
          <w:sz w:val="22"/>
          <w:szCs w:val="22"/>
        </w:rPr>
      </w:pPr>
    </w:p>
    <w:p w14:paraId="0FF80920" w14:textId="77777777" w:rsidR="00BF5C31" w:rsidRPr="000763B7" w:rsidRDefault="00BF5C31" w:rsidP="002066EE">
      <w:pPr>
        <w:tabs>
          <w:tab w:val="left" w:pos="7401"/>
        </w:tabs>
        <w:rPr>
          <w:sz w:val="22"/>
          <w:szCs w:val="22"/>
        </w:rPr>
      </w:pPr>
    </w:p>
    <w:p w14:paraId="76EF48F5"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t>Contents Page - Annexes</w:t>
      </w:r>
    </w:p>
    <w:p w14:paraId="54CEC8CD" w14:textId="77777777" w:rsidR="002066EE" w:rsidRPr="000763B7" w:rsidRDefault="002066EE" w:rsidP="002066EE">
      <w:pPr>
        <w:rPr>
          <w:rFonts w:ascii="Century Gothic" w:hAnsi="Century Gothic"/>
          <w:sz w:val="22"/>
          <w:szCs w:val="22"/>
          <w:lang w:eastAsia="en-US"/>
        </w:rPr>
      </w:pPr>
    </w:p>
    <w:p w14:paraId="1BFA4C99" w14:textId="77777777" w:rsidR="002066EE" w:rsidRPr="000763B7" w:rsidRDefault="002066EE" w:rsidP="002066EE">
      <w:pPr>
        <w:rPr>
          <w:rFonts w:ascii="Century Gothic" w:hAnsi="Century Gothic"/>
          <w:sz w:val="22"/>
          <w:szCs w:val="22"/>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774"/>
        <w:gridCol w:w="2693"/>
      </w:tblGrid>
      <w:tr w:rsidR="002066EE" w:rsidRPr="000763B7" w14:paraId="68643FEA" w14:textId="77777777" w:rsidTr="00BF5C31">
        <w:tc>
          <w:tcPr>
            <w:tcW w:w="1023" w:type="dxa"/>
            <w:shd w:val="clear" w:color="auto" w:fill="538135" w:themeFill="accent6" w:themeFillShade="BF"/>
          </w:tcPr>
          <w:p w14:paraId="6C59412D" w14:textId="77777777" w:rsidR="002066EE" w:rsidRPr="000763B7" w:rsidRDefault="002066EE" w:rsidP="007B76A8">
            <w:pPr>
              <w:spacing w:line="360" w:lineRule="auto"/>
              <w:rPr>
                <w:rFonts w:ascii="Century Gothic" w:hAnsi="Century Gothic" w:cs="Arial"/>
                <w:color w:val="FFFFFF" w:themeColor="background1"/>
                <w:sz w:val="22"/>
                <w:szCs w:val="22"/>
              </w:rPr>
            </w:pPr>
            <w:r w:rsidRPr="000763B7">
              <w:rPr>
                <w:rFonts w:ascii="Century Gothic" w:hAnsi="Century Gothic" w:cs="Arial"/>
                <w:color w:val="FFFFFF" w:themeColor="background1"/>
                <w:sz w:val="22"/>
                <w:szCs w:val="22"/>
              </w:rPr>
              <w:t>Annex</w:t>
            </w:r>
          </w:p>
        </w:tc>
        <w:tc>
          <w:tcPr>
            <w:tcW w:w="6774" w:type="dxa"/>
            <w:shd w:val="clear" w:color="auto" w:fill="538135" w:themeFill="accent6" w:themeFillShade="BF"/>
          </w:tcPr>
          <w:p w14:paraId="37265302" w14:textId="77777777" w:rsidR="002066EE" w:rsidRPr="000763B7" w:rsidRDefault="002066EE" w:rsidP="007B76A8">
            <w:pPr>
              <w:spacing w:line="360" w:lineRule="auto"/>
              <w:rPr>
                <w:rFonts w:ascii="Century Gothic" w:hAnsi="Century Gothic" w:cs="Arial"/>
                <w:color w:val="FFFFFF" w:themeColor="background1"/>
                <w:sz w:val="22"/>
                <w:szCs w:val="22"/>
              </w:rPr>
            </w:pPr>
            <w:r w:rsidRPr="000763B7">
              <w:rPr>
                <w:rFonts w:ascii="Century Gothic" w:hAnsi="Century Gothic" w:cs="Arial"/>
                <w:color w:val="FFFFFF" w:themeColor="background1"/>
                <w:sz w:val="22"/>
                <w:szCs w:val="22"/>
              </w:rPr>
              <w:t>Title</w:t>
            </w:r>
          </w:p>
        </w:tc>
        <w:tc>
          <w:tcPr>
            <w:tcW w:w="2693" w:type="dxa"/>
            <w:shd w:val="clear" w:color="auto" w:fill="538135" w:themeFill="accent6" w:themeFillShade="BF"/>
          </w:tcPr>
          <w:p w14:paraId="544B50B6" w14:textId="77777777" w:rsidR="002066EE" w:rsidRPr="000763B7" w:rsidRDefault="002066EE" w:rsidP="007B76A8">
            <w:pPr>
              <w:spacing w:line="360" w:lineRule="auto"/>
              <w:jc w:val="center"/>
              <w:rPr>
                <w:rFonts w:ascii="Century Gothic" w:hAnsi="Century Gothic" w:cs="Arial"/>
                <w:color w:val="FFFFFF" w:themeColor="background1"/>
                <w:sz w:val="22"/>
                <w:szCs w:val="22"/>
              </w:rPr>
            </w:pPr>
            <w:r w:rsidRPr="000763B7">
              <w:rPr>
                <w:rFonts w:ascii="Century Gothic" w:hAnsi="Century Gothic" w:cs="Arial"/>
                <w:color w:val="FFFFFF" w:themeColor="background1"/>
                <w:sz w:val="22"/>
                <w:szCs w:val="22"/>
              </w:rPr>
              <w:t>Page No.</w:t>
            </w:r>
          </w:p>
        </w:tc>
      </w:tr>
      <w:tr w:rsidR="002066EE" w:rsidRPr="000763B7" w14:paraId="1E5E3A51" w14:textId="77777777" w:rsidTr="00BF5C31">
        <w:tc>
          <w:tcPr>
            <w:tcW w:w="1023" w:type="dxa"/>
          </w:tcPr>
          <w:p w14:paraId="68F4E021" w14:textId="77777777" w:rsidR="002066EE" w:rsidRPr="000763B7" w:rsidRDefault="002066EE" w:rsidP="007B76A8">
            <w:pPr>
              <w:spacing w:line="360" w:lineRule="auto"/>
              <w:rPr>
                <w:rFonts w:ascii="Century Gothic" w:hAnsi="Century Gothic" w:cs="Arial"/>
                <w:sz w:val="22"/>
                <w:szCs w:val="22"/>
              </w:rPr>
            </w:pPr>
            <w:r w:rsidRPr="000763B7">
              <w:rPr>
                <w:rFonts w:ascii="Century Gothic" w:hAnsi="Century Gothic" w:cs="Arial"/>
                <w:sz w:val="22"/>
                <w:szCs w:val="22"/>
              </w:rPr>
              <w:t>A</w:t>
            </w:r>
          </w:p>
        </w:tc>
        <w:tc>
          <w:tcPr>
            <w:tcW w:w="6774" w:type="dxa"/>
          </w:tcPr>
          <w:p w14:paraId="15472FF4" w14:textId="77777777" w:rsidR="002066EE" w:rsidRPr="00F1780A" w:rsidRDefault="002066EE" w:rsidP="007B76A8">
            <w:pPr>
              <w:spacing w:line="360" w:lineRule="auto"/>
              <w:rPr>
                <w:rFonts w:ascii="Century Gothic" w:hAnsi="Century Gothic" w:cs="Arial"/>
                <w:sz w:val="22"/>
                <w:szCs w:val="22"/>
              </w:rPr>
            </w:pPr>
            <w:hyperlink w:anchor="_Emergency_School_Closure" w:history="1">
              <w:r w:rsidRPr="00F1780A">
                <w:rPr>
                  <w:rStyle w:val="Hyperlink"/>
                  <w:rFonts w:ascii="Century Gothic" w:hAnsi="Century Gothic" w:cs="Arial"/>
                  <w:color w:val="auto"/>
                  <w:sz w:val="22"/>
                  <w:szCs w:val="22"/>
                  <w:u w:val="none"/>
                </w:rPr>
                <w:t>Emergency School Closure Procedure</w:t>
              </w:r>
            </w:hyperlink>
          </w:p>
        </w:tc>
        <w:tc>
          <w:tcPr>
            <w:tcW w:w="2693" w:type="dxa"/>
          </w:tcPr>
          <w:p w14:paraId="67074E93" w14:textId="77777777" w:rsidR="002066EE" w:rsidRPr="000763B7" w:rsidRDefault="002066EE" w:rsidP="007B76A8">
            <w:pPr>
              <w:spacing w:line="360" w:lineRule="auto"/>
              <w:jc w:val="center"/>
              <w:rPr>
                <w:rFonts w:ascii="Century Gothic" w:hAnsi="Century Gothic" w:cs="Arial"/>
                <w:sz w:val="22"/>
                <w:szCs w:val="22"/>
              </w:rPr>
            </w:pPr>
          </w:p>
        </w:tc>
      </w:tr>
      <w:tr w:rsidR="002066EE" w:rsidRPr="000763B7" w14:paraId="39FBD872" w14:textId="77777777" w:rsidTr="00BF5C31">
        <w:tc>
          <w:tcPr>
            <w:tcW w:w="1023" w:type="dxa"/>
          </w:tcPr>
          <w:p w14:paraId="1FEFF1E5" w14:textId="77777777" w:rsidR="002066EE" w:rsidRPr="000763B7" w:rsidRDefault="002066EE" w:rsidP="007B76A8">
            <w:pPr>
              <w:spacing w:line="360" w:lineRule="auto"/>
              <w:rPr>
                <w:rFonts w:ascii="Century Gothic" w:hAnsi="Century Gothic" w:cs="Arial"/>
                <w:sz w:val="22"/>
                <w:szCs w:val="22"/>
              </w:rPr>
            </w:pPr>
            <w:r w:rsidRPr="000763B7">
              <w:rPr>
                <w:rFonts w:ascii="Century Gothic" w:hAnsi="Century Gothic" w:cs="Arial"/>
                <w:sz w:val="22"/>
                <w:szCs w:val="22"/>
              </w:rPr>
              <w:lastRenderedPageBreak/>
              <w:t>B</w:t>
            </w:r>
          </w:p>
        </w:tc>
        <w:tc>
          <w:tcPr>
            <w:tcW w:w="6774" w:type="dxa"/>
          </w:tcPr>
          <w:p w14:paraId="531FA812" w14:textId="77777777" w:rsidR="002066EE" w:rsidRPr="00F1780A" w:rsidRDefault="002066EE" w:rsidP="007B76A8">
            <w:pPr>
              <w:spacing w:line="360" w:lineRule="auto"/>
              <w:rPr>
                <w:rFonts w:ascii="Century Gothic" w:hAnsi="Century Gothic" w:cs="Arial"/>
                <w:sz w:val="22"/>
                <w:szCs w:val="22"/>
              </w:rPr>
            </w:pPr>
            <w:hyperlink w:anchor="_Contact_Directory_1" w:history="1">
              <w:r w:rsidRPr="00F1780A">
                <w:rPr>
                  <w:rStyle w:val="Hyperlink"/>
                  <w:rFonts w:ascii="Century Gothic" w:hAnsi="Century Gothic" w:cs="Arial"/>
                  <w:color w:val="auto"/>
                  <w:sz w:val="22"/>
                  <w:szCs w:val="22"/>
                  <w:u w:val="none"/>
                </w:rPr>
                <w:t>Notification of Incident Form</w:t>
              </w:r>
            </w:hyperlink>
          </w:p>
        </w:tc>
        <w:tc>
          <w:tcPr>
            <w:tcW w:w="2693" w:type="dxa"/>
          </w:tcPr>
          <w:p w14:paraId="007F9821" w14:textId="77777777" w:rsidR="002066EE" w:rsidRPr="000763B7" w:rsidRDefault="002066EE" w:rsidP="007B76A8">
            <w:pPr>
              <w:spacing w:line="360" w:lineRule="auto"/>
              <w:jc w:val="center"/>
              <w:rPr>
                <w:rFonts w:ascii="Century Gothic" w:hAnsi="Century Gothic" w:cs="Arial"/>
                <w:sz w:val="22"/>
                <w:szCs w:val="22"/>
              </w:rPr>
            </w:pPr>
          </w:p>
        </w:tc>
      </w:tr>
      <w:tr w:rsidR="002066EE" w:rsidRPr="000763B7" w14:paraId="259C4E7B" w14:textId="77777777" w:rsidTr="00BF5C31">
        <w:tc>
          <w:tcPr>
            <w:tcW w:w="1023" w:type="dxa"/>
          </w:tcPr>
          <w:p w14:paraId="0DAB5892" w14:textId="77777777" w:rsidR="002066EE" w:rsidRPr="000763B7" w:rsidRDefault="002066EE" w:rsidP="007B76A8">
            <w:pPr>
              <w:spacing w:line="360" w:lineRule="auto"/>
              <w:rPr>
                <w:rFonts w:ascii="Century Gothic" w:hAnsi="Century Gothic" w:cs="Arial"/>
                <w:sz w:val="22"/>
                <w:szCs w:val="22"/>
              </w:rPr>
            </w:pPr>
            <w:r w:rsidRPr="000763B7">
              <w:rPr>
                <w:rFonts w:ascii="Century Gothic" w:hAnsi="Century Gothic" w:cs="Arial"/>
                <w:sz w:val="22"/>
                <w:szCs w:val="22"/>
              </w:rPr>
              <w:t>C</w:t>
            </w:r>
          </w:p>
        </w:tc>
        <w:tc>
          <w:tcPr>
            <w:tcW w:w="6774" w:type="dxa"/>
          </w:tcPr>
          <w:p w14:paraId="01719F1A" w14:textId="77777777" w:rsidR="002066EE" w:rsidRPr="00F1780A" w:rsidRDefault="002066EE" w:rsidP="007B76A8">
            <w:pPr>
              <w:spacing w:line="360" w:lineRule="auto"/>
              <w:rPr>
                <w:rFonts w:ascii="Century Gothic" w:hAnsi="Century Gothic" w:cs="Arial"/>
                <w:sz w:val="22"/>
                <w:szCs w:val="22"/>
              </w:rPr>
            </w:pPr>
            <w:hyperlink w:anchor="_Further_Site_Information" w:history="1">
              <w:r w:rsidRPr="00F1780A">
                <w:rPr>
                  <w:rStyle w:val="Hyperlink"/>
                  <w:rFonts w:ascii="Century Gothic" w:hAnsi="Century Gothic" w:cs="Arial"/>
                  <w:color w:val="auto"/>
                  <w:sz w:val="22"/>
                  <w:szCs w:val="22"/>
                  <w:u w:val="none"/>
                </w:rPr>
                <w:t>Further Site Information</w:t>
              </w:r>
            </w:hyperlink>
          </w:p>
          <w:p w14:paraId="7EF1558C" w14:textId="77777777" w:rsidR="002066EE" w:rsidRPr="00F1780A" w:rsidRDefault="002066EE" w:rsidP="002066EE">
            <w:pPr>
              <w:pStyle w:val="ListParagraph"/>
              <w:numPr>
                <w:ilvl w:val="2"/>
                <w:numId w:val="2"/>
              </w:numPr>
              <w:spacing w:line="360" w:lineRule="auto"/>
              <w:ind w:left="429"/>
              <w:rPr>
                <w:rFonts w:ascii="Century Gothic" w:hAnsi="Century Gothic" w:cs="Arial"/>
                <w:sz w:val="22"/>
                <w:szCs w:val="22"/>
              </w:rPr>
            </w:pPr>
            <w:hyperlink w:anchor="_Utilities_and_Alarm" w:history="1">
              <w:r w:rsidRPr="00F1780A">
                <w:rPr>
                  <w:rStyle w:val="Hyperlink"/>
                  <w:rFonts w:ascii="Century Gothic" w:hAnsi="Century Gothic" w:cs="Arial"/>
                  <w:color w:val="auto"/>
                  <w:sz w:val="22"/>
                  <w:szCs w:val="22"/>
                  <w:u w:val="none"/>
                </w:rPr>
                <w:t>Utilities and Alarm system Map</w:t>
              </w:r>
            </w:hyperlink>
          </w:p>
          <w:p w14:paraId="0B6BE967" w14:textId="77777777" w:rsidR="002066EE" w:rsidRPr="00F1780A" w:rsidRDefault="002066EE" w:rsidP="002066EE">
            <w:pPr>
              <w:pStyle w:val="ListParagraph"/>
              <w:numPr>
                <w:ilvl w:val="2"/>
                <w:numId w:val="2"/>
              </w:numPr>
              <w:spacing w:line="360" w:lineRule="auto"/>
              <w:ind w:left="429"/>
              <w:rPr>
                <w:rFonts w:ascii="Century Gothic" w:hAnsi="Century Gothic" w:cs="Arial"/>
                <w:sz w:val="22"/>
                <w:szCs w:val="22"/>
              </w:rPr>
            </w:pPr>
            <w:hyperlink w:anchor="_Location_photos:_Intruder" w:history="1">
              <w:r w:rsidRPr="00F1780A">
                <w:rPr>
                  <w:rStyle w:val="Hyperlink"/>
                  <w:rFonts w:ascii="Century Gothic" w:hAnsi="Century Gothic" w:cs="Arial"/>
                  <w:color w:val="auto"/>
                  <w:sz w:val="22"/>
                  <w:szCs w:val="22"/>
                  <w:u w:val="none"/>
                </w:rPr>
                <w:t>Photos: Intruder and Fire Alarm Panels</w:t>
              </w:r>
            </w:hyperlink>
          </w:p>
          <w:p w14:paraId="45E5D814" w14:textId="77777777" w:rsidR="002066EE" w:rsidRPr="00F1780A" w:rsidRDefault="002066EE" w:rsidP="002066EE">
            <w:pPr>
              <w:pStyle w:val="ListParagraph"/>
              <w:numPr>
                <w:ilvl w:val="2"/>
                <w:numId w:val="2"/>
              </w:numPr>
              <w:spacing w:line="360" w:lineRule="auto"/>
              <w:ind w:left="429"/>
              <w:rPr>
                <w:rFonts w:ascii="Century Gothic" w:hAnsi="Century Gothic" w:cs="Arial"/>
                <w:sz w:val="22"/>
                <w:szCs w:val="22"/>
              </w:rPr>
            </w:pPr>
            <w:hyperlink w:anchor="_Fire_Alarm_Zone" w:history="1">
              <w:r w:rsidRPr="00F1780A">
                <w:rPr>
                  <w:rStyle w:val="Hyperlink"/>
                  <w:rFonts w:ascii="Century Gothic" w:hAnsi="Century Gothic" w:cs="Arial"/>
                  <w:color w:val="auto"/>
                  <w:sz w:val="22"/>
                  <w:szCs w:val="22"/>
                  <w:u w:val="none"/>
                </w:rPr>
                <w:t>Fire Alarm Zone Chart</w:t>
              </w:r>
            </w:hyperlink>
          </w:p>
          <w:p w14:paraId="1D9F51EE" w14:textId="77777777" w:rsidR="002066EE" w:rsidRPr="00F1780A" w:rsidRDefault="002066EE" w:rsidP="002066EE">
            <w:pPr>
              <w:pStyle w:val="ListParagraph"/>
              <w:numPr>
                <w:ilvl w:val="2"/>
                <w:numId w:val="2"/>
              </w:numPr>
              <w:spacing w:line="360" w:lineRule="auto"/>
              <w:ind w:left="429"/>
              <w:rPr>
                <w:rFonts w:ascii="Century Gothic" w:hAnsi="Century Gothic" w:cs="Arial"/>
                <w:sz w:val="22"/>
                <w:szCs w:val="22"/>
              </w:rPr>
            </w:pPr>
            <w:hyperlink w:anchor="_Fire_Assembly_Points" w:history="1">
              <w:r w:rsidRPr="00F1780A">
                <w:rPr>
                  <w:rStyle w:val="Hyperlink"/>
                  <w:rFonts w:ascii="Century Gothic" w:hAnsi="Century Gothic" w:cs="Arial"/>
                  <w:color w:val="auto"/>
                  <w:sz w:val="22"/>
                  <w:szCs w:val="22"/>
                  <w:u w:val="none"/>
                </w:rPr>
                <w:t>Fire Assembly Points</w:t>
              </w:r>
            </w:hyperlink>
          </w:p>
          <w:p w14:paraId="0416E910" w14:textId="77777777" w:rsidR="002066EE" w:rsidRPr="00F1780A" w:rsidRDefault="002066EE" w:rsidP="002066EE">
            <w:pPr>
              <w:pStyle w:val="ListParagraph"/>
              <w:numPr>
                <w:ilvl w:val="2"/>
                <w:numId w:val="2"/>
              </w:numPr>
              <w:spacing w:line="360" w:lineRule="auto"/>
              <w:ind w:left="429"/>
              <w:rPr>
                <w:rFonts w:ascii="Century Gothic" w:hAnsi="Century Gothic" w:cs="Arial"/>
                <w:sz w:val="22"/>
                <w:szCs w:val="22"/>
              </w:rPr>
            </w:pPr>
            <w:hyperlink w:anchor="_Photos:_Turning_off" w:history="1">
              <w:r w:rsidRPr="00F1780A">
                <w:rPr>
                  <w:rStyle w:val="Hyperlink"/>
                  <w:rFonts w:ascii="Century Gothic" w:hAnsi="Century Gothic" w:cs="Arial"/>
                  <w:color w:val="auto"/>
                  <w:sz w:val="22"/>
                  <w:szCs w:val="22"/>
                  <w:u w:val="none"/>
                </w:rPr>
                <w:t>Photos: Turning off water supply</w:t>
              </w:r>
            </w:hyperlink>
          </w:p>
          <w:p w14:paraId="7DF7B6DE" w14:textId="77777777" w:rsidR="002066EE" w:rsidRPr="00F1780A" w:rsidRDefault="002066EE" w:rsidP="002066EE">
            <w:pPr>
              <w:pStyle w:val="ListParagraph"/>
              <w:numPr>
                <w:ilvl w:val="2"/>
                <w:numId w:val="2"/>
              </w:numPr>
              <w:spacing w:line="360" w:lineRule="auto"/>
              <w:ind w:left="429"/>
              <w:rPr>
                <w:rFonts w:ascii="Century Gothic" w:hAnsi="Century Gothic" w:cs="Arial"/>
                <w:sz w:val="22"/>
                <w:szCs w:val="22"/>
              </w:rPr>
            </w:pPr>
            <w:hyperlink w:anchor="_Photos:_Turning_off_1" w:history="1">
              <w:r w:rsidRPr="00F1780A">
                <w:rPr>
                  <w:rStyle w:val="Hyperlink"/>
                  <w:rFonts w:ascii="Century Gothic" w:hAnsi="Century Gothic" w:cs="Arial"/>
                  <w:color w:val="auto"/>
                  <w:sz w:val="22"/>
                  <w:szCs w:val="22"/>
                  <w:u w:val="none"/>
                </w:rPr>
                <w:t>Photos: Turning off gas supply</w:t>
              </w:r>
            </w:hyperlink>
          </w:p>
          <w:p w14:paraId="232F5B5C" w14:textId="77777777" w:rsidR="002066EE" w:rsidRPr="00F1780A" w:rsidRDefault="002066EE" w:rsidP="002066EE">
            <w:pPr>
              <w:pStyle w:val="ListParagraph"/>
              <w:numPr>
                <w:ilvl w:val="2"/>
                <w:numId w:val="2"/>
              </w:numPr>
              <w:spacing w:line="360" w:lineRule="auto"/>
              <w:ind w:left="429"/>
              <w:rPr>
                <w:rFonts w:ascii="Century Gothic" w:hAnsi="Century Gothic" w:cs="Arial"/>
                <w:sz w:val="22"/>
                <w:szCs w:val="22"/>
              </w:rPr>
            </w:pPr>
            <w:hyperlink w:anchor="_Photos:_Turning_off_2" w:history="1">
              <w:r w:rsidRPr="00F1780A">
                <w:rPr>
                  <w:rStyle w:val="Hyperlink"/>
                  <w:rFonts w:ascii="Century Gothic" w:hAnsi="Century Gothic" w:cs="Arial"/>
                  <w:color w:val="auto"/>
                  <w:sz w:val="22"/>
                  <w:szCs w:val="22"/>
                  <w:u w:val="none"/>
                </w:rPr>
                <w:t>Photos: Turning off electricity supply</w:t>
              </w:r>
            </w:hyperlink>
          </w:p>
        </w:tc>
        <w:tc>
          <w:tcPr>
            <w:tcW w:w="2693" w:type="dxa"/>
          </w:tcPr>
          <w:p w14:paraId="6AD0A3DF" w14:textId="77777777" w:rsidR="002066EE" w:rsidRPr="000763B7" w:rsidRDefault="002066EE" w:rsidP="007B76A8">
            <w:pPr>
              <w:spacing w:line="360" w:lineRule="auto"/>
              <w:jc w:val="center"/>
              <w:rPr>
                <w:rFonts w:ascii="Century Gothic" w:hAnsi="Century Gothic" w:cs="Arial"/>
                <w:sz w:val="22"/>
                <w:szCs w:val="22"/>
              </w:rPr>
            </w:pPr>
          </w:p>
          <w:p w14:paraId="612B9ED7" w14:textId="77777777" w:rsidR="002066EE" w:rsidRPr="000763B7" w:rsidRDefault="002066EE" w:rsidP="007B76A8">
            <w:pPr>
              <w:spacing w:line="360" w:lineRule="auto"/>
              <w:jc w:val="center"/>
              <w:rPr>
                <w:rFonts w:ascii="Century Gothic" w:hAnsi="Century Gothic" w:cs="Arial"/>
                <w:sz w:val="22"/>
                <w:szCs w:val="22"/>
              </w:rPr>
            </w:pPr>
          </w:p>
          <w:p w14:paraId="61798F9F" w14:textId="77777777" w:rsidR="002066EE" w:rsidRPr="000763B7" w:rsidRDefault="002066EE" w:rsidP="007B76A8">
            <w:pPr>
              <w:spacing w:line="360" w:lineRule="auto"/>
              <w:jc w:val="center"/>
              <w:rPr>
                <w:rFonts w:ascii="Century Gothic" w:hAnsi="Century Gothic" w:cs="Arial"/>
                <w:sz w:val="22"/>
                <w:szCs w:val="22"/>
              </w:rPr>
            </w:pPr>
          </w:p>
          <w:p w14:paraId="0F87A7B9" w14:textId="77777777" w:rsidR="002066EE" w:rsidRPr="000763B7" w:rsidRDefault="002066EE" w:rsidP="007B76A8">
            <w:pPr>
              <w:spacing w:line="360" w:lineRule="auto"/>
              <w:jc w:val="center"/>
              <w:rPr>
                <w:rFonts w:ascii="Century Gothic" w:hAnsi="Century Gothic" w:cs="Arial"/>
                <w:sz w:val="22"/>
                <w:szCs w:val="22"/>
              </w:rPr>
            </w:pPr>
          </w:p>
          <w:p w14:paraId="623A1954" w14:textId="77777777" w:rsidR="002066EE" w:rsidRPr="000763B7" w:rsidRDefault="002066EE" w:rsidP="007B76A8">
            <w:pPr>
              <w:spacing w:line="360" w:lineRule="auto"/>
              <w:jc w:val="center"/>
              <w:rPr>
                <w:rFonts w:ascii="Century Gothic" w:hAnsi="Century Gothic" w:cs="Arial"/>
                <w:sz w:val="22"/>
                <w:szCs w:val="22"/>
              </w:rPr>
            </w:pPr>
          </w:p>
          <w:p w14:paraId="69EAA366" w14:textId="77777777" w:rsidR="002066EE" w:rsidRPr="000763B7" w:rsidRDefault="002066EE" w:rsidP="007B76A8">
            <w:pPr>
              <w:spacing w:line="360" w:lineRule="auto"/>
              <w:jc w:val="center"/>
              <w:rPr>
                <w:rFonts w:ascii="Century Gothic" w:hAnsi="Century Gothic" w:cs="Arial"/>
                <w:sz w:val="22"/>
                <w:szCs w:val="22"/>
              </w:rPr>
            </w:pPr>
          </w:p>
          <w:p w14:paraId="698B71DE" w14:textId="77777777" w:rsidR="002066EE" w:rsidRPr="000763B7" w:rsidRDefault="002066EE" w:rsidP="007B76A8">
            <w:pPr>
              <w:spacing w:line="360" w:lineRule="auto"/>
              <w:jc w:val="center"/>
              <w:rPr>
                <w:rFonts w:ascii="Century Gothic" w:hAnsi="Century Gothic" w:cs="Arial"/>
                <w:sz w:val="22"/>
                <w:szCs w:val="22"/>
              </w:rPr>
            </w:pPr>
          </w:p>
        </w:tc>
      </w:tr>
    </w:tbl>
    <w:p w14:paraId="07C04A4E" w14:textId="4EC9E5F5" w:rsidR="002066EE" w:rsidRPr="000763B7" w:rsidRDefault="002066EE" w:rsidP="002066EE">
      <w:pPr>
        <w:tabs>
          <w:tab w:val="left" w:pos="7401"/>
        </w:tabs>
        <w:rPr>
          <w:sz w:val="22"/>
          <w:szCs w:val="22"/>
        </w:rPr>
      </w:pPr>
    </w:p>
    <w:p w14:paraId="3287B6C1" w14:textId="1B7AE049" w:rsidR="002066EE" w:rsidRPr="000763B7" w:rsidRDefault="002066EE" w:rsidP="002066EE">
      <w:pPr>
        <w:tabs>
          <w:tab w:val="left" w:pos="7401"/>
        </w:tabs>
        <w:rPr>
          <w:sz w:val="22"/>
          <w:szCs w:val="22"/>
        </w:rPr>
      </w:pPr>
    </w:p>
    <w:p w14:paraId="5F2E66CF"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t>Annex A</w:t>
      </w:r>
    </w:p>
    <w:p w14:paraId="122AF56F" w14:textId="77777777" w:rsidR="002066EE" w:rsidRPr="000763B7" w:rsidRDefault="002066EE" w:rsidP="002066EE">
      <w:pPr>
        <w:pStyle w:val="Heading1"/>
        <w:rPr>
          <w:rFonts w:ascii="Century Gothic" w:hAnsi="Century Gothic"/>
          <w:sz w:val="22"/>
          <w:szCs w:val="22"/>
        </w:rPr>
      </w:pPr>
      <w:bookmarkStart w:id="34" w:name="_Emergency_School_Closure"/>
      <w:bookmarkEnd w:id="34"/>
      <w:r w:rsidRPr="000763B7">
        <w:rPr>
          <w:rFonts w:ascii="Century Gothic" w:hAnsi="Century Gothic"/>
          <w:sz w:val="22"/>
          <w:szCs w:val="22"/>
        </w:rPr>
        <w:t>Emergency School Closure Procedure</w:t>
      </w:r>
    </w:p>
    <w:p w14:paraId="15165BD3" w14:textId="77777777" w:rsidR="002066EE" w:rsidRPr="000763B7" w:rsidRDefault="002066EE" w:rsidP="002066EE">
      <w:pPr>
        <w:rPr>
          <w:rFonts w:ascii="Century Gothic" w:hAnsi="Century Gothic"/>
          <w:sz w:val="22"/>
          <w:szCs w:val="22"/>
          <w:lang w:eastAsia="en-US"/>
        </w:rPr>
      </w:pPr>
      <w:bookmarkStart w:id="35" w:name="_6.1_School_Closure"/>
      <w:bookmarkEnd w:id="35"/>
    </w:p>
    <w:p w14:paraId="15CD5F7C" w14:textId="77777777" w:rsidR="002066EE" w:rsidRPr="000763B7" w:rsidRDefault="002066EE" w:rsidP="002066EE">
      <w:pPr>
        <w:pStyle w:val="NormalWeb"/>
        <w:spacing w:before="0" w:beforeAutospacing="0" w:after="150" w:afterAutospacing="0"/>
        <w:rPr>
          <w:rFonts w:ascii="Century Gothic" w:hAnsi="Century Gothic"/>
          <w:color w:val="000000"/>
          <w:sz w:val="22"/>
          <w:szCs w:val="22"/>
        </w:rPr>
      </w:pPr>
      <w:r w:rsidRPr="000763B7">
        <w:rPr>
          <w:rFonts w:ascii="Century Gothic" w:hAnsi="Century Gothic"/>
          <w:color w:val="000000"/>
          <w:sz w:val="22"/>
          <w:szCs w:val="22"/>
        </w:rPr>
        <w:t>Headteachers are responsible for deciding to close their schools.</w:t>
      </w:r>
    </w:p>
    <w:p w14:paraId="02D4C382" w14:textId="57C4C634" w:rsidR="002066EE" w:rsidRPr="000763B7" w:rsidRDefault="00070E57" w:rsidP="002066EE">
      <w:pPr>
        <w:pStyle w:val="NormalWeb"/>
        <w:spacing w:before="0" w:beforeAutospacing="0" w:after="150" w:afterAutospacing="0"/>
        <w:rPr>
          <w:rFonts w:ascii="Century Gothic" w:hAnsi="Century Gothic"/>
          <w:color w:val="000000"/>
          <w:sz w:val="22"/>
          <w:szCs w:val="22"/>
        </w:rPr>
      </w:pPr>
      <w:proofErr w:type="spellStart"/>
      <w:r>
        <w:rPr>
          <w:rFonts w:ascii="Century Gothic" w:hAnsi="Century Gothic"/>
          <w:color w:val="000000"/>
          <w:sz w:val="22"/>
          <w:szCs w:val="22"/>
        </w:rPr>
        <w:t>Hopefields</w:t>
      </w:r>
      <w:proofErr w:type="spellEnd"/>
      <w:r w:rsidR="002066EE" w:rsidRPr="000763B7">
        <w:rPr>
          <w:rFonts w:ascii="Century Gothic" w:hAnsi="Century Gothic"/>
          <w:color w:val="000000"/>
          <w:sz w:val="22"/>
          <w:szCs w:val="22"/>
        </w:rPr>
        <w:t xml:space="preserve"> will always contact parents directly to let them know about closures, often by email or text message. </w:t>
      </w:r>
      <w:r>
        <w:rPr>
          <w:rFonts w:ascii="Century Gothic" w:hAnsi="Century Gothic"/>
          <w:color w:val="000000"/>
          <w:sz w:val="22"/>
          <w:szCs w:val="22"/>
        </w:rPr>
        <w:t>We</w:t>
      </w:r>
      <w:r w:rsidR="002066EE" w:rsidRPr="000763B7">
        <w:rPr>
          <w:rFonts w:ascii="Century Gothic" w:hAnsi="Century Gothic"/>
          <w:color w:val="000000"/>
          <w:sz w:val="22"/>
          <w:szCs w:val="22"/>
        </w:rPr>
        <w:t xml:space="preserve"> will also update their website and social media pages.</w:t>
      </w:r>
    </w:p>
    <w:p w14:paraId="6E569D08" w14:textId="20520FE5" w:rsidR="00BF5C31" w:rsidRPr="00562D8F" w:rsidRDefault="002066EE" w:rsidP="00562D8F">
      <w:pPr>
        <w:pStyle w:val="NormalWeb"/>
        <w:spacing w:before="0" w:beforeAutospacing="0" w:after="0" w:afterAutospacing="0"/>
        <w:rPr>
          <w:rFonts w:ascii="Century Gothic" w:hAnsi="Century Gothic"/>
          <w:color w:val="000000"/>
          <w:sz w:val="22"/>
          <w:szCs w:val="22"/>
        </w:rPr>
      </w:pPr>
      <w:r w:rsidRPr="000763B7">
        <w:rPr>
          <w:rFonts w:ascii="Century Gothic" w:hAnsi="Century Gothic"/>
          <w:color w:val="000000"/>
          <w:sz w:val="22"/>
          <w:szCs w:val="22"/>
        </w:rPr>
        <w:t>You can find website and contact details for all schools in Middlesbrough on the</w:t>
      </w:r>
      <w:r w:rsidRPr="000763B7">
        <w:rPr>
          <w:rStyle w:val="apple-converted-space"/>
          <w:rFonts w:ascii="Century Gothic" w:hAnsi="Century Gothic"/>
          <w:color w:val="000000"/>
          <w:sz w:val="22"/>
          <w:szCs w:val="22"/>
        </w:rPr>
        <w:t> </w:t>
      </w:r>
      <w:hyperlink r:id="rId46" w:history="1">
        <w:r w:rsidRPr="000763B7">
          <w:rPr>
            <w:rStyle w:val="Hyperlink"/>
            <w:rFonts w:ascii="Century Gothic" w:hAnsi="Century Gothic"/>
            <w:color w:val="005A9C"/>
            <w:sz w:val="22"/>
            <w:szCs w:val="22"/>
          </w:rPr>
          <w:t>find a school page</w:t>
        </w:r>
      </w:hyperlink>
      <w:r w:rsidRPr="000763B7">
        <w:rPr>
          <w:rFonts w:ascii="Century Gothic" w:hAnsi="Century Gothic"/>
          <w:color w:val="000000"/>
          <w:sz w:val="22"/>
          <w:szCs w:val="22"/>
        </w:rPr>
        <w:t>.</w:t>
      </w:r>
    </w:p>
    <w:p w14:paraId="3FE424DF" w14:textId="77777777" w:rsidR="00BF5C31" w:rsidRPr="000763B7" w:rsidRDefault="00BF5C31" w:rsidP="002066EE">
      <w:pPr>
        <w:rPr>
          <w:rFonts w:ascii="Century Gothic" w:hAnsi="Century Gothic"/>
          <w:sz w:val="22"/>
          <w:szCs w:val="22"/>
          <w:lang w:eastAsia="en-US"/>
        </w:rPr>
      </w:pPr>
    </w:p>
    <w:p w14:paraId="49E27686" w14:textId="77777777" w:rsidR="002066EE" w:rsidRPr="000763B7" w:rsidRDefault="002066EE" w:rsidP="002066EE">
      <w:pPr>
        <w:rPr>
          <w:rFonts w:ascii="Century Gothic" w:hAnsi="Century Gothic" w:cs="Arial"/>
          <w:color w:val="000000"/>
          <w:sz w:val="22"/>
          <w:szCs w:val="22"/>
        </w:rPr>
      </w:pPr>
    </w:p>
    <w:p w14:paraId="0FE9D4EA" w14:textId="77777777" w:rsidR="002066EE" w:rsidRPr="000763B7" w:rsidRDefault="002066EE" w:rsidP="002066EE">
      <w:pPr>
        <w:pStyle w:val="Heading1"/>
        <w:rPr>
          <w:rFonts w:ascii="Century Gothic" w:hAnsi="Century Gothic"/>
          <w:sz w:val="22"/>
          <w:szCs w:val="22"/>
        </w:rPr>
      </w:pPr>
      <w:bookmarkStart w:id="36" w:name="_6.2_Bomb_Threat"/>
      <w:bookmarkEnd w:id="36"/>
      <w:r w:rsidRPr="000763B7">
        <w:rPr>
          <w:rFonts w:ascii="Century Gothic" w:hAnsi="Century Gothic"/>
          <w:sz w:val="22"/>
          <w:szCs w:val="22"/>
        </w:rPr>
        <w:t>Annex B</w:t>
      </w:r>
    </w:p>
    <w:p w14:paraId="1899CD82" w14:textId="77777777" w:rsidR="002066EE" w:rsidRPr="000763B7" w:rsidRDefault="002066EE" w:rsidP="002066EE">
      <w:pPr>
        <w:pStyle w:val="Heading1"/>
        <w:rPr>
          <w:rFonts w:ascii="Century Gothic" w:hAnsi="Century Gothic"/>
          <w:sz w:val="22"/>
          <w:szCs w:val="22"/>
        </w:rPr>
      </w:pPr>
      <w:bookmarkStart w:id="37" w:name="_Contact_Directory_1"/>
      <w:bookmarkStart w:id="38" w:name="_Notification_of_Incident"/>
      <w:bookmarkEnd w:id="37"/>
      <w:bookmarkEnd w:id="38"/>
      <w:r w:rsidRPr="000763B7">
        <w:rPr>
          <w:rFonts w:ascii="Century Gothic" w:hAnsi="Century Gothic"/>
          <w:sz w:val="22"/>
          <w:szCs w:val="22"/>
        </w:rPr>
        <w:t>Notification of Incident Form</w:t>
      </w:r>
    </w:p>
    <w:p w14:paraId="5F6DA60D" w14:textId="77777777" w:rsidR="002066EE" w:rsidRPr="000763B7" w:rsidRDefault="002066EE" w:rsidP="002066EE">
      <w:pPr>
        <w:rPr>
          <w:rFonts w:ascii="Century Gothic" w:hAnsi="Century Gothic"/>
          <w:sz w:val="22"/>
          <w:szCs w:val="22"/>
        </w:rPr>
      </w:pPr>
    </w:p>
    <w:p w14:paraId="0C8838E9" w14:textId="747B0F19" w:rsidR="002066EE" w:rsidRPr="000763B7" w:rsidRDefault="002066EE" w:rsidP="002066EE">
      <w:pPr>
        <w:rPr>
          <w:rFonts w:ascii="Century Gothic" w:hAnsi="Century Gothic"/>
          <w:sz w:val="22"/>
          <w:szCs w:val="22"/>
        </w:rPr>
      </w:pPr>
      <w:r w:rsidRPr="000763B7">
        <w:rPr>
          <w:rFonts w:ascii="Century Gothic" w:hAnsi="Century Gothic"/>
          <w:sz w:val="22"/>
          <w:szCs w:val="22"/>
        </w:rPr>
        <w:t xml:space="preserve">Information about an incident may come from </w:t>
      </w:r>
      <w:proofErr w:type="gramStart"/>
      <w:r w:rsidRPr="000763B7">
        <w:rPr>
          <w:rFonts w:ascii="Century Gothic" w:hAnsi="Century Gothic"/>
          <w:sz w:val="22"/>
          <w:szCs w:val="22"/>
        </w:rPr>
        <w:t>a number of</w:t>
      </w:r>
      <w:proofErr w:type="gramEnd"/>
      <w:r w:rsidRPr="000763B7">
        <w:rPr>
          <w:rFonts w:ascii="Century Gothic" w:hAnsi="Century Gothic"/>
          <w:sz w:val="22"/>
          <w:szCs w:val="22"/>
        </w:rPr>
        <w:t xml:space="preserve"> sources (e.g. member of staff, </w:t>
      </w:r>
      <w:r w:rsidR="001951C2">
        <w:rPr>
          <w:rFonts w:ascii="Century Gothic" w:hAnsi="Century Gothic"/>
          <w:sz w:val="22"/>
          <w:szCs w:val="22"/>
        </w:rPr>
        <w:t>student</w:t>
      </w:r>
      <w:r w:rsidRPr="000763B7">
        <w:rPr>
          <w:rFonts w:ascii="Century Gothic" w:hAnsi="Century Gothic"/>
          <w:sz w:val="22"/>
          <w:szCs w:val="22"/>
        </w:rPr>
        <w:t xml:space="preserve">, parent / carer, member of the public, the emergency services, the local authority). </w:t>
      </w:r>
      <w:bookmarkStart w:id="39" w:name="_Toc249167967"/>
      <w:r w:rsidRPr="000763B7">
        <w:rPr>
          <w:rFonts w:ascii="Century Gothic" w:hAnsi="Century Gothic"/>
          <w:sz w:val="22"/>
          <w:szCs w:val="22"/>
        </w:rPr>
        <w:t>Whoever receives the alert should ask for, and record, as much information as possible</w:t>
      </w:r>
      <w:bookmarkEnd w:id="39"/>
      <w:r w:rsidRPr="000763B7">
        <w:rPr>
          <w:rFonts w:ascii="Century Gothic" w:hAnsi="Century Gothic"/>
          <w:sz w:val="22"/>
          <w:szCs w:val="22"/>
        </w:rPr>
        <w:t>.</w:t>
      </w:r>
    </w:p>
    <w:p w14:paraId="60FC039B" w14:textId="77777777" w:rsidR="002066EE" w:rsidRPr="000763B7" w:rsidRDefault="002066EE" w:rsidP="002066EE">
      <w:pPr>
        <w:rPr>
          <w:rFonts w:ascii="Century Gothic" w:hAnsi="Century Gothic"/>
          <w:sz w:val="22"/>
          <w:szCs w:val="22"/>
        </w:rPr>
      </w:pPr>
    </w:p>
    <w:p w14:paraId="3F233DA8" w14:textId="77777777" w:rsidR="002066EE" w:rsidRPr="000763B7" w:rsidRDefault="002066EE" w:rsidP="002066EE">
      <w:pPr>
        <w:numPr>
          <w:ilvl w:val="0"/>
          <w:numId w:val="42"/>
        </w:numPr>
        <w:rPr>
          <w:rStyle w:val="Textbold0"/>
          <w:rFonts w:ascii="Century Gothic" w:hAnsi="Century Gothic"/>
          <w:sz w:val="22"/>
          <w:szCs w:val="22"/>
        </w:rPr>
      </w:pPr>
      <w:r w:rsidRPr="000763B7">
        <w:rPr>
          <w:rStyle w:val="Textbold0"/>
          <w:rFonts w:ascii="Century Gothic" w:hAnsi="Century Gothic"/>
          <w:sz w:val="22"/>
          <w:szCs w:val="22"/>
        </w:rPr>
        <w:t xml:space="preserve">Maintain a written record of your actions using this form and a </w:t>
      </w:r>
      <w:proofErr w:type="gramStart"/>
      <w:r w:rsidRPr="000763B7">
        <w:rPr>
          <w:rStyle w:val="Textbold0"/>
          <w:rFonts w:ascii="Century Gothic" w:hAnsi="Century Gothic"/>
          <w:sz w:val="22"/>
          <w:szCs w:val="22"/>
        </w:rPr>
        <w:t>log book</w:t>
      </w:r>
      <w:proofErr w:type="gramEnd"/>
      <w:r w:rsidRPr="000763B7">
        <w:rPr>
          <w:rStyle w:val="Textbold0"/>
          <w:rFonts w:ascii="Century Gothic" w:hAnsi="Century Gothic"/>
          <w:sz w:val="22"/>
          <w:szCs w:val="22"/>
        </w:rPr>
        <w:t>. You may wish to record any new contact details in section 1.</w:t>
      </w:r>
    </w:p>
    <w:p w14:paraId="46012288" w14:textId="77777777" w:rsidR="002066EE" w:rsidRPr="000763B7" w:rsidRDefault="002066EE" w:rsidP="002066EE">
      <w:pPr>
        <w:rPr>
          <w:rStyle w:val="Textbold0"/>
          <w:rFonts w:ascii="Century Gothic" w:hAnsi="Century Gothic"/>
          <w:sz w:val="22"/>
          <w:szCs w:val="22"/>
        </w:rPr>
      </w:pPr>
    </w:p>
    <w:p w14:paraId="3496A6B4" w14:textId="77777777" w:rsidR="002066EE" w:rsidRPr="000763B7" w:rsidRDefault="002066EE" w:rsidP="002066EE">
      <w:pPr>
        <w:numPr>
          <w:ilvl w:val="0"/>
          <w:numId w:val="42"/>
        </w:numPr>
        <w:rPr>
          <w:rStyle w:val="Textbold0"/>
          <w:rFonts w:ascii="Century Gothic" w:hAnsi="Century Gothic"/>
          <w:sz w:val="22"/>
          <w:szCs w:val="22"/>
        </w:rPr>
      </w:pPr>
      <w:r w:rsidRPr="000763B7">
        <w:rPr>
          <w:rStyle w:val="Textbold0"/>
          <w:rFonts w:ascii="Century Gothic" w:hAnsi="Century Gothic"/>
          <w:sz w:val="22"/>
          <w:szCs w:val="22"/>
        </w:rPr>
        <w:t>Offer reassurance and support. Be aware that all those involved in the incident (both directly and indirectly) may be suffering from shock or may panic.</w:t>
      </w:r>
    </w:p>
    <w:p w14:paraId="1286256E" w14:textId="77777777" w:rsidR="002066EE" w:rsidRPr="000763B7" w:rsidRDefault="002066EE" w:rsidP="002066EE">
      <w:pPr>
        <w:rPr>
          <w:rStyle w:val="Textbold0"/>
          <w:rFonts w:ascii="Century Gothic" w:hAnsi="Century Gothic"/>
          <w:sz w:val="22"/>
          <w:szCs w:val="22"/>
        </w:rPr>
      </w:pPr>
    </w:p>
    <w:p w14:paraId="3F569EDD" w14:textId="77777777" w:rsidR="002066EE" w:rsidRPr="000763B7" w:rsidRDefault="002066EE" w:rsidP="002066EE">
      <w:pPr>
        <w:numPr>
          <w:ilvl w:val="0"/>
          <w:numId w:val="42"/>
        </w:numPr>
        <w:rPr>
          <w:rStyle w:val="Textbold0"/>
          <w:rFonts w:ascii="Century Gothic" w:hAnsi="Century Gothic"/>
          <w:sz w:val="22"/>
          <w:szCs w:val="22"/>
        </w:rPr>
      </w:pPr>
      <w:r w:rsidRPr="000763B7">
        <w:rPr>
          <w:rStyle w:val="Textbold0"/>
          <w:rFonts w:ascii="Century Gothic" w:hAnsi="Century Gothic"/>
          <w:sz w:val="22"/>
          <w:szCs w:val="22"/>
        </w:rPr>
        <w:t>Find out what has happened. Obtain as clear a picture as you can.</w:t>
      </w:r>
    </w:p>
    <w:p w14:paraId="79195D12" w14:textId="77777777" w:rsidR="002066EE" w:rsidRPr="000763B7" w:rsidRDefault="002066EE" w:rsidP="002066EE">
      <w:pPr>
        <w:rPr>
          <w:rStyle w:val="Textbold0"/>
          <w:rFonts w:ascii="Century Gothic" w:hAnsi="Century Gothic"/>
          <w:sz w:val="22"/>
          <w:szCs w:val="22"/>
        </w:rPr>
      </w:pPr>
    </w:p>
    <w:p w14:paraId="5D14851B" w14:textId="77777777" w:rsidR="002066EE" w:rsidRPr="000763B7" w:rsidRDefault="002066EE" w:rsidP="002066EE">
      <w:pPr>
        <w:numPr>
          <w:ilvl w:val="0"/>
          <w:numId w:val="42"/>
        </w:numPr>
        <w:rPr>
          <w:rStyle w:val="Textbold0"/>
          <w:rFonts w:ascii="Century Gothic" w:hAnsi="Century Gothic"/>
          <w:sz w:val="22"/>
          <w:szCs w:val="22"/>
        </w:rPr>
      </w:pPr>
      <w:r w:rsidRPr="000763B7">
        <w:rPr>
          <w:rStyle w:val="Textbold0"/>
          <w:rFonts w:ascii="Century Gothic" w:hAnsi="Century Gothic"/>
          <w:sz w:val="22"/>
          <w:szCs w:val="22"/>
        </w:rPr>
        <w:t>Discuss with the informant what action needs to be taken and by whom.</w:t>
      </w:r>
    </w:p>
    <w:p w14:paraId="77434987" w14:textId="77777777" w:rsidR="002066EE" w:rsidRPr="000763B7" w:rsidRDefault="002066EE" w:rsidP="002066EE">
      <w:pPr>
        <w:spacing w:after="160" w:line="259" w:lineRule="auto"/>
        <w:rPr>
          <w:rFonts w:ascii="Century Gothic" w:hAnsi="Century Gothic"/>
          <w:b/>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5279"/>
      </w:tblGrid>
      <w:tr w:rsidR="002066EE" w:rsidRPr="000763B7" w14:paraId="3F25AFC2" w14:textId="77777777" w:rsidTr="00FE25EE">
        <w:trPr>
          <w:trHeight w:val="414"/>
        </w:trPr>
        <w:tc>
          <w:tcPr>
            <w:tcW w:w="4785" w:type="dxa"/>
          </w:tcPr>
          <w:p w14:paraId="6B68AF62" w14:textId="77777777" w:rsidR="002066EE" w:rsidRPr="000763B7" w:rsidRDefault="002066EE" w:rsidP="007B76A8">
            <w:pPr>
              <w:spacing w:after="160" w:line="259" w:lineRule="auto"/>
              <w:rPr>
                <w:rFonts w:ascii="Century Gothic" w:hAnsi="Century Gothic"/>
                <w:b/>
                <w:sz w:val="22"/>
                <w:szCs w:val="22"/>
              </w:rPr>
            </w:pPr>
            <w:r w:rsidRPr="000763B7">
              <w:rPr>
                <w:rFonts w:ascii="Century Gothic" w:hAnsi="Century Gothic"/>
                <w:b/>
                <w:sz w:val="22"/>
                <w:szCs w:val="22"/>
              </w:rPr>
              <w:t>Name of informant:</w:t>
            </w:r>
          </w:p>
        </w:tc>
        <w:tc>
          <w:tcPr>
            <w:tcW w:w="5279" w:type="dxa"/>
          </w:tcPr>
          <w:p w14:paraId="2A1D3FCF" w14:textId="77777777" w:rsidR="002066EE" w:rsidRPr="000763B7" w:rsidRDefault="002066EE" w:rsidP="007B76A8">
            <w:pPr>
              <w:spacing w:after="160" w:line="259" w:lineRule="auto"/>
              <w:rPr>
                <w:rFonts w:ascii="Century Gothic" w:hAnsi="Century Gothic"/>
                <w:b/>
                <w:sz w:val="22"/>
                <w:szCs w:val="22"/>
              </w:rPr>
            </w:pPr>
            <w:r w:rsidRPr="000763B7">
              <w:rPr>
                <w:rFonts w:ascii="Century Gothic" w:hAnsi="Century Gothic"/>
                <w:b/>
                <w:sz w:val="22"/>
                <w:szCs w:val="22"/>
              </w:rPr>
              <w:t>Date and Time of Call:</w:t>
            </w:r>
          </w:p>
        </w:tc>
      </w:tr>
      <w:tr w:rsidR="002066EE" w:rsidRPr="000763B7" w14:paraId="53036452" w14:textId="77777777" w:rsidTr="00FE25EE">
        <w:trPr>
          <w:trHeight w:val="471"/>
        </w:trPr>
        <w:tc>
          <w:tcPr>
            <w:tcW w:w="4785" w:type="dxa"/>
          </w:tcPr>
          <w:p w14:paraId="23D46ADD" w14:textId="77777777" w:rsidR="002066EE" w:rsidRPr="000763B7" w:rsidRDefault="002066EE" w:rsidP="007B76A8">
            <w:pPr>
              <w:spacing w:after="160" w:line="259" w:lineRule="auto"/>
              <w:rPr>
                <w:rFonts w:ascii="Century Gothic" w:hAnsi="Century Gothic"/>
                <w:b/>
                <w:sz w:val="22"/>
                <w:szCs w:val="22"/>
              </w:rPr>
            </w:pPr>
          </w:p>
        </w:tc>
        <w:tc>
          <w:tcPr>
            <w:tcW w:w="5279" w:type="dxa"/>
          </w:tcPr>
          <w:p w14:paraId="27145B68" w14:textId="77777777" w:rsidR="002066EE" w:rsidRPr="000763B7" w:rsidRDefault="002066EE" w:rsidP="007B76A8">
            <w:pPr>
              <w:spacing w:after="160" w:line="259" w:lineRule="auto"/>
              <w:rPr>
                <w:rFonts w:ascii="Century Gothic" w:hAnsi="Century Gothic"/>
                <w:b/>
                <w:sz w:val="22"/>
                <w:szCs w:val="22"/>
              </w:rPr>
            </w:pPr>
          </w:p>
        </w:tc>
      </w:tr>
    </w:tbl>
    <w:p w14:paraId="442C78D4" w14:textId="77777777" w:rsidR="002066EE" w:rsidRPr="000763B7" w:rsidRDefault="002066EE" w:rsidP="002066EE">
      <w:pPr>
        <w:rPr>
          <w:rFonts w:ascii="Century Gothic" w:hAnsi="Century Gothic"/>
          <w:b/>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5245"/>
      </w:tblGrid>
      <w:tr w:rsidR="002066EE" w:rsidRPr="000763B7" w14:paraId="42F95D10" w14:textId="77777777" w:rsidTr="00FE25EE">
        <w:tc>
          <w:tcPr>
            <w:tcW w:w="4819" w:type="dxa"/>
          </w:tcPr>
          <w:p w14:paraId="79242B16" w14:textId="77777777" w:rsidR="002066EE" w:rsidRPr="000763B7" w:rsidRDefault="002066EE" w:rsidP="007B76A8">
            <w:pPr>
              <w:spacing w:after="160" w:line="259" w:lineRule="auto"/>
              <w:rPr>
                <w:rFonts w:ascii="Century Gothic" w:hAnsi="Century Gothic"/>
                <w:b/>
                <w:sz w:val="22"/>
                <w:szCs w:val="22"/>
              </w:rPr>
            </w:pPr>
            <w:r w:rsidRPr="000763B7">
              <w:rPr>
                <w:rFonts w:ascii="Century Gothic" w:hAnsi="Century Gothic"/>
                <w:b/>
                <w:sz w:val="22"/>
                <w:szCs w:val="22"/>
              </w:rPr>
              <w:br w:type="page"/>
              <w:t>Contact details of informant:</w:t>
            </w:r>
          </w:p>
        </w:tc>
        <w:tc>
          <w:tcPr>
            <w:tcW w:w="5245" w:type="dxa"/>
          </w:tcPr>
          <w:p w14:paraId="7B95F588" w14:textId="77777777" w:rsidR="002066EE" w:rsidRPr="000763B7" w:rsidRDefault="002066EE" w:rsidP="007B76A8">
            <w:pPr>
              <w:spacing w:after="160" w:line="259" w:lineRule="auto"/>
              <w:rPr>
                <w:rFonts w:ascii="Century Gothic" w:hAnsi="Century Gothic"/>
                <w:b/>
                <w:sz w:val="22"/>
                <w:szCs w:val="22"/>
              </w:rPr>
            </w:pPr>
            <w:r w:rsidRPr="000763B7">
              <w:rPr>
                <w:rFonts w:ascii="Century Gothic" w:hAnsi="Century Gothic"/>
                <w:b/>
                <w:sz w:val="22"/>
                <w:szCs w:val="22"/>
              </w:rPr>
              <w:t>Date and Time of Incident:</w:t>
            </w:r>
          </w:p>
        </w:tc>
      </w:tr>
      <w:tr w:rsidR="002066EE" w:rsidRPr="000763B7" w14:paraId="0AE14389" w14:textId="77777777" w:rsidTr="00FE25EE">
        <w:tc>
          <w:tcPr>
            <w:tcW w:w="4819" w:type="dxa"/>
          </w:tcPr>
          <w:p w14:paraId="737415FC" w14:textId="77777777" w:rsidR="002066EE" w:rsidRPr="000763B7" w:rsidRDefault="002066EE" w:rsidP="007B76A8">
            <w:pPr>
              <w:spacing w:after="160" w:line="259" w:lineRule="auto"/>
              <w:rPr>
                <w:rFonts w:ascii="Century Gothic" w:hAnsi="Century Gothic"/>
                <w:b/>
                <w:sz w:val="22"/>
                <w:szCs w:val="22"/>
              </w:rPr>
            </w:pPr>
          </w:p>
        </w:tc>
        <w:tc>
          <w:tcPr>
            <w:tcW w:w="5245" w:type="dxa"/>
          </w:tcPr>
          <w:p w14:paraId="477C6952" w14:textId="77777777" w:rsidR="002066EE" w:rsidRPr="000763B7" w:rsidRDefault="002066EE" w:rsidP="007B76A8">
            <w:pPr>
              <w:spacing w:after="160" w:line="259" w:lineRule="auto"/>
              <w:rPr>
                <w:rFonts w:ascii="Century Gothic" w:hAnsi="Century Gothic"/>
                <w:b/>
                <w:sz w:val="22"/>
                <w:szCs w:val="22"/>
              </w:rPr>
            </w:pPr>
          </w:p>
        </w:tc>
      </w:tr>
    </w:tbl>
    <w:p w14:paraId="7EE8A2F3" w14:textId="77777777" w:rsidR="002066EE" w:rsidRPr="000763B7" w:rsidRDefault="002066EE" w:rsidP="002066EE">
      <w:pPr>
        <w:rPr>
          <w:rFonts w:ascii="Century Gothic" w:hAnsi="Century Gothic"/>
          <w:b/>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4"/>
      </w:tblGrid>
      <w:tr w:rsidR="002066EE" w:rsidRPr="000763B7" w14:paraId="15BF2109" w14:textId="77777777" w:rsidTr="00FE25EE">
        <w:tc>
          <w:tcPr>
            <w:tcW w:w="10064" w:type="dxa"/>
          </w:tcPr>
          <w:p w14:paraId="3DC04FB8" w14:textId="77777777" w:rsidR="002066EE" w:rsidRPr="000763B7" w:rsidRDefault="002066EE" w:rsidP="007B76A8">
            <w:pPr>
              <w:spacing w:after="160" w:line="259" w:lineRule="auto"/>
              <w:rPr>
                <w:rFonts w:ascii="Century Gothic" w:hAnsi="Century Gothic"/>
                <w:b/>
                <w:sz w:val="22"/>
                <w:szCs w:val="22"/>
              </w:rPr>
            </w:pPr>
            <w:r w:rsidRPr="000763B7">
              <w:rPr>
                <w:rFonts w:ascii="Century Gothic" w:hAnsi="Century Gothic"/>
                <w:b/>
                <w:sz w:val="22"/>
                <w:szCs w:val="22"/>
              </w:rPr>
              <w:br w:type="page"/>
              <w:t>Exact Location of Incident:</w:t>
            </w:r>
          </w:p>
        </w:tc>
      </w:tr>
      <w:tr w:rsidR="002066EE" w:rsidRPr="000763B7" w14:paraId="73CBBA35" w14:textId="77777777" w:rsidTr="00FE25EE">
        <w:tc>
          <w:tcPr>
            <w:tcW w:w="10064" w:type="dxa"/>
          </w:tcPr>
          <w:p w14:paraId="60630BEB" w14:textId="77777777" w:rsidR="002066EE" w:rsidRPr="000763B7" w:rsidRDefault="002066EE" w:rsidP="007B76A8">
            <w:pPr>
              <w:spacing w:after="160" w:line="259" w:lineRule="auto"/>
              <w:rPr>
                <w:rFonts w:ascii="Century Gothic" w:hAnsi="Century Gothic"/>
                <w:b/>
                <w:sz w:val="22"/>
                <w:szCs w:val="22"/>
              </w:rPr>
            </w:pPr>
          </w:p>
          <w:p w14:paraId="52CD124F" w14:textId="77777777" w:rsidR="002066EE" w:rsidRPr="000763B7" w:rsidRDefault="002066EE" w:rsidP="007B76A8">
            <w:pPr>
              <w:spacing w:after="160" w:line="259" w:lineRule="auto"/>
              <w:rPr>
                <w:rFonts w:ascii="Century Gothic" w:hAnsi="Century Gothic"/>
                <w:b/>
                <w:sz w:val="22"/>
                <w:szCs w:val="22"/>
              </w:rPr>
            </w:pPr>
          </w:p>
          <w:p w14:paraId="204435AC" w14:textId="77777777" w:rsidR="002066EE" w:rsidRPr="000763B7" w:rsidRDefault="002066EE" w:rsidP="007B76A8">
            <w:pPr>
              <w:spacing w:after="160" w:line="259" w:lineRule="auto"/>
              <w:rPr>
                <w:rFonts w:ascii="Century Gothic" w:hAnsi="Century Gothic"/>
                <w:b/>
                <w:sz w:val="22"/>
                <w:szCs w:val="22"/>
              </w:rPr>
            </w:pPr>
          </w:p>
        </w:tc>
      </w:tr>
    </w:tbl>
    <w:p w14:paraId="53FAFFA6" w14:textId="2BE14EE2" w:rsidR="002066EE" w:rsidRPr="000763B7" w:rsidRDefault="002066EE" w:rsidP="002066EE">
      <w:pPr>
        <w:tabs>
          <w:tab w:val="left" w:pos="7401"/>
        </w:tabs>
        <w:rPr>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4"/>
      </w:tblGrid>
      <w:tr w:rsidR="002066EE" w:rsidRPr="000763B7" w14:paraId="0868DE22" w14:textId="77777777" w:rsidTr="00FE25EE">
        <w:tc>
          <w:tcPr>
            <w:tcW w:w="10064" w:type="dxa"/>
          </w:tcPr>
          <w:p w14:paraId="670365E5" w14:textId="77777777" w:rsidR="002066EE" w:rsidRPr="000763B7" w:rsidRDefault="002066EE" w:rsidP="007B76A8">
            <w:pPr>
              <w:spacing w:after="160" w:line="259" w:lineRule="auto"/>
              <w:rPr>
                <w:rFonts w:ascii="Century Gothic" w:hAnsi="Century Gothic"/>
                <w:b/>
                <w:sz w:val="22"/>
                <w:szCs w:val="22"/>
              </w:rPr>
            </w:pPr>
            <w:r w:rsidRPr="000763B7">
              <w:rPr>
                <w:rFonts w:ascii="Century Gothic" w:hAnsi="Century Gothic"/>
                <w:b/>
                <w:sz w:val="22"/>
                <w:szCs w:val="22"/>
              </w:rPr>
              <w:br w:type="page"/>
              <w:t>Details of Incident:</w:t>
            </w:r>
          </w:p>
        </w:tc>
      </w:tr>
      <w:tr w:rsidR="002066EE" w:rsidRPr="000763B7" w14:paraId="2D0EB790" w14:textId="77777777" w:rsidTr="00FE25EE">
        <w:tc>
          <w:tcPr>
            <w:tcW w:w="10064" w:type="dxa"/>
          </w:tcPr>
          <w:p w14:paraId="3A1E6CF5" w14:textId="77777777" w:rsidR="002066EE" w:rsidRPr="000763B7" w:rsidRDefault="002066EE" w:rsidP="007B76A8">
            <w:pPr>
              <w:spacing w:after="160" w:line="259" w:lineRule="auto"/>
              <w:rPr>
                <w:rFonts w:ascii="Century Gothic" w:hAnsi="Century Gothic"/>
                <w:b/>
                <w:sz w:val="22"/>
                <w:szCs w:val="22"/>
              </w:rPr>
            </w:pPr>
          </w:p>
          <w:p w14:paraId="3C46CC18" w14:textId="77777777" w:rsidR="002066EE" w:rsidRPr="000763B7" w:rsidRDefault="002066EE" w:rsidP="007B76A8">
            <w:pPr>
              <w:spacing w:after="160" w:line="259" w:lineRule="auto"/>
              <w:rPr>
                <w:rFonts w:ascii="Century Gothic" w:hAnsi="Century Gothic"/>
                <w:b/>
                <w:sz w:val="22"/>
                <w:szCs w:val="22"/>
              </w:rPr>
            </w:pPr>
          </w:p>
          <w:p w14:paraId="03108D70" w14:textId="77777777" w:rsidR="002066EE" w:rsidRPr="000763B7" w:rsidRDefault="002066EE" w:rsidP="007B76A8">
            <w:pPr>
              <w:spacing w:after="160" w:line="259" w:lineRule="auto"/>
              <w:rPr>
                <w:rFonts w:ascii="Century Gothic" w:hAnsi="Century Gothic"/>
                <w:b/>
                <w:sz w:val="22"/>
                <w:szCs w:val="22"/>
              </w:rPr>
            </w:pPr>
          </w:p>
        </w:tc>
      </w:tr>
    </w:tbl>
    <w:p w14:paraId="28A4D9CC" w14:textId="77777777" w:rsidR="002066EE" w:rsidRPr="000763B7" w:rsidRDefault="002066EE" w:rsidP="002066EE">
      <w:pPr>
        <w:rPr>
          <w:rFonts w:ascii="Century Gothic" w:hAnsi="Century Gothic"/>
          <w:b/>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2066EE" w:rsidRPr="000763B7" w14:paraId="6B9A1434" w14:textId="77777777" w:rsidTr="00FE25EE">
        <w:tc>
          <w:tcPr>
            <w:tcW w:w="9922" w:type="dxa"/>
          </w:tcPr>
          <w:p w14:paraId="5744205A" w14:textId="77777777" w:rsidR="002066EE" w:rsidRPr="000763B7" w:rsidRDefault="002066EE" w:rsidP="007B76A8">
            <w:pPr>
              <w:rPr>
                <w:rFonts w:ascii="Century Gothic" w:hAnsi="Century Gothic"/>
                <w:b/>
                <w:sz w:val="22"/>
                <w:szCs w:val="22"/>
              </w:rPr>
            </w:pPr>
            <w:r w:rsidRPr="000763B7">
              <w:rPr>
                <w:rFonts w:ascii="Century Gothic" w:hAnsi="Century Gothic"/>
                <w:b/>
                <w:sz w:val="22"/>
                <w:szCs w:val="22"/>
              </w:rPr>
              <w:br w:type="page"/>
              <w:t>Where is the informant now and where are they going?</w:t>
            </w:r>
          </w:p>
        </w:tc>
      </w:tr>
      <w:tr w:rsidR="002066EE" w:rsidRPr="000763B7" w14:paraId="7631AD72" w14:textId="77777777" w:rsidTr="00FE25EE">
        <w:tc>
          <w:tcPr>
            <w:tcW w:w="9922" w:type="dxa"/>
          </w:tcPr>
          <w:p w14:paraId="1106043B" w14:textId="77777777" w:rsidR="002066EE" w:rsidRPr="000763B7" w:rsidRDefault="002066EE" w:rsidP="007B76A8">
            <w:pPr>
              <w:spacing w:after="160" w:line="259" w:lineRule="auto"/>
              <w:rPr>
                <w:rFonts w:ascii="Century Gothic" w:hAnsi="Century Gothic"/>
                <w:b/>
                <w:sz w:val="22"/>
                <w:szCs w:val="22"/>
              </w:rPr>
            </w:pPr>
          </w:p>
          <w:p w14:paraId="2EDD104B" w14:textId="77777777" w:rsidR="002066EE" w:rsidRPr="000763B7" w:rsidRDefault="002066EE" w:rsidP="007B76A8">
            <w:pPr>
              <w:spacing w:after="160" w:line="259" w:lineRule="auto"/>
              <w:rPr>
                <w:rFonts w:ascii="Century Gothic" w:hAnsi="Century Gothic"/>
                <w:b/>
                <w:sz w:val="22"/>
                <w:szCs w:val="22"/>
              </w:rPr>
            </w:pPr>
          </w:p>
          <w:p w14:paraId="71C6E44F" w14:textId="77777777" w:rsidR="002066EE" w:rsidRPr="000763B7" w:rsidRDefault="002066EE" w:rsidP="007B76A8">
            <w:pPr>
              <w:spacing w:after="160" w:line="259" w:lineRule="auto"/>
              <w:rPr>
                <w:rFonts w:ascii="Century Gothic" w:hAnsi="Century Gothic"/>
                <w:b/>
                <w:sz w:val="22"/>
                <w:szCs w:val="22"/>
              </w:rPr>
            </w:pPr>
          </w:p>
        </w:tc>
      </w:tr>
    </w:tbl>
    <w:p w14:paraId="6AD7ED44" w14:textId="77777777" w:rsidR="002066EE" w:rsidRPr="000763B7" w:rsidRDefault="002066EE" w:rsidP="002066EE">
      <w:pPr>
        <w:rPr>
          <w:rFonts w:ascii="Century Gothic" w:hAnsi="Century Gothic"/>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2066EE" w:rsidRPr="000763B7" w14:paraId="65F5FADF" w14:textId="77777777" w:rsidTr="00FE25EE">
        <w:tc>
          <w:tcPr>
            <w:tcW w:w="9922" w:type="dxa"/>
          </w:tcPr>
          <w:p w14:paraId="78B63778" w14:textId="77777777" w:rsidR="002066EE" w:rsidRPr="000763B7" w:rsidRDefault="002066EE" w:rsidP="007B76A8">
            <w:pPr>
              <w:rPr>
                <w:rFonts w:ascii="Century Gothic" w:hAnsi="Century Gothic"/>
                <w:b/>
                <w:sz w:val="22"/>
                <w:szCs w:val="22"/>
              </w:rPr>
            </w:pPr>
            <w:r w:rsidRPr="000763B7">
              <w:rPr>
                <w:rFonts w:ascii="Century Gothic" w:hAnsi="Century Gothic"/>
                <w:b/>
                <w:sz w:val="22"/>
                <w:szCs w:val="22"/>
              </w:rPr>
              <w:br w:type="page"/>
              <w:t xml:space="preserve">People affected </w:t>
            </w:r>
          </w:p>
          <w:p w14:paraId="017AFAD9" w14:textId="77777777" w:rsidR="002066EE" w:rsidRPr="000763B7" w:rsidRDefault="002066EE" w:rsidP="007B76A8">
            <w:pPr>
              <w:rPr>
                <w:rFonts w:ascii="Century Gothic" w:hAnsi="Century Gothic"/>
                <w:b/>
                <w:sz w:val="22"/>
                <w:szCs w:val="22"/>
              </w:rPr>
            </w:pPr>
            <w:r w:rsidRPr="000763B7">
              <w:rPr>
                <w:rFonts w:ascii="Century Gothic" w:hAnsi="Century Gothic"/>
                <w:b/>
                <w:sz w:val="22"/>
                <w:szCs w:val="22"/>
              </w:rPr>
              <w:t>(including names, injuries, where they are, where they are being taken to)</w:t>
            </w:r>
          </w:p>
        </w:tc>
      </w:tr>
      <w:tr w:rsidR="002066EE" w:rsidRPr="000763B7" w14:paraId="48607D74" w14:textId="77777777" w:rsidTr="00FE25EE">
        <w:tc>
          <w:tcPr>
            <w:tcW w:w="9922" w:type="dxa"/>
          </w:tcPr>
          <w:p w14:paraId="28A62504" w14:textId="77777777" w:rsidR="002066EE" w:rsidRPr="000763B7" w:rsidRDefault="002066EE" w:rsidP="007B76A8">
            <w:pPr>
              <w:spacing w:after="160" w:line="259" w:lineRule="auto"/>
              <w:rPr>
                <w:rFonts w:ascii="Century Gothic" w:hAnsi="Century Gothic"/>
                <w:b/>
                <w:sz w:val="22"/>
                <w:szCs w:val="22"/>
              </w:rPr>
            </w:pPr>
          </w:p>
          <w:p w14:paraId="08E6CDE4" w14:textId="77777777" w:rsidR="002066EE" w:rsidRPr="000763B7" w:rsidRDefault="002066EE" w:rsidP="007B76A8">
            <w:pPr>
              <w:spacing w:after="160" w:line="259" w:lineRule="auto"/>
              <w:rPr>
                <w:rFonts w:ascii="Century Gothic" w:hAnsi="Century Gothic"/>
                <w:b/>
                <w:sz w:val="22"/>
                <w:szCs w:val="22"/>
              </w:rPr>
            </w:pPr>
          </w:p>
          <w:p w14:paraId="19756997" w14:textId="77777777" w:rsidR="002066EE" w:rsidRPr="000763B7" w:rsidRDefault="002066EE" w:rsidP="007B76A8">
            <w:pPr>
              <w:spacing w:after="160" w:line="259" w:lineRule="auto"/>
              <w:rPr>
                <w:rFonts w:ascii="Century Gothic" w:hAnsi="Century Gothic"/>
                <w:b/>
                <w:sz w:val="22"/>
                <w:szCs w:val="22"/>
              </w:rPr>
            </w:pPr>
          </w:p>
        </w:tc>
      </w:tr>
    </w:tbl>
    <w:p w14:paraId="38B99C70" w14:textId="0D8B8C0C" w:rsidR="002066EE" w:rsidRPr="000763B7" w:rsidRDefault="002066EE" w:rsidP="002066EE">
      <w:pPr>
        <w:rPr>
          <w:rFonts w:ascii="Century Gothic" w:hAnsi="Century Gothic"/>
          <w:sz w:val="22"/>
          <w:szCs w:val="22"/>
        </w:rPr>
      </w:pPr>
    </w:p>
    <w:p w14:paraId="3D886A5F" w14:textId="77777777" w:rsidR="00BF5C31" w:rsidRPr="000763B7" w:rsidRDefault="00BF5C31" w:rsidP="002066EE">
      <w:pPr>
        <w:rPr>
          <w:rFonts w:ascii="Century Gothic" w:hAnsi="Century Gothic"/>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2066EE" w:rsidRPr="000763B7" w14:paraId="514E3D69" w14:textId="77777777" w:rsidTr="00FE25EE">
        <w:tc>
          <w:tcPr>
            <w:tcW w:w="9922" w:type="dxa"/>
            <w:tcBorders>
              <w:top w:val="single" w:sz="4" w:space="0" w:color="auto"/>
              <w:left w:val="single" w:sz="4" w:space="0" w:color="auto"/>
              <w:bottom w:val="single" w:sz="4" w:space="0" w:color="auto"/>
              <w:right w:val="single" w:sz="4" w:space="0" w:color="auto"/>
            </w:tcBorders>
          </w:tcPr>
          <w:p w14:paraId="43B35199" w14:textId="77777777" w:rsidR="002066EE" w:rsidRPr="000763B7" w:rsidRDefault="002066EE" w:rsidP="007B76A8">
            <w:pPr>
              <w:rPr>
                <w:rFonts w:ascii="Century Gothic" w:hAnsi="Century Gothic"/>
                <w:b/>
                <w:sz w:val="22"/>
                <w:szCs w:val="22"/>
              </w:rPr>
            </w:pPr>
            <w:r w:rsidRPr="000763B7">
              <w:rPr>
                <w:rFonts w:ascii="Century Gothic" w:hAnsi="Century Gothic"/>
                <w:sz w:val="22"/>
                <w:szCs w:val="22"/>
              </w:rPr>
              <w:br w:type="page"/>
            </w:r>
            <w:r w:rsidRPr="000763B7">
              <w:rPr>
                <w:rFonts w:ascii="Century Gothic" w:hAnsi="Century Gothic"/>
                <w:b/>
                <w:sz w:val="22"/>
                <w:szCs w:val="22"/>
              </w:rPr>
              <w:br w:type="page"/>
              <w:t>What arrangements are in place for people not directly involved in the incident?</w:t>
            </w:r>
          </w:p>
        </w:tc>
      </w:tr>
      <w:tr w:rsidR="002066EE" w:rsidRPr="000763B7" w14:paraId="77298325" w14:textId="77777777" w:rsidTr="00FE25EE">
        <w:tc>
          <w:tcPr>
            <w:tcW w:w="9922" w:type="dxa"/>
            <w:tcBorders>
              <w:top w:val="single" w:sz="4" w:space="0" w:color="auto"/>
              <w:left w:val="single" w:sz="4" w:space="0" w:color="auto"/>
              <w:bottom w:val="single" w:sz="4" w:space="0" w:color="auto"/>
              <w:right w:val="single" w:sz="4" w:space="0" w:color="auto"/>
            </w:tcBorders>
          </w:tcPr>
          <w:p w14:paraId="4196D563" w14:textId="77777777" w:rsidR="002066EE" w:rsidRPr="000763B7" w:rsidRDefault="002066EE" w:rsidP="007B76A8">
            <w:pPr>
              <w:spacing w:after="160" w:line="259" w:lineRule="auto"/>
              <w:rPr>
                <w:rFonts w:ascii="Century Gothic" w:hAnsi="Century Gothic"/>
                <w:b/>
                <w:sz w:val="22"/>
                <w:szCs w:val="22"/>
              </w:rPr>
            </w:pPr>
          </w:p>
          <w:p w14:paraId="5285148D" w14:textId="77777777" w:rsidR="002066EE" w:rsidRPr="000763B7" w:rsidRDefault="002066EE" w:rsidP="007B76A8">
            <w:pPr>
              <w:spacing w:after="160" w:line="259" w:lineRule="auto"/>
              <w:rPr>
                <w:rFonts w:ascii="Century Gothic" w:hAnsi="Century Gothic"/>
                <w:b/>
                <w:sz w:val="22"/>
                <w:szCs w:val="22"/>
              </w:rPr>
            </w:pPr>
          </w:p>
          <w:p w14:paraId="56723A0A" w14:textId="77777777" w:rsidR="002066EE" w:rsidRPr="000763B7" w:rsidRDefault="002066EE" w:rsidP="007B76A8">
            <w:pPr>
              <w:spacing w:after="160" w:line="259" w:lineRule="auto"/>
              <w:rPr>
                <w:rFonts w:ascii="Century Gothic" w:hAnsi="Century Gothic"/>
                <w:b/>
                <w:sz w:val="22"/>
                <w:szCs w:val="22"/>
              </w:rPr>
            </w:pPr>
          </w:p>
        </w:tc>
      </w:tr>
    </w:tbl>
    <w:p w14:paraId="0E9929C4" w14:textId="77777777" w:rsidR="002066EE" w:rsidRPr="000763B7" w:rsidRDefault="002066EE" w:rsidP="002066EE">
      <w:pPr>
        <w:rPr>
          <w:rFonts w:ascii="Century Gothic" w:hAnsi="Century Gothic"/>
          <w:b/>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2066EE" w:rsidRPr="000763B7" w14:paraId="58E69CC7" w14:textId="77777777" w:rsidTr="00FE25EE">
        <w:tc>
          <w:tcPr>
            <w:tcW w:w="9922" w:type="dxa"/>
          </w:tcPr>
          <w:p w14:paraId="24E3F97B" w14:textId="77777777" w:rsidR="002066EE" w:rsidRPr="000763B7" w:rsidRDefault="002066EE" w:rsidP="007B76A8">
            <w:pPr>
              <w:rPr>
                <w:rFonts w:ascii="Century Gothic" w:hAnsi="Century Gothic"/>
                <w:b/>
                <w:sz w:val="22"/>
                <w:szCs w:val="22"/>
              </w:rPr>
            </w:pPr>
            <w:r w:rsidRPr="000763B7">
              <w:rPr>
                <w:rFonts w:ascii="Century Gothic" w:hAnsi="Century Gothic"/>
                <w:b/>
                <w:sz w:val="22"/>
                <w:szCs w:val="22"/>
              </w:rPr>
              <w:br w:type="page"/>
              <w:t>What advice have the emergency services given?</w:t>
            </w:r>
          </w:p>
        </w:tc>
      </w:tr>
      <w:tr w:rsidR="002066EE" w:rsidRPr="000763B7" w14:paraId="3E264ED8" w14:textId="77777777" w:rsidTr="00FE25EE">
        <w:tc>
          <w:tcPr>
            <w:tcW w:w="9922" w:type="dxa"/>
          </w:tcPr>
          <w:p w14:paraId="221967DE" w14:textId="77777777" w:rsidR="002066EE" w:rsidRPr="000763B7" w:rsidRDefault="002066EE" w:rsidP="007B76A8">
            <w:pPr>
              <w:spacing w:after="160" w:line="259" w:lineRule="auto"/>
              <w:rPr>
                <w:rFonts w:ascii="Century Gothic" w:hAnsi="Century Gothic"/>
                <w:b/>
                <w:sz w:val="22"/>
                <w:szCs w:val="22"/>
              </w:rPr>
            </w:pPr>
          </w:p>
          <w:p w14:paraId="43B286DD" w14:textId="77777777" w:rsidR="002066EE" w:rsidRPr="000763B7" w:rsidRDefault="002066EE" w:rsidP="007B76A8">
            <w:pPr>
              <w:spacing w:after="160" w:line="259" w:lineRule="auto"/>
              <w:rPr>
                <w:rFonts w:ascii="Century Gothic" w:hAnsi="Century Gothic"/>
                <w:b/>
                <w:sz w:val="22"/>
                <w:szCs w:val="22"/>
              </w:rPr>
            </w:pPr>
          </w:p>
          <w:p w14:paraId="32ECB69C" w14:textId="77777777" w:rsidR="002066EE" w:rsidRPr="000763B7" w:rsidRDefault="002066EE" w:rsidP="007B76A8">
            <w:pPr>
              <w:spacing w:after="160" w:line="259" w:lineRule="auto"/>
              <w:rPr>
                <w:rFonts w:ascii="Century Gothic" w:hAnsi="Century Gothic"/>
                <w:b/>
                <w:sz w:val="22"/>
                <w:szCs w:val="22"/>
              </w:rPr>
            </w:pPr>
          </w:p>
        </w:tc>
      </w:tr>
    </w:tbl>
    <w:p w14:paraId="5EAB9BF1" w14:textId="77777777" w:rsidR="002066EE" w:rsidRPr="000763B7" w:rsidRDefault="002066EE" w:rsidP="002066EE">
      <w:pPr>
        <w:rPr>
          <w:rFonts w:ascii="Century Gothic" w:hAnsi="Century Gothic"/>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gridCol w:w="5670"/>
      </w:tblGrid>
      <w:tr w:rsidR="002066EE" w:rsidRPr="000763B7" w14:paraId="7097E400" w14:textId="77777777" w:rsidTr="00FE25EE">
        <w:tc>
          <w:tcPr>
            <w:tcW w:w="9922" w:type="dxa"/>
            <w:gridSpan w:val="2"/>
            <w:tcBorders>
              <w:top w:val="single" w:sz="4" w:space="0" w:color="auto"/>
              <w:left w:val="single" w:sz="4" w:space="0" w:color="auto"/>
              <w:bottom w:val="single" w:sz="4" w:space="0" w:color="auto"/>
              <w:right w:val="single" w:sz="4" w:space="0" w:color="auto"/>
            </w:tcBorders>
          </w:tcPr>
          <w:p w14:paraId="788A66D5" w14:textId="77777777" w:rsidR="002066EE" w:rsidRPr="000763B7" w:rsidRDefault="002066EE" w:rsidP="007B76A8">
            <w:pPr>
              <w:rPr>
                <w:rFonts w:ascii="Century Gothic" w:hAnsi="Century Gothic"/>
                <w:b/>
                <w:sz w:val="22"/>
                <w:szCs w:val="22"/>
              </w:rPr>
            </w:pPr>
            <w:r w:rsidRPr="000763B7">
              <w:rPr>
                <w:rFonts w:ascii="Century Gothic" w:hAnsi="Century Gothic"/>
                <w:sz w:val="22"/>
                <w:szCs w:val="22"/>
              </w:rPr>
              <w:br w:type="page"/>
            </w:r>
            <w:r w:rsidRPr="000763B7">
              <w:rPr>
                <w:rFonts w:ascii="Century Gothic" w:hAnsi="Century Gothic"/>
                <w:b/>
                <w:sz w:val="22"/>
                <w:szCs w:val="22"/>
              </w:rPr>
              <w:br w:type="page"/>
              <w:t>Who has been informed?</w:t>
            </w:r>
          </w:p>
        </w:tc>
      </w:tr>
      <w:tr w:rsidR="002066EE" w:rsidRPr="000763B7" w14:paraId="4C2F0ACF" w14:textId="77777777" w:rsidTr="00FE25EE">
        <w:tc>
          <w:tcPr>
            <w:tcW w:w="4252" w:type="dxa"/>
            <w:tcBorders>
              <w:top w:val="single" w:sz="4" w:space="0" w:color="auto"/>
              <w:left w:val="single" w:sz="4" w:space="0" w:color="auto"/>
              <w:bottom w:val="single" w:sz="4" w:space="0" w:color="auto"/>
              <w:right w:val="single" w:sz="4" w:space="0" w:color="auto"/>
            </w:tcBorders>
          </w:tcPr>
          <w:p w14:paraId="0E12C020" w14:textId="77777777" w:rsidR="002066EE" w:rsidRPr="000763B7" w:rsidRDefault="002066EE" w:rsidP="002066EE">
            <w:pPr>
              <w:numPr>
                <w:ilvl w:val="0"/>
                <w:numId w:val="45"/>
              </w:numPr>
              <w:rPr>
                <w:rFonts w:ascii="Century Gothic" w:hAnsi="Century Gothic"/>
                <w:sz w:val="22"/>
                <w:szCs w:val="22"/>
              </w:rPr>
            </w:pPr>
            <w:r w:rsidRPr="000763B7">
              <w:rPr>
                <w:rFonts w:ascii="Century Gothic" w:hAnsi="Century Gothic"/>
                <w:sz w:val="22"/>
                <w:szCs w:val="22"/>
              </w:rPr>
              <w:t>Headteacher</w:t>
            </w:r>
          </w:p>
          <w:p w14:paraId="0061434D" w14:textId="77777777" w:rsidR="002066EE" w:rsidRPr="000763B7" w:rsidRDefault="002066EE" w:rsidP="002066EE">
            <w:pPr>
              <w:numPr>
                <w:ilvl w:val="0"/>
                <w:numId w:val="45"/>
              </w:numPr>
              <w:rPr>
                <w:rFonts w:ascii="Century Gothic" w:hAnsi="Century Gothic"/>
                <w:sz w:val="22"/>
                <w:szCs w:val="22"/>
              </w:rPr>
            </w:pPr>
            <w:r w:rsidRPr="000763B7">
              <w:rPr>
                <w:rFonts w:ascii="Century Gothic" w:hAnsi="Century Gothic"/>
                <w:sz w:val="22"/>
                <w:szCs w:val="22"/>
              </w:rPr>
              <w:t>School staff</w:t>
            </w:r>
          </w:p>
          <w:p w14:paraId="2E5F92E0" w14:textId="77777777" w:rsidR="002066EE" w:rsidRPr="000763B7" w:rsidRDefault="002066EE" w:rsidP="002066EE">
            <w:pPr>
              <w:numPr>
                <w:ilvl w:val="0"/>
                <w:numId w:val="45"/>
              </w:numPr>
              <w:rPr>
                <w:rFonts w:ascii="Century Gothic" w:hAnsi="Century Gothic"/>
                <w:sz w:val="22"/>
                <w:szCs w:val="22"/>
              </w:rPr>
            </w:pPr>
            <w:r w:rsidRPr="000763B7">
              <w:rPr>
                <w:rFonts w:ascii="Century Gothic" w:hAnsi="Century Gothic"/>
                <w:sz w:val="22"/>
                <w:szCs w:val="22"/>
              </w:rPr>
              <w:t>Pupils</w:t>
            </w:r>
          </w:p>
          <w:p w14:paraId="2392742B" w14:textId="77777777" w:rsidR="002066EE" w:rsidRPr="000763B7" w:rsidRDefault="002066EE" w:rsidP="002066EE">
            <w:pPr>
              <w:numPr>
                <w:ilvl w:val="0"/>
                <w:numId w:val="45"/>
              </w:numPr>
              <w:rPr>
                <w:rFonts w:ascii="Century Gothic" w:hAnsi="Century Gothic"/>
                <w:sz w:val="22"/>
                <w:szCs w:val="22"/>
              </w:rPr>
            </w:pPr>
            <w:r w:rsidRPr="000763B7">
              <w:rPr>
                <w:rFonts w:ascii="Century Gothic" w:hAnsi="Century Gothic"/>
                <w:sz w:val="22"/>
                <w:szCs w:val="22"/>
              </w:rPr>
              <w:t>Parents / carers</w:t>
            </w:r>
          </w:p>
          <w:p w14:paraId="447F60D9" w14:textId="77777777" w:rsidR="002066EE" w:rsidRPr="000763B7" w:rsidRDefault="002066EE" w:rsidP="002066EE">
            <w:pPr>
              <w:numPr>
                <w:ilvl w:val="0"/>
                <w:numId w:val="45"/>
              </w:numPr>
              <w:rPr>
                <w:rFonts w:ascii="Century Gothic" w:hAnsi="Century Gothic"/>
                <w:sz w:val="22"/>
                <w:szCs w:val="22"/>
              </w:rPr>
            </w:pPr>
            <w:r w:rsidRPr="000763B7">
              <w:rPr>
                <w:rFonts w:ascii="Century Gothic" w:hAnsi="Century Gothic"/>
                <w:sz w:val="22"/>
                <w:szCs w:val="22"/>
              </w:rPr>
              <w:lastRenderedPageBreak/>
              <w:t>Extended services</w:t>
            </w:r>
          </w:p>
          <w:p w14:paraId="65B34CC1" w14:textId="77777777" w:rsidR="002066EE" w:rsidRPr="000763B7" w:rsidRDefault="002066EE" w:rsidP="007B76A8">
            <w:pPr>
              <w:rPr>
                <w:rFonts w:ascii="Century Gothic" w:hAnsi="Century Gothic"/>
                <w:sz w:val="22"/>
                <w:szCs w:val="22"/>
              </w:rPr>
            </w:pPr>
          </w:p>
        </w:tc>
        <w:tc>
          <w:tcPr>
            <w:tcW w:w="5670" w:type="dxa"/>
            <w:tcBorders>
              <w:top w:val="single" w:sz="4" w:space="0" w:color="auto"/>
              <w:left w:val="single" w:sz="4" w:space="0" w:color="auto"/>
              <w:bottom w:val="single" w:sz="4" w:space="0" w:color="auto"/>
              <w:right w:val="single" w:sz="4" w:space="0" w:color="auto"/>
            </w:tcBorders>
          </w:tcPr>
          <w:p w14:paraId="2A9485D8" w14:textId="77777777" w:rsidR="002066EE" w:rsidRPr="000763B7" w:rsidRDefault="002066EE" w:rsidP="002066EE">
            <w:pPr>
              <w:numPr>
                <w:ilvl w:val="0"/>
                <w:numId w:val="44"/>
              </w:numPr>
              <w:rPr>
                <w:rFonts w:ascii="Century Gothic" w:hAnsi="Century Gothic"/>
                <w:sz w:val="22"/>
                <w:szCs w:val="22"/>
              </w:rPr>
            </w:pPr>
            <w:r w:rsidRPr="000763B7">
              <w:rPr>
                <w:rFonts w:ascii="Century Gothic" w:hAnsi="Century Gothic"/>
                <w:sz w:val="22"/>
                <w:szCs w:val="22"/>
              </w:rPr>
              <w:lastRenderedPageBreak/>
              <w:t>Police</w:t>
            </w:r>
          </w:p>
          <w:p w14:paraId="1EDF815E" w14:textId="77777777" w:rsidR="002066EE" w:rsidRPr="000763B7" w:rsidRDefault="002066EE" w:rsidP="002066EE">
            <w:pPr>
              <w:numPr>
                <w:ilvl w:val="0"/>
                <w:numId w:val="44"/>
              </w:numPr>
              <w:rPr>
                <w:rFonts w:ascii="Century Gothic" w:hAnsi="Century Gothic"/>
                <w:sz w:val="22"/>
                <w:szCs w:val="22"/>
              </w:rPr>
            </w:pPr>
            <w:r w:rsidRPr="000763B7">
              <w:rPr>
                <w:rFonts w:ascii="Century Gothic" w:hAnsi="Century Gothic"/>
                <w:sz w:val="22"/>
                <w:szCs w:val="22"/>
              </w:rPr>
              <w:t>Fire &amp; Rescue Service</w:t>
            </w:r>
          </w:p>
          <w:p w14:paraId="7F72BB13" w14:textId="77777777" w:rsidR="002066EE" w:rsidRPr="000763B7" w:rsidRDefault="002066EE" w:rsidP="002066EE">
            <w:pPr>
              <w:numPr>
                <w:ilvl w:val="0"/>
                <w:numId w:val="44"/>
              </w:numPr>
              <w:rPr>
                <w:rFonts w:ascii="Century Gothic" w:hAnsi="Century Gothic"/>
                <w:sz w:val="22"/>
                <w:szCs w:val="22"/>
              </w:rPr>
            </w:pPr>
            <w:r w:rsidRPr="000763B7">
              <w:rPr>
                <w:rFonts w:ascii="Century Gothic" w:hAnsi="Century Gothic"/>
                <w:sz w:val="22"/>
                <w:szCs w:val="22"/>
              </w:rPr>
              <w:t>Ambulance Service</w:t>
            </w:r>
          </w:p>
          <w:p w14:paraId="6F7FD67D" w14:textId="77777777" w:rsidR="002066EE" w:rsidRPr="000763B7" w:rsidRDefault="002066EE" w:rsidP="002066EE">
            <w:pPr>
              <w:numPr>
                <w:ilvl w:val="0"/>
                <w:numId w:val="44"/>
              </w:numPr>
              <w:rPr>
                <w:rFonts w:ascii="Century Gothic" w:hAnsi="Century Gothic"/>
                <w:sz w:val="22"/>
                <w:szCs w:val="22"/>
              </w:rPr>
            </w:pPr>
            <w:r w:rsidRPr="000763B7">
              <w:rPr>
                <w:rFonts w:ascii="Century Gothic" w:hAnsi="Century Gothic"/>
                <w:sz w:val="22"/>
                <w:szCs w:val="22"/>
              </w:rPr>
              <w:t>Local authority</w:t>
            </w:r>
          </w:p>
          <w:p w14:paraId="16546CBA" w14:textId="77777777" w:rsidR="002066EE" w:rsidRPr="000763B7" w:rsidRDefault="002066EE" w:rsidP="002066EE">
            <w:pPr>
              <w:numPr>
                <w:ilvl w:val="0"/>
                <w:numId w:val="44"/>
              </w:numPr>
              <w:rPr>
                <w:rFonts w:ascii="Century Gothic" w:hAnsi="Century Gothic"/>
                <w:sz w:val="22"/>
                <w:szCs w:val="22"/>
              </w:rPr>
            </w:pPr>
            <w:r w:rsidRPr="000763B7">
              <w:rPr>
                <w:rFonts w:ascii="Century Gothic" w:hAnsi="Century Gothic"/>
                <w:sz w:val="22"/>
                <w:szCs w:val="22"/>
              </w:rPr>
              <w:lastRenderedPageBreak/>
              <w:t>Health and Safety Executive</w:t>
            </w:r>
          </w:p>
          <w:p w14:paraId="3FDBE407" w14:textId="77777777" w:rsidR="002066EE" w:rsidRPr="000763B7" w:rsidRDefault="002066EE" w:rsidP="002066EE">
            <w:pPr>
              <w:numPr>
                <w:ilvl w:val="0"/>
                <w:numId w:val="44"/>
              </w:numPr>
              <w:rPr>
                <w:rFonts w:ascii="Century Gothic" w:hAnsi="Century Gothic"/>
                <w:sz w:val="22"/>
                <w:szCs w:val="22"/>
              </w:rPr>
            </w:pPr>
            <w:r w:rsidRPr="000763B7">
              <w:rPr>
                <w:rFonts w:ascii="Century Gothic" w:hAnsi="Century Gothic"/>
                <w:sz w:val="22"/>
                <w:szCs w:val="22"/>
              </w:rPr>
              <w:t>Foreign &amp; Commonwealth Office</w:t>
            </w:r>
          </w:p>
          <w:p w14:paraId="71C7ACD1" w14:textId="77777777" w:rsidR="002066EE" w:rsidRPr="000763B7" w:rsidRDefault="002066EE" w:rsidP="002066EE">
            <w:pPr>
              <w:numPr>
                <w:ilvl w:val="0"/>
                <w:numId w:val="44"/>
              </w:numPr>
              <w:rPr>
                <w:rFonts w:ascii="Century Gothic" w:hAnsi="Century Gothic"/>
                <w:sz w:val="22"/>
                <w:szCs w:val="22"/>
              </w:rPr>
            </w:pPr>
            <w:r w:rsidRPr="000763B7">
              <w:rPr>
                <w:rFonts w:ascii="Century Gothic" w:hAnsi="Century Gothic"/>
                <w:sz w:val="22"/>
                <w:szCs w:val="22"/>
              </w:rPr>
              <w:t>Media</w:t>
            </w:r>
          </w:p>
          <w:p w14:paraId="143DCAAF" w14:textId="77777777" w:rsidR="002066EE" w:rsidRPr="000763B7" w:rsidRDefault="002066EE" w:rsidP="002066EE">
            <w:pPr>
              <w:numPr>
                <w:ilvl w:val="0"/>
                <w:numId w:val="44"/>
              </w:numPr>
              <w:rPr>
                <w:rFonts w:ascii="Century Gothic" w:hAnsi="Century Gothic"/>
                <w:sz w:val="22"/>
                <w:szCs w:val="22"/>
              </w:rPr>
            </w:pPr>
            <w:r w:rsidRPr="000763B7">
              <w:rPr>
                <w:rFonts w:ascii="Century Gothic" w:hAnsi="Century Gothic"/>
                <w:sz w:val="22"/>
                <w:szCs w:val="22"/>
              </w:rPr>
              <w:t>Insurance company</w:t>
            </w:r>
          </w:p>
          <w:p w14:paraId="21955FB0" w14:textId="77777777" w:rsidR="002066EE" w:rsidRPr="000763B7" w:rsidRDefault="002066EE" w:rsidP="002066EE">
            <w:pPr>
              <w:numPr>
                <w:ilvl w:val="0"/>
                <w:numId w:val="44"/>
              </w:numPr>
              <w:rPr>
                <w:rFonts w:ascii="Century Gothic" w:hAnsi="Century Gothic"/>
                <w:sz w:val="22"/>
                <w:szCs w:val="22"/>
              </w:rPr>
            </w:pPr>
            <w:r w:rsidRPr="000763B7">
              <w:rPr>
                <w:rFonts w:ascii="Century Gothic" w:hAnsi="Century Gothic"/>
                <w:sz w:val="22"/>
                <w:szCs w:val="22"/>
              </w:rPr>
              <w:t>Trade union</w:t>
            </w:r>
          </w:p>
          <w:p w14:paraId="7A849AAE" w14:textId="77777777" w:rsidR="002066EE" w:rsidRPr="000763B7" w:rsidRDefault="002066EE" w:rsidP="007B76A8">
            <w:pPr>
              <w:rPr>
                <w:rFonts w:ascii="Century Gothic" w:hAnsi="Century Gothic"/>
                <w:sz w:val="22"/>
                <w:szCs w:val="22"/>
              </w:rPr>
            </w:pPr>
          </w:p>
        </w:tc>
      </w:tr>
    </w:tbl>
    <w:p w14:paraId="7D9C0F49" w14:textId="7841FBC2" w:rsidR="002066EE" w:rsidRPr="000763B7" w:rsidRDefault="002066EE" w:rsidP="002066EE">
      <w:pPr>
        <w:tabs>
          <w:tab w:val="left" w:pos="7401"/>
        </w:tabs>
        <w:rPr>
          <w:sz w:val="22"/>
          <w:szCs w:val="22"/>
        </w:rPr>
      </w:pPr>
    </w:p>
    <w:p w14:paraId="1B2AD0B9" w14:textId="77777777" w:rsidR="002066EE" w:rsidRPr="000763B7" w:rsidRDefault="002066EE" w:rsidP="002066EE">
      <w:pPr>
        <w:rPr>
          <w:rFonts w:ascii="Century Gothic" w:hAnsi="Century Gothic"/>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2066EE" w:rsidRPr="000763B7" w14:paraId="19CC2E95" w14:textId="77777777" w:rsidTr="00FE25EE">
        <w:tc>
          <w:tcPr>
            <w:tcW w:w="9922" w:type="dxa"/>
          </w:tcPr>
          <w:p w14:paraId="549601B4" w14:textId="77777777" w:rsidR="002066EE" w:rsidRPr="000763B7" w:rsidRDefault="002066EE" w:rsidP="007B76A8">
            <w:pPr>
              <w:rPr>
                <w:rFonts w:ascii="Century Gothic" w:hAnsi="Century Gothic"/>
                <w:b/>
                <w:sz w:val="22"/>
                <w:szCs w:val="22"/>
              </w:rPr>
            </w:pPr>
            <w:r w:rsidRPr="000763B7">
              <w:rPr>
                <w:rFonts w:ascii="Century Gothic" w:hAnsi="Century Gothic"/>
                <w:b/>
                <w:sz w:val="22"/>
                <w:szCs w:val="22"/>
              </w:rPr>
              <w:br w:type="page"/>
              <w:t>Does anyone else need to be informed?</w:t>
            </w:r>
          </w:p>
        </w:tc>
      </w:tr>
      <w:tr w:rsidR="002066EE" w:rsidRPr="000763B7" w14:paraId="727CE9E5" w14:textId="77777777" w:rsidTr="00FE25EE">
        <w:tc>
          <w:tcPr>
            <w:tcW w:w="9922" w:type="dxa"/>
          </w:tcPr>
          <w:p w14:paraId="7FB9E09A" w14:textId="77777777" w:rsidR="002066EE" w:rsidRPr="000763B7" w:rsidRDefault="002066EE" w:rsidP="007B76A8">
            <w:pPr>
              <w:spacing w:after="160" w:line="259" w:lineRule="auto"/>
              <w:rPr>
                <w:rFonts w:ascii="Century Gothic" w:hAnsi="Century Gothic"/>
                <w:b/>
                <w:sz w:val="22"/>
                <w:szCs w:val="22"/>
              </w:rPr>
            </w:pPr>
          </w:p>
          <w:p w14:paraId="18EA604B" w14:textId="77777777" w:rsidR="002066EE" w:rsidRPr="000763B7" w:rsidRDefault="002066EE" w:rsidP="007B76A8">
            <w:pPr>
              <w:spacing w:after="160" w:line="259" w:lineRule="auto"/>
              <w:rPr>
                <w:rFonts w:ascii="Century Gothic" w:hAnsi="Century Gothic"/>
                <w:b/>
                <w:sz w:val="22"/>
                <w:szCs w:val="22"/>
              </w:rPr>
            </w:pPr>
          </w:p>
        </w:tc>
      </w:tr>
    </w:tbl>
    <w:tbl>
      <w:tblPr>
        <w:tblpPr w:leftFromText="180" w:rightFromText="180" w:vertAnchor="text" w:horzAnchor="margin" w:tblpX="279" w:tblpY="-77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FE25EE" w:rsidRPr="000763B7" w14:paraId="62B2717D" w14:textId="77777777" w:rsidTr="00FE25EE">
        <w:tc>
          <w:tcPr>
            <w:tcW w:w="9781" w:type="dxa"/>
          </w:tcPr>
          <w:p w14:paraId="259F1341" w14:textId="77777777" w:rsidR="00FE25EE" w:rsidRPr="000763B7" w:rsidRDefault="00FE25EE" w:rsidP="00FE25EE">
            <w:pPr>
              <w:rPr>
                <w:rFonts w:ascii="Century Gothic" w:hAnsi="Century Gothic"/>
                <w:b/>
                <w:sz w:val="22"/>
                <w:szCs w:val="22"/>
              </w:rPr>
            </w:pPr>
            <w:r w:rsidRPr="000763B7">
              <w:rPr>
                <w:rFonts w:ascii="Century Gothic" w:hAnsi="Century Gothic"/>
                <w:b/>
                <w:sz w:val="22"/>
                <w:szCs w:val="22"/>
              </w:rPr>
              <w:br w:type="page"/>
              <w:t>Are any other actions required?</w:t>
            </w:r>
          </w:p>
        </w:tc>
      </w:tr>
      <w:tr w:rsidR="00FE25EE" w:rsidRPr="000763B7" w14:paraId="72BCAC90" w14:textId="77777777" w:rsidTr="00FE25EE">
        <w:tc>
          <w:tcPr>
            <w:tcW w:w="9781" w:type="dxa"/>
          </w:tcPr>
          <w:p w14:paraId="72B8B02F" w14:textId="77777777" w:rsidR="00FE25EE" w:rsidRPr="000763B7" w:rsidRDefault="00FE25EE" w:rsidP="00FE25EE">
            <w:pPr>
              <w:spacing w:after="160" w:line="259" w:lineRule="auto"/>
              <w:rPr>
                <w:rFonts w:ascii="Century Gothic" w:hAnsi="Century Gothic"/>
                <w:b/>
                <w:sz w:val="22"/>
                <w:szCs w:val="22"/>
              </w:rPr>
            </w:pPr>
          </w:p>
          <w:p w14:paraId="324BEADE" w14:textId="77777777" w:rsidR="00FE25EE" w:rsidRPr="000763B7" w:rsidRDefault="00FE25EE" w:rsidP="00FE25EE">
            <w:pPr>
              <w:spacing w:after="160" w:line="259" w:lineRule="auto"/>
              <w:rPr>
                <w:rFonts w:ascii="Century Gothic" w:hAnsi="Century Gothic"/>
                <w:b/>
                <w:sz w:val="22"/>
                <w:szCs w:val="22"/>
              </w:rPr>
            </w:pPr>
          </w:p>
          <w:p w14:paraId="257E20CA" w14:textId="77777777" w:rsidR="00FE25EE" w:rsidRPr="000763B7" w:rsidRDefault="00FE25EE" w:rsidP="00FE25EE">
            <w:pPr>
              <w:spacing w:after="160" w:line="259" w:lineRule="auto"/>
              <w:rPr>
                <w:rFonts w:ascii="Century Gothic" w:hAnsi="Century Gothic"/>
                <w:b/>
                <w:sz w:val="22"/>
                <w:szCs w:val="22"/>
              </w:rPr>
            </w:pPr>
          </w:p>
        </w:tc>
      </w:tr>
    </w:tbl>
    <w:p w14:paraId="334FEBE4" w14:textId="77777777" w:rsidR="002066EE" w:rsidRPr="000763B7" w:rsidRDefault="002066EE" w:rsidP="002066EE">
      <w:pPr>
        <w:spacing w:after="160" w:line="259" w:lineRule="auto"/>
        <w:rPr>
          <w:rStyle w:val="Textbold0"/>
          <w:rFonts w:ascii="Century Gothic" w:hAnsi="Century Gothic"/>
          <w:b w:val="0"/>
          <w:sz w:val="22"/>
          <w:szCs w:val="22"/>
        </w:rPr>
      </w:pPr>
    </w:p>
    <w:p w14:paraId="1C195668" w14:textId="77777777" w:rsidR="002066EE" w:rsidRPr="000763B7" w:rsidRDefault="002066EE" w:rsidP="002066EE">
      <w:pPr>
        <w:numPr>
          <w:ilvl w:val="0"/>
          <w:numId w:val="46"/>
        </w:numPr>
        <w:rPr>
          <w:rStyle w:val="Textbold0"/>
          <w:rFonts w:ascii="Century Gothic" w:hAnsi="Century Gothic"/>
          <w:sz w:val="22"/>
          <w:szCs w:val="22"/>
        </w:rPr>
      </w:pPr>
      <w:r w:rsidRPr="000763B7">
        <w:rPr>
          <w:rStyle w:val="Textbold0"/>
          <w:rFonts w:ascii="Century Gothic" w:hAnsi="Century Gothic"/>
          <w:sz w:val="22"/>
          <w:szCs w:val="22"/>
        </w:rPr>
        <w:t xml:space="preserve">If the incident happened on an educational </w:t>
      </w:r>
      <w:proofErr w:type="gramStart"/>
      <w:r w:rsidRPr="000763B7">
        <w:rPr>
          <w:rStyle w:val="Textbold0"/>
          <w:rFonts w:ascii="Century Gothic" w:hAnsi="Century Gothic"/>
          <w:sz w:val="22"/>
          <w:szCs w:val="22"/>
        </w:rPr>
        <w:t>visit</w:t>
      </w:r>
      <w:proofErr w:type="gramEnd"/>
      <w:r w:rsidRPr="000763B7">
        <w:rPr>
          <w:rStyle w:val="Textbold0"/>
          <w:rFonts w:ascii="Century Gothic" w:hAnsi="Century Gothic"/>
          <w:sz w:val="22"/>
          <w:szCs w:val="22"/>
        </w:rPr>
        <w:t xml:space="preserve"> please ask the questions below. You might already have these </w:t>
      </w:r>
      <w:proofErr w:type="gramStart"/>
      <w:r w:rsidRPr="000763B7">
        <w:rPr>
          <w:rStyle w:val="Textbold0"/>
          <w:rFonts w:ascii="Century Gothic" w:hAnsi="Century Gothic"/>
          <w:sz w:val="22"/>
          <w:szCs w:val="22"/>
        </w:rPr>
        <w:t>details</w:t>
      </w:r>
      <w:proofErr w:type="gramEnd"/>
      <w:r w:rsidRPr="000763B7">
        <w:rPr>
          <w:rStyle w:val="Textbold0"/>
          <w:rFonts w:ascii="Century Gothic" w:hAnsi="Century Gothic"/>
          <w:sz w:val="22"/>
          <w:szCs w:val="22"/>
        </w:rPr>
        <w:t xml:space="preserve"> but it could be useful to seek confirmation.</w:t>
      </w:r>
    </w:p>
    <w:p w14:paraId="13149FB0" w14:textId="40A7C0FA" w:rsidR="002066EE" w:rsidRPr="000763B7" w:rsidRDefault="002066EE" w:rsidP="002066EE">
      <w:pPr>
        <w:rPr>
          <w:rFonts w:ascii="Century Gothic" w:hAnsi="Century Gothic"/>
          <w:sz w:val="22"/>
          <w:szCs w:val="22"/>
        </w:rPr>
      </w:pPr>
    </w:p>
    <w:p w14:paraId="7EA31574" w14:textId="77777777" w:rsidR="00BF5C31" w:rsidRPr="000763B7" w:rsidRDefault="00BF5C31" w:rsidP="002066EE">
      <w:pPr>
        <w:rPr>
          <w:rFonts w:ascii="Century Gothic" w:hAnsi="Century Gothic"/>
          <w:sz w:val="22"/>
          <w:szCs w:val="22"/>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7"/>
        <w:gridCol w:w="5496"/>
      </w:tblGrid>
      <w:tr w:rsidR="002066EE" w:rsidRPr="000763B7" w14:paraId="05D391FF" w14:textId="77777777" w:rsidTr="00FE25EE">
        <w:tc>
          <w:tcPr>
            <w:tcW w:w="4427" w:type="dxa"/>
          </w:tcPr>
          <w:p w14:paraId="193ED67E" w14:textId="77777777" w:rsidR="002066EE" w:rsidRPr="000763B7" w:rsidRDefault="002066EE" w:rsidP="007B76A8">
            <w:pPr>
              <w:spacing w:after="160" w:line="259" w:lineRule="auto"/>
              <w:rPr>
                <w:rFonts w:ascii="Century Gothic" w:hAnsi="Century Gothic"/>
                <w:b/>
                <w:sz w:val="22"/>
                <w:szCs w:val="22"/>
              </w:rPr>
            </w:pPr>
            <w:r w:rsidRPr="000763B7">
              <w:rPr>
                <w:rFonts w:ascii="Century Gothic" w:hAnsi="Century Gothic"/>
                <w:b/>
                <w:sz w:val="22"/>
                <w:szCs w:val="22"/>
              </w:rPr>
              <w:t>Name of educational visit leader:</w:t>
            </w:r>
          </w:p>
        </w:tc>
        <w:tc>
          <w:tcPr>
            <w:tcW w:w="5496" w:type="dxa"/>
          </w:tcPr>
          <w:p w14:paraId="1AB7520E" w14:textId="14DF8CFE" w:rsidR="002066EE" w:rsidRPr="000763B7" w:rsidRDefault="002066EE" w:rsidP="007B76A8">
            <w:pPr>
              <w:spacing w:after="160" w:line="259" w:lineRule="auto"/>
              <w:rPr>
                <w:rFonts w:ascii="Century Gothic" w:hAnsi="Century Gothic"/>
                <w:b/>
                <w:sz w:val="22"/>
                <w:szCs w:val="22"/>
              </w:rPr>
            </w:pPr>
            <w:r w:rsidRPr="000763B7">
              <w:rPr>
                <w:rFonts w:ascii="Century Gothic" w:hAnsi="Century Gothic"/>
                <w:b/>
                <w:sz w:val="22"/>
                <w:szCs w:val="22"/>
              </w:rPr>
              <w:t xml:space="preserve">Number of </w:t>
            </w:r>
            <w:r w:rsidR="00BF5C31" w:rsidRPr="000763B7">
              <w:rPr>
                <w:rFonts w:ascii="Century Gothic" w:hAnsi="Century Gothic"/>
                <w:b/>
                <w:sz w:val="22"/>
                <w:szCs w:val="22"/>
              </w:rPr>
              <w:t>students</w:t>
            </w:r>
            <w:r w:rsidRPr="000763B7">
              <w:rPr>
                <w:rFonts w:ascii="Century Gothic" w:hAnsi="Century Gothic"/>
                <w:b/>
                <w:sz w:val="22"/>
                <w:szCs w:val="22"/>
              </w:rPr>
              <w:t xml:space="preserve"> on educational visit:</w:t>
            </w:r>
          </w:p>
        </w:tc>
      </w:tr>
      <w:tr w:rsidR="002066EE" w:rsidRPr="000763B7" w14:paraId="5070900B" w14:textId="77777777" w:rsidTr="00FE25EE">
        <w:tc>
          <w:tcPr>
            <w:tcW w:w="4427" w:type="dxa"/>
          </w:tcPr>
          <w:p w14:paraId="20948BE0" w14:textId="77777777" w:rsidR="002066EE" w:rsidRPr="000763B7" w:rsidRDefault="002066EE" w:rsidP="007B76A8">
            <w:pPr>
              <w:spacing w:after="160" w:line="259" w:lineRule="auto"/>
              <w:rPr>
                <w:rFonts w:ascii="Century Gothic" w:hAnsi="Century Gothic"/>
                <w:b/>
                <w:sz w:val="22"/>
                <w:szCs w:val="22"/>
              </w:rPr>
            </w:pPr>
          </w:p>
        </w:tc>
        <w:tc>
          <w:tcPr>
            <w:tcW w:w="5496" w:type="dxa"/>
          </w:tcPr>
          <w:p w14:paraId="7DC6D89A" w14:textId="77777777" w:rsidR="002066EE" w:rsidRPr="000763B7" w:rsidRDefault="002066EE" w:rsidP="007B76A8">
            <w:pPr>
              <w:spacing w:after="160" w:line="259" w:lineRule="auto"/>
              <w:rPr>
                <w:rFonts w:ascii="Century Gothic" w:hAnsi="Century Gothic"/>
                <w:b/>
                <w:sz w:val="22"/>
                <w:szCs w:val="22"/>
              </w:rPr>
            </w:pPr>
          </w:p>
        </w:tc>
      </w:tr>
    </w:tbl>
    <w:p w14:paraId="0952D8D5" w14:textId="77777777" w:rsidR="002066EE" w:rsidRPr="000763B7" w:rsidRDefault="002066EE" w:rsidP="002066EE">
      <w:pPr>
        <w:rPr>
          <w:rFonts w:ascii="Century Gothic" w:hAnsi="Century Gothic"/>
          <w:b/>
          <w:sz w:val="22"/>
          <w:szCs w:val="22"/>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7"/>
        <w:gridCol w:w="5496"/>
      </w:tblGrid>
      <w:tr w:rsidR="002066EE" w:rsidRPr="000763B7" w14:paraId="1852131D" w14:textId="77777777" w:rsidTr="00FE25EE">
        <w:tc>
          <w:tcPr>
            <w:tcW w:w="4427" w:type="dxa"/>
          </w:tcPr>
          <w:p w14:paraId="4A5506E5" w14:textId="77777777" w:rsidR="002066EE" w:rsidRPr="000763B7" w:rsidRDefault="002066EE" w:rsidP="007B76A8">
            <w:pPr>
              <w:spacing w:after="160" w:line="259" w:lineRule="auto"/>
              <w:rPr>
                <w:rFonts w:ascii="Century Gothic" w:hAnsi="Century Gothic"/>
                <w:b/>
                <w:sz w:val="22"/>
                <w:szCs w:val="22"/>
              </w:rPr>
            </w:pPr>
            <w:r w:rsidRPr="000763B7">
              <w:rPr>
                <w:rFonts w:ascii="Century Gothic" w:hAnsi="Century Gothic"/>
                <w:b/>
                <w:sz w:val="22"/>
                <w:szCs w:val="22"/>
              </w:rPr>
              <w:br w:type="page"/>
              <w:t>Nature of educational visit:</w:t>
            </w:r>
          </w:p>
        </w:tc>
        <w:tc>
          <w:tcPr>
            <w:tcW w:w="5496" w:type="dxa"/>
          </w:tcPr>
          <w:p w14:paraId="3AF65CC7" w14:textId="77777777" w:rsidR="002066EE" w:rsidRPr="000763B7" w:rsidRDefault="002066EE" w:rsidP="007B76A8">
            <w:pPr>
              <w:spacing w:after="160" w:line="259" w:lineRule="auto"/>
              <w:rPr>
                <w:rFonts w:ascii="Century Gothic" w:hAnsi="Century Gothic"/>
                <w:b/>
                <w:sz w:val="22"/>
                <w:szCs w:val="22"/>
              </w:rPr>
            </w:pPr>
            <w:r w:rsidRPr="000763B7">
              <w:rPr>
                <w:rFonts w:ascii="Century Gothic" w:hAnsi="Century Gothic"/>
                <w:b/>
                <w:sz w:val="22"/>
                <w:szCs w:val="22"/>
              </w:rPr>
              <w:t>Number of staff on educational visit:</w:t>
            </w:r>
          </w:p>
        </w:tc>
      </w:tr>
      <w:tr w:rsidR="002066EE" w:rsidRPr="000763B7" w14:paraId="11AF46AF" w14:textId="77777777" w:rsidTr="00FE25EE">
        <w:tc>
          <w:tcPr>
            <w:tcW w:w="4427" w:type="dxa"/>
          </w:tcPr>
          <w:p w14:paraId="1FB40AB1" w14:textId="77777777" w:rsidR="002066EE" w:rsidRPr="000763B7" w:rsidRDefault="002066EE" w:rsidP="007B76A8">
            <w:pPr>
              <w:spacing w:after="160" w:line="259" w:lineRule="auto"/>
              <w:rPr>
                <w:rFonts w:ascii="Century Gothic" w:hAnsi="Century Gothic"/>
                <w:b/>
                <w:sz w:val="22"/>
                <w:szCs w:val="22"/>
              </w:rPr>
            </w:pPr>
          </w:p>
        </w:tc>
        <w:tc>
          <w:tcPr>
            <w:tcW w:w="5496" w:type="dxa"/>
          </w:tcPr>
          <w:p w14:paraId="590AE2E5" w14:textId="77777777" w:rsidR="002066EE" w:rsidRPr="000763B7" w:rsidRDefault="002066EE" w:rsidP="007B76A8">
            <w:pPr>
              <w:spacing w:after="160" w:line="259" w:lineRule="auto"/>
              <w:rPr>
                <w:rFonts w:ascii="Century Gothic" w:hAnsi="Century Gothic"/>
                <w:b/>
                <w:sz w:val="22"/>
                <w:szCs w:val="22"/>
              </w:rPr>
            </w:pPr>
          </w:p>
        </w:tc>
      </w:tr>
    </w:tbl>
    <w:p w14:paraId="0C3752BD" w14:textId="77777777" w:rsidR="002066EE" w:rsidRPr="000763B7" w:rsidRDefault="002066EE" w:rsidP="002066EE">
      <w:pPr>
        <w:rPr>
          <w:rFonts w:ascii="Century Gothic" w:hAnsi="Century Gothic"/>
          <w:sz w:val="22"/>
          <w:szCs w:val="22"/>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2066EE" w:rsidRPr="000763B7" w14:paraId="2AAEB938" w14:textId="77777777" w:rsidTr="00FE25EE">
        <w:tc>
          <w:tcPr>
            <w:tcW w:w="9923" w:type="dxa"/>
          </w:tcPr>
          <w:p w14:paraId="416DC1C0" w14:textId="77777777" w:rsidR="002066EE" w:rsidRPr="000763B7" w:rsidRDefault="002066EE" w:rsidP="007B76A8">
            <w:pPr>
              <w:rPr>
                <w:rFonts w:ascii="Century Gothic" w:hAnsi="Century Gothic"/>
                <w:b/>
                <w:sz w:val="22"/>
                <w:szCs w:val="22"/>
              </w:rPr>
            </w:pPr>
            <w:r w:rsidRPr="000763B7">
              <w:rPr>
                <w:rFonts w:ascii="Century Gothic" w:hAnsi="Century Gothic"/>
                <w:b/>
                <w:sz w:val="22"/>
                <w:szCs w:val="22"/>
              </w:rPr>
              <w:br w:type="page"/>
              <w:t>Location of educational visit?</w:t>
            </w:r>
          </w:p>
        </w:tc>
      </w:tr>
      <w:tr w:rsidR="002066EE" w:rsidRPr="000763B7" w14:paraId="22F72B5F" w14:textId="77777777" w:rsidTr="00FE25EE">
        <w:tc>
          <w:tcPr>
            <w:tcW w:w="9923" w:type="dxa"/>
          </w:tcPr>
          <w:p w14:paraId="0C04645A" w14:textId="77777777" w:rsidR="002066EE" w:rsidRPr="000763B7" w:rsidRDefault="002066EE" w:rsidP="007B76A8">
            <w:pPr>
              <w:spacing w:after="160" w:line="259" w:lineRule="auto"/>
              <w:rPr>
                <w:rFonts w:ascii="Century Gothic" w:hAnsi="Century Gothic"/>
                <w:b/>
                <w:sz w:val="22"/>
                <w:szCs w:val="22"/>
              </w:rPr>
            </w:pPr>
          </w:p>
          <w:p w14:paraId="1F8A7D5B" w14:textId="77777777" w:rsidR="002066EE" w:rsidRPr="000763B7" w:rsidRDefault="002066EE" w:rsidP="007B76A8">
            <w:pPr>
              <w:spacing w:after="160" w:line="259" w:lineRule="auto"/>
              <w:rPr>
                <w:rFonts w:ascii="Century Gothic" w:hAnsi="Century Gothic"/>
                <w:b/>
                <w:sz w:val="22"/>
                <w:szCs w:val="22"/>
              </w:rPr>
            </w:pPr>
          </w:p>
          <w:p w14:paraId="1EF7C96D" w14:textId="77777777" w:rsidR="002066EE" w:rsidRPr="000763B7" w:rsidRDefault="002066EE" w:rsidP="007B76A8">
            <w:pPr>
              <w:spacing w:after="160" w:line="259" w:lineRule="auto"/>
              <w:rPr>
                <w:rFonts w:ascii="Century Gothic" w:hAnsi="Century Gothic"/>
                <w:b/>
                <w:sz w:val="22"/>
                <w:szCs w:val="22"/>
              </w:rPr>
            </w:pPr>
          </w:p>
        </w:tc>
      </w:tr>
    </w:tbl>
    <w:p w14:paraId="7F47AE01" w14:textId="77777777" w:rsidR="002066EE" w:rsidRPr="000763B7" w:rsidRDefault="002066EE" w:rsidP="002066EE">
      <w:pPr>
        <w:rPr>
          <w:rFonts w:ascii="Century Gothic" w:hAnsi="Century Gothic"/>
          <w:sz w:val="22"/>
          <w:szCs w:val="22"/>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2066EE" w:rsidRPr="000763B7" w14:paraId="46396290" w14:textId="77777777" w:rsidTr="00FE25EE">
        <w:tc>
          <w:tcPr>
            <w:tcW w:w="9923" w:type="dxa"/>
          </w:tcPr>
          <w:p w14:paraId="7BEB5C0A" w14:textId="77777777" w:rsidR="002066EE" w:rsidRPr="000763B7" w:rsidRDefault="002066EE" w:rsidP="007B76A8">
            <w:pPr>
              <w:rPr>
                <w:rFonts w:ascii="Century Gothic" w:hAnsi="Century Gothic"/>
                <w:b/>
                <w:sz w:val="22"/>
                <w:szCs w:val="22"/>
              </w:rPr>
            </w:pPr>
            <w:r w:rsidRPr="000763B7">
              <w:rPr>
                <w:rFonts w:ascii="Century Gothic" w:hAnsi="Century Gothic"/>
                <w:b/>
                <w:sz w:val="22"/>
                <w:szCs w:val="22"/>
              </w:rPr>
              <w:br w:type="page"/>
              <w:t xml:space="preserve">If the incident happened abroad, </w:t>
            </w:r>
          </w:p>
          <w:p w14:paraId="0F36D942" w14:textId="77777777" w:rsidR="002066EE" w:rsidRPr="000763B7" w:rsidRDefault="002066EE" w:rsidP="007B76A8">
            <w:pPr>
              <w:rPr>
                <w:rFonts w:ascii="Century Gothic" w:hAnsi="Century Gothic"/>
                <w:b/>
                <w:sz w:val="22"/>
                <w:szCs w:val="22"/>
              </w:rPr>
            </w:pPr>
            <w:r w:rsidRPr="000763B7">
              <w:rPr>
                <w:rFonts w:ascii="Century Gothic" w:hAnsi="Century Gothic"/>
                <w:b/>
                <w:sz w:val="22"/>
                <w:szCs w:val="22"/>
              </w:rPr>
              <w:t>do the Foreign &amp; Commonwealth Office need to be notified?</w:t>
            </w:r>
          </w:p>
        </w:tc>
      </w:tr>
      <w:tr w:rsidR="002066EE" w:rsidRPr="000763B7" w14:paraId="4D6978B1" w14:textId="77777777" w:rsidTr="00FE25EE">
        <w:tc>
          <w:tcPr>
            <w:tcW w:w="9923" w:type="dxa"/>
          </w:tcPr>
          <w:p w14:paraId="228700E3" w14:textId="77777777" w:rsidR="002066EE" w:rsidRPr="000763B7" w:rsidRDefault="002066EE" w:rsidP="007B76A8">
            <w:pPr>
              <w:spacing w:after="160" w:line="259" w:lineRule="auto"/>
              <w:rPr>
                <w:rFonts w:ascii="Century Gothic" w:hAnsi="Century Gothic"/>
                <w:b/>
                <w:sz w:val="22"/>
                <w:szCs w:val="22"/>
              </w:rPr>
            </w:pPr>
          </w:p>
          <w:p w14:paraId="3039BE63" w14:textId="77777777" w:rsidR="002066EE" w:rsidRPr="000763B7" w:rsidRDefault="002066EE" w:rsidP="007B76A8">
            <w:pPr>
              <w:spacing w:after="160" w:line="259" w:lineRule="auto"/>
              <w:rPr>
                <w:rFonts w:ascii="Century Gothic" w:hAnsi="Century Gothic"/>
                <w:b/>
                <w:sz w:val="22"/>
                <w:szCs w:val="22"/>
              </w:rPr>
            </w:pPr>
          </w:p>
          <w:p w14:paraId="32499F1A" w14:textId="77777777" w:rsidR="002066EE" w:rsidRPr="000763B7" w:rsidRDefault="002066EE" w:rsidP="007B76A8">
            <w:pPr>
              <w:spacing w:after="160" w:line="259" w:lineRule="auto"/>
              <w:rPr>
                <w:rFonts w:ascii="Century Gothic" w:hAnsi="Century Gothic"/>
                <w:b/>
                <w:sz w:val="22"/>
                <w:szCs w:val="22"/>
              </w:rPr>
            </w:pPr>
          </w:p>
        </w:tc>
      </w:tr>
    </w:tbl>
    <w:p w14:paraId="62480CBE" w14:textId="77777777" w:rsidR="002066EE" w:rsidRPr="000763B7" w:rsidRDefault="002066EE" w:rsidP="002066EE">
      <w:pPr>
        <w:rPr>
          <w:rFonts w:ascii="Century Gothic" w:hAnsi="Century Gothic"/>
          <w:sz w:val="22"/>
          <w:szCs w:val="22"/>
        </w:rPr>
      </w:pPr>
    </w:p>
    <w:p w14:paraId="13FFF904" w14:textId="77777777" w:rsidR="00BF5C31" w:rsidRDefault="00BF5C31" w:rsidP="002066EE">
      <w:pPr>
        <w:rPr>
          <w:rFonts w:ascii="Century Gothic" w:hAnsi="Century Gothic"/>
          <w:sz w:val="22"/>
          <w:szCs w:val="22"/>
        </w:rPr>
      </w:pPr>
    </w:p>
    <w:p w14:paraId="1AD2D315" w14:textId="77777777" w:rsidR="001951C2" w:rsidRPr="000763B7" w:rsidRDefault="001951C2" w:rsidP="002066EE">
      <w:pPr>
        <w:rPr>
          <w:rFonts w:ascii="Century Gothic" w:hAnsi="Century Gothic"/>
          <w:sz w:val="22"/>
          <w:szCs w:val="22"/>
        </w:rPr>
      </w:pPr>
    </w:p>
    <w:p w14:paraId="647865A0" w14:textId="77777777" w:rsidR="002066EE" w:rsidRPr="000763B7" w:rsidRDefault="002066EE" w:rsidP="002066EE">
      <w:pPr>
        <w:pStyle w:val="Heading1"/>
        <w:rPr>
          <w:rFonts w:ascii="Century Gothic" w:hAnsi="Century Gothic"/>
          <w:sz w:val="22"/>
          <w:szCs w:val="22"/>
        </w:rPr>
      </w:pPr>
      <w:r w:rsidRPr="000763B7">
        <w:rPr>
          <w:rFonts w:ascii="Century Gothic" w:hAnsi="Century Gothic"/>
          <w:sz w:val="22"/>
          <w:szCs w:val="22"/>
        </w:rPr>
        <w:lastRenderedPageBreak/>
        <w:t>Annex C</w:t>
      </w:r>
    </w:p>
    <w:p w14:paraId="79DF9119" w14:textId="77777777" w:rsidR="002066EE" w:rsidRPr="000763B7" w:rsidRDefault="002066EE" w:rsidP="002066EE">
      <w:pPr>
        <w:pStyle w:val="Heading1"/>
        <w:rPr>
          <w:rFonts w:ascii="Century Gothic" w:hAnsi="Century Gothic"/>
          <w:sz w:val="22"/>
          <w:szCs w:val="22"/>
        </w:rPr>
      </w:pPr>
      <w:bookmarkStart w:id="40" w:name="_School_Lockdown_Procedure"/>
      <w:bookmarkEnd w:id="40"/>
      <w:r w:rsidRPr="000763B7">
        <w:rPr>
          <w:rFonts w:ascii="Century Gothic" w:hAnsi="Century Gothic"/>
          <w:sz w:val="22"/>
          <w:szCs w:val="22"/>
        </w:rPr>
        <w:t>School Lockdown Procedure</w:t>
      </w:r>
    </w:p>
    <w:p w14:paraId="10CE7474" w14:textId="77777777" w:rsidR="002066EE" w:rsidRPr="000763B7" w:rsidRDefault="002066EE" w:rsidP="002066EE">
      <w:pPr>
        <w:spacing w:after="160" w:line="259" w:lineRule="auto"/>
        <w:rPr>
          <w:rFonts w:ascii="Century Gothic" w:hAnsi="Century Gothic"/>
          <w:sz w:val="22"/>
          <w:szCs w:val="22"/>
          <w:lang w:eastAsia="en-US"/>
        </w:rPr>
      </w:pPr>
    </w:p>
    <w:p w14:paraId="5B565018" w14:textId="75568782"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sz w:val="22"/>
          <w:szCs w:val="22"/>
        </w:rPr>
        <w:t xml:space="preserve">Lockdown procedures should be seen as a sensible and proportionate response to any external or internal incident which has the potential to pose a threat to the safety of staff and </w:t>
      </w:r>
      <w:r w:rsidR="00DD3A52">
        <w:rPr>
          <w:rFonts w:ascii="Century Gothic" w:hAnsi="Century Gothic"/>
          <w:sz w:val="22"/>
          <w:szCs w:val="22"/>
        </w:rPr>
        <w:t>students</w:t>
      </w:r>
      <w:r w:rsidRPr="000763B7">
        <w:rPr>
          <w:rFonts w:ascii="Century Gothic" w:hAnsi="Century Gothic"/>
          <w:sz w:val="22"/>
          <w:szCs w:val="22"/>
        </w:rPr>
        <w:t xml:space="preserve"> in the school. Procedures should aim to ensure the safety of all </w:t>
      </w:r>
      <w:r w:rsidR="00DD3A52">
        <w:rPr>
          <w:rFonts w:ascii="Century Gothic" w:hAnsi="Century Gothic"/>
          <w:sz w:val="22"/>
          <w:szCs w:val="22"/>
        </w:rPr>
        <w:t>students</w:t>
      </w:r>
      <w:r w:rsidRPr="000763B7">
        <w:rPr>
          <w:rFonts w:ascii="Century Gothic" w:hAnsi="Century Gothic"/>
          <w:sz w:val="22"/>
          <w:szCs w:val="22"/>
        </w:rPr>
        <w:t xml:space="preserve"> and staff as far as possible until external agencies become involved. </w:t>
      </w:r>
    </w:p>
    <w:p w14:paraId="194B8D46"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Incidents can occur with or without warning. With warning incidents will trigger the schools Emergency Plan. Without warning incidents are dynamic and fast moving and will be dealt with by the most appropriate person available working within the procedures detailed below. </w:t>
      </w:r>
    </w:p>
    <w:p w14:paraId="02778722"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Lockdowns will be triggered by the sound of a whistle and will end when a senior member of staff advises that lockdown is over. </w:t>
      </w:r>
    </w:p>
    <w:p w14:paraId="3E87C884"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In addition to the specific instructions highlighted below, the overriding request is that everyone uses their common sense – procedures like this can never legislate for every eventuality. </w:t>
      </w:r>
    </w:p>
    <w:p w14:paraId="7A244D63"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Light"/>
          <w:sz w:val="22"/>
          <w:szCs w:val="22"/>
        </w:rPr>
        <w:t xml:space="preserve">a) There are two types of </w:t>
      </w:r>
      <w:proofErr w:type="gramStart"/>
      <w:r w:rsidRPr="000763B7">
        <w:rPr>
          <w:rFonts w:ascii="Century Gothic" w:hAnsi="Century Gothic" w:cs="Calibri Light"/>
          <w:sz w:val="22"/>
          <w:szCs w:val="22"/>
        </w:rPr>
        <w:t>lockdown</w:t>
      </w:r>
      <w:proofErr w:type="gramEnd"/>
      <w:r w:rsidRPr="000763B7">
        <w:rPr>
          <w:rFonts w:ascii="Century Gothic" w:hAnsi="Century Gothic" w:cs="Calibri Light"/>
          <w:sz w:val="22"/>
          <w:szCs w:val="22"/>
        </w:rPr>
        <w:t xml:space="preserve">: </w:t>
      </w:r>
    </w:p>
    <w:p w14:paraId="2C59EDED" w14:textId="77777777" w:rsidR="00BF5C31" w:rsidRPr="00A168BB" w:rsidRDefault="00BF5C31" w:rsidP="00BF5C31">
      <w:pPr>
        <w:numPr>
          <w:ilvl w:val="0"/>
          <w:numId w:val="47"/>
        </w:num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 xml:space="preserve">Full Lockdown </w:t>
      </w:r>
    </w:p>
    <w:p w14:paraId="11096D46" w14:textId="622D1916" w:rsidR="00BF5C31" w:rsidRPr="000763B7" w:rsidRDefault="00BF5C31" w:rsidP="00BF5C31">
      <w:pPr>
        <w:spacing w:before="100" w:beforeAutospacing="1" w:after="100" w:afterAutospacing="1"/>
        <w:ind w:left="720"/>
        <w:rPr>
          <w:rFonts w:ascii="Century Gothic" w:hAnsi="Century Gothic"/>
          <w:sz w:val="22"/>
          <w:szCs w:val="22"/>
        </w:rPr>
      </w:pPr>
      <w:r w:rsidRPr="000763B7">
        <w:rPr>
          <w:rFonts w:ascii="Century Gothic" w:hAnsi="Century Gothic" w:cs="Calibri"/>
          <w:sz w:val="22"/>
          <w:szCs w:val="22"/>
        </w:rPr>
        <w:t xml:space="preserve">This threat usually exists when the danger is inside a school building or on site. This could be an intruder or person whose intent on site has yet to established but is regarded as a danger to students or staff. This scenario involves a serious and immediate threat that requires urgent action. This </w:t>
      </w:r>
      <w:proofErr w:type="gramStart"/>
      <w:r w:rsidRPr="000763B7">
        <w:rPr>
          <w:rFonts w:ascii="Century Gothic" w:hAnsi="Century Gothic" w:cs="Calibri"/>
          <w:sz w:val="22"/>
          <w:szCs w:val="22"/>
        </w:rPr>
        <w:t>high level</w:t>
      </w:r>
      <w:proofErr w:type="gramEnd"/>
      <w:r w:rsidRPr="000763B7">
        <w:rPr>
          <w:rFonts w:ascii="Century Gothic" w:hAnsi="Century Gothic" w:cs="Calibri"/>
          <w:sz w:val="22"/>
          <w:szCs w:val="22"/>
        </w:rPr>
        <w:t xml:space="preserve"> threat could come from such things as an attacker or a dangerously out of control intruder. </w:t>
      </w:r>
    </w:p>
    <w:p w14:paraId="5DB9D336" w14:textId="77777777" w:rsidR="002066EE" w:rsidRPr="00A168BB" w:rsidRDefault="002066EE" w:rsidP="002066EE">
      <w:pPr>
        <w:numPr>
          <w:ilvl w:val="0"/>
          <w:numId w:val="47"/>
        </w:num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 xml:space="preserve">External Lockdown </w:t>
      </w:r>
    </w:p>
    <w:p w14:paraId="3CE8AF63" w14:textId="77777777" w:rsidR="002066EE" w:rsidRPr="000763B7" w:rsidRDefault="002066EE" w:rsidP="002066EE">
      <w:pPr>
        <w:spacing w:before="100" w:beforeAutospacing="1" w:after="100" w:afterAutospacing="1"/>
        <w:ind w:left="720"/>
        <w:rPr>
          <w:rFonts w:ascii="Century Gothic" w:hAnsi="Century Gothic"/>
          <w:sz w:val="22"/>
          <w:szCs w:val="22"/>
        </w:rPr>
      </w:pPr>
      <w:r w:rsidRPr="000763B7">
        <w:rPr>
          <w:rFonts w:ascii="Century Gothic" w:hAnsi="Century Gothic" w:cs="Calibri"/>
          <w:sz w:val="22"/>
          <w:szCs w:val="22"/>
        </w:rPr>
        <w:t xml:space="preserve">This is in response to a threat that occurs outside the school buildings or site. This could be a report that a person or persons regarded as a threat by the police are in the vicinity of the school or an external health hazard such as a toxic cloud. In these cases, at least initially, normal practice can continue undisturbed within the </w:t>
      </w:r>
      <w:proofErr w:type="gramStart"/>
      <w:r w:rsidRPr="000763B7">
        <w:rPr>
          <w:rFonts w:ascii="Century Gothic" w:hAnsi="Century Gothic" w:cs="Calibri"/>
          <w:sz w:val="22"/>
          <w:szCs w:val="22"/>
        </w:rPr>
        <w:t>buildings</w:t>
      </w:r>
      <w:proofErr w:type="gramEnd"/>
      <w:r w:rsidRPr="000763B7">
        <w:rPr>
          <w:rFonts w:ascii="Century Gothic" w:hAnsi="Century Gothic" w:cs="Calibri"/>
          <w:sz w:val="22"/>
          <w:szCs w:val="22"/>
        </w:rPr>
        <w:t xml:space="preserve"> but the community needs to be alerted to the fact that they cannot go outside at breaks or lunchtimes or at any time until </w:t>
      </w:r>
      <w:proofErr w:type="gramStart"/>
      <w:r w:rsidRPr="000763B7">
        <w:rPr>
          <w:rFonts w:ascii="Century Gothic" w:hAnsi="Century Gothic" w:cs="Calibri"/>
          <w:sz w:val="22"/>
          <w:szCs w:val="22"/>
        </w:rPr>
        <w:t>the all</w:t>
      </w:r>
      <w:proofErr w:type="gramEnd"/>
      <w:r w:rsidRPr="000763B7">
        <w:rPr>
          <w:rFonts w:ascii="Century Gothic" w:hAnsi="Century Gothic" w:cs="Calibri"/>
          <w:sz w:val="22"/>
          <w:szCs w:val="22"/>
        </w:rPr>
        <w:t xml:space="preserve"> clear is given. The goal of this lockdown is to prevent the threat from entering the building. </w:t>
      </w:r>
    </w:p>
    <w:p w14:paraId="537A7BEE"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Light"/>
          <w:sz w:val="22"/>
          <w:szCs w:val="22"/>
        </w:rPr>
        <w:t xml:space="preserve">b) Procedures </w:t>
      </w:r>
    </w:p>
    <w:p w14:paraId="6F68FEB0" w14:textId="31B1D78B" w:rsidR="002066EE" w:rsidRPr="00A168BB" w:rsidRDefault="002066EE" w:rsidP="002066EE">
      <w:p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 xml:space="preserve">1. Full Lockdown </w:t>
      </w:r>
    </w:p>
    <w:p w14:paraId="29FFAAF0"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This procedure is designed to protect the community from any imminent threat. On hearing the lockdown signal, staff and students should do the following: </w:t>
      </w:r>
    </w:p>
    <w:p w14:paraId="3F684EAF" w14:textId="77777777"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Remain calm but alert – the school should fall silent immediately </w:t>
      </w:r>
    </w:p>
    <w:p w14:paraId="1F9F52B6" w14:textId="0E279563"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Collect in </w:t>
      </w:r>
      <w:r w:rsidR="00BF5C31" w:rsidRPr="000763B7">
        <w:rPr>
          <w:rFonts w:ascii="Century Gothic" w:hAnsi="Century Gothic" w:cs="Calibri"/>
          <w:sz w:val="22"/>
          <w:szCs w:val="22"/>
        </w:rPr>
        <w:t>students</w:t>
      </w:r>
      <w:r w:rsidRPr="000763B7">
        <w:rPr>
          <w:rFonts w:ascii="Century Gothic" w:hAnsi="Century Gothic" w:cs="Calibri"/>
          <w:sz w:val="22"/>
          <w:szCs w:val="22"/>
        </w:rPr>
        <w:t xml:space="preserve">/make your way into the centre of the building within the fobbed door areas, immediately. All corridors, toilets and communal areas should be clear. Do not allow </w:t>
      </w:r>
      <w:r w:rsidR="00BF5C31" w:rsidRPr="000763B7">
        <w:rPr>
          <w:rFonts w:ascii="Century Gothic" w:hAnsi="Century Gothic" w:cs="Calibri"/>
          <w:sz w:val="22"/>
          <w:szCs w:val="22"/>
        </w:rPr>
        <w:t>students</w:t>
      </w:r>
      <w:r w:rsidRPr="000763B7">
        <w:rPr>
          <w:rFonts w:ascii="Century Gothic" w:hAnsi="Century Gothic" w:cs="Calibri"/>
          <w:sz w:val="22"/>
          <w:szCs w:val="22"/>
        </w:rPr>
        <w:t xml:space="preserve"> to visit the toilet </w:t>
      </w:r>
    </w:p>
    <w:p w14:paraId="3E34E05E" w14:textId="77777777"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If you are already in a room, stay there </w:t>
      </w:r>
    </w:p>
    <w:p w14:paraId="0D903E3C" w14:textId="77777777"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lastRenderedPageBreak/>
        <w:t xml:space="preserve">Close and, if possible, lock all windows and, if safe to do so, staff check any building doors are closed </w:t>
      </w:r>
    </w:p>
    <w:p w14:paraId="71B02D3B" w14:textId="042546F1"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Account for and keep together all </w:t>
      </w:r>
      <w:r w:rsidR="00BF5C31" w:rsidRPr="000763B7">
        <w:rPr>
          <w:rFonts w:ascii="Century Gothic" w:hAnsi="Century Gothic" w:cs="Calibri"/>
          <w:sz w:val="22"/>
          <w:szCs w:val="22"/>
        </w:rPr>
        <w:t>students</w:t>
      </w:r>
      <w:r w:rsidRPr="000763B7">
        <w:rPr>
          <w:rFonts w:ascii="Century Gothic" w:hAnsi="Century Gothic" w:cs="Calibri"/>
          <w:sz w:val="22"/>
          <w:szCs w:val="22"/>
        </w:rPr>
        <w:t xml:space="preserve"> that are in your care </w:t>
      </w:r>
    </w:p>
    <w:p w14:paraId="0EC41B6F" w14:textId="77777777"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Attempt to block the door with heavy items that are readily available e.g. desks</w:t>
      </w:r>
    </w:p>
    <w:p w14:paraId="145D337D" w14:textId="77777777"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Hide your staff lanyard into a pocket so that you could not be identified or required to open doors by an intruder </w:t>
      </w:r>
    </w:p>
    <w:p w14:paraId="568D04CC" w14:textId="77777777"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Turn off all lights and close any blinds.</w:t>
      </w:r>
    </w:p>
    <w:p w14:paraId="7AFDDD66" w14:textId="7021F973"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Keep </w:t>
      </w:r>
      <w:r w:rsidR="00BF5C31" w:rsidRPr="000763B7">
        <w:rPr>
          <w:rFonts w:ascii="Century Gothic" w:hAnsi="Century Gothic" w:cs="Calibri"/>
          <w:sz w:val="22"/>
          <w:szCs w:val="22"/>
        </w:rPr>
        <w:t>students</w:t>
      </w:r>
      <w:r w:rsidRPr="000763B7">
        <w:rPr>
          <w:rFonts w:ascii="Century Gothic" w:hAnsi="Century Gothic" w:cs="Calibri"/>
          <w:sz w:val="22"/>
          <w:szCs w:val="22"/>
        </w:rPr>
        <w:t xml:space="preserve"> silent and inside classrooms, ideally seated on the floor in the least visible part of the room, out of sight of door vision panels as far as possible </w:t>
      </w:r>
    </w:p>
    <w:p w14:paraId="78238358" w14:textId="77777777"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Be prepared to follow further instructions but only from a recognised/trusted senior member of staff or member of the emergency services </w:t>
      </w:r>
    </w:p>
    <w:p w14:paraId="0572B963" w14:textId="77777777"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Only use a mobile phone if you feel the situation has developed further and information must be relayed </w:t>
      </w:r>
    </w:p>
    <w:p w14:paraId="1D3ECC88" w14:textId="77777777"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Remain like this in the room with doors barricaded until you receive </w:t>
      </w:r>
      <w:proofErr w:type="gramStart"/>
      <w:r w:rsidRPr="000763B7">
        <w:rPr>
          <w:rFonts w:ascii="Century Gothic" w:hAnsi="Century Gothic" w:cs="Calibri"/>
          <w:sz w:val="22"/>
          <w:szCs w:val="22"/>
        </w:rPr>
        <w:t>the all</w:t>
      </w:r>
      <w:proofErr w:type="gramEnd"/>
      <w:r w:rsidRPr="000763B7">
        <w:rPr>
          <w:rFonts w:ascii="Century Gothic" w:hAnsi="Century Gothic" w:cs="Calibri"/>
          <w:sz w:val="22"/>
          <w:szCs w:val="22"/>
        </w:rPr>
        <w:t xml:space="preserve"> clear </w:t>
      </w:r>
    </w:p>
    <w:p w14:paraId="0D392E6A" w14:textId="77777777" w:rsidR="002066EE" w:rsidRPr="000763B7" w:rsidRDefault="002066EE" w:rsidP="002066EE">
      <w:pPr>
        <w:numPr>
          <w:ilvl w:val="0"/>
          <w:numId w:val="48"/>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Ignore any fire drill unless you and your class are obviously at risk </w:t>
      </w:r>
    </w:p>
    <w:p w14:paraId="65B6440A" w14:textId="77777777" w:rsidR="002066EE" w:rsidRPr="00A168BB" w:rsidRDefault="002066EE" w:rsidP="002066EE">
      <w:p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 xml:space="preserve">2. External Lockdown </w:t>
      </w:r>
    </w:p>
    <w:p w14:paraId="1C5D21EE" w14:textId="029687D5"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These procedures are designed to secure the building from any external threat. Upon initially hearing the lockdown signal the full lockdown procedures should be followed. If the threat is external, staff and </w:t>
      </w:r>
      <w:r w:rsidR="00BF5C31" w:rsidRPr="000763B7">
        <w:rPr>
          <w:rFonts w:ascii="Century Gothic" w:hAnsi="Century Gothic" w:cs="Calibri"/>
          <w:sz w:val="22"/>
          <w:szCs w:val="22"/>
        </w:rPr>
        <w:t>students</w:t>
      </w:r>
      <w:r w:rsidRPr="000763B7">
        <w:rPr>
          <w:rFonts w:ascii="Century Gothic" w:hAnsi="Century Gothic" w:cs="Calibri"/>
          <w:sz w:val="22"/>
          <w:szCs w:val="22"/>
        </w:rPr>
        <w:t xml:space="preserve"> will be advised by a senior member of staff and the alarm will cease to sound. In this situation: </w:t>
      </w:r>
    </w:p>
    <w:p w14:paraId="3BEB6953" w14:textId="77777777" w:rsidR="002066EE" w:rsidRPr="000763B7" w:rsidRDefault="002066EE" w:rsidP="002066EE">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Remain calm but alert </w:t>
      </w:r>
    </w:p>
    <w:p w14:paraId="51346207" w14:textId="77777777" w:rsidR="002066EE" w:rsidRPr="000763B7" w:rsidRDefault="002066EE" w:rsidP="002066EE">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Keep all windows closed and building doors closed. Keep blinds closed </w:t>
      </w:r>
    </w:p>
    <w:p w14:paraId="61A18E51" w14:textId="7121EE3B" w:rsidR="002066EE" w:rsidRPr="000763B7" w:rsidRDefault="002066EE" w:rsidP="002066EE">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Keep </w:t>
      </w:r>
      <w:r w:rsidR="00BF5C31" w:rsidRPr="000763B7">
        <w:rPr>
          <w:rFonts w:ascii="Century Gothic" w:hAnsi="Century Gothic" w:cs="Calibri"/>
          <w:sz w:val="22"/>
          <w:szCs w:val="22"/>
        </w:rPr>
        <w:t>students</w:t>
      </w:r>
      <w:r w:rsidRPr="000763B7">
        <w:rPr>
          <w:rFonts w:ascii="Century Gothic" w:hAnsi="Century Gothic" w:cs="Calibri"/>
          <w:sz w:val="22"/>
          <w:szCs w:val="22"/>
        </w:rPr>
        <w:t xml:space="preserve"> inside, usually classrooms </w:t>
      </w:r>
    </w:p>
    <w:p w14:paraId="0DDDA939" w14:textId="77777777" w:rsidR="002066EE" w:rsidRPr="000763B7" w:rsidRDefault="002066EE" w:rsidP="002066EE">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Continue to follow the timetable as far as possible unless informed otherwise </w:t>
      </w:r>
    </w:p>
    <w:p w14:paraId="0BB1A37C" w14:textId="77777777" w:rsidR="002066EE" w:rsidRPr="000763B7" w:rsidRDefault="002066EE" w:rsidP="002066EE">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Be prepared to follow further instructions as issued face to face by SLT or via email </w:t>
      </w:r>
    </w:p>
    <w:p w14:paraId="38D9933B" w14:textId="77777777" w:rsidR="002066EE" w:rsidRPr="000763B7" w:rsidRDefault="002066EE" w:rsidP="002066EE">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Staff should be prepared to use a mobile phone if they feel the situation has developed further and information must be relayed </w:t>
      </w:r>
    </w:p>
    <w:p w14:paraId="0DF20758" w14:textId="2A63B470" w:rsidR="002066EE" w:rsidRPr="000763B7" w:rsidRDefault="002066EE" w:rsidP="002066EE">
      <w:pPr>
        <w:numPr>
          <w:ilvl w:val="0"/>
          <w:numId w:val="49"/>
        </w:num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Keep </w:t>
      </w:r>
      <w:r w:rsidR="00BF5C31" w:rsidRPr="000763B7">
        <w:rPr>
          <w:rFonts w:ascii="Century Gothic" w:hAnsi="Century Gothic" w:cs="Calibri"/>
          <w:sz w:val="22"/>
          <w:szCs w:val="22"/>
        </w:rPr>
        <w:t>students</w:t>
      </w:r>
      <w:r w:rsidRPr="000763B7">
        <w:rPr>
          <w:rFonts w:ascii="Century Gothic" w:hAnsi="Century Gothic" w:cs="Calibri"/>
          <w:sz w:val="22"/>
          <w:szCs w:val="22"/>
        </w:rPr>
        <w:t xml:space="preserve"> as calm as possible. </w:t>
      </w:r>
    </w:p>
    <w:p w14:paraId="19106455"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Light"/>
          <w:sz w:val="22"/>
          <w:szCs w:val="22"/>
        </w:rPr>
        <w:t xml:space="preserve">c) Evacuation </w:t>
      </w:r>
    </w:p>
    <w:p w14:paraId="46D571F3" w14:textId="73562648" w:rsidR="00FE25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If, as a last resort, we are instructed to evacuate a building we will send instructions via senior staff or members of the emergency services and ask you to relocate your pupils to a designated safe space. The </w:t>
      </w:r>
      <w:proofErr w:type="gramStart"/>
      <w:r w:rsidRPr="000763B7">
        <w:rPr>
          <w:rFonts w:ascii="Century Gothic" w:hAnsi="Century Gothic" w:cs="Calibri"/>
          <w:sz w:val="22"/>
          <w:szCs w:val="22"/>
        </w:rPr>
        <w:t>first choice</w:t>
      </w:r>
      <w:proofErr w:type="gramEnd"/>
      <w:r w:rsidRPr="000763B7">
        <w:rPr>
          <w:rFonts w:ascii="Century Gothic" w:hAnsi="Century Gothic" w:cs="Calibri"/>
          <w:sz w:val="22"/>
          <w:szCs w:val="22"/>
        </w:rPr>
        <w:t xml:space="preserve"> location would always be the car park outside of the staff entrance door</w:t>
      </w:r>
    </w:p>
    <w:p w14:paraId="77D2C9F4" w14:textId="03A4080C" w:rsidR="00BF5C31" w:rsidRPr="00A168BB" w:rsidRDefault="002066EE" w:rsidP="002066EE">
      <w:p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Invocation/Activation Procedure: With Warning</w:t>
      </w:r>
      <w:r w:rsidRPr="00A168BB">
        <w:rPr>
          <w:rFonts w:ascii="Century Gothic" w:hAnsi="Century Gothic"/>
          <w:b/>
          <w:bCs/>
          <w:sz w:val="22"/>
          <w:szCs w:val="22"/>
        </w:rPr>
        <w:br/>
        <w:t>Primary Action:</w:t>
      </w:r>
    </w:p>
    <w:p w14:paraId="4C802874" w14:textId="4B07888C"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At </w:t>
      </w:r>
      <w:proofErr w:type="spellStart"/>
      <w:r w:rsidRPr="000763B7">
        <w:rPr>
          <w:rFonts w:ascii="Century Gothic" w:hAnsi="Century Gothic" w:cs="Calibri"/>
          <w:sz w:val="22"/>
          <w:szCs w:val="22"/>
        </w:rPr>
        <w:t>Hopefields</w:t>
      </w:r>
      <w:proofErr w:type="spellEnd"/>
      <w:r w:rsidRPr="000763B7">
        <w:rPr>
          <w:rFonts w:ascii="Century Gothic" w:hAnsi="Century Gothic" w:cs="Calibri"/>
          <w:sz w:val="22"/>
          <w:szCs w:val="22"/>
        </w:rPr>
        <w:t xml:space="preserve">, the Headteacher is advised or becomes aware of an Incident. </w:t>
      </w:r>
    </w:p>
    <w:p w14:paraId="76504115" w14:textId="77777777" w:rsidR="002066EE" w:rsidRPr="000763B7" w:rsidRDefault="002066EE" w:rsidP="002066EE">
      <w:p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The Headteacher agrees that a Critical Incident should be declared.</w:t>
      </w:r>
    </w:p>
    <w:p w14:paraId="7FDDBF9B"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 The Headteacher will call out the Cleveland Emergency Planning Team.  </w:t>
      </w:r>
    </w:p>
    <w:p w14:paraId="790C9C9C" w14:textId="77777777" w:rsidR="002066EE" w:rsidRPr="000763B7" w:rsidRDefault="002066EE" w:rsidP="002066EE">
      <w:p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The Headteacher will agree with Cleveland Emergency Planning Team that the lockdown procedure should be initiated and will start the appropriate signal. (whistle blowing)</w:t>
      </w:r>
      <w:r w:rsidRPr="000763B7">
        <w:rPr>
          <w:rFonts w:ascii="Century Gothic" w:hAnsi="Century Gothic" w:cs="Calibri"/>
          <w:sz w:val="22"/>
          <w:szCs w:val="22"/>
        </w:rPr>
        <w:br/>
        <w:t xml:space="preserve">SLT will liaise with authorities and relay information as best they can, using internal and mobile phones. </w:t>
      </w:r>
    </w:p>
    <w:p w14:paraId="73E0FDE3"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lastRenderedPageBreak/>
        <w:t xml:space="preserve">SLT will declare </w:t>
      </w:r>
      <w:proofErr w:type="gramStart"/>
      <w:r w:rsidRPr="000763B7">
        <w:rPr>
          <w:rFonts w:ascii="Century Gothic" w:hAnsi="Century Gothic" w:cs="Calibri"/>
          <w:sz w:val="22"/>
          <w:szCs w:val="22"/>
        </w:rPr>
        <w:t>the all</w:t>
      </w:r>
      <w:proofErr w:type="gramEnd"/>
      <w:r w:rsidRPr="000763B7">
        <w:rPr>
          <w:rFonts w:ascii="Century Gothic" w:hAnsi="Century Gothic" w:cs="Calibri"/>
          <w:sz w:val="22"/>
          <w:szCs w:val="22"/>
        </w:rPr>
        <w:t xml:space="preserve"> clear when appropriate. </w:t>
      </w:r>
    </w:p>
    <w:p w14:paraId="1978D8FD" w14:textId="77777777" w:rsidR="002066EE" w:rsidRPr="00A168BB" w:rsidRDefault="002066EE" w:rsidP="002066EE">
      <w:pPr>
        <w:spacing w:before="100" w:beforeAutospacing="1" w:after="100" w:afterAutospacing="1"/>
        <w:rPr>
          <w:rFonts w:ascii="Century Gothic" w:hAnsi="Century Gothic"/>
          <w:b/>
          <w:bCs/>
          <w:sz w:val="22"/>
          <w:szCs w:val="22"/>
        </w:rPr>
      </w:pPr>
      <w:r w:rsidRPr="00A168BB">
        <w:rPr>
          <w:rFonts w:ascii="Century Gothic" w:hAnsi="Century Gothic"/>
          <w:b/>
          <w:bCs/>
          <w:sz w:val="22"/>
          <w:szCs w:val="22"/>
        </w:rPr>
        <w:t xml:space="preserve">Invocation/Activation Procedure: Without Warning </w:t>
      </w:r>
    </w:p>
    <w:p w14:paraId="4C292E90" w14:textId="77777777" w:rsidR="002066EE" w:rsidRPr="005150B5" w:rsidRDefault="002066EE" w:rsidP="002066EE">
      <w:pPr>
        <w:spacing w:before="100" w:beforeAutospacing="1" w:after="100" w:afterAutospacing="1"/>
        <w:rPr>
          <w:rFonts w:ascii="Century Gothic" w:hAnsi="Century Gothic"/>
          <w:b/>
          <w:bCs/>
          <w:sz w:val="22"/>
          <w:szCs w:val="22"/>
        </w:rPr>
      </w:pPr>
      <w:r w:rsidRPr="005150B5">
        <w:rPr>
          <w:rFonts w:ascii="Century Gothic" w:hAnsi="Century Gothic"/>
          <w:b/>
          <w:bCs/>
          <w:sz w:val="22"/>
          <w:szCs w:val="22"/>
        </w:rPr>
        <w:t xml:space="preserve">Primary Action </w:t>
      </w:r>
    </w:p>
    <w:p w14:paraId="62EC1D2E"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The person becoming aware of a situation will call 999 then inform SLT of their concerns </w:t>
      </w:r>
    </w:p>
    <w:p w14:paraId="54170CF3" w14:textId="77777777" w:rsidR="005150B5" w:rsidRDefault="002066EE" w:rsidP="002066EE">
      <w:pPr>
        <w:spacing w:before="100" w:beforeAutospacing="1" w:after="100" w:afterAutospacing="1"/>
        <w:rPr>
          <w:rFonts w:ascii="Century Gothic" w:hAnsi="Century Gothic" w:cs="Calibri"/>
          <w:sz w:val="22"/>
          <w:szCs w:val="22"/>
        </w:rPr>
      </w:pPr>
      <w:r w:rsidRPr="005150B5">
        <w:rPr>
          <w:rFonts w:ascii="Century Gothic" w:hAnsi="Century Gothic"/>
          <w:b/>
          <w:bCs/>
          <w:sz w:val="22"/>
          <w:szCs w:val="22"/>
        </w:rPr>
        <w:t>Secondary Action</w:t>
      </w:r>
      <w:r w:rsidRPr="000763B7">
        <w:rPr>
          <w:rFonts w:ascii="Century Gothic" w:hAnsi="Century Gothic"/>
          <w:sz w:val="22"/>
          <w:szCs w:val="22"/>
        </w:rPr>
        <w:t xml:space="preserve"> </w:t>
      </w:r>
    </w:p>
    <w:p w14:paraId="172869DF" w14:textId="25374321" w:rsidR="002066EE" w:rsidRPr="005150B5" w:rsidRDefault="002066EE" w:rsidP="002066EE">
      <w:p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br/>
        <w:t xml:space="preserve">The SLT member will make a final attempt to contact other senior colleagues; if this is not </w:t>
      </w:r>
      <w:proofErr w:type="gramStart"/>
      <w:r w:rsidRPr="000763B7">
        <w:rPr>
          <w:rFonts w:ascii="Century Gothic" w:hAnsi="Century Gothic" w:cs="Calibri"/>
          <w:sz w:val="22"/>
          <w:szCs w:val="22"/>
        </w:rPr>
        <w:t>possible</w:t>
      </w:r>
      <w:proofErr w:type="gramEnd"/>
      <w:r w:rsidRPr="000763B7">
        <w:rPr>
          <w:rFonts w:ascii="Century Gothic" w:hAnsi="Century Gothic" w:cs="Calibri"/>
          <w:sz w:val="22"/>
          <w:szCs w:val="22"/>
        </w:rPr>
        <w:t xml:space="preserve"> they will make the decision to activate lockdown. This person will assume the role of incident controller until such time as they are </w:t>
      </w:r>
      <w:proofErr w:type="gramStart"/>
      <w:r w:rsidRPr="000763B7">
        <w:rPr>
          <w:rFonts w:ascii="Century Gothic" w:hAnsi="Century Gothic" w:cs="Calibri"/>
          <w:sz w:val="22"/>
          <w:szCs w:val="22"/>
        </w:rPr>
        <w:t>relieved</w:t>
      </w:r>
      <w:proofErr w:type="gramEnd"/>
      <w:r w:rsidRPr="000763B7">
        <w:rPr>
          <w:rFonts w:ascii="Century Gothic" w:hAnsi="Century Gothic" w:cs="Calibri"/>
          <w:sz w:val="22"/>
          <w:szCs w:val="22"/>
        </w:rPr>
        <w:t xml:space="preserve"> or the incident is defused. </w:t>
      </w:r>
    </w:p>
    <w:p w14:paraId="047242AB" w14:textId="77777777" w:rsidR="002066EE" w:rsidRPr="005150B5" w:rsidRDefault="002066EE" w:rsidP="002066EE">
      <w:pPr>
        <w:spacing w:before="100" w:beforeAutospacing="1" w:after="100" w:afterAutospacing="1"/>
        <w:rPr>
          <w:rFonts w:ascii="Century Gothic" w:hAnsi="Century Gothic"/>
          <w:b/>
          <w:bCs/>
          <w:sz w:val="22"/>
          <w:szCs w:val="22"/>
        </w:rPr>
      </w:pPr>
      <w:r w:rsidRPr="005150B5">
        <w:rPr>
          <w:rFonts w:ascii="Century Gothic" w:hAnsi="Century Gothic" w:cs="Calibri Light"/>
          <w:b/>
          <w:bCs/>
          <w:sz w:val="22"/>
          <w:szCs w:val="22"/>
        </w:rPr>
        <w:t xml:space="preserve">Appendix 1 </w:t>
      </w:r>
    </w:p>
    <w:p w14:paraId="2E744582"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sz w:val="22"/>
          <w:szCs w:val="22"/>
        </w:rPr>
        <w:t>Incident Management Team’s Roles and Responsibilities</w:t>
      </w:r>
    </w:p>
    <w:p w14:paraId="08E1C2D1" w14:textId="033A18B4" w:rsidR="002066EE" w:rsidRPr="000763B7" w:rsidRDefault="002066EE" w:rsidP="00BF5C31">
      <w:pPr>
        <w:spacing w:before="100" w:beforeAutospacing="1" w:after="100" w:afterAutospacing="1"/>
        <w:rPr>
          <w:rFonts w:ascii="Century Gothic" w:hAnsi="Century Gothic"/>
          <w:b/>
          <w:bCs/>
          <w:sz w:val="22"/>
          <w:szCs w:val="22"/>
        </w:rPr>
      </w:pPr>
      <w:r w:rsidRPr="000763B7">
        <w:rPr>
          <w:rFonts w:ascii="Century Gothic" w:hAnsi="Century Gothic"/>
          <w:b/>
          <w:bCs/>
          <w:sz w:val="22"/>
          <w:szCs w:val="22"/>
        </w:rPr>
        <w:t xml:space="preserve">Position </w:t>
      </w:r>
      <w:r w:rsidR="00BF5C31" w:rsidRPr="000763B7">
        <w:rPr>
          <w:rFonts w:ascii="Century Gothic" w:hAnsi="Century Gothic"/>
          <w:b/>
          <w:bCs/>
          <w:sz w:val="22"/>
          <w:szCs w:val="22"/>
        </w:rPr>
        <w:tab/>
      </w:r>
      <w:r w:rsidR="00BF5C31" w:rsidRPr="000763B7">
        <w:rPr>
          <w:rFonts w:ascii="Century Gothic" w:hAnsi="Century Gothic"/>
          <w:b/>
          <w:bCs/>
          <w:sz w:val="22"/>
          <w:szCs w:val="22"/>
        </w:rPr>
        <w:tab/>
      </w:r>
      <w:r w:rsidRPr="000763B7">
        <w:rPr>
          <w:rFonts w:ascii="Century Gothic" w:hAnsi="Century Gothic"/>
          <w:b/>
          <w:bCs/>
          <w:sz w:val="22"/>
          <w:szCs w:val="22"/>
        </w:rPr>
        <w:t xml:space="preserve">Roles and responsibilities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8"/>
        <w:gridCol w:w="8978"/>
      </w:tblGrid>
      <w:tr w:rsidR="002066EE" w:rsidRPr="000763B7" w14:paraId="03F6DB82" w14:textId="77777777" w:rsidTr="007B76A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FB71B0" w14:textId="77777777" w:rsidR="002066EE" w:rsidRPr="000763B7" w:rsidRDefault="002066EE" w:rsidP="007B76A8">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Headteacher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455BC1" w14:textId="77777777" w:rsidR="002066EE" w:rsidRPr="000763B7" w:rsidRDefault="002066EE" w:rsidP="007B76A8">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Takes the decision to declare a lockdown and activate the Incident Management Team</w:t>
            </w:r>
            <w:r w:rsidRPr="000763B7">
              <w:rPr>
                <w:rFonts w:ascii="Century Gothic" w:hAnsi="Century Gothic" w:cs="Calibri"/>
                <w:sz w:val="22"/>
                <w:szCs w:val="22"/>
              </w:rPr>
              <w:br/>
              <w:t>Makes decision on type of lockdown required</w:t>
            </w:r>
            <w:r w:rsidRPr="000763B7">
              <w:rPr>
                <w:rFonts w:ascii="Century Gothic" w:hAnsi="Century Gothic" w:cs="Calibri"/>
                <w:sz w:val="22"/>
                <w:szCs w:val="22"/>
              </w:rPr>
              <w:br/>
              <w:t xml:space="preserve">Coordinates and manages the CMT during the incident </w:t>
            </w:r>
          </w:p>
          <w:p w14:paraId="53DDEDC1" w14:textId="77777777" w:rsidR="002066EE" w:rsidRPr="000763B7" w:rsidRDefault="002066EE" w:rsidP="007B76A8">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Keeps governors and all other relevant parties informed appropriately Manages Incident Response Checklist </w:t>
            </w:r>
          </w:p>
        </w:tc>
      </w:tr>
      <w:tr w:rsidR="002066EE" w:rsidRPr="000763B7" w14:paraId="382DCCEE" w14:textId="77777777" w:rsidTr="007B76A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4FCE43" w14:textId="77777777" w:rsidR="002066EE" w:rsidRPr="000763B7" w:rsidRDefault="002066EE" w:rsidP="007B76A8">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SLT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A8B77C" w14:textId="77777777" w:rsidR="002066EE" w:rsidRPr="000763B7" w:rsidRDefault="002066EE" w:rsidP="007B76A8">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Calls the emergency services as required and seeks assistance Identifies all hazards that may be presented during the incident Ensures that a written log is kept of all decisions made and why Activates and manages support teams </w:t>
            </w:r>
          </w:p>
          <w:p w14:paraId="6393CD09" w14:textId="77777777" w:rsidR="002066EE" w:rsidRPr="000763B7" w:rsidRDefault="002066EE" w:rsidP="007B76A8">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Keeps in direct contact with the emergency services and relays all advice and information as appropriate</w:t>
            </w:r>
            <w:r w:rsidRPr="000763B7">
              <w:rPr>
                <w:rFonts w:ascii="Century Gothic" w:hAnsi="Century Gothic" w:cs="Calibri"/>
                <w:sz w:val="22"/>
                <w:szCs w:val="22"/>
              </w:rPr>
              <w:br/>
              <w:t xml:space="preserve">Organises specific internal support teams to delegate operational duties/activities inc. to locate, setup and equip a dedicated Incident Control Centre (likely to be the School Office) </w:t>
            </w:r>
          </w:p>
        </w:tc>
      </w:tr>
    </w:tbl>
    <w:p w14:paraId="166426A2" w14:textId="76474820" w:rsidR="002066EE" w:rsidRPr="000763B7" w:rsidRDefault="002066EE" w:rsidP="002066EE">
      <w:pPr>
        <w:tabs>
          <w:tab w:val="left" w:pos="7401"/>
        </w:tabs>
        <w:rPr>
          <w:sz w:val="22"/>
          <w:szCs w:val="22"/>
        </w:rPr>
      </w:pPr>
    </w:p>
    <w:p w14:paraId="4C494DBA" w14:textId="77777777" w:rsidR="002066EE" w:rsidRPr="00A168BB" w:rsidRDefault="002066EE" w:rsidP="002066EE">
      <w:pPr>
        <w:spacing w:before="100" w:beforeAutospacing="1" w:after="100" w:afterAutospacing="1"/>
        <w:rPr>
          <w:rFonts w:ascii="Century Gothic" w:hAnsi="Century Gothic"/>
          <w:b/>
          <w:bCs/>
          <w:sz w:val="22"/>
          <w:szCs w:val="22"/>
        </w:rPr>
      </w:pPr>
      <w:r w:rsidRPr="00A168BB">
        <w:rPr>
          <w:rFonts w:ascii="Century Gothic" w:hAnsi="Century Gothic" w:cs="Calibri Light"/>
          <w:b/>
          <w:bCs/>
          <w:sz w:val="22"/>
          <w:szCs w:val="22"/>
        </w:rPr>
        <w:t xml:space="preserve">Appendix 2 </w:t>
      </w:r>
    </w:p>
    <w:p w14:paraId="3337ACA4"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sz w:val="22"/>
          <w:szCs w:val="22"/>
        </w:rPr>
        <w:t xml:space="preserve">Communication – emergency services, parents and press </w:t>
      </w:r>
    </w:p>
    <w:p w14:paraId="79E6E1C5" w14:textId="0C9A5B41"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It is important to keep lines of communication open with emergency services as they are best placed to offer advice as a situation unfolds. The school site may or may not be cordoned off by them, depending on the severity of the incident that has triggered the lockdown. Emergency services will liaise with the </w:t>
      </w:r>
      <w:r w:rsidR="00A168BB">
        <w:rPr>
          <w:rFonts w:ascii="Century Gothic" w:hAnsi="Century Gothic" w:cs="Calibri"/>
          <w:sz w:val="22"/>
          <w:szCs w:val="22"/>
        </w:rPr>
        <w:t>Headteacher</w:t>
      </w:r>
      <w:r w:rsidRPr="000763B7">
        <w:rPr>
          <w:rFonts w:ascii="Century Gothic" w:hAnsi="Century Gothic" w:cs="Calibri"/>
          <w:sz w:val="22"/>
          <w:szCs w:val="22"/>
        </w:rPr>
        <w:t xml:space="preserve"> regarding the detail and timing of communication to parents during and immediately after the event. </w:t>
      </w:r>
    </w:p>
    <w:p w14:paraId="29704CBC"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Communicating with parents on school lockdown procedures and practices will be initially shared with parents by letter. In the event of an actual lockdown, any incident or development will be communicated to parents as soon as is practicable. Students should not use their mobile phones </w:t>
      </w:r>
      <w:r w:rsidRPr="000763B7">
        <w:rPr>
          <w:rFonts w:ascii="Century Gothic" w:hAnsi="Century Gothic" w:cs="Calibri"/>
          <w:sz w:val="22"/>
          <w:szCs w:val="22"/>
        </w:rPr>
        <w:lastRenderedPageBreak/>
        <w:t xml:space="preserve">to contact parents or carers during a lockdown and parents will be requested not to block the phone lines or try to access the campus if the school is in lockdown. </w:t>
      </w:r>
    </w:p>
    <w:p w14:paraId="543CA009" w14:textId="77777777" w:rsidR="002066EE" w:rsidRPr="000763B7" w:rsidRDefault="002066EE" w:rsidP="002066EE">
      <w:pPr>
        <w:spacing w:before="100" w:beforeAutospacing="1" w:after="100" w:afterAutospacing="1"/>
        <w:rPr>
          <w:rFonts w:ascii="Century Gothic" w:hAnsi="Century Gothic"/>
          <w:sz w:val="22"/>
          <w:szCs w:val="22"/>
        </w:rPr>
      </w:pPr>
      <w:r w:rsidRPr="000763B7">
        <w:rPr>
          <w:rFonts w:ascii="Century Gothic" w:hAnsi="Century Gothic" w:cs="Calibri"/>
          <w:sz w:val="22"/>
          <w:szCs w:val="22"/>
        </w:rPr>
        <w:t xml:space="preserve">Parents should be reassured that the school is doing everything possible to ensure children’s safety and wait for the school to contact them about when and where it is safe to collect their children. </w:t>
      </w:r>
    </w:p>
    <w:p w14:paraId="34D46E02" w14:textId="3BC0F387" w:rsidR="002066EE" w:rsidRDefault="002066EE" w:rsidP="002066EE">
      <w:pPr>
        <w:spacing w:before="100" w:beforeAutospacing="1" w:after="100" w:afterAutospacing="1"/>
        <w:rPr>
          <w:rFonts w:ascii="Century Gothic" w:hAnsi="Century Gothic" w:cs="Calibri"/>
          <w:sz w:val="22"/>
          <w:szCs w:val="22"/>
        </w:rPr>
      </w:pPr>
      <w:r w:rsidRPr="000763B7">
        <w:rPr>
          <w:rFonts w:ascii="Century Gothic" w:hAnsi="Century Gothic" w:cs="Calibri"/>
          <w:sz w:val="22"/>
          <w:szCs w:val="22"/>
        </w:rPr>
        <w:t xml:space="preserve">No member of staff must communicate with the press outside of this procedure. </w:t>
      </w:r>
    </w:p>
    <w:p w14:paraId="000D5BEE" w14:textId="77777777" w:rsidR="00FB7465" w:rsidRDefault="00FB7465" w:rsidP="002066EE">
      <w:pPr>
        <w:spacing w:before="100" w:beforeAutospacing="1" w:after="100" w:afterAutospacing="1"/>
        <w:rPr>
          <w:rFonts w:ascii="Century Gothic" w:hAnsi="Century Gothic" w:cs="Calibri"/>
          <w:sz w:val="22"/>
          <w:szCs w:val="22"/>
        </w:rPr>
      </w:pPr>
    </w:p>
    <w:p w14:paraId="12B9887B" w14:textId="77777777" w:rsidR="00FB7465" w:rsidRDefault="00FB7465" w:rsidP="00FB7465">
      <w:pPr>
        <w:rPr>
          <w:rFonts w:ascii="Century Gothic" w:eastAsiaTheme="minorEastAsia" w:hAnsi="Century Gothic"/>
          <w:b/>
          <w:bCs/>
        </w:rPr>
      </w:pPr>
      <w:r>
        <w:rPr>
          <w:rFonts w:ascii="Century Gothic" w:eastAsiaTheme="minorEastAsia" w:hAnsi="Century Gothic"/>
          <w:b/>
          <w:bCs/>
        </w:rPr>
        <w:t>Appendix A – changes/updates/amendments</w:t>
      </w:r>
    </w:p>
    <w:p w14:paraId="72B5A1FC" w14:textId="77777777" w:rsidR="00FB7465" w:rsidRDefault="00FB7465" w:rsidP="00FB7465">
      <w:pPr>
        <w:rPr>
          <w:rFonts w:ascii="Century Gothic" w:eastAsiaTheme="minorEastAsia" w:hAnsi="Century Gothic"/>
          <w:b/>
          <w:bCs/>
        </w:rPr>
      </w:pPr>
    </w:p>
    <w:tbl>
      <w:tblPr>
        <w:tblStyle w:val="TableGrid"/>
        <w:tblW w:w="0" w:type="auto"/>
        <w:tblLook w:val="04A0" w:firstRow="1" w:lastRow="0" w:firstColumn="1" w:lastColumn="0" w:noHBand="0" w:noVBand="1"/>
      </w:tblPr>
      <w:tblGrid>
        <w:gridCol w:w="1489"/>
        <w:gridCol w:w="3742"/>
        <w:gridCol w:w="3602"/>
        <w:gridCol w:w="1623"/>
      </w:tblGrid>
      <w:tr w:rsidR="00FB7465" w14:paraId="20C81536" w14:textId="77777777" w:rsidTr="003F748B">
        <w:tc>
          <w:tcPr>
            <w:tcW w:w="1526" w:type="dxa"/>
            <w:tcBorders>
              <w:top w:val="single" w:sz="4" w:space="0" w:color="auto"/>
              <w:left w:val="single" w:sz="4" w:space="0" w:color="auto"/>
              <w:bottom w:val="single" w:sz="4" w:space="0" w:color="auto"/>
              <w:right w:val="single" w:sz="4" w:space="0" w:color="auto"/>
            </w:tcBorders>
            <w:hideMark/>
          </w:tcPr>
          <w:p w14:paraId="3D142F71" w14:textId="77777777" w:rsidR="00FB7465" w:rsidRDefault="00FB7465" w:rsidP="003F748B">
            <w:pPr>
              <w:rPr>
                <w:rFonts w:ascii="Century Gothic" w:eastAsiaTheme="minorEastAsia" w:hAnsi="Century Gothic"/>
                <w:b/>
                <w:bCs/>
              </w:rPr>
            </w:pPr>
            <w:r>
              <w:rPr>
                <w:rFonts w:ascii="Century Gothic" w:eastAsiaTheme="minorEastAsia" w:hAnsi="Century Gothic"/>
                <w:b/>
                <w:bCs/>
              </w:rPr>
              <w:t>Date</w:t>
            </w:r>
          </w:p>
        </w:tc>
        <w:tc>
          <w:tcPr>
            <w:tcW w:w="3982" w:type="dxa"/>
            <w:tcBorders>
              <w:top w:val="single" w:sz="4" w:space="0" w:color="auto"/>
              <w:left w:val="single" w:sz="4" w:space="0" w:color="auto"/>
              <w:bottom w:val="single" w:sz="4" w:space="0" w:color="auto"/>
              <w:right w:val="single" w:sz="4" w:space="0" w:color="auto"/>
            </w:tcBorders>
            <w:hideMark/>
          </w:tcPr>
          <w:p w14:paraId="4A6CD54C" w14:textId="77777777" w:rsidR="00FB7465" w:rsidRDefault="00FB7465" w:rsidP="003F748B">
            <w:pPr>
              <w:rPr>
                <w:rFonts w:ascii="Century Gothic" w:eastAsiaTheme="minorEastAsia" w:hAnsi="Century Gothic"/>
                <w:b/>
                <w:bCs/>
              </w:rPr>
            </w:pPr>
            <w:r>
              <w:rPr>
                <w:rFonts w:ascii="Century Gothic" w:eastAsiaTheme="minorEastAsia" w:hAnsi="Century Gothic"/>
                <w:b/>
                <w:bCs/>
              </w:rPr>
              <w:t>Change made</w:t>
            </w:r>
          </w:p>
        </w:tc>
        <w:tc>
          <w:tcPr>
            <w:tcW w:w="3814" w:type="dxa"/>
            <w:tcBorders>
              <w:top w:val="single" w:sz="4" w:space="0" w:color="auto"/>
              <w:left w:val="single" w:sz="4" w:space="0" w:color="auto"/>
              <w:bottom w:val="single" w:sz="4" w:space="0" w:color="auto"/>
              <w:right w:val="single" w:sz="4" w:space="0" w:color="auto"/>
            </w:tcBorders>
            <w:hideMark/>
          </w:tcPr>
          <w:p w14:paraId="4C3F96E1" w14:textId="77777777" w:rsidR="00FB7465" w:rsidRDefault="00FB7465" w:rsidP="003F748B">
            <w:pPr>
              <w:rPr>
                <w:rFonts w:ascii="Century Gothic" w:eastAsiaTheme="minorEastAsia" w:hAnsi="Century Gothic"/>
                <w:b/>
                <w:bCs/>
              </w:rPr>
            </w:pPr>
            <w:r>
              <w:rPr>
                <w:rFonts w:ascii="Century Gothic" w:eastAsiaTheme="minorEastAsia" w:hAnsi="Century Gothic"/>
                <w:b/>
                <w:bCs/>
              </w:rPr>
              <w:t>Action to complete</w:t>
            </w:r>
          </w:p>
        </w:tc>
        <w:tc>
          <w:tcPr>
            <w:tcW w:w="1694" w:type="dxa"/>
            <w:tcBorders>
              <w:top w:val="single" w:sz="4" w:space="0" w:color="auto"/>
              <w:left w:val="single" w:sz="4" w:space="0" w:color="auto"/>
              <w:bottom w:val="single" w:sz="4" w:space="0" w:color="auto"/>
              <w:right w:val="single" w:sz="4" w:space="0" w:color="auto"/>
            </w:tcBorders>
            <w:hideMark/>
          </w:tcPr>
          <w:p w14:paraId="3E8C2083" w14:textId="77777777" w:rsidR="00FB7465" w:rsidRDefault="00FB7465" w:rsidP="003F748B">
            <w:pPr>
              <w:rPr>
                <w:rFonts w:ascii="Century Gothic" w:eastAsiaTheme="minorEastAsia" w:hAnsi="Century Gothic"/>
                <w:b/>
                <w:bCs/>
              </w:rPr>
            </w:pPr>
            <w:r>
              <w:rPr>
                <w:rFonts w:ascii="Century Gothic" w:eastAsiaTheme="minorEastAsia" w:hAnsi="Century Gothic"/>
                <w:b/>
                <w:bCs/>
              </w:rPr>
              <w:t>Staff name</w:t>
            </w:r>
          </w:p>
        </w:tc>
      </w:tr>
      <w:tr w:rsidR="00FB7465" w14:paraId="445E709B" w14:textId="77777777" w:rsidTr="003F748B">
        <w:tc>
          <w:tcPr>
            <w:tcW w:w="1526" w:type="dxa"/>
            <w:tcBorders>
              <w:top w:val="single" w:sz="4" w:space="0" w:color="auto"/>
              <w:left w:val="single" w:sz="4" w:space="0" w:color="auto"/>
              <w:bottom w:val="single" w:sz="4" w:space="0" w:color="auto"/>
              <w:right w:val="single" w:sz="4" w:space="0" w:color="auto"/>
            </w:tcBorders>
          </w:tcPr>
          <w:p w14:paraId="36E2875E" w14:textId="77777777" w:rsidR="00FB7465" w:rsidRDefault="00FB7465" w:rsidP="003F748B">
            <w:pPr>
              <w:rPr>
                <w:rFonts w:ascii="Century Gothic" w:eastAsiaTheme="minorEastAsia" w:hAnsi="Century Gothic"/>
              </w:rPr>
            </w:pPr>
            <w:r>
              <w:rPr>
                <w:rFonts w:ascii="Century Gothic" w:eastAsiaTheme="minorEastAsia" w:hAnsi="Century Gothic"/>
              </w:rPr>
              <w:t>16.11.23</w:t>
            </w:r>
          </w:p>
        </w:tc>
        <w:tc>
          <w:tcPr>
            <w:tcW w:w="3982" w:type="dxa"/>
            <w:tcBorders>
              <w:top w:val="single" w:sz="4" w:space="0" w:color="auto"/>
              <w:left w:val="single" w:sz="4" w:space="0" w:color="auto"/>
              <w:bottom w:val="single" w:sz="4" w:space="0" w:color="auto"/>
              <w:right w:val="single" w:sz="4" w:space="0" w:color="auto"/>
            </w:tcBorders>
          </w:tcPr>
          <w:p w14:paraId="2B6FF751" w14:textId="77777777" w:rsidR="00FB7465" w:rsidRDefault="00FB7465" w:rsidP="003F748B">
            <w:pPr>
              <w:rPr>
                <w:rFonts w:ascii="Century Gothic" w:eastAsiaTheme="minorEastAsia" w:hAnsi="Century Gothic"/>
              </w:rPr>
            </w:pPr>
            <w:r>
              <w:rPr>
                <w:rFonts w:ascii="Century Gothic" w:eastAsiaTheme="minorEastAsia" w:hAnsi="Century Gothic"/>
              </w:rPr>
              <w:t>Review</w:t>
            </w:r>
          </w:p>
        </w:tc>
        <w:tc>
          <w:tcPr>
            <w:tcW w:w="3814" w:type="dxa"/>
            <w:tcBorders>
              <w:top w:val="single" w:sz="4" w:space="0" w:color="auto"/>
              <w:left w:val="single" w:sz="4" w:space="0" w:color="auto"/>
              <w:bottom w:val="single" w:sz="4" w:space="0" w:color="auto"/>
              <w:right w:val="single" w:sz="4" w:space="0" w:color="auto"/>
            </w:tcBorders>
          </w:tcPr>
          <w:p w14:paraId="016FB3EC" w14:textId="77777777" w:rsidR="00FB7465" w:rsidRDefault="00FB7465" w:rsidP="003F748B">
            <w:pPr>
              <w:rPr>
                <w:rFonts w:ascii="Century Gothic" w:eastAsiaTheme="minorEastAsia" w:hAnsi="Century Gothic"/>
              </w:rPr>
            </w:pPr>
          </w:p>
        </w:tc>
        <w:tc>
          <w:tcPr>
            <w:tcW w:w="1694" w:type="dxa"/>
            <w:tcBorders>
              <w:top w:val="single" w:sz="4" w:space="0" w:color="auto"/>
              <w:left w:val="single" w:sz="4" w:space="0" w:color="auto"/>
              <w:bottom w:val="single" w:sz="4" w:space="0" w:color="auto"/>
              <w:right w:val="single" w:sz="4" w:space="0" w:color="auto"/>
            </w:tcBorders>
          </w:tcPr>
          <w:p w14:paraId="355621E0" w14:textId="77777777" w:rsidR="00FB7465" w:rsidRDefault="00FB7465" w:rsidP="003F748B">
            <w:pPr>
              <w:rPr>
                <w:rFonts w:ascii="Century Gothic" w:eastAsiaTheme="minorEastAsia" w:hAnsi="Century Gothic"/>
              </w:rPr>
            </w:pPr>
            <w:r>
              <w:rPr>
                <w:rFonts w:ascii="Century Gothic" w:eastAsiaTheme="minorEastAsia" w:hAnsi="Century Gothic"/>
              </w:rPr>
              <w:t>AL</w:t>
            </w:r>
          </w:p>
        </w:tc>
      </w:tr>
      <w:tr w:rsidR="00FB7465" w14:paraId="1FC7CE94" w14:textId="77777777" w:rsidTr="003F748B">
        <w:tc>
          <w:tcPr>
            <w:tcW w:w="1526" w:type="dxa"/>
            <w:tcBorders>
              <w:top w:val="single" w:sz="4" w:space="0" w:color="auto"/>
              <w:left w:val="single" w:sz="4" w:space="0" w:color="auto"/>
              <w:bottom w:val="single" w:sz="4" w:space="0" w:color="auto"/>
              <w:right w:val="single" w:sz="4" w:space="0" w:color="auto"/>
            </w:tcBorders>
          </w:tcPr>
          <w:p w14:paraId="7612D4AB" w14:textId="7504712A" w:rsidR="00FB7465" w:rsidRDefault="008A2E5B" w:rsidP="003F748B">
            <w:pPr>
              <w:rPr>
                <w:rFonts w:ascii="Century Gothic" w:eastAsiaTheme="minorEastAsia" w:hAnsi="Century Gothic"/>
              </w:rPr>
            </w:pPr>
            <w:r>
              <w:rPr>
                <w:rFonts w:ascii="Century Gothic" w:eastAsiaTheme="minorEastAsia" w:hAnsi="Century Gothic"/>
              </w:rPr>
              <w:t>16.11.24</w:t>
            </w:r>
          </w:p>
        </w:tc>
        <w:tc>
          <w:tcPr>
            <w:tcW w:w="3982" w:type="dxa"/>
            <w:tcBorders>
              <w:top w:val="single" w:sz="4" w:space="0" w:color="auto"/>
              <w:left w:val="single" w:sz="4" w:space="0" w:color="auto"/>
              <w:bottom w:val="single" w:sz="4" w:space="0" w:color="auto"/>
              <w:right w:val="single" w:sz="4" w:space="0" w:color="auto"/>
            </w:tcBorders>
          </w:tcPr>
          <w:p w14:paraId="4B758AFF" w14:textId="59253CAB" w:rsidR="00FB7465" w:rsidRDefault="008A2E5B" w:rsidP="003F748B">
            <w:pPr>
              <w:rPr>
                <w:rFonts w:ascii="Century Gothic" w:eastAsiaTheme="minorEastAsia" w:hAnsi="Century Gothic"/>
              </w:rPr>
            </w:pPr>
            <w:r>
              <w:rPr>
                <w:rFonts w:ascii="Century Gothic" w:eastAsiaTheme="minorEastAsia" w:hAnsi="Century Gothic"/>
              </w:rPr>
              <w:t>Review</w:t>
            </w:r>
          </w:p>
        </w:tc>
        <w:tc>
          <w:tcPr>
            <w:tcW w:w="3814" w:type="dxa"/>
            <w:tcBorders>
              <w:top w:val="single" w:sz="4" w:space="0" w:color="auto"/>
              <w:left w:val="single" w:sz="4" w:space="0" w:color="auto"/>
              <w:bottom w:val="single" w:sz="4" w:space="0" w:color="auto"/>
              <w:right w:val="single" w:sz="4" w:space="0" w:color="auto"/>
            </w:tcBorders>
          </w:tcPr>
          <w:p w14:paraId="7762419C" w14:textId="77777777" w:rsidR="00FB7465" w:rsidRDefault="00FB7465" w:rsidP="003F748B">
            <w:pPr>
              <w:rPr>
                <w:rFonts w:ascii="Century Gothic" w:eastAsiaTheme="minorEastAsia" w:hAnsi="Century Gothic"/>
              </w:rPr>
            </w:pPr>
          </w:p>
        </w:tc>
        <w:tc>
          <w:tcPr>
            <w:tcW w:w="1694" w:type="dxa"/>
            <w:tcBorders>
              <w:top w:val="single" w:sz="4" w:space="0" w:color="auto"/>
              <w:left w:val="single" w:sz="4" w:space="0" w:color="auto"/>
              <w:bottom w:val="single" w:sz="4" w:space="0" w:color="auto"/>
              <w:right w:val="single" w:sz="4" w:space="0" w:color="auto"/>
            </w:tcBorders>
          </w:tcPr>
          <w:p w14:paraId="0F7BE9DF" w14:textId="6DB81F64" w:rsidR="00FB7465" w:rsidRDefault="008A2E5B" w:rsidP="003F748B">
            <w:pPr>
              <w:rPr>
                <w:rFonts w:ascii="Century Gothic" w:eastAsiaTheme="minorEastAsia" w:hAnsi="Century Gothic"/>
              </w:rPr>
            </w:pPr>
            <w:r>
              <w:rPr>
                <w:rFonts w:ascii="Century Gothic" w:eastAsiaTheme="minorEastAsia" w:hAnsi="Century Gothic"/>
              </w:rPr>
              <w:t>AL</w:t>
            </w:r>
          </w:p>
        </w:tc>
      </w:tr>
      <w:tr w:rsidR="00BF0728" w14:paraId="54F1AED7" w14:textId="77777777" w:rsidTr="003F748B">
        <w:tc>
          <w:tcPr>
            <w:tcW w:w="1526" w:type="dxa"/>
            <w:tcBorders>
              <w:top w:val="single" w:sz="4" w:space="0" w:color="auto"/>
              <w:left w:val="single" w:sz="4" w:space="0" w:color="auto"/>
              <w:bottom w:val="single" w:sz="4" w:space="0" w:color="auto"/>
              <w:right w:val="single" w:sz="4" w:space="0" w:color="auto"/>
            </w:tcBorders>
          </w:tcPr>
          <w:p w14:paraId="4BCA802D" w14:textId="37CC2D3F" w:rsidR="00BF0728" w:rsidRDefault="00BF0728" w:rsidP="003F748B">
            <w:pPr>
              <w:rPr>
                <w:rFonts w:ascii="Century Gothic" w:eastAsiaTheme="minorEastAsia" w:hAnsi="Century Gothic"/>
              </w:rPr>
            </w:pPr>
            <w:r>
              <w:rPr>
                <w:rFonts w:ascii="Century Gothic" w:eastAsiaTheme="minorEastAsia" w:hAnsi="Century Gothic"/>
              </w:rPr>
              <w:t>1.9.25</w:t>
            </w:r>
          </w:p>
        </w:tc>
        <w:tc>
          <w:tcPr>
            <w:tcW w:w="3982" w:type="dxa"/>
            <w:tcBorders>
              <w:top w:val="single" w:sz="4" w:space="0" w:color="auto"/>
              <w:left w:val="single" w:sz="4" w:space="0" w:color="auto"/>
              <w:bottom w:val="single" w:sz="4" w:space="0" w:color="auto"/>
              <w:right w:val="single" w:sz="4" w:space="0" w:color="auto"/>
            </w:tcBorders>
          </w:tcPr>
          <w:p w14:paraId="32A4102C" w14:textId="6AEB5240" w:rsidR="00BF0728" w:rsidRDefault="00BF0728" w:rsidP="003F748B">
            <w:pPr>
              <w:rPr>
                <w:rFonts w:ascii="Century Gothic" w:eastAsiaTheme="minorEastAsia" w:hAnsi="Century Gothic"/>
              </w:rPr>
            </w:pPr>
            <w:r>
              <w:rPr>
                <w:rFonts w:ascii="Century Gothic" w:eastAsiaTheme="minorEastAsia" w:hAnsi="Century Gothic"/>
              </w:rPr>
              <w:t>Review</w:t>
            </w:r>
          </w:p>
        </w:tc>
        <w:tc>
          <w:tcPr>
            <w:tcW w:w="3814" w:type="dxa"/>
            <w:tcBorders>
              <w:top w:val="single" w:sz="4" w:space="0" w:color="auto"/>
              <w:left w:val="single" w:sz="4" w:space="0" w:color="auto"/>
              <w:bottom w:val="single" w:sz="4" w:space="0" w:color="auto"/>
              <w:right w:val="single" w:sz="4" w:space="0" w:color="auto"/>
            </w:tcBorders>
          </w:tcPr>
          <w:p w14:paraId="5B0D28F2" w14:textId="14838EAC" w:rsidR="00BF0728" w:rsidRDefault="00BF0728" w:rsidP="003F748B">
            <w:pPr>
              <w:rPr>
                <w:rFonts w:ascii="Century Gothic" w:eastAsiaTheme="minorEastAsia" w:hAnsi="Century Gothic"/>
              </w:rPr>
            </w:pPr>
            <w:r>
              <w:rPr>
                <w:rFonts w:ascii="Century Gothic" w:eastAsiaTheme="minorEastAsia" w:hAnsi="Century Gothic"/>
              </w:rPr>
              <w:t>Update format</w:t>
            </w:r>
          </w:p>
        </w:tc>
        <w:tc>
          <w:tcPr>
            <w:tcW w:w="1694" w:type="dxa"/>
            <w:tcBorders>
              <w:top w:val="single" w:sz="4" w:space="0" w:color="auto"/>
              <w:left w:val="single" w:sz="4" w:space="0" w:color="auto"/>
              <w:bottom w:val="single" w:sz="4" w:space="0" w:color="auto"/>
              <w:right w:val="single" w:sz="4" w:space="0" w:color="auto"/>
            </w:tcBorders>
          </w:tcPr>
          <w:p w14:paraId="22E8B843" w14:textId="246D05F8" w:rsidR="00BF0728" w:rsidRDefault="00BF0728" w:rsidP="003F748B">
            <w:pPr>
              <w:rPr>
                <w:rFonts w:ascii="Century Gothic" w:eastAsiaTheme="minorEastAsia" w:hAnsi="Century Gothic"/>
              </w:rPr>
            </w:pPr>
            <w:r>
              <w:rPr>
                <w:rFonts w:ascii="Century Gothic" w:eastAsiaTheme="minorEastAsia" w:hAnsi="Century Gothic"/>
              </w:rPr>
              <w:t>AL</w:t>
            </w:r>
          </w:p>
        </w:tc>
      </w:tr>
    </w:tbl>
    <w:p w14:paraId="4F4CD0F1" w14:textId="77777777" w:rsidR="00FB7465" w:rsidRPr="007C45F5" w:rsidRDefault="00FB7465" w:rsidP="00FB7465">
      <w:pPr>
        <w:rPr>
          <w:rFonts w:ascii="Century Gothic" w:hAnsi="Century Gothic"/>
        </w:rPr>
      </w:pPr>
      <w:r w:rsidRPr="00856397">
        <w:rPr>
          <w:rFonts w:ascii="Century Gothic" w:hAnsi="Century Gothic"/>
        </w:rPr>
        <w:t xml:space="preserve"> </w:t>
      </w:r>
    </w:p>
    <w:p w14:paraId="7513C6AB" w14:textId="77777777" w:rsidR="00FB7465" w:rsidRPr="000763B7" w:rsidRDefault="00FB7465" w:rsidP="002066EE">
      <w:pPr>
        <w:spacing w:before="100" w:beforeAutospacing="1" w:after="100" w:afterAutospacing="1"/>
        <w:rPr>
          <w:rFonts w:ascii="Century Gothic" w:hAnsi="Century Gothic"/>
          <w:sz w:val="22"/>
          <w:szCs w:val="22"/>
        </w:rPr>
      </w:pPr>
    </w:p>
    <w:sectPr w:rsidR="00FB7465" w:rsidRPr="000763B7" w:rsidSect="00375122">
      <w:headerReference w:type="default" r:id="rId47"/>
      <w:footerReference w:type="default" r:id="rId48"/>
      <w:pgSz w:w="11906" w:h="16838"/>
      <w:pgMar w:top="720" w:right="720" w:bottom="720" w:left="720" w:header="708" w:footer="708"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4883" w14:textId="77777777" w:rsidR="007D4924" w:rsidRDefault="007D4924" w:rsidP="002066EE">
      <w:r>
        <w:separator/>
      </w:r>
    </w:p>
  </w:endnote>
  <w:endnote w:type="continuationSeparator" w:id="0">
    <w:p w14:paraId="581E52DC" w14:textId="77777777" w:rsidR="007D4924" w:rsidRDefault="007D4924" w:rsidP="0020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226422"/>
      <w:docPartObj>
        <w:docPartGallery w:val="Page Numbers (Bottom of Page)"/>
        <w:docPartUnique/>
      </w:docPartObj>
    </w:sdtPr>
    <w:sdtContent>
      <w:p w14:paraId="79F696BA" w14:textId="6FC24B33" w:rsidR="00BF5C31" w:rsidRDefault="00BF5C31" w:rsidP="00BF5C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820495" w14:textId="77777777" w:rsidR="00BF5C31" w:rsidRDefault="00BF5C31" w:rsidP="00BF5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8355159"/>
      <w:docPartObj>
        <w:docPartGallery w:val="Page Numbers (Bottom of Page)"/>
        <w:docPartUnique/>
      </w:docPartObj>
    </w:sdtPr>
    <w:sdtContent>
      <w:p w14:paraId="0846D3A3" w14:textId="08A2FE9C" w:rsidR="00BF5C31" w:rsidRDefault="00BF5C31" w:rsidP="005A58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F763AF" w14:textId="77777777" w:rsidR="002066EE" w:rsidRPr="00F87040" w:rsidRDefault="002066EE" w:rsidP="00BF5C31">
    <w:pPr>
      <w:pStyle w:val="Footer"/>
      <w:pBdr>
        <w:top w:val="single" w:sz="4" w:space="4" w:color="auto"/>
      </w:pBdr>
      <w:tabs>
        <w:tab w:val="left" w:pos="1260"/>
        <w:tab w:val="left" w:pos="3195"/>
      </w:tabs>
      <w:ind w:right="360"/>
      <w:rPr>
        <w:rFonts w:ascii="Century Gothic" w:hAnsi="Century Gothic"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1B42A4918FB345C1ABB58028FA26F07C"/>
      </w:placeholder>
      <w:temporary/>
      <w:showingPlcHdr/>
      <w15:appearance w15:val="hidden"/>
    </w:sdtPr>
    <w:sdtContent>
      <w:p w14:paraId="08BFCF03" w14:textId="77777777" w:rsidR="00FF4516" w:rsidRDefault="00FF4516">
        <w:pPr>
          <w:pStyle w:val="Footer"/>
        </w:pPr>
        <w:r>
          <w:t>[Type here]</w:t>
        </w:r>
      </w:p>
    </w:sdtContent>
  </w:sdt>
  <w:p w14:paraId="10A8FC19" w14:textId="77777777" w:rsidR="002066EE" w:rsidRPr="00F87040" w:rsidRDefault="002066EE" w:rsidP="00BF5C31">
    <w:pPr>
      <w:pStyle w:val="Footer"/>
      <w:pBdr>
        <w:top w:val="single" w:sz="4" w:space="1" w:color="auto"/>
      </w:pBdr>
      <w:tabs>
        <w:tab w:val="left" w:pos="1260"/>
        <w:tab w:val="left" w:pos="3195"/>
      </w:tabs>
      <w:ind w:right="360"/>
      <w:rPr>
        <w:rFonts w:cs="Arial"/>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sz w:val="20"/>
        <w:szCs w:val="20"/>
      </w:rPr>
      <w:id w:val="-491490574"/>
      <w:docPartObj>
        <w:docPartGallery w:val="Page Numbers (Bottom of Page)"/>
        <w:docPartUnique/>
      </w:docPartObj>
    </w:sdtPr>
    <w:sdtContent>
      <w:p w14:paraId="58813FFA" w14:textId="460B2B6C" w:rsidR="00BF5C31" w:rsidRPr="004F1D1F" w:rsidRDefault="00BF5C31" w:rsidP="005A58ED">
        <w:pPr>
          <w:pStyle w:val="Footer"/>
          <w:framePr w:wrap="none" w:vAnchor="text" w:hAnchor="margin" w:xAlign="right" w:y="1"/>
          <w:rPr>
            <w:rStyle w:val="PageNumber"/>
            <w:rFonts w:ascii="Century Gothic" w:hAnsi="Century Gothic"/>
            <w:sz w:val="20"/>
            <w:szCs w:val="20"/>
          </w:rPr>
        </w:pPr>
        <w:r w:rsidRPr="004F1D1F">
          <w:rPr>
            <w:rStyle w:val="PageNumber"/>
            <w:rFonts w:ascii="Century Gothic" w:hAnsi="Century Gothic"/>
            <w:sz w:val="20"/>
            <w:szCs w:val="20"/>
          </w:rPr>
          <w:fldChar w:fldCharType="begin"/>
        </w:r>
        <w:r w:rsidRPr="004F1D1F">
          <w:rPr>
            <w:rStyle w:val="PageNumber"/>
            <w:rFonts w:ascii="Century Gothic" w:hAnsi="Century Gothic"/>
            <w:sz w:val="20"/>
            <w:szCs w:val="20"/>
          </w:rPr>
          <w:instrText xml:space="preserve"> PAGE </w:instrText>
        </w:r>
        <w:r w:rsidRPr="004F1D1F">
          <w:rPr>
            <w:rStyle w:val="PageNumber"/>
            <w:rFonts w:ascii="Century Gothic" w:hAnsi="Century Gothic"/>
            <w:sz w:val="20"/>
            <w:szCs w:val="20"/>
          </w:rPr>
          <w:fldChar w:fldCharType="separate"/>
        </w:r>
        <w:r w:rsidRPr="004F1D1F">
          <w:rPr>
            <w:rStyle w:val="PageNumber"/>
            <w:rFonts w:ascii="Century Gothic" w:hAnsi="Century Gothic"/>
            <w:noProof/>
            <w:sz w:val="20"/>
            <w:szCs w:val="20"/>
          </w:rPr>
          <w:t>16</w:t>
        </w:r>
        <w:r w:rsidRPr="004F1D1F">
          <w:rPr>
            <w:rStyle w:val="PageNumber"/>
            <w:rFonts w:ascii="Century Gothic" w:hAnsi="Century Gothic"/>
            <w:sz w:val="20"/>
            <w:szCs w:val="20"/>
          </w:rPr>
          <w:fldChar w:fldCharType="end"/>
        </w:r>
      </w:p>
    </w:sdtContent>
  </w:sdt>
  <w:p w14:paraId="45C74166" w14:textId="77777777" w:rsidR="002066EE" w:rsidRPr="00054BD2" w:rsidRDefault="002066EE" w:rsidP="00BF5C31">
    <w:pPr>
      <w:pStyle w:val="Footer"/>
      <w:pBdr>
        <w:top w:val="single" w:sz="4" w:space="1" w:color="auto"/>
      </w:pBdr>
      <w:tabs>
        <w:tab w:val="left" w:pos="1260"/>
        <w:tab w:val="left" w:pos="3195"/>
      </w:tabs>
      <w:ind w:right="360"/>
      <w:rPr>
        <w:rFonts w:cs="Arial"/>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9120254"/>
      <w:docPartObj>
        <w:docPartGallery w:val="Page Numbers (Bottom of Page)"/>
        <w:docPartUnique/>
      </w:docPartObj>
    </w:sdtPr>
    <w:sdtContent>
      <w:p w14:paraId="2765B295" w14:textId="7B68C417" w:rsidR="00BF5C31" w:rsidRDefault="00BF5C31" w:rsidP="005A58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sdtContent>
  </w:sdt>
  <w:p w14:paraId="6ED98761" w14:textId="77777777" w:rsidR="002066EE" w:rsidRDefault="002066EE" w:rsidP="00BF5C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99D35" w14:textId="77777777" w:rsidR="007D4924" w:rsidRDefault="007D4924" w:rsidP="002066EE">
      <w:r>
        <w:separator/>
      </w:r>
    </w:p>
  </w:footnote>
  <w:footnote w:type="continuationSeparator" w:id="0">
    <w:p w14:paraId="5521D1D3" w14:textId="77777777" w:rsidR="007D4924" w:rsidRDefault="007D4924" w:rsidP="00206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6396" w14:textId="77777777" w:rsidR="002066EE" w:rsidRPr="009B5E9F" w:rsidRDefault="002066EE" w:rsidP="009B5E9F">
    <w:pPr>
      <w:pStyle w:val="Header"/>
      <w:tabs>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5EAD" w14:textId="77777777" w:rsidR="002066EE" w:rsidRPr="00E50E80" w:rsidRDefault="002066EE" w:rsidP="001F1E36">
    <w:pPr>
      <w:pStyle w:val="Header"/>
      <w:pBdr>
        <w:bottom w:val="single" w:sz="4" w:space="1" w:color="auto"/>
      </w:pBdr>
      <w:rPr>
        <w:rFonts w:cs="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FEE7" w14:textId="77777777" w:rsidR="002066EE" w:rsidRPr="00A17C56" w:rsidRDefault="002066EE" w:rsidP="00A17C56">
    <w:pPr>
      <w:pStyle w:val="Header"/>
      <w:pBdr>
        <w:bottom w:val="single" w:sz="4" w:space="2" w:color="auto"/>
      </w:pBdr>
      <w:rPr>
        <w:rFonts w:cs="Arial"/>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AF51" w14:textId="2E6291EA" w:rsidR="002066EE" w:rsidRDefault="002066EE">
    <w:pPr>
      <w:pStyle w:val="Header"/>
    </w:pPr>
  </w:p>
  <w:p w14:paraId="16848F88" w14:textId="77777777" w:rsidR="002066EE" w:rsidRDefault="002066EE">
    <w:pPr>
      <w:pStyle w:val="Header"/>
    </w:pPr>
  </w:p>
  <w:p w14:paraId="41388271" w14:textId="77777777" w:rsidR="002066EE" w:rsidRDefault="00206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84B"/>
    <w:multiLevelType w:val="hybridMultilevel"/>
    <w:tmpl w:val="B268B1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40DAC"/>
    <w:multiLevelType w:val="hybridMultilevel"/>
    <w:tmpl w:val="2672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217FF"/>
    <w:multiLevelType w:val="hybridMultilevel"/>
    <w:tmpl w:val="FB3016D2"/>
    <w:lvl w:ilvl="0" w:tplc="56AEDDD4">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20FBE"/>
    <w:multiLevelType w:val="hybridMultilevel"/>
    <w:tmpl w:val="E294C2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3441E"/>
    <w:multiLevelType w:val="hybridMultilevel"/>
    <w:tmpl w:val="59882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2B5F78"/>
    <w:multiLevelType w:val="hybridMultilevel"/>
    <w:tmpl w:val="24BEE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C1BEA"/>
    <w:multiLevelType w:val="multilevel"/>
    <w:tmpl w:val="677C6000"/>
    <w:numStyleLink w:val="Listplussign"/>
  </w:abstractNum>
  <w:abstractNum w:abstractNumId="7" w15:restartNumberingAfterBreak="0">
    <w:nsid w:val="0AA104AF"/>
    <w:multiLevelType w:val="hybridMultilevel"/>
    <w:tmpl w:val="AB9E67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B196C"/>
    <w:multiLevelType w:val="multilevel"/>
    <w:tmpl w:val="0C46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7C70BD"/>
    <w:multiLevelType w:val="hybridMultilevel"/>
    <w:tmpl w:val="790C4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85BCA"/>
    <w:multiLevelType w:val="hybridMultilevel"/>
    <w:tmpl w:val="592A1090"/>
    <w:lvl w:ilvl="0" w:tplc="56AEDDD4">
      <w:start w:val="1"/>
      <w:numFmt w:val="bullet"/>
      <w:lvlText w:val=""/>
      <w:lvlJc w:val="left"/>
      <w:pPr>
        <w:tabs>
          <w:tab w:val="num" w:pos="720"/>
        </w:tabs>
        <w:ind w:left="720" w:hanging="360"/>
      </w:pPr>
      <w:rPr>
        <w:rFonts w:ascii="Symbol" w:hAnsi="Symbol" w:hint="default"/>
        <w:sz w:val="24"/>
        <w:szCs w:val="24"/>
      </w:rPr>
    </w:lvl>
    <w:lvl w:ilvl="1" w:tplc="08090001">
      <w:start w:val="1"/>
      <w:numFmt w:val="bullet"/>
      <w:lvlText w:val=""/>
      <w:lvlJc w:val="left"/>
      <w:pPr>
        <w:tabs>
          <w:tab w:val="num" w:pos="1440"/>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743B9"/>
    <w:multiLevelType w:val="hybridMultilevel"/>
    <w:tmpl w:val="03669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30"/>
    <w:multiLevelType w:val="hybridMultilevel"/>
    <w:tmpl w:val="37644E3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ED1427"/>
    <w:multiLevelType w:val="hybridMultilevel"/>
    <w:tmpl w:val="2FAA093E"/>
    <w:lvl w:ilvl="0" w:tplc="56AEDDD4">
      <w:start w:val="1"/>
      <w:numFmt w:val="bullet"/>
      <w:lvlText w:val=""/>
      <w:lvlJc w:val="left"/>
      <w:pPr>
        <w:tabs>
          <w:tab w:val="num" w:pos="720"/>
        </w:tabs>
        <w:ind w:left="720" w:hanging="360"/>
      </w:pPr>
      <w:rPr>
        <w:rFonts w:ascii="Symbol" w:hAnsi="Symbol" w:hint="default"/>
        <w:sz w:val="24"/>
        <w:szCs w:val="24"/>
      </w:rPr>
    </w:lvl>
    <w:lvl w:ilvl="1" w:tplc="08090001">
      <w:start w:val="1"/>
      <w:numFmt w:val="bullet"/>
      <w:lvlText w:val=""/>
      <w:lvlJc w:val="left"/>
      <w:pPr>
        <w:tabs>
          <w:tab w:val="num" w:pos="1440"/>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4C5188"/>
    <w:multiLevelType w:val="hybridMultilevel"/>
    <w:tmpl w:val="69BA9908"/>
    <w:lvl w:ilvl="0" w:tplc="0F489C6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284EA9"/>
    <w:multiLevelType w:val="hybridMultilevel"/>
    <w:tmpl w:val="D60E5A2A"/>
    <w:lvl w:ilvl="0" w:tplc="56AEDDD4">
      <w:start w:val="1"/>
      <w:numFmt w:val="bullet"/>
      <w:lvlText w:val=""/>
      <w:lvlJc w:val="left"/>
      <w:pPr>
        <w:tabs>
          <w:tab w:val="num" w:pos="720"/>
        </w:tabs>
        <w:ind w:left="720" w:hanging="360"/>
      </w:pPr>
      <w:rPr>
        <w:rFonts w:ascii="Symbol" w:hAnsi="Symbol" w:hint="default"/>
        <w:sz w:val="24"/>
        <w:szCs w:val="24"/>
      </w:rPr>
    </w:lvl>
    <w:lvl w:ilvl="1" w:tplc="08090001">
      <w:start w:val="1"/>
      <w:numFmt w:val="bullet"/>
      <w:lvlText w:val=""/>
      <w:lvlJc w:val="left"/>
      <w:pPr>
        <w:tabs>
          <w:tab w:val="num" w:pos="1440"/>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964D1D"/>
    <w:multiLevelType w:val="hybridMultilevel"/>
    <w:tmpl w:val="76E0CA9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A8B05FA"/>
    <w:multiLevelType w:val="hybridMultilevel"/>
    <w:tmpl w:val="C9BA7230"/>
    <w:lvl w:ilvl="0" w:tplc="56AEDDD4">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856A6D"/>
    <w:multiLevelType w:val="hybridMultilevel"/>
    <w:tmpl w:val="2D94C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2F1C0F"/>
    <w:multiLevelType w:val="hybridMultilevel"/>
    <w:tmpl w:val="5350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23B07"/>
    <w:multiLevelType w:val="multilevel"/>
    <w:tmpl w:val="3EB03D72"/>
    <w:numStyleLink w:val="Listtickbox"/>
  </w:abstractNum>
  <w:abstractNum w:abstractNumId="21" w15:restartNumberingAfterBreak="0">
    <w:nsid w:val="31A549ED"/>
    <w:multiLevelType w:val="hybridMultilevel"/>
    <w:tmpl w:val="7AAA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E3073D"/>
    <w:multiLevelType w:val="hybridMultilevel"/>
    <w:tmpl w:val="CF44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6292C"/>
    <w:multiLevelType w:val="hybridMultilevel"/>
    <w:tmpl w:val="8158A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D40397"/>
    <w:multiLevelType w:val="hybridMultilevel"/>
    <w:tmpl w:val="FFD421D4"/>
    <w:lvl w:ilvl="0" w:tplc="9CACE510">
      <w:start w:val="1"/>
      <w:numFmt w:val="bullet"/>
      <w:lvlText w:val="•"/>
      <w:lvlJc w:val="left"/>
      <w:pPr>
        <w:tabs>
          <w:tab w:val="num" w:pos="360"/>
        </w:tabs>
        <w:ind w:left="360" w:hanging="360"/>
      </w:pPr>
      <w:rPr>
        <w:rFonts w:ascii="Trebuchet MS" w:hAnsi="Trebuchet MS" w:hint="default"/>
      </w:rPr>
    </w:lvl>
    <w:lvl w:ilvl="1" w:tplc="3B5CADB2" w:tentative="1">
      <w:start w:val="1"/>
      <w:numFmt w:val="bullet"/>
      <w:lvlText w:val="•"/>
      <w:lvlJc w:val="left"/>
      <w:pPr>
        <w:tabs>
          <w:tab w:val="num" w:pos="1080"/>
        </w:tabs>
        <w:ind w:left="1080" w:hanging="360"/>
      </w:pPr>
      <w:rPr>
        <w:rFonts w:ascii="Trebuchet MS" w:hAnsi="Trebuchet MS" w:hint="default"/>
      </w:rPr>
    </w:lvl>
    <w:lvl w:ilvl="2" w:tplc="32624CCC" w:tentative="1">
      <w:start w:val="1"/>
      <w:numFmt w:val="bullet"/>
      <w:lvlText w:val="•"/>
      <w:lvlJc w:val="left"/>
      <w:pPr>
        <w:tabs>
          <w:tab w:val="num" w:pos="1800"/>
        </w:tabs>
        <w:ind w:left="1800" w:hanging="360"/>
      </w:pPr>
      <w:rPr>
        <w:rFonts w:ascii="Trebuchet MS" w:hAnsi="Trebuchet MS" w:hint="default"/>
      </w:rPr>
    </w:lvl>
    <w:lvl w:ilvl="3" w:tplc="7D440A8E" w:tentative="1">
      <w:start w:val="1"/>
      <w:numFmt w:val="bullet"/>
      <w:lvlText w:val="•"/>
      <w:lvlJc w:val="left"/>
      <w:pPr>
        <w:tabs>
          <w:tab w:val="num" w:pos="2520"/>
        </w:tabs>
        <w:ind w:left="2520" w:hanging="360"/>
      </w:pPr>
      <w:rPr>
        <w:rFonts w:ascii="Trebuchet MS" w:hAnsi="Trebuchet MS" w:hint="default"/>
      </w:rPr>
    </w:lvl>
    <w:lvl w:ilvl="4" w:tplc="517EBEFE" w:tentative="1">
      <w:start w:val="1"/>
      <w:numFmt w:val="bullet"/>
      <w:lvlText w:val="•"/>
      <w:lvlJc w:val="left"/>
      <w:pPr>
        <w:tabs>
          <w:tab w:val="num" w:pos="3240"/>
        </w:tabs>
        <w:ind w:left="3240" w:hanging="360"/>
      </w:pPr>
      <w:rPr>
        <w:rFonts w:ascii="Trebuchet MS" w:hAnsi="Trebuchet MS" w:hint="default"/>
      </w:rPr>
    </w:lvl>
    <w:lvl w:ilvl="5" w:tplc="BC661140" w:tentative="1">
      <w:start w:val="1"/>
      <w:numFmt w:val="bullet"/>
      <w:lvlText w:val="•"/>
      <w:lvlJc w:val="left"/>
      <w:pPr>
        <w:tabs>
          <w:tab w:val="num" w:pos="3960"/>
        </w:tabs>
        <w:ind w:left="3960" w:hanging="360"/>
      </w:pPr>
      <w:rPr>
        <w:rFonts w:ascii="Trebuchet MS" w:hAnsi="Trebuchet MS" w:hint="default"/>
      </w:rPr>
    </w:lvl>
    <w:lvl w:ilvl="6" w:tplc="031ECEBC" w:tentative="1">
      <w:start w:val="1"/>
      <w:numFmt w:val="bullet"/>
      <w:lvlText w:val="•"/>
      <w:lvlJc w:val="left"/>
      <w:pPr>
        <w:tabs>
          <w:tab w:val="num" w:pos="4680"/>
        </w:tabs>
        <w:ind w:left="4680" w:hanging="360"/>
      </w:pPr>
      <w:rPr>
        <w:rFonts w:ascii="Trebuchet MS" w:hAnsi="Trebuchet MS" w:hint="default"/>
      </w:rPr>
    </w:lvl>
    <w:lvl w:ilvl="7" w:tplc="7A56BA72" w:tentative="1">
      <w:start w:val="1"/>
      <w:numFmt w:val="bullet"/>
      <w:lvlText w:val="•"/>
      <w:lvlJc w:val="left"/>
      <w:pPr>
        <w:tabs>
          <w:tab w:val="num" w:pos="5400"/>
        </w:tabs>
        <w:ind w:left="5400" w:hanging="360"/>
      </w:pPr>
      <w:rPr>
        <w:rFonts w:ascii="Trebuchet MS" w:hAnsi="Trebuchet MS" w:hint="default"/>
      </w:rPr>
    </w:lvl>
    <w:lvl w:ilvl="8" w:tplc="321CC2C6" w:tentative="1">
      <w:start w:val="1"/>
      <w:numFmt w:val="bullet"/>
      <w:lvlText w:val="•"/>
      <w:lvlJc w:val="left"/>
      <w:pPr>
        <w:tabs>
          <w:tab w:val="num" w:pos="6120"/>
        </w:tabs>
        <w:ind w:left="6120" w:hanging="360"/>
      </w:pPr>
      <w:rPr>
        <w:rFonts w:ascii="Trebuchet MS" w:hAnsi="Trebuchet MS" w:hint="default"/>
      </w:rPr>
    </w:lvl>
  </w:abstractNum>
  <w:abstractNum w:abstractNumId="25" w15:restartNumberingAfterBreak="0">
    <w:nsid w:val="41092AE6"/>
    <w:multiLevelType w:val="multilevel"/>
    <w:tmpl w:val="DCC0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06917"/>
    <w:multiLevelType w:val="hybridMultilevel"/>
    <w:tmpl w:val="B9CE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D30469"/>
    <w:multiLevelType w:val="hybridMultilevel"/>
    <w:tmpl w:val="2688A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93A9B"/>
    <w:multiLevelType w:val="multilevel"/>
    <w:tmpl w:val="3EB03D72"/>
    <w:numStyleLink w:val="Listtickbox"/>
  </w:abstractNum>
  <w:abstractNum w:abstractNumId="29" w15:restartNumberingAfterBreak="0">
    <w:nsid w:val="4D2C60DF"/>
    <w:multiLevelType w:val="multilevel"/>
    <w:tmpl w:val="39AC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3A2720"/>
    <w:multiLevelType w:val="multilevel"/>
    <w:tmpl w:val="3EB03D72"/>
    <w:styleLink w:val="Listtickbox"/>
    <w:lvl w:ilvl="0">
      <w:start w:val="1"/>
      <w:numFmt w:val="bullet"/>
      <w:lvlText w:val=""/>
      <w:lvlJc w:val="left"/>
      <w:pPr>
        <w:tabs>
          <w:tab w:val="num" w:pos="360"/>
        </w:tabs>
        <w:ind w:left="680" w:hanging="680"/>
      </w:pPr>
      <w:rPr>
        <w:rFonts w:ascii="Wingdings" w:hAnsi="Wingdings" w:hint="default"/>
        <w:spacing w:val="40"/>
        <w:w w:val="100"/>
        <w:position w:val="-6"/>
        <w:sz w:val="36"/>
        <w:szCs w:val="3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B75190"/>
    <w:multiLevelType w:val="hybridMultilevel"/>
    <w:tmpl w:val="E0F48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741635"/>
    <w:multiLevelType w:val="hybridMultilevel"/>
    <w:tmpl w:val="77DE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FF70AD"/>
    <w:multiLevelType w:val="hybridMultilevel"/>
    <w:tmpl w:val="E246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A0CCD"/>
    <w:multiLevelType w:val="hybridMultilevel"/>
    <w:tmpl w:val="89C2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364DED"/>
    <w:multiLevelType w:val="hybridMultilevel"/>
    <w:tmpl w:val="972A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5F09DE"/>
    <w:multiLevelType w:val="hybridMultilevel"/>
    <w:tmpl w:val="7984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154305"/>
    <w:multiLevelType w:val="hybridMultilevel"/>
    <w:tmpl w:val="D9CCF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7C2ADD"/>
    <w:multiLevelType w:val="hybridMultilevel"/>
    <w:tmpl w:val="40A0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104EE6"/>
    <w:multiLevelType w:val="hybridMultilevel"/>
    <w:tmpl w:val="36D01BF2"/>
    <w:lvl w:ilvl="0" w:tplc="56BE0A8C">
      <w:start w:val="1"/>
      <w:numFmt w:val="bullet"/>
      <w:lvlText w:val="•"/>
      <w:lvlJc w:val="left"/>
      <w:pPr>
        <w:tabs>
          <w:tab w:val="num" w:pos="720"/>
        </w:tabs>
        <w:ind w:left="720" w:hanging="360"/>
      </w:pPr>
      <w:rPr>
        <w:rFonts w:ascii="Trebuchet MS" w:hAnsi="Trebuchet MS" w:hint="default"/>
      </w:rPr>
    </w:lvl>
    <w:lvl w:ilvl="1" w:tplc="08090001">
      <w:start w:val="1"/>
      <w:numFmt w:val="bullet"/>
      <w:lvlText w:val=""/>
      <w:lvlJc w:val="left"/>
      <w:pPr>
        <w:tabs>
          <w:tab w:val="num" w:pos="1440"/>
        </w:tabs>
        <w:ind w:left="1440" w:hanging="360"/>
      </w:pPr>
      <w:rPr>
        <w:rFonts w:ascii="Symbol" w:hAnsi="Symbol" w:hint="default"/>
      </w:rPr>
    </w:lvl>
    <w:lvl w:ilvl="2" w:tplc="24D0B97A" w:tentative="1">
      <w:start w:val="1"/>
      <w:numFmt w:val="bullet"/>
      <w:lvlText w:val="•"/>
      <w:lvlJc w:val="left"/>
      <w:pPr>
        <w:tabs>
          <w:tab w:val="num" w:pos="2160"/>
        </w:tabs>
        <w:ind w:left="2160" w:hanging="360"/>
      </w:pPr>
      <w:rPr>
        <w:rFonts w:ascii="Trebuchet MS" w:hAnsi="Trebuchet MS" w:hint="default"/>
      </w:rPr>
    </w:lvl>
    <w:lvl w:ilvl="3" w:tplc="2014078E" w:tentative="1">
      <w:start w:val="1"/>
      <w:numFmt w:val="bullet"/>
      <w:lvlText w:val="•"/>
      <w:lvlJc w:val="left"/>
      <w:pPr>
        <w:tabs>
          <w:tab w:val="num" w:pos="2880"/>
        </w:tabs>
        <w:ind w:left="2880" w:hanging="360"/>
      </w:pPr>
      <w:rPr>
        <w:rFonts w:ascii="Trebuchet MS" w:hAnsi="Trebuchet MS" w:hint="default"/>
      </w:rPr>
    </w:lvl>
    <w:lvl w:ilvl="4" w:tplc="3606EDFC" w:tentative="1">
      <w:start w:val="1"/>
      <w:numFmt w:val="bullet"/>
      <w:lvlText w:val="•"/>
      <w:lvlJc w:val="left"/>
      <w:pPr>
        <w:tabs>
          <w:tab w:val="num" w:pos="3600"/>
        </w:tabs>
        <w:ind w:left="3600" w:hanging="360"/>
      </w:pPr>
      <w:rPr>
        <w:rFonts w:ascii="Trebuchet MS" w:hAnsi="Trebuchet MS" w:hint="default"/>
      </w:rPr>
    </w:lvl>
    <w:lvl w:ilvl="5" w:tplc="85A21BC2" w:tentative="1">
      <w:start w:val="1"/>
      <w:numFmt w:val="bullet"/>
      <w:lvlText w:val="•"/>
      <w:lvlJc w:val="left"/>
      <w:pPr>
        <w:tabs>
          <w:tab w:val="num" w:pos="4320"/>
        </w:tabs>
        <w:ind w:left="4320" w:hanging="360"/>
      </w:pPr>
      <w:rPr>
        <w:rFonts w:ascii="Trebuchet MS" w:hAnsi="Trebuchet MS" w:hint="default"/>
      </w:rPr>
    </w:lvl>
    <w:lvl w:ilvl="6" w:tplc="3752C4A4" w:tentative="1">
      <w:start w:val="1"/>
      <w:numFmt w:val="bullet"/>
      <w:lvlText w:val="•"/>
      <w:lvlJc w:val="left"/>
      <w:pPr>
        <w:tabs>
          <w:tab w:val="num" w:pos="5040"/>
        </w:tabs>
        <w:ind w:left="5040" w:hanging="360"/>
      </w:pPr>
      <w:rPr>
        <w:rFonts w:ascii="Trebuchet MS" w:hAnsi="Trebuchet MS" w:hint="default"/>
      </w:rPr>
    </w:lvl>
    <w:lvl w:ilvl="7" w:tplc="52D08F8A" w:tentative="1">
      <w:start w:val="1"/>
      <w:numFmt w:val="bullet"/>
      <w:lvlText w:val="•"/>
      <w:lvlJc w:val="left"/>
      <w:pPr>
        <w:tabs>
          <w:tab w:val="num" w:pos="5760"/>
        </w:tabs>
        <w:ind w:left="5760" w:hanging="360"/>
      </w:pPr>
      <w:rPr>
        <w:rFonts w:ascii="Trebuchet MS" w:hAnsi="Trebuchet MS" w:hint="default"/>
      </w:rPr>
    </w:lvl>
    <w:lvl w:ilvl="8" w:tplc="16262512" w:tentative="1">
      <w:start w:val="1"/>
      <w:numFmt w:val="bullet"/>
      <w:lvlText w:val="•"/>
      <w:lvlJc w:val="left"/>
      <w:pPr>
        <w:tabs>
          <w:tab w:val="num" w:pos="6480"/>
        </w:tabs>
        <w:ind w:left="6480" w:hanging="360"/>
      </w:pPr>
      <w:rPr>
        <w:rFonts w:ascii="Trebuchet MS" w:hAnsi="Trebuchet MS" w:hint="default"/>
      </w:rPr>
    </w:lvl>
  </w:abstractNum>
  <w:abstractNum w:abstractNumId="40" w15:restartNumberingAfterBreak="0">
    <w:nsid w:val="63272997"/>
    <w:multiLevelType w:val="multilevel"/>
    <w:tmpl w:val="677C6000"/>
    <w:styleLink w:val="Listplussign"/>
    <w:lvl w:ilvl="0">
      <w:start w:val="1"/>
      <w:numFmt w:val="bullet"/>
      <w:lvlText w:val="+"/>
      <w:lvlJc w:val="left"/>
      <w:pPr>
        <w:tabs>
          <w:tab w:val="num" w:pos="360"/>
        </w:tabs>
        <w:ind w:left="357" w:hanging="357"/>
      </w:pPr>
      <w:rPr>
        <w:rFonts w:ascii="Arial" w:hAnsi="Arial"/>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77A7B90"/>
    <w:multiLevelType w:val="hybridMultilevel"/>
    <w:tmpl w:val="E90C049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ACC6869"/>
    <w:multiLevelType w:val="multilevel"/>
    <w:tmpl w:val="677C6000"/>
    <w:numStyleLink w:val="Listplussign"/>
  </w:abstractNum>
  <w:abstractNum w:abstractNumId="43" w15:restartNumberingAfterBreak="0">
    <w:nsid w:val="6B637126"/>
    <w:multiLevelType w:val="hybridMultilevel"/>
    <w:tmpl w:val="8258FB30"/>
    <w:lvl w:ilvl="0" w:tplc="56AEDDD4">
      <w:start w:val="1"/>
      <w:numFmt w:val="bullet"/>
      <w:lvlText w:val=""/>
      <w:lvlJc w:val="left"/>
      <w:pPr>
        <w:tabs>
          <w:tab w:val="num" w:pos="720"/>
        </w:tabs>
        <w:ind w:left="720" w:hanging="360"/>
      </w:pPr>
      <w:rPr>
        <w:rFonts w:ascii="Symbol" w:hAnsi="Symbol" w:hint="default"/>
        <w:sz w:val="24"/>
        <w:szCs w:val="24"/>
      </w:rPr>
    </w:lvl>
    <w:lvl w:ilvl="1" w:tplc="08090001">
      <w:start w:val="1"/>
      <w:numFmt w:val="bullet"/>
      <w:lvlText w:val=""/>
      <w:lvlJc w:val="left"/>
      <w:pPr>
        <w:tabs>
          <w:tab w:val="num" w:pos="1440"/>
        </w:tabs>
        <w:ind w:left="1440" w:hanging="360"/>
      </w:pPr>
      <w:rPr>
        <w:rFonts w:ascii="Symbol" w:hAnsi="Symbol" w:hint="default"/>
        <w:sz w:val="24"/>
        <w:szCs w:val="24"/>
      </w:rPr>
    </w:lvl>
    <w:lvl w:ilvl="2" w:tplc="2C0085E4">
      <w:start w:val="2"/>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9662BE"/>
    <w:multiLevelType w:val="hybridMultilevel"/>
    <w:tmpl w:val="AB66D620"/>
    <w:lvl w:ilvl="0" w:tplc="56AEDDD4">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957BC0"/>
    <w:multiLevelType w:val="hybridMultilevel"/>
    <w:tmpl w:val="69CACE8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02D30D5"/>
    <w:multiLevelType w:val="hybridMultilevel"/>
    <w:tmpl w:val="146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665104"/>
    <w:multiLevelType w:val="hybridMultilevel"/>
    <w:tmpl w:val="B190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E34C85"/>
    <w:multiLevelType w:val="hybridMultilevel"/>
    <w:tmpl w:val="9664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833E73"/>
    <w:multiLevelType w:val="hybridMultilevel"/>
    <w:tmpl w:val="9E3841DA"/>
    <w:lvl w:ilvl="0" w:tplc="56AEDDD4">
      <w:start w:val="1"/>
      <w:numFmt w:val="bullet"/>
      <w:lvlText w:val=""/>
      <w:lvlJc w:val="left"/>
      <w:pPr>
        <w:tabs>
          <w:tab w:val="num" w:pos="720"/>
        </w:tabs>
        <w:ind w:left="720" w:hanging="360"/>
      </w:pPr>
      <w:rPr>
        <w:rFonts w:ascii="Symbol" w:hAnsi="Symbol" w:hint="default"/>
        <w:sz w:val="24"/>
        <w:szCs w:val="24"/>
      </w:rPr>
    </w:lvl>
    <w:lvl w:ilvl="1" w:tplc="08090001">
      <w:start w:val="1"/>
      <w:numFmt w:val="bullet"/>
      <w:lvlText w:val=""/>
      <w:lvlJc w:val="left"/>
      <w:pPr>
        <w:tabs>
          <w:tab w:val="num" w:pos="1440"/>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6370494">
    <w:abstractNumId w:val="35"/>
  </w:num>
  <w:num w:numId="2" w16cid:durableId="169949858">
    <w:abstractNumId w:val="43"/>
  </w:num>
  <w:num w:numId="3" w16cid:durableId="149252945">
    <w:abstractNumId w:val="7"/>
  </w:num>
  <w:num w:numId="4" w16cid:durableId="1106776763">
    <w:abstractNumId w:val="1"/>
  </w:num>
  <w:num w:numId="5" w16cid:durableId="1348021291">
    <w:abstractNumId w:val="46"/>
  </w:num>
  <w:num w:numId="6" w16cid:durableId="1712850349">
    <w:abstractNumId w:val="39"/>
  </w:num>
  <w:num w:numId="7" w16cid:durableId="1632009502">
    <w:abstractNumId w:val="24"/>
  </w:num>
  <w:num w:numId="8" w16cid:durableId="1616710540">
    <w:abstractNumId w:val="26"/>
  </w:num>
  <w:num w:numId="9" w16cid:durableId="906765030">
    <w:abstractNumId w:val="14"/>
  </w:num>
  <w:num w:numId="10" w16cid:durableId="1845046000">
    <w:abstractNumId w:val="2"/>
  </w:num>
  <w:num w:numId="11" w16cid:durableId="92480231">
    <w:abstractNumId w:val="10"/>
  </w:num>
  <w:num w:numId="12" w16cid:durableId="930432269">
    <w:abstractNumId w:val="12"/>
  </w:num>
  <w:num w:numId="13" w16cid:durableId="1229656743">
    <w:abstractNumId w:val="31"/>
  </w:num>
  <w:num w:numId="14" w16cid:durableId="2125922669">
    <w:abstractNumId w:val="0"/>
  </w:num>
  <w:num w:numId="15" w16cid:durableId="1780952601">
    <w:abstractNumId w:val="4"/>
  </w:num>
  <w:num w:numId="16" w16cid:durableId="1602108116">
    <w:abstractNumId w:val="49"/>
  </w:num>
  <w:num w:numId="17" w16cid:durableId="336153965">
    <w:abstractNumId w:val="9"/>
  </w:num>
  <w:num w:numId="18" w16cid:durableId="370226682">
    <w:abstractNumId w:val="16"/>
  </w:num>
  <w:num w:numId="19" w16cid:durableId="960306115">
    <w:abstractNumId w:val="32"/>
  </w:num>
  <w:num w:numId="20" w16cid:durableId="1025981687">
    <w:abstractNumId w:val="5"/>
  </w:num>
  <w:num w:numId="21" w16cid:durableId="2128041279">
    <w:abstractNumId w:val="18"/>
  </w:num>
  <w:num w:numId="22" w16cid:durableId="1430277508">
    <w:abstractNumId w:val="3"/>
  </w:num>
  <w:num w:numId="23" w16cid:durableId="1949390287">
    <w:abstractNumId w:val="37"/>
  </w:num>
  <w:num w:numId="24" w16cid:durableId="772170160">
    <w:abstractNumId w:val="11"/>
  </w:num>
  <w:num w:numId="25" w16cid:durableId="1912503640">
    <w:abstractNumId w:val="27"/>
  </w:num>
  <w:num w:numId="26" w16cid:durableId="2042127807">
    <w:abstractNumId w:val="44"/>
  </w:num>
  <w:num w:numId="27" w16cid:durableId="623538795">
    <w:abstractNumId w:val="13"/>
  </w:num>
  <w:num w:numId="28" w16cid:durableId="963510444">
    <w:abstractNumId w:val="17"/>
  </w:num>
  <w:num w:numId="29" w16cid:durableId="1866751029">
    <w:abstractNumId w:val="15"/>
  </w:num>
  <w:num w:numId="30" w16cid:durableId="739325259">
    <w:abstractNumId w:val="23"/>
  </w:num>
  <w:num w:numId="31" w16cid:durableId="1316372786">
    <w:abstractNumId w:val="45"/>
  </w:num>
  <w:num w:numId="32" w16cid:durableId="1436830679">
    <w:abstractNumId w:val="41"/>
  </w:num>
  <w:num w:numId="33" w16cid:durableId="1921061491">
    <w:abstractNumId w:val="36"/>
  </w:num>
  <w:num w:numId="34" w16cid:durableId="237635705">
    <w:abstractNumId w:val="33"/>
  </w:num>
  <w:num w:numId="35" w16cid:durableId="938679687">
    <w:abstractNumId w:val="34"/>
  </w:num>
  <w:num w:numId="36" w16cid:durableId="97068598">
    <w:abstractNumId w:val="22"/>
  </w:num>
  <w:num w:numId="37" w16cid:durableId="379330926">
    <w:abstractNumId w:val="21"/>
  </w:num>
  <w:num w:numId="38" w16cid:durableId="760879909">
    <w:abstractNumId w:val="48"/>
  </w:num>
  <w:num w:numId="39" w16cid:durableId="257254090">
    <w:abstractNumId w:val="47"/>
  </w:num>
  <w:num w:numId="40" w16cid:durableId="762724887">
    <w:abstractNumId w:val="19"/>
  </w:num>
  <w:num w:numId="41" w16cid:durableId="1579703841">
    <w:abstractNumId w:val="40"/>
  </w:num>
  <w:num w:numId="42" w16cid:durableId="1409499385">
    <w:abstractNumId w:val="6"/>
  </w:num>
  <w:num w:numId="43" w16cid:durableId="234318649">
    <w:abstractNumId w:val="30"/>
  </w:num>
  <w:num w:numId="44" w16cid:durableId="881865310">
    <w:abstractNumId w:val="20"/>
  </w:num>
  <w:num w:numId="45" w16cid:durableId="179007600">
    <w:abstractNumId w:val="28"/>
  </w:num>
  <w:num w:numId="46" w16cid:durableId="785349854">
    <w:abstractNumId w:val="42"/>
  </w:num>
  <w:num w:numId="47" w16cid:durableId="103421482">
    <w:abstractNumId w:val="29"/>
  </w:num>
  <w:num w:numId="48" w16cid:durableId="1930196376">
    <w:abstractNumId w:val="25"/>
  </w:num>
  <w:num w:numId="49" w16cid:durableId="560752894">
    <w:abstractNumId w:val="8"/>
  </w:num>
  <w:num w:numId="50" w16cid:durableId="6061619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EE"/>
    <w:rsid w:val="00042A80"/>
    <w:rsid w:val="00070E57"/>
    <w:rsid w:val="000763B7"/>
    <w:rsid w:val="000767FD"/>
    <w:rsid w:val="000E57F5"/>
    <w:rsid w:val="000F0FE7"/>
    <w:rsid w:val="0011749A"/>
    <w:rsid w:val="00167981"/>
    <w:rsid w:val="0017146F"/>
    <w:rsid w:val="00183540"/>
    <w:rsid w:val="00190B1F"/>
    <w:rsid w:val="00194E32"/>
    <w:rsid w:val="001951C2"/>
    <w:rsid w:val="002066EE"/>
    <w:rsid w:val="00241871"/>
    <w:rsid w:val="00246303"/>
    <w:rsid w:val="002473C0"/>
    <w:rsid w:val="00267A54"/>
    <w:rsid w:val="0028778D"/>
    <w:rsid w:val="002A01E3"/>
    <w:rsid w:val="002D18B0"/>
    <w:rsid w:val="0032539A"/>
    <w:rsid w:val="00344850"/>
    <w:rsid w:val="00344C78"/>
    <w:rsid w:val="00345923"/>
    <w:rsid w:val="00375122"/>
    <w:rsid w:val="003C5C0D"/>
    <w:rsid w:val="003D22FA"/>
    <w:rsid w:val="003F2B19"/>
    <w:rsid w:val="00432854"/>
    <w:rsid w:val="0047317F"/>
    <w:rsid w:val="004854A0"/>
    <w:rsid w:val="004E27F1"/>
    <w:rsid w:val="004F1130"/>
    <w:rsid w:val="004F1D1F"/>
    <w:rsid w:val="004F43E7"/>
    <w:rsid w:val="00504D2D"/>
    <w:rsid w:val="005150B5"/>
    <w:rsid w:val="005434EA"/>
    <w:rsid w:val="00562D8F"/>
    <w:rsid w:val="00575CDE"/>
    <w:rsid w:val="005A16A8"/>
    <w:rsid w:val="005D7019"/>
    <w:rsid w:val="005E4D7C"/>
    <w:rsid w:val="0062049C"/>
    <w:rsid w:val="006253D9"/>
    <w:rsid w:val="006B1E68"/>
    <w:rsid w:val="006D68C2"/>
    <w:rsid w:val="006E2C14"/>
    <w:rsid w:val="006E375F"/>
    <w:rsid w:val="00727E8F"/>
    <w:rsid w:val="00785F4F"/>
    <w:rsid w:val="007C7493"/>
    <w:rsid w:val="007D4924"/>
    <w:rsid w:val="00800B8F"/>
    <w:rsid w:val="00836CBB"/>
    <w:rsid w:val="00844E64"/>
    <w:rsid w:val="00873842"/>
    <w:rsid w:val="008A2E5B"/>
    <w:rsid w:val="008B6866"/>
    <w:rsid w:val="008E5340"/>
    <w:rsid w:val="00936799"/>
    <w:rsid w:val="0095561B"/>
    <w:rsid w:val="009D46D9"/>
    <w:rsid w:val="00A168BB"/>
    <w:rsid w:val="00A35789"/>
    <w:rsid w:val="00A930D0"/>
    <w:rsid w:val="00AE7175"/>
    <w:rsid w:val="00B0352B"/>
    <w:rsid w:val="00B05E56"/>
    <w:rsid w:val="00B454EE"/>
    <w:rsid w:val="00B63C96"/>
    <w:rsid w:val="00B91366"/>
    <w:rsid w:val="00BC5503"/>
    <w:rsid w:val="00BD139B"/>
    <w:rsid w:val="00BE7FC5"/>
    <w:rsid w:val="00BF0728"/>
    <w:rsid w:val="00BF5C31"/>
    <w:rsid w:val="00C60419"/>
    <w:rsid w:val="00C85ED1"/>
    <w:rsid w:val="00CB1A79"/>
    <w:rsid w:val="00CF08FA"/>
    <w:rsid w:val="00CF1E30"/>
    <w:rsid w:val="00D20930"/>
    <w:rsid w:val="00D41D82"/>
    <w:rsid w:val="00D94373"/>
    <w:rsid w:val="00DC45B0"/>
    <w:rsid w:val="00DD3A52"/>
    <w:rsid w:val="00E07B89"/>
    <w:rsid w:val="00E53937"/>
    <w:rsid w:val="00ED3053"/>
    <w:rsid w:val="00F1780A"/>
    <w:rsid w:val="00F24518"/>
    <w:rsid w:val="00F50AFB"/>
    <w:rsid w:val="00F607F9"/>
    <w:rsid w:val="00F860B9"/>
    <w:rsid w:val="00FB6B89"/>
    <w:rsid w:val="00FB7465"/>
    <w:rsid w:val="00FE25EE"/>
    <w:rsid w:val="00FE37C0"/>
    <w:rsid w:val="00FF4516"/>
    <w:rsid w:val="00FF7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7EEA5"/>
  <w15:chartTrackingRefBased/>
  <w15:docId w15:val="{915D232B-E816-2D48-9EF4-5EB77F3B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EE"/>
    <w:rPr>
      <w:rFonts w:ascii="Arial" w:eastAsia="Times New Roman" w:hAnsi="Arial" w:cs="Times New Roman"/>
      <w:lang w:eastAsia="en-GB"/>
    </w:rPr>
  </w:style>
  <w:style w:type="paragraph" w:styleId="Heading1">
    <w:name w:val="heading 1"/>
    <w:basedOn w:val="Title"/>
    <w:next w:val="Normal"/>
    <w:link w:val="Heading1Char"/>
    <w:uiPriority w:val="9"/>
    <w:qFormat/>
    <w:rsid w:val="002066EE"/>
    <w:pPr>
      <w:shd w:val="clear" w:color="auto" w:fill="538135" w:themeFill="accent6" w:themeFillShade="BF"/>
      <w:contextualSpacing w:val="0"/>
      <w:jc w:val="center"/>
      <w:outlineLvl w:val="0"/>
    </w:pPr>
    <w:rPr>
      <w:rFonts w:ascii="Arial" w:eastAsia="Times New Roman" w:hAnsi="Arial" w:cs="Arial"/>
      <w:b/>
      <w:bCs/>
      <w:color w:val="FFFFFF"/>
      <w:spacing w:val="0"/>
      <w:kern w:val="0"/>
      <w:sz w:val="28"/>
      <w:szCs w:val="24"/>
      <w:lang w:eastAsia="en-US"/>
    </w:rPr>
  </w:style>
  <w:style w:type="paragraph" w:styleId="Heading2">
    <w:name w:val="heading 2"/>
    <w:basedOn w:val="Normal"/>
    <w:next w:val="Normal"/>
    <w:link w:val="Heading2Char"/>
    <w:uiPriority w:val="9"/>
    <w:unhideWhenUsed/>
    <w:qFormat/>
    <w:rsid w:val="002066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66EE"/>
    <w:pPr>
      <w:keepNext/>
      <w:keepLines/>
      <w:spacing w:before="40"/>
      <w:outlineLvl w:val="2"/>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2066E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6EE"/>
    <w:pPr>
      <w:tabs>
        <w:tab w:val="center" w:pos="4513"/>
        <w:tab w:val="right" w:pos="9026"/>
      </w:tabs>
    </w:pPr>
  </w:style>
  <w:style w:type="character" w:customStyle="1" w:styleId="HeaderChar">
    <w:name w:val="Header Char"/>
    <w:basedOn w:val="DefaultParagraphFont"/>
    <w:link w:val="Header"/>
    <w:uiPriority w:val="99"/>
    <w:rsid w:val="002066EE"/>
  </w:style>
  <w:style w:type="paragraph" w:styleId="Footer">
    <w:name w:val="footer"/>
    <w:basedOn w:val="Normal"/>
    <w:link w:val="FooterChar"/>
    <w:uiPriority w:val="99"/>
    <w:unhideWhenUsed/>
    <w:rsid w:val="002066EE"/>
    <w:pPr>
      <w:tabs>
        <w:tab w:val="center" w:pos="4513"/>
        <w:tab w:val="right" w:pos="9026"/>
      </w:tabs>
    </w:pPr>
  </w:style>
  <w:style w:type="character" w:customStyle="1" w:styleId="FooterChar">
    <w:name w:val="Footer Char"/>
    <w:basedOn w:val="DefaultParagraphFont"/>
    <w:link w:val="Footer"/>
    <w:uiPriority w:val="99"/>
    <w:rsid w:val="002066EE"/>
  </w:style>
  <w:style w:type="character" w:customStyle="1" w:styleId="Heading1Char">
    <w:name w:val="Heading 1 Char"/>
    <w:basedOn w:val="DefaultParagraphFont"/>
    <w:link w:val="Heading1"/>
    <w:uiPriority w:val="9"/>
    <w:rsid w:val="002066EE"/>
    <w:rPr>
      <w:rFonts w:ascii="Arial" w:eastAsia="Times New Roman" w:hAnsi="Arial" w:cs="Arial"/>
      <w:b/>
      <w:bCs/>
      <w:color w:val="FFFFFF"/>
      <w:sz w:val="28"/>
      <w:shd w:val="clear" w:color="auto" w:fill="538135" w:themeFill="accent6" w:themeFillShade="BF"/>
    </w:rPr>
  </w:style>
  <w:style w:type="paragraph" w:customStyle="1" w:styleId="DefaultText">
    <w:name w:val="Default Text"/>
    <w:basedOn w:val="Normal"/>
    <w:rsid w:val="002066EE"/>
    <w:rPr>
      <w:rFonts w:ascii="Times New Roman" w:hAnsi="Times New Roman"/>
      <w:szCs w:val="20"/>
      <w:lang w:val="en-US" w:eastAsia="en-US"/>
    </w:rPr>
  </w:style>
  <w:style w:type="character" w:styleId="Hyperlink">
    <w:name w:val="Hyperlink"/>
    <w:uiPriority w:val="99"/>
    <w:rsid w:val="002066EE"/>
    <w:rPr>
      <w:color w:val="0000FF"/>
      <w:u w:val="single"/>
    </w:rPr>
  </w:style>
  <w:style w:type="paragraph" w:styleId="NormalWeb">
    <w:name w:val="Normal (Web)"/>
    <w:basedOn w:val="Normal"/>
    <w:uiPriority w:val="99"/>
    <w:unhideWhenUsed/>
    <w:rsid w:val="002066EE"/>
    <w:pPr>
      <w:spacing w:before="100" w:beforeAutospacing="1" w:after="100" w:afterAutospacing="1"/>
    </w:pPr>
    <w:rPr>
      <w:rFonts w:ascii="Times New Roman" w:eastAsiaTheme="minorEastAsia" w:hAnsi="Times New Roman"/>
    </w:rPr>
  </w:style>
  <w:style w:type="character" w:styleId="Emphasis">
    <w:name w:val="Emphasis"/>
    <w:basedOn w:val="DefaultParagraphFont"/>
    <w:uiPriority w:val="20"/>
    <w:qFormat/>
    <w:rsid w:val="002066EE"/>
    <w:rPr>
      <w:i/>
      <w:iCs/>
    </w:rPr>
  </w:style>
  <w:style w:type="paragraph" w:styleId="Title">
    <w:name w:val="Title"/>
    <w:basedOn w:val="Normal"/>
    <w:next w:val="Normal"/>
    <w:link w:val="TitleChar"/>
    <w:uiPriority w:val="10"/>
    <w:qFormat/>
    <w:rsid w:val="00206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6EE"/>
    <w:rPr>
      <w:rFonts w:asciiTheme="majorHAnsi" w:eastAsiaTheme="majorEastAsia" w:hAnsiTheme="majorHAnsi" w:cstheme="majorBidi"/>
      <w:spacing w:val="-10"/>
      <w:kern w:val="28"/>
      <w:sz w:val="56"/>
      <w:szCs w:val="56"/>
      <w:lang w:eastAsia="en-GB"/>
    </w:rPr>
  </w:style>
  <w:style w:type="paragraph" w:customStyle="1" w:styleId="Default">
    <w:name w:val="Default"/>
    <w:rsid w:val="002066EE"/>
    <w:pPr>
      <w:autoSpaceDE w:val="0"/>
      <w:autoSpaceDN w:val="0"/>
      <w:adjustRightInd w:val="0"/>
    </w:pPr>
    <w:rPr>
      <w:rFonts w:ascii="Helvetica 45 Light" w:eastAsia="Times New Roman" w:hAnsi="Helvetica 45 Light" w:cs="Helvetica 45 Light"/>
      <w:color w:val="000000"/>
      <w:lang w:eastAsia="en-GB"/>
    </w:rPr>
  </w:style>
  <w:style w:type="paragraph" w:styleId="ListParagraph">
    <w:name w:val="List Paragraph"/>
    <w:basedOn w:val="Normal"/>
    <w:uiPriority w:val="34"/>
    <w:qFormat/>
    <w:rsid w:val="002066EE"/>
    <w:pPr>
      <w:ind w:left="720"/>
    </w:pPr>
  </w:style>
  <w:style w:type="character" w:customStyle="1" w:styleId="Heading8Char">
    <w:name w:val="Heading 8 Char"/>
    <w:basedOn w:val="DefaultParagraphFont"/>
    <w:link w:val="Heading8"/>
    <w:uiPriority w:val="9"/>
    <w:semiHidden/>
    <w:rsid w:val="002066EE"/>
    <w:rPr>
      <w:rFonts w:asciiTheme="majorHAnsi" w:eastAsiaTheme="majorEastAsia" w:hAnsiTheme="majorHAnsi" w:cstheme="majorBidi"/>
      <w:color w:val="272727" w:themeColor="text1" w:themeTint="D8"/>
      <w:sz w:val="21"/>
      <w:szCs w:val="21"/>
      <w:lang w:eastAsia="en-GB"/>
    </w:rPr>
  </w:style>
  <w:style w:type="character" w:customStyle="1" w:styleId="Heading2Char">
    <w:name w:val="Heading 2 Char"/>
    <w:basedOn w:val="DefaultParagraphFont"/>
    <w:link w:val="Heading2"/>
    <w:uiPriority w:val="9"/>
    <w:rsid w:val="002066EE"/>
    <w:rPr>
      <w:rFonts w:asciiTheme="majorHAnsi" w:eastAsiaTheme="majorEastAsia" w:hAnsiTheme="majorHAnsi" w:cstheme="majorBidi"/>
      <w:color w:val="2F5496" w:themeColor="accent1" w:themeShade="BF"/>
      <w:sz w:val="26"/>
      <w:szCs w:val="26"/>
      <w:lang w:eastAsia="en-GB"/>
    </w:rPr>
  </w:style>
  <w:style w:type="paragraph" w:styleId="BodyTextIndent">
    <w:name w:val="Body Text Indent"/>
    <w:basedOn w:val="Normal"/>
    <w:link w:val="BodyTextIndentChar"/>
    <w:rsid w:val="002066EE"/>
    <w:pPr>
      <w:autoSpaceDE w:val="0"/>
      <w:autoSpaceDN w:val="0"/>
      <w:adjustRightInd w:val="0"/>
      <w:ind w:left="426" w:hanging="426"/>
    </w:pPr>
    <w:rPr>
      <w:rFonts w:cs="Arial"/>
      <w:sz w:val="22"/>
      <w:szCs w:val="22"/>
      <w:lang w:val="en-US" w:eastAsia="en-US"/>
    </w:rPr>
  </w:style>
  <w:style w:type="character" w:customStyle="1" w:styleId="BodyTextIndentChar">
    <w:name w:val="Body Text Indent Char"/>
    <w:basedOn w:val="DefaultParagraphFont"/>
    <w:link w:val="BodyTextIndent"/>
    <w:rsid w:val="002066EE"/>
    <w:rPr>
      <w:rFonts w:ascii="Arial" w:eastAsia="Times New Roman" w:hAnsi="Arial" w:cs="Arial"/>
      <w:sz w:val="22"/>
      <w:szCs w:val="22"/>
      <w:lang w:val="en-US"/>
    </w:rPr>
  </w:style>
  <w:style w:type="character" w:styleId="FollowedHyperlink">
    <w:name w:val="FollowedHyperlink"/>
    <w:basedOn w:val="DefaultParagraphFont"/>
    <w:uiPriority w:val="99"/>
    <w:semiHidden/>
    <w:unhideWhenUsed/>
    <w:rsid w:val="002066EE"/>
    <w:rPr>
      <w:color w:val="954F72" w:themeColor="followedHyperlink"/>
      <w:u w:val="single"/>
    </w:rPr>
  </w:style>
  <w:style w:type="character" w:customStyle="1" w:styleId="Textbold">
    <w:name w:val="Text (bold"/>
    <w:aliases w:val="red)"/>
    <w:rsid w:val="002066EE"/>
    <w:rPr>
      <w:b/>
      <w:bCs/>
      <w:color w:val="FF0000"/>
    </w:rPr>
  </w:style>
  <w:style w:type="character" w:customStyle="1" w:styleId="Textbold0">
    <w:name w:val="Text (bold)"/>
    <w:rsid w:val="002066EE"/>
    <w:rPr>
      <w:b/>
      <w:color w:val="auto"/>
    </w:rPr>
  </w:style>
  <w:style w:type="character" w:customStyle="1" w:styleId="Heading3Char">
    <w:name w:val="Heading 3 Char"/>
    <w:basedOn w:val="DefaultParagraphFont"/>
    <w:link w:val="Heading3"/>
    <w:uiPriority w:val="9"/>
    <w:semiHidden/>
    <w:rsid w:val="002066EE"/>
    <w:rPr>
      <w:rFonts w:asciiTheme="majorHAnsi" w:eastAsiaTheme="majorEastAsia" w:hAnsiTheme="majorHAnsi" w:cstheme="majorBidi"/>
      <w:color w:val="1F3763" w:themeColor="accent1" w:themeShade="7F"/>
      <w:lang w:eastAsia="en-GB"/>
    </w:rPr>
  </w:style>
  <w:style w:type="table" w:styleId="TableGrid">
    <w:name w:val="Table Grid"/>
    <w:basedOn w:val="TableNormal"/>
    <w:uiPriority w:val="59"/>
    <w:rsid w:val="002066E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logkeepingguidelines">
    <w:name w:val="Text (log keeping guidelines)"/>
    <w:basedOn w:val="Normal"/>
    <w:rsid w:val="002066EE"/>
    <w:pPr>
      <w:spacing w:line="290" w:lineRule="auto"/>
    </w:pPr>
    <w:rPr>
      <w:rFonts w:ascii="Monotype Corsiva" w:hAnsi="Monotype Corsiva"/>
      <w:sz w:val="22"/>
    </w:rPr>
  </w:style>
  <w:style w:type="paragraph" w:styleId="BodyText">
    <w:name w:val="Body Text"/>
    <w:basedOn w:val="Normal"/>
    <w:link w:val="BodyTextChar"/>
    <w:unhideWhenUsed/>
    <w:rsid w:val="002066EE"/>
    <w:pPr>
      <w:spacing w:after="120"/>
    </w:pPr>
  </w:style>
  <w:style w:type="character" w:customStyle="1" w:styleId="BodyTextChar">
    <w:name w:val="Body Text Char"/>
    <w:basedOn w:val="DefaultParagraphFont"/>
    <w:link w:val="BodyText"/>
    <w:rsid w:val="002066EE"/>
    <w:rPr>
      <w:rFonts w:ascii="Arial" w:eastAsia="Times New Roman" w:hAnsi="Arial" w:cs="Times New Roman"/>
      <w:lang w:eastAsia="en-GB"/>
    </w:rPr>
  </w:style>
  <w:style w:type="numbering" w:customStyle="1" w:styleId="Listplussign">
    <w:name w:val="List (plus sign)"/>
    <w:basedOn w:val="NoList"/>
    <w:rsid w:val="002066EE"/>
    <w:pPr>
      <w:numPr>
        <w:numId w:val="41"/>
      </w:numPr>
    </w:pPr>
  </w:style>
  <w:style w:type="character" w:customStyle="1" w:styleId="apple-converted-space">
    <w:name w:val="apple-converted-space"/>
    <w:basedOn w:val="DefaultParagraphFont"/>
    <w:rsid w:val="002066EE"/>
  </w:style>
  <w:style w:type="numbering" w:customStyle="1" w:styleId="Listtickbox">
    <w:name w:val="List (tick box)"/>
    <w:basedOn w:val="NoList"/>
    <w:rsid w:val="002066EE"/>
    <w:pPr>
      <w:numPr>
        <w:numId w:val="43"/>
      </w:numPr>
    </w:pPr>
  </w:style>
  <w:style w:type="character" w:styleId="PageNumber">
    <w:name w:val="page number"/>
    <w:basedOn w:val="DefaultParagraphFont"/>
    <w:uiPriority w:val="99"/>
    <w:semiHidden/>
    <w:unhideWhenUsed/>
    <w:rsid w:val="00BF5C31"/>
  </w:style>
  <w:style w:type="paragraph" w:styleId="NoSpacing">
    <w:name w:val="No Spacing"/>
    <w:link w:val="NoSpacingChar"/>
    <w:uiPriority w:val="1"/>
    <w:qFormat/>
    <w:rsid w:val="00BF5C31"/>
    <w:rPr>
      <w:rFonts w:eastAsiaTheme="minorEastAsia"/>
      <w:sz w:val="22"/>
      <w:szCs w:val="22"/>
      <w:lang w:val="en-US" w:eastAsia="zh-CN"/>
    </w:rPr>
  </w:style>
  <w:style w:type="character" w:customStyle="1" w:styleId="NoSpacingChar">
    <w:name w:val="No Spacing Char"/>
    <w:basedOn w:val="DefaultParagraphFont"/>
    <w:link w:val="NoSpacing"/>
    <w:uiPriority w:val="1"/>
    <w:rsid w:val="00BF5C31"/>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hs.uk/111" TargetMode="External"/><Relationship Id="rId18" Type="http://schemas.openxmlformats.org/officeDocument/2006/relationships/hyperlink" Target="http://www.hse.gov.uk/" TargetMode="External"/><Relationship Id="rId26" Type="http://schemas.openxmlformats.org/officeDocument/2006/relationships/hyperlink" Target="http://www.bracknell-forest.gov.uk/nactso-guidance-note-3.pdf" TargetMode="External"/><Relationship Id="rId39" Type="http://schemas.openxmlformats.org/officeDocument/2006/relationships/hyperlink" Target="mailto:School.Emergencies@southampton.gov.uk" TargetMode="External"/><Relationship Id="rId21" Type="http://schemas.openxmlformats.org/officeDocument/2006/relationships/footer" Target="footer1.xml"/><Relationship Id="rId34" Type="http://schemas.openxmlformats.org/officeDocument/2006/relationships/hyperlink" Target="https://www.gov.uk/government/publications/how-to-register-on-the-early-years-register" TargetMode="External"/><Relationship Id="rId42" Type="http://schemas.openxmlformats.org/officeDocument/2006/relationships/hyperlink" Target="https://www.hartlepool.gov.uk/meetings/committee/30/emergency_planning_joint_committee" TargetMode="External"/><Relationship Id="rId47" Type="http://schemas.openxmlformats.org/officeDocument/2006/relationships/header" Target="header4.xml"/><Relationship Id="rId50"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gov.uk/ea" TargetMode="External"/><Relationship Id="rId29" Type="http://schemas.openxmlformats.org/officeDocument/2006/relationships/hyperlink" Target="https://www.gov.uk/government/uploads/system/uploads/attachment_data/file/564264/Cold_weather_plan_2016.pdf" TargetMode="External"/><Relationship Id="rId11" Type="http://schemas.openxmlformats.org/officeDocument/2006/relationships/hyperlink" Target="https://www.gov.uk/government/uploads/system/uploads/attachment_data/file/251480/Government-Security-Classifications-April-2014.pdf" TargetMode="External"/><Relationship Id="rId24" Type="http://schemas.openxmlformats.org/officeDocument/2006/relationships/hyperlink" Target="https://www.gov.uk/government/publications/bomb-threats-guidance" TargetMode="External"/><Relationship Id="rId32" Type="http://schemas.openxmlformats.org/officeDocument/2006/relationships/hyperlink" Target="https://www.gov.uk/government/publications/flooding-planning-managing-and-recovering-from-a-flood" TargetMode="External"/><Relationship Id="rId37" Type="http://schemas.openxmlformats.org/officeDocument/2006/relationships/hyperlink" Target="https://www.gov.uk/government/uploads/system/uploads/attachment_data/file/353953/Guidance_on_infection_control_in_schools_11_Sept.pdf" TargetMode="External"/><Relationship Id="rId40" Type="http://schemas.openxmlformats.org/officeDocument/2006/relationships/image" Target="media/image3.jpeg"/><Relationship Id="rId45"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www.gov.uk/fco" TargetMode="External"/><Relationship Id="rId23" Type="http://schemas.openxmlformats.org/officeDocument/2006/relationships/image" Target="media/image2.jpeg"/><Relationship Id="rId28" Type="http://schemas.openxmlformats.org/officeDocument/2006/relationships/hyperlink" Target="https://www.gov.uk/government/publications/developing-dynamic-lockdown-procedures"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teachersupport.info/" TargetMode="External"/><Relationship Id="rId31" Type="http://schemas.openxmlformats.org/officeDocument/2006/relationships/hyperlink" Target="https://www.gov.uk/government/uploads/system/uploads/attachment_data/file/428850/Looking_After_Children_Heat_PHE_AC_AB_Publications_MP_JRM_FINAL.PDF" TargetMode="External"/><Relationship Id="rId44"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dfe" TargetMode="External"/><Relationship Id="rId22" Type="http://schemas.openxmlformats.org/officeDocument/2006/relationships/footer" Target="footer2.xml"/><Relationship Id="rId27" Type="http://schemas.openxmlformats.org/officeDocument/2006/relationships/hyperlink" Target="https://www.gov.uk/government/publications/recognising-the-terrorist-threat" TargetMode="External"/><Relationship Id="rId30" Type="http://schemas.openxmlformats.org/officeDocument/2006/relationships/hyperlink" Target="https://www.gov.uk/government/uploads/system/uploads/attachment_data/file/429384/Heatwave_Main_Plan_2015.pdf" TargetMode="External"/><Relationship Id="rId35" Type="http://schemas.openxmlformats.org/officeDocument/2006/relationships/header" Target="header2.xml"/><Relationship Id="rId43" Type="http://schemas.openxmlformats.org/officeDocument/2006/relationships/hyperlink" Target="https://www.hartlepool.gov.uk/meetings/committee/30/emergency_planning_joint_committee" TargetMode="External"/><Relationship Id="rId48" Type="http://schemas.openxmlformats.org/officeDocument/2006/relationships/footer" Target="footer5.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middlesbrough.gov.uk" TargetMode="External"/><Relationship Id="rId17" Type="http://schemas.openxmlformats.org/officeDocument/2006/relationships/hyperlink" Target="http://www.metoffice.gov.uk/" TargetMode="External"/><Relationship Id="rId25" Type="http://schemas.openxmlformats.org/officeDocument/2006/relationships/hyperlink" Target="https://www.gov.uk/government/uploads/system/uploads/attachment_data/file/552301/Bomb_Threats_Form_5474.pdf" TargetMode="External"/><Relationship Id="rId33" Type="http://schemas.openxmlformats.org/officeDocument/2006/relationships/hyperlink" Target="mailto:incident.alert@education.gsi.gov.uk" TargetMode="External"/><Relationship Id="rId38" Type="http://schemas.openxmlformats.org/officeDocument/2006/relationships/hyperlink" Target="mailto:School.Emergencies@southampton.gov.uk" TargetMode="External"/><Relationship Id="rId46" Type="http://schemas.openxmlformats.org/officeDocument/2006/relationships/hyperlink" Target="https://www.middlesbrough.gov.uk/schools-and-education/find-school" TargetMode="External"/><Relationship Id="rId20" Type="http://schemas.openxmlformats.org/officeDocument/2006/relationships/header" Target="header1.xml"/><Relationship Id="rId41"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42A4918FB345C1ABB58028FA26F07C"/>
        <w:category>
          <w:name w:val="General"/>
          <w:gallery w:val="placeholder"/>
        </w:category>
        <w:types>
          <w:type w:val="bbPlcHdr"/>
        </w:types>
        <w:behaviors>
          <w:behavior w:val="content"/>
        </w:behaviors>
        <w:guid w:val="{96490083-FFFF-4508-979C-56C8EC9F3F5C}"/>
      </w:docPartPr>
      <w:docPartBody>
        <w:p w:rsidR="00333AB9" w:rsidRDefault="00001A5D" w:rsidP="00001A5D">
          <w:pPr>
            <w:pStyle w:val="1B42A4918FB345C1ABB58028FA26F07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20B0604020202020204"/>
    <w:charset w:val="00"/>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5D"/>
    <w:rsid w:val="00001A5D"/>
    <w:rsid w:val="00167981"/>
    <w:rsid w:val="0017146F"/>
    <w:rsid w:val="001C4015"/>
    <w:rsid w:val="00305CF4"/>
    <w:rsid w:val="00333AB9"/>
    <w:rsid w:val="004B5BA2"/>
    <w:rsid w:val="00585538"/>
    <w:rsid w:val="007751FF"/>
    <w:rsid w:val="007E7D94"/>
    <w:rsid w:val="00FE3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42A4918FB345C1ABB58028FA26F07C">
    <w:name w:val="1B42A4918FB345C1ABB58028FA26F07C"/>
    <w:rsid w:val="00001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1289E-4A84-4655-A0D2-8266B266B22D}">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2.xml><?xml version="1.0" encoding="utf-8"?>
<ds:datastoreItem xmlns:ds="http://schemas.openxmlformats.org/officeDocument/2006/customXml" ds:itemID="{3C049A54-933F-41AC-A26F-CE9D998BE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78E04-0454-4BBD-87BF-405767561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40</Pages>
  <Words>8906</Words>
  <Characters>50768</Characters>
  <Application>Microsoft Office Word</Application>
  <DocSecurity>0</DocSecurity>
  <Lines>423</Lines>
  <Paragraphs>119</Paragraphs>
  <ScaleCrop>false</ScaleCrop>
  <Company/>
  <LinksUpToDate>false</LinksUpToDate>
  <CharactersWithSpaces>59555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Hopefields School Emergency Plan</dc:title>
  <dc:subject/>
  <dc:creator>Ali</dc:creator>
  <cp:keywords/>
  <dc:description/>
  <cp:lastModifiedBy>Ali</cp:lastModifiedBy>
  <cp:revision>158</cp:revision>
  <dcterms:created xsi:type="dcterms:W3CDTF">2023-04-20T06:36:00Z</dcterms:created>
  <dcterms:modified xsi:type="dcterms:W3CDTF">2025-10-01T11:17:00Z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