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E68B8" w14:textId="77777777" w:rsidR="00D5460A" w:rsidRPr="00D5460A" w:rsidRDefault="00D5460A" w:rsidP="00B7688B">
      <w:pPr>
        <w:rPr>
          <w:rFonts w:ascii="Century Gothic" w:hAnsi="Century Gothic"/>
          <w:b/>
        </w:rPr>
      </w:pPr>
      <w:r w:rsidRPr="00D5460A">
        <w:rPr>
          <w:rFonts w:ascii="Century Gothic" w:hAnsi="Century Gothic"/>
          <w:b/>
        </w:rPr>
        <w:t xml:space="preserve">Introduction </w:t>
      </w:r>
    </w:p>
    <w:p w14:paraId="797E68B9" w14:textId="1F6CF67A" w:rsidR="00D5460A" w:rsidRDefault="00D5460A" w:rsidP="00B7688B">
      <w:pPr>
        <w:rPr>
          <w:rFonts w:ascii="Century Gothic" w:hAnsi="Century Gothic"/>
        </w:rPr>
      </w:pPr>
      <w:r w:rsidRPr="00D5460A">
        <w:rPr>
          <w:rFonts w:ascii="Century Gothic" w:hAnsi="Century Gothic"/>
        </w:rPr>
        <w:t xml:space="preserve">1.1 This Health and Safety Policy is to ensure that all staff, pupils and visitors entering </w:t>
      </w:r>
      <w:proofErr w:type="spellStart"/>
      <w:r w:rsidR="00AC2CBF">
        <w:rPr>
          <w:rFonts w:ascii="Century Gothic" w:hAnsi="Century Gothic"/>
        </w:rPr>
        <w:t>Hopefields</w:t>
      </w:r>
      <w:proofErr w:type="spellEnd"/>
      <w:r w:rsidR="00AC2CBF">
        <w:rPr>
          <w:rFonts w:ascii="Century Gothic" w:hAnsi="Century Gothic"/>
        </w:rPr>
        <w:t xml:space="preserve"> </w:t>
      </w:r>
      <w:r w:rsidRPr="00D5460A">
        <w:rPr>
          <w:rFonts w:ascii="Century Gothic" w:hAnsi="Century Gothic"/>
        </w:rPr>
        <w:t>do so with the highest possible degree of safety and in the knowledge that their health and welfa</w:t>
      </w:r>
      <w:r w:rsidR="00AC2CBF">
        <w:rPr>
          <w:rFonts w:ascii="Century Gothic" w:hAnsi="Century Gothic"/>
        </w:rPr>
        <w:t>re are of paramount importance to us.</w:t>
      </w:r>
    </w:p>
    <w:p w14:paraId="797E68BA" w14:textId="77777777" w:rsidR="00D5460A" w:rsidRDefault="00D5460A" w:rsidP="00B7688B">
      <w:pPr>
        <w:rPr>
          <w:rFonts w:ascii="Century Gothic" w:hAnsi="Century Gothic"/>
        </w:rPr>
      </w:pPr>
      <w:r w:rsidRPr="00D5460A">
        <w:rPr>
          <w:rFonts w:ascii="Century Gothic" w:hAnsi="Century Gothic"/>
        </w:rPr>
        <w:t xml:space="preserve">1.2 The </w:t>
      </w:r>
      <w:r w:rsidR="00AC2CBF">
        <w:rPr>
          <w:rFonts w:ascii="Century Gothic" w:hAnsi="Century Gothic"/>
        </w:rPr>
        <w:t xml:space="preserve">Directors of </w:t>
      </w:r>
      <w:proofErr w:type="spellStart"/>
      <w:r w:rsidR="00AC2CBF">
        <w:rPr>
          <w:rFonts w:ascii="Century Gothic" w:hAnsi="Century Gothic"/>
        </w:rPr>
        <w:t>Hopefields</w:t>
      </w:r>
      <w:proofErr w:type="spellEnd"/>
      <w:r w:rsidR="00AC2CBF">
        <w:rPr>
          <w:rFonts w:ascii="Century Gothic" w:hAnsi="Century Gothic"/>
        </w:rPr>
        <w:t xml:space="preserve"> </w:t>
      </w:r>
      <w:proofErr w:type="spellStart"/>
      <w:r w:rsidR="00AC2CBF">
        <w:rPr>
          <w:rFonts w:ascii="Century Gothic" w:hAnsi="Century Gothic"/>
        </w:rPr>
        <w:t>recognise</w:t>
      </w:r>
      <w:proofErr w:type="spellEnd"/>
      <w:r w:rsidR="00AC2CBF">
        <w:rPr>
          <w:rFonts w:ascii="Century Gothic" w:hAnsi="Century Gothic"/>
        </w:rPr>
        <w:t xml:space="preserve"> and accept</w:t>
      </w:r>
      <w:r w:rsidRPr="00D5460A">
        <w:rPr>
          <w:rFonts w:ascii="Century Gothic" w:hAnsi="Century Gothic"/>
        </w:rPr>
        <w:t xml:space="preserve"> their statutory responsibility for providing a safe and healthy place of work and wor</w:t>
      </w:r>
      <w:r w:rsidR="000A5BFB">
        <w:rPr>
          <w:rFonts w:ascii="Century Gothic" w:hAnsi="Century Gothic"/>
        </w:rPr>
        <w:t xml:space="preserve">king environment, and </w:t>
      </w:r>
      <w:proofErr w:type="spellStart"/>
      <w:r w:rsidR="000A5BFB">
        <w:rPr>
          <w:rFonts w:ascii="Century Gothic" w:hAnsi="Century Gothic"/>
        </w:rPr>
        <w:t>recognise</w:t>
      </w:r>
      <w:proofErr w:type="spellEnd"/>
      <w:r w:rsidRPr="00D5460A">
        <w:rPr>
          <w:rFonts w:ascii="Century Gothic" w:hAnsi="Century Gothic"/>
        </w:rPr>
        <w:t xml:space="preserve"> the need for, and commitment to, the development of effective Health and Safety Management. This is based on the maintenance and development of a culture and framework that is supportive of good health, safety and welfare practices. Our aim is not simply to avoid accidents and hazards, but to motivate and empower employees to work safely and to protect the health of themselves and of others at all times. </w:t>
      </w:r>
    </w:p>
    <w:p w14:paraId="797E68BB" w14:textId="77777777" w:rsidR="00D5460A" w:rsidRDefault="00D5460A" w:rsidP="00B7688B">
      <w:pPr>
        <w:rPr>
          <w:rFonts w:ascii="Century Gothic" w:hAnsi="Century Gothic"/>
        </w:rPr>
      </w:pPr>
      <w:r w:rsidRPr="00D5460A">
        <w:rPr>
          <w:rFonts w:ascii="Century Gothic" w:hAnsi="Century Gothic"/>
        </w:rPr>
        <w:t xml:space="preserve">1.3 This policy describes the establishment’s </w:t>
      </w:r>
      <w:proofErr w:type="spellStart"/>
      <w:r w:rsidRPr="00D5460A">
        <w:rPr>
          <w:rFonts w:ascii="Century Gothic" w:hAnsi="Century Gothic"/>
        </w:rPr>
        <w:t>organisation</w:t>
      </w:r>
      <w:proofErr w:type="spellEnd"/>
      <w:r w:rsidRPr="00D5460A">
        <w:rPr>
          <w:rFonts w:ascii="Century Gothic" w:hAnsi="Century Gothic"/>
        </w:rPr>
        <w:t xml:space="preserve"> and its arrangements for dealing with different areas of risk. Details of how these areas of risk will be addressed are given in the arrangements section. </w:t>
      </w:r>
    </w:p>
    <w:p w14:paraId="797E68BC" w14:textId="6F91BD65" w:rsidR="00D5460A" w:rsidRDefault="00D5460A" w:rsidP="00B7688B">
      <w:pPr>
        <w:rPr>
          <w:rFonts w:ascii="Century Gothic" w:hAnsi="Century Gothic"/>
        </w:rPr>
      </w:pPr>
      <w:r w:rsidRPr="00D5460A">
        <w:rPr>
          <w:rFonts w:ascii="Century Gothic" w:hAnsi="Century Gothic"/>
        </w:rPr>
        <w:t xml:space="preserve">1.4 This policy is linked to the school’s Safeguarding, </w:t>
      </w:r>
      <w:proofErr w:type="spellStart"/>
      <w:r w:rsidRPr="00D5460A">
        <w:rPr>
          <w:rFonts w:ascii="Century Gothic" w:hAnsi="Century Gothic"/>
        </w:rPr>
        <w:t>Behaviour</w:t>
      </w:r>
      <w:proofErr w:type="spellEnd"/>
      <w:r w:rsidRPr="00D5460A">
        <w:rPr>
          <w:rFonts w:ascii="Century Gothic" w:hAnsi="Century Gothic"/>
        </w:rPr>
        <w:t>, Food hygiene, Fire Safety</w:t>
      </w:r>
      <w:r w:rsidR="00F26621">
        <w:rPr>
          <w:rFonts w:ascii="Century Gothic" w:hAnsi="Century Gothic"/>
        </w:rPr>
        <w:t xml:space="preserve"> and evacuation </w:t>
      </w:r>
      <w:r w:rsidR="00B91AC0">
        <w:rPr>
          <w:rFonts w:ascii="Century Gothic" w:hAnsi="Century Gothic"/>
        </w:rPr>
        <w:t>and Risk Assessments/</w:t>
      </w:r>
      <w:r w:rsidRPr="00D5460A">
        <w:rPr>
          <w:rFonts w:ascii="Century Gothic" w:hAnsi="Century Gothic"/>
        </w:rPr>
        <w:t xml:space="preserve">policies. </w:t>
      </w:r>
    </w:p>
    <w:p w14:paraId="797E68BD" w14:textId="77777777" w:rsidR="00D5460A" w:rsidRPr="001023B5" w:rsidRDefault="00D5460A" w:rsidP="00B7688B">
      <w:pPr>
        <w:rPr>
          <w:rFonts w:ascii="Century Gothic" w:hAnsi="Century Gothic"/>
          <w:b/>
        </w:rPr>
      </w:pPr>
      <w:r w:rsidRPr="001023B5">
        <w:rPr>
          <w:rFonts w:ascii="Century Gothic" w:hAnsi="Century Gothic"/>
          <w:b/>
        </w:rPr>
        <w:t xml:space="preserve">Objectives </w:t>
      </w:r>
    </w:p>
    <w:p w14:paraId="797E68BE" w14:textId="50D214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All </w:t>
      </w:r>
      <w:proofErr w:type="spellStart"/>
      <w:r w:rsidR="00B06719">
        <w:rPr>
          <w:rFonts w:ascii="Century Gothic" w:hAnsi="Century Gothic"/>
        </w:rPr>
        <w:t>Hopefields</w:t>
      </w:r>
      <w:proofErr w:type="spellEnd"/>
      <w:r w:rsidR="00B06719">
        <w:rPr>
          <w:rFonts w:ascii="Century Gothic" w:hAnsi="Century Gothic"/>
        </w:rPr>
        <w:t xml:space="preserve"> staff </w:t>
      </w:r>
      <w:r w:rsidRPr="00D5460A">
        <w:rPr>
          <w:rFonts w:ascii="Century Gothic" w:hAnsi="Century Gothic"/>
        </w:rPr>
        <w:t>members</w:t>
      </w:r>
      <w:r w:rsidR="00B06719">
        <w:rPr>
          <w:rFonts w:ascii="Century Gothic" w:hAnsi="Century Gothic"/>
        </w:rPr>
        <w:t>, young people</w:t>
      </w:r>
      <w:r w:rsidRPr="00D5460A">
        <w:rPr>
          <w:rFonts w:ascii="Century Gothic" w:hAnsi="Century Gothic"/>
        </w:rPr>
        <w:t xml:space="preserve"> and parents</w:t>
      </w:r>
      <w:r w:rsidR="00B06719">
        <w:rPr>
          <w:rFonts w:ascii="Century Gothic" w:hAnsi="Century Gothic"/>
        </w:rPr>
        <w:t>/</w:t>
      </w:r>
      <w:proofErr w:type="spellStart"/>
      <w:r w:rsidR="00B06719">
        <w:rPr>
          <w:rFonts w:ascii="Century Gothic" w:hAnsi="Century Gothic"/>
        </w:rPr>
        <w:t>carers</w:t>
      </w:r>
      <w:proofErr w:type="spellEnd"/>
      <w:r w:rsidRPr="00D5460A">
        <w:rPr>
          <w:rFonts w:ascii="Century Gothic" w:hAnsi="Century Gothic"/>
        </w:rPr>
        <w:t xml:space="preserve"> should </w:t>
      </w:r>
      <w:proofErr w:type="gramStart"/>
      <w:r w:rsidRPr="00D5460A">
        <w:rPr>
          <w:rFonts w:ascii="Century Gothic" w:hAnsi="Century Gothic"/>
        </w:rPr>
        <w:t>have an understanding of</w:t>
      </w:r>
      <w:proofErr w:type="gramEnd"/>
      <w:r w:rsidRPr="00D5460A">
        <w:rPr>
          <w:rFonts w:ascii="Century Gothic" w:hAnsi="Century Gothic"/>
        </w:rPr>
        <w:t xml:space="preserve"> what our Health and Safety Policy is. </w:t>
      </w:r>
    </w:p>
    <w:p w14:paraId="797E68BF"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All members </w:t>
      </w:r>
      <w:r w:rsidR="001023B5">
        <w:rPr>
          <w:rFonts w:ascii="Century Gothic" w:hAnsi="Century Gothic"/>
        </w:rPr>
        <w:t xml:space="preserve">of staff should know what the </w:t>
      </w:r>
      <w:proofErr w:type="spellStart"/>
      <w:r w:rsidR="001023B5">
        <w:rPr>
          <w:rFonts w:ascii="Century Gothic" w:hAnsi="Century Gothic"/>
        </w:rPr>
        <w:t>Hopefields</w:t>
      </w:r>
      <w:proofErr w:type="spellEnd"/>
      <w:r w:rsidR="001023B5">
        <w:rPr>
          <w:rFonts w:ascii="Century Gothic" w:hAnsi="Century Gothic"/>
        </w:rPr>
        <w:t xml:space="preserve"> </w:t>
      </w:r>
      <w:r w:rsidRPr="00D5460A">
        <w:rPr>
          <w:rFonts w:ascii="Century Gothic" w:hAnsi="Century Gothic"/>
        </w:rPr>
        <w:t xml:space="preserve">policy is on Health and safety and follow it at all times. </w:t>
      </w:r>
    </w:p>
    <w:p w14:paraId="797E68C0" w14:textId="4784349E" w:rsidR="001023B5"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All parents should know what the policy is on Health and Safety and understand what they should do if it is compromised. </w:t>
      </w:r>
    </w:p>
    <w:p w14:paraId="797E68C1" w14:textId="77777777" w:rsidR="001023B5" w:rsidRDefault="00D5460A" w:rsidP="00B7688B">
      <w:pPr>
        <w:rPr>
          <w:rFonts w:ascii="Century Gothic" w:hAnsi="Century Gothic"/>
        </w:rPr>
      </w:pPr>
      <w:proofErr w:type="spellStart"/>
      <w:r w:rsidRPr="001023B5">
        <w:rPr>
          <w:rFonts w:ascii="Century Gothic" w:hAnsi="Century Gothic"/>
          <w:b/>
        </w:rPr>
        <w:t>Organisation</w:t>
      </w:r>
      <w:proofErr w:type="spellEnd"/>
    </w:p>
    <w:p w14:paraId="797E68C2" w14:textId="0DA012EE" w:rsidR="00D5460A" w:rsidRDefault="00D5460A" w:rsidP="00B7688B">
      <w:pPr>
        <w:rPr>
          <w:rFonts w:ascii="Century Gothic" w:hAnsi="Century Gothic"/>
        </w:rPr>
      </w:pPr>
      <w:r w:rsidRPr="00D5460A">
        <w:rPr>
          <w:rFonts w:ascii="Century Gothic" w:hAnsi="Century Gothic"/>
        </w:rPr>
        <w:t xml:space="preserve">The </w:t>
      </w:r>
      <w:r w:rsidR="009D1A94">
        <w:rPr>
          <w:rFonts w:ascii="Century Gothic" w:hAnsi="Century Gothic"/>
        </w:rPr>
        <w:t>Director</w:t>
      </w:r>
      <w:r w:rsidR="00F26621">
        <w:rPr>
          <w:rFonts w:ascii="Century Gothic" w:hAnsi="Century Gothic"/>
        </w:rPr>
        <w:t xml:space="preserve"> (Alison Laws) is</w:t>
      </w:r>
      <w:r w:rsidR="009D1A94">
        <w:rPr>
          <w:rFonts w:ascii="Century Gothic" w:hAnsi="Century Gothic"/>
        </w:rPr>
        <w:t xml:space="preserve"> </w:t>
      </w:r>
      <w:r w:rsidRPr="00D5460A">
        <w:rPr>
          <w:rFonts w:ascii="Century Gothic" w:hAnsi="Century Gothic"/>
        </w:rPr>
        <w:t xml:space="preserve">responsible for: </w:t>
      </w:r>
    </w:p>
    <w:p w14:paraId="797E68C3"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Formulating a Health and Safety Policy detailing the responsibilities for ensuring health and safety within the establishment. </w:t>
      </w:r>
    </w:p>
    <w:p w14:paraId="797E68C4" w14:textId="77777777" w:rsidR="00D5460A" w:rsidRDefault="00D5460A" w:rsidP="00B7688B">
      <w:pPr>
        <w:rPr>
          <w:rFonts w:ascii="Century Gothic" w:hAnsi="Century Gothic"/>
        </w:rPr>
      </w:pPr>
      <w:r w:rsidRPr="00D5460A">
        <w:rPr>
          <w:rFonts w:ascii="Century Gothic" w:hAnsi="Century Gothic"/>
        </w:rPr>
        <w:lastRenderedPageBreak/>
        <w:sym w:font="Symbol" w:char="F0B7"/>
      </w:r>
      <w:r w:rsidRPr="00D5460A">
        <w:rPr>
          <w:rFonts w:ascii="Century Gothic" w:hAnsi="Century Gothic"/>
        </w:rPr>
        <w:t xml:space="preserve"> Ensuring that this statement complies with the </w:t>
      </w:r>
      <w:r w:rsidR="00781C98">
        <w:rPr>
          <w:rFonts w:ascii="Century Gothic" w:hAnsi="Century Gothic"/>
        </w:rPr>
        <w:t xml:space="preserve">HSE and the (DfE) Education Department </w:t>
      </w:r>
      <w:r w:rsidRPr="00D5460A">
        <w:rPr>
          <w:rFonts w:ascii="Century Gothic" w:hAnsi="Century Gothic"/>
        </w:rPr>
        <w:t xml:space="preserve">codes of practice. </w:t>
      </w:r>
    </w:p>
    <w:p w14:paraId="797E68C5"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Regularly reviewing health and safety arrangements and implementing these where necessary. </w:t>
      </w:r>
    </w:p>
    <w:p w14:paraId="797E68C6"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Providing appropriate resources within the establishment’s budget for the implementation of the attached arrangements. </w:t>
      </w:r>
    </w:p>
    <w:p w14:paraId="797E68C7"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Receiving from the</w:t>
      </w:r>
      <w:r w:rsidR="00781C98">
        <w:rPr>
          <w:rFonts w:ascii="Century Gothic" w:hAnsi="Century Gothic"/>
        </w:rPr>
        <w:t xml:space="preserve"> Directors</w:t>
      </w:r>
      <w:r w:rsidRPr="00D5460A">
        <w:rPr>
          <w:rFonts w:ascii="Century Gothic" w:hAnsi="Century Gothic"/>
        </w:rPr>
        <w:t>, or other nominated member of staff, reports on health and safety matters</w:t>
      </w:r>
      <w:r w:rsidR="00781C98">
        <w:rPr>
          <w:rFonts w:ascii="Century Gothic" w:hAnsi="Century Gothic"/>
        </w:rPr>
        <w:t xml:space="preserve"> and reporting to the HSE</w:t>
      </w:r>
      <w:r w:rsidRPr="00D5460A">
        <w:rPr>
          <w:rFonts w:ascii="Century Gothic" w:hAnsi="Century Gothic"/>
        </w:rPr>
        <w:t xml:space="preserve">, or other body as necessary, any hazards which the establishment is unable to rectify from its own budget. </w:t>
      </w:r>
    </w:p>
    <w:p w14:paraId="797E68C8" w14:textId="77777777" w:rsidR="00287EF8"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Seeking specialist advice on health and safety which the establishment may not feel competent to deal with.</w:t>
      </w:r>
    </w:p>
    <w:p w14:paraId="797E68CA" w14:textId="4A7E96F7" w:rsidR="00781C98" w:rsidRDefault="00781C98"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Promoting high standards of health and safety</w:t>
      </w:r>
      <w:r>
        <w:rPr>
          <w:rFonts w:ascii="Century Gothic" w:hAnsi="Century Gothic"/>
        </w:rPr>
        <w:t>.</w:t>
      </w:r>
    </w:p>
    <w:p w14:paraId="75725978" w14:textId="77777777" w:rsidR="00F26621" w:rsidRPr="00F26621" w:rsidRDefault="00F26621" w:rsidP="00B7688B">
      <w:pPr>
        <w:rPr>
          <w:rFonts w:ascii="Century Gothic" w:hAnsi="Century Gothic"/>
        </w:rPr>
      </w:pPr>
    </w:p>
    <w:p w14:paraId="797E68CB" w14:textId="77777777" w:rsidR="00D5460A" w:rsidRPr="00781C98" w:rsidRDefault="00D5460A" w:rsidP="00B7688B">
      <w:pPr>
        <w:rPr>
          <w:rFonts w:ascii="Century Gothic" w:hAnsi="Century Gothic"/>
          <w:b/>
          <w:color w:val="00B050"/>
          <w:u w:val="single"/>
        </w:rPr>
      </w:pPr>
      <w:r w:rsidRPr="00781C98">
        <w:rPr>
          <w:rFonts w:ascii="Century Gothic" w:hAnsi="Century Gothic"/>
          <w:b/>
          <w:color w:val="00B050"/>
          <w:u w:val="single"/>
        </w:rPr>
        <w:t xml:space="preserve">Health and Safety Policy </w:t>
      </w:r>
    </w:p>
    <w:p w14:paraId="797E68CC" w14:textId="77777777" w:rsidR="00D5460A" w:rsidRDefault="00781C98" w:rsidP="00B7688B">
      <w:pPr>
        <w:rPr>
          <w:rFonts w:ascii="Century Gothic" w:hAnsi="Century Gothic"/>
        </w:rPr>
      </w:pPr>
      <w:r>
        <w:rPr>
          <w:rFonts w:ascii="Century Gothic" w:hAnsi="Century Gothic"/>
        </w:rPr>
        <w:t>The Director (Alison Laws)</w:t>
      </w:r>
      <w:r w:rsidR="00D5460A" w:rsidRPr="00D5460A">
        <w:rPr>
          <w:rFonts w:ascii="Century Gothic" w:hAnsi="Century Gothic"/>
        </w:rPr>
        <w:t xml:space="preserve"> is responsible for: </w:t>
      </w:r>
    </w:p>
    <w:p w14:paraId="797E68CD" w14:textId="77777777" w:rsidR="00781C98"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Taking overall responsibility for the</w:t>
      </w:r>
      <w:r w:rsidR="00781C98">
        <w:rPr>
          <w:rFonts w:ascii="Century Gothic" w:hAnsi="Century Gothic"/>
        </w:rPr>
        <w:t xml:space="preserve"> implementation of </w:t>
      </w:r>
      <w:proofErr w:type="spellStart"/>
      <w:r w:rsidR="00781C98">
        <w:rPr>
          <w:rFonts w:ascii="Century Gothic" w:hAnsi="Century Gothic"/>
        </w:rPr>
        <w:t>Hopefields</w:t>
      </w:r>
      <w:proofErr w:type="spellEnd"/>
      <w:r w:rsidR="00781C98">
        <w:rPr>
          <w:rFonts w:ascii="Century Gothic" w:hAnsi="Century Gothic"/>
        </w:rPr>
        <w:t xml:space="preserve"> </w:t>
      </w:r>
      <w:r w:rsidRPr="00D5460A">
        <w:rPr>
          <w:rFonts w:ascii="Century Gothic" w:hAnsi="Century Gothic"/>
        </w:rPr>
        <w:t xml:space="preserve">health and safety arrangements. </w:t>
      </w:r>
    </w:p>
    <w:p w14:paraId="797E68CE"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All health and safety matters and giving advice or seeking advice where necessary. </w:t>
      </w:r>
    </w:p>
    <w:p w14:paraId="797E68CF"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Report</w:t>
      </w:r>
      <w:r w:rsidR="00781C98">
        <w:rPr>
          <w:rFonts w:ascii="Century Gothic" w:hAnsi="Century Gothic"/>
        </w:rPr>
        <w:t>ing to the HSE</w:t>
      </w:r>
      <w:r w:rsidRPr="00D5460A">
        <w:rPr>
          <w:rFonts w:ascii="Century Gothic" w:hAnsi="Century Gothic"/>
        </w:rPr>
        <w:t xml:space="preserve"> any hazards which cannot be rectified within the school’s own budget. </w:t>
      </w:r>
    </w:p>
    <w:p w14:paraId="797E68D0" w14:textId="422939AD" w:rsidR="00781C98"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Ensuring there is no misuse of equipment etc. </w:t>
      </w:r>
    </w:p>
    <w:p w14:paraId="797E68D1" w14:textId="77777777" w:rsidR="00D5460A" w:rsidRPr="00781C98" w:rsidRDefault="00D5460A" w:rsidP="00B7688B">
      <w:pPr>
        <w:rPr>
          <w:rFonts w:ascii="Century Gothic" w:hAnsi="Century Gothic"/>
          <w:b/>
        </w:rPr>
      </w:pPr>
      <w:r w:rsidRPr="00781C98">
        <w:rPr>
          <w:rFonts w:ascii="Century Gothic" w:hAnsi="Century Gothic"/>
          <w:b/>
        </w:rPr>
        <w:t>All employees of the establishment have responsibility for:</w:t>
      </w:r>
    </w:p>
    <w:p w14:paraId="797E68D2"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Taking reasonable care in the health and safety of themselves and others in undertaking their work. </w:t>
      </w:r>
    </w:p>
    <w:p w14:paraId="797E68D3"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Co-operating with the employer on all matters relating to health and safety. </w:t>
      </w:r>
    </w:p>
    <w:p w14:paraId="797E68D4"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Not intentionally interfering with or misusing any equipment or fittings provided in the interest of health safety and welfare. </w:t>
      </w:r>
    </w:p>
    <w:p w14:paraId="797E68D5" w14:textId="1F785ECE" w:rsidR="00D5460A" w:rsidRDefault="00D5460A" w:rsidP="00B7688B">
      <w:pPr>
        <w:rPr>
          <w:rFonts w:ascii="Century Gothic" w:hAnsi="Century Gothic"/>
        </w:rPr>
      </w:pPr>
      <w:r w:rsidRPr="00D5460A">
        <w:rPr>
          <w:rFonts w:ascii="Century Gothic" w:hAnsi="Century Gothic"/>
        </w:rPr>
        <w:lastRenderedPageBreak/>
        <w:sym w:font="Symbol" w:char="F0B7"/>
      </w:r>
      <w:r w:rsidRPr="00D5460A">
        <w:rPr>
          <w:rFonts w:ascii="Century Gothic" w:hAnsi="Century Gothic"/>
        </w:rPr>
        <w:t xml:space="preserve"> Reporting immediately to </w:t>
      </w:r>
      <w:r w:rsidR="00F26621">
        <w:rPr>
          <w:rFonts w:ascii="Century Gothic" w:hAnsi="Century Gothic"/>
        </w:rPr>
        <w:t xml:space="preserve">the Director </w:t>
      </w:r>
      <w:r w:rsidRPr="00D5460A">
        <w:rPr>
          <w:rFonts w:ascii="Century Gothic" w:hAnsi="Century Gothic"/>
        </w:rPr>
        <w:t xml:space="preserve">any serious or immediate danger. </w:t>
      </w:r>
    </w:p>
    <w:p w14:paraId="797E68D6" w14:textId="55F47975"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Reporting immediately to the</w:t>
      </w:r>
      <w:r w:rsidR="00F26621">
        <w:rPr>
          <w:rFonts w:ascii="Century Gothic" w:hAnsi="Century Gothic"/>
        </w:rPr>
        <w:t xml:space="preserve"> Director </w:t>
      </w:r>
      <w:r w:rsidRPr="00D5460A">
        <w:rPr>
          <w:rFonts w:ascii="Century Gothic" w:hAnsi="Century Gothic"/>
        </w:rPr>
        <w:t xml:space="preserve">any shortcomings in the arrangement for health and safety. </w:t>
      </w:r>
    </w:p>
    <w:p w14:paraId="797E68D7"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Ensuring that they only use equipment or machinery which they are competent to use or have been trained to use. </w:t>
      </w:r>
    </w:p>
    <w:p w14:paraId="797E68D8" w14:textId="77777777" w:rsidR="00D5460A" w:rsidRPr="002E797E" w:rsidRDefault="00D5460A" w:rsidP="00B7688B">
      <w:pPr>
        <w:rPr>
          <w:rFonts w:ascii="Century Gothic" w:hAnsi="Century Gothic"/>
          <w:b/>
        </w:rPr>
      </w:pPr>
      <w:r w:rsidRPr="002E797E">
        <w:rPr>
          <w:rFonts w:ascii="Century Gothic" w:hAnsi="Century Gothic"/>
          <w:b/>
        </w:rPr>
        <w:t xml:space="preserve">Health and Safety Training </w:t>
      </w:r>
    </w:p>
    <w:p w14:paraId="797E68D9" w14:textId="77777777" w:rsidR="00D5460A" w:rsidRDefault="00D5460A" w:rsidP="00B7688B">
      <w:pPr>
        <w:rPr>
          <w:rFonts w:ascii="Century Gothic" w:hAnsi="Century Gothic"/>
        </w:rPr>
      </w:pPr>
      <w:r w:rsidRPr="00D5460A">
        <w:rPr>
          <w:rFonts w:ascii="Century Gothic" w:hAnsi="Century Gothic"/>
        </w:rPr>
        <w:t xml:space="preserve">The </w:t>
      </w:r>
      <w:r w:rsidR="002E797E">
        <w:rPr>
          <w:rFonts w:ascii="Century Gothic" w:hAnsi="Century Gothic"/>
        </w:rPr>
        <w:t xml:space="preserve">Director Alison Laws </w:t>
      </w:r>
      <w:r w:rsidRPr="00D5460A">
        <w:rPr>
          <w:rFonts w:ascii="Century Gothic" w:hAnsi="Century Gothic"/>
        </w:rPr>
        <w:t xml:space="preserve">is responsible for drawing the following health and safety matters to the attention of all staff. </w:t>
      </w:r>
    </w:p>
    <w:p w14:paraId="797E68DA" w14:textId="77777777" w:rsidR="00D5460A" w:rsidRDefault="00D5460A" w:rsidP="00B7688B">
      <w:pPr>
        <w:rPr>
          <w:rFonts w:ascii="Century Gothic" w:hAnsi="Century Gothic"/>
        </w:rPr>
      </w:pPr>
      <w:r w:rsidRPr="00D5460A">
        <w:rPr>
          <w:rFonts w:ascii="Century Gothic" w:hAnsi="Century Gothic"/>
        </w:rPr>
        <w:t xml:space="preserve">Arrangements for: </w:t>
      </w:r>
    </w:p>
    <w:p w14:paraId="797E68DB"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Emergency evacuation, e.g. fire drills and routines, etc. </w:t>
      </w:r>
    </w:p>
    <w:p w14:paraId="797E68DC"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Use of emergency fire-fighting equipment. </w:t>
      </w:r>
    </w:p>
    <w:p w14:paraId="797E68DD"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First Aid. </w:t>
      </w:r>
    </w:p>
    <w:p w14:paraId="797E68DE" w14:textId="74CAC7B2"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Accident, incident reporting (including violent incidents and verbal abuse</w:t>
      </w:r>
      <w:r w:rsidR="00F26621">
        <w:rPr>
          <w:rFonts w:ascii="Century Gothic" w:hAnsi="Century Gothic"/>
        </w:rPr>
        <w:t xml:space="preserve"> from parents/other adults – </w:t>
      </w:r>
      <w:proofErr w:type="spellStart"/>
      <w:r w:rsidR="00F26621">
        <w:rPr>
          <w:rFonts w:ascii="Century Gothic" w:hAnsi="Century Gothic"/>
        </w:rPr>
        <w:t>TeamTeach</w:t>
      </w:r>
      <w:proofErr w:type="spellEnd"/>
      <w:r w:rsidR="00F26621">
        <w:rPr>
          <w:rFonts w:ascii="Century Gothic" w:hAnsi="Century Gothic"/>
        </w:rPr>
        <w:t xml:space="preserve"> incidents report to Emily Greenhalgh, Director of Teaching, Learning and Curriculum).</w:t>
      </w:r>
    </w:p>
    <w:p w14:paraId="797E68DF"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Safety inspections. </w:t>
      </w:r>
    </w:p>
    <w:p w14:paraId="797E68E0"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Good housekeeping, including defect reporting. </w:t>
      </w:r>
    </w:p>
    <w:p w14:paraId="797E68E1"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Manual handling arrangements. </w:t>
      </w:r>
    </w:p>
    <w:p w14:paraId="797E68E2"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Asbestos safety. </w:t>
      </w:r>
    </w:p>
    <w:p w14:paraId="797E68E3"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Safe use of work equipment (tools, machinery and other equipment). </w:t>
      </w:r>
    </w:p>
    <w:p w14:paraId="797E68E4" w14:textId="77777777"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Personal safety and security, including lone working policy. </w:t>
      </w:r>
    </w:p>
    <w:p w14:paraId="797E68E5" w14:textId="5AAF5331"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Handling of chemicals, safe systems of work etc. _Educational visits and journeys and working off site with pupils/students/young people etc</w:t>
      </w:r>
      <w:r w:rsidR="00F26621">
        <w:rPr>
          <w:rFonts w:ascii="Century Gothic" w:hAnsi="Century Gothic"/>
        </w:rPr>
        <w:t>.</w:t>
      </w:r>
    </w:p>
    <w:p w14:paraId="797E68E6" w14:textId="276686F0" w:rsidR="00D5460A"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Provision of </w:t>
      </w:r>
      <w:r w:rsidR="00F26621">
        <w:rPr>
          <w:rFonts w:ascii="Century Gothic" w:hAnsi="Century Gothic"/>
        </w:rPr>
        <w:t xml:space="preserve">health and safety </w:t>
      </w:r>
      <w:r w:rsidRPr="00D5460A">
        <w:rPr>
          <w:rFonts w:ascii="Century Gothic" w:hAnsi="Century Gothic"/>
        </w:rPr>
        <w:t xml:space="preserve">training. </w:t>
      </w:r>
    </w:p>
    <w:p w14:paraId="797E68E7" w14:textId="77777777" w:rsidR="00E15D5B" w:rsidRDefault="00D5460A" w:rsidP="00B7688B">
      <w:pPr>
        <w:rPr>
          <w:rFonts w:ascii="Century Gothic" w:hAnsi="Century Gothic"/>
        </w:rPr>
      </w:pPr>
      <w:r w:rsidRPr="00D5460A">
        <w:rPr>
          <w:rFonts w:ascii="Century Gothic" w:hAnsi="Century Gothic"/>
        </w:rPr>
        <w:lastRenderedPageBreak/>
        <w:sym w:font="Symbol" w:char="F0B7"/>
      </w:r>
      <w:r w:rsidRPr="00D5460A">
        <w:rPr>
          <w:rFonts w:ascii="Century Gothic" w:hAnsi="Century Gothic"/>
        </w:rPr>
        <w:t xml:space="preserve"> Use of personal protective equipment. </w:t>
      </w:r>
    </w:p>
    <w:p w14:paraId="797E68E8" w14:textId="2120E742" w:rsidR="00D5460A" w:rsidRPr="00D5460A" w:rsidRDefault="00315EF6" w:rsidP="00B7688B">
      <w:pPr>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has nominated Alison Laws, Director, t</w:t>
      </w:r>
      <w:r w:rsidR="00D5460A" w:rsidRPr="00D5460A">
        <w:rPr>
          <w:rFonts w:ascii="Century Gothic" w:hAnsi="Century Gothic"/>
        </w:rPr>
        <w:t xml:space="preserve">o be responsible for </w:t>
      </w:r>
      <w:proofErr w:type="spellStart"/>
      <w:r w:rsidR="00D5460A" w:rsidRPr="00D5460A">
        <w:rPr>
          <w:rFonts w:ascii="Century Gothic" w:hAnsi="Century Gothic"/>
        </w:rPr>
        <w:t>co-ordinating</w:t>
      </w:r>
      <w:proofErr w:type="spellEnd"/>
      <w:r w:rsidR="00D5460A" w:rsidRPr="00D5460A">
        <w:rPr>
          <w:rFonts w:ascii="Century Gothic" w:hAnsi="Century Gothic"/>
        </w:rPr>
        <w:t xml:space="preserve"> health and safety training needs, including details in the</w:t>
      </w:r>
      <w:r>
        <w:rPr>
          <w:rFonts w:ascii="Century Gothic" w:hAnsi="Century Gothic"/>
        </w:rPr>
        <w:t xml:space="preserve"> Self Evaluation Form</w:t>
      </w:r>
      <w:r w:rsidR="00D5460A" w:rsidRPr="00D5460A">
        <w:rPr>
          <w:rFonts w:ascii="Century Gothic" w:hAnsi="Century Gothic"/>
        </w:rPr>
        <w:t xml:space="preserve">. </w:t>
      </w:r>
      <w:r>
        <w:rPr>
          <w:rFonts w:ascii="Century Gothic" w:hAnsi="Century Gothic"/>
        </w:rPr>
        <w:t xml:space="preserve">Alison Laws </w:t>
      </w:r>
      <w:r w:rsidR="00D5460A" w:rsidRPr="00D5460A">
        <w:rPr>
          <w:rFonts w:ascii="Century Gothic" w:hAnsi="Century Gothic"/>
        </w:rPr>
        <w:t>will keep records of training undertaken and will arrange refresher training when necessary.</w:t>
      </w:r>
    </w:p>
    <w:p w14:paraId="797E68E9" w14:textId="77777777" w:rsidR="00E15D5B" w:rsidRPr="00315EF6" w:rsidRDefault="00D5460A" w:rsidP="00B7688B">
      <w:pPr>
        <w:rPr>
          <w:rFonts w:ascii="Century Gothic" w:hAnsi="Century Gothic"/>
          <w:b/>
        </w:rPr>
      </w:pPr>
      <w:r w:rsidRPr="00315EF6">
        <w:rPr>
          <w:rFonts w:ascii="Century Gothic" w:hAnsi="Century Gothic"/>
          <w:b/>
        </w:rPr>
        <w:t xml:space="preserve">Arrangements </w:t>
      </w:r>
    </w:p>
    <w:p w14:paraId="797E68EA" w14:textId="3816F219" w:rsidR="006610D0" w:rsidRDefault="00D5460A" w:rsidP="00B7688B">
      <w:pPr>
        <w:rPr>
          <w:rFonts w:ascii="Century Gothic" w:hAnsi="Century Gothic"/>
        </w:rPr>
      </w:pPr>
      <w:r w:rsidRPr="00D5460A">
        <w:rPr>
          <w:rFonts w:ascii="Century Gothic" w:hAnsi="Century Gothic"/>
        </w:rPr>
        <w:t>The following list of arrangements covers the main risks and hazards</w:t>
      </w:r>
      <w:r w:rsidR="00315EF6">
        <w:rPr>
          <w:rFonts w:ascii="Century Gothic" w:hAnsi="Century Gothic"/>
        </w:rPr>
        <w:t xml:space="preserve"> in educational establishments such as </w:t>
      </w:r>
      <w:proofErr w:type="spellStart"/>
      <w:r w:rsidR="00315EF6">
        <w:rPr>
          <w:rFonts w:ascii="Century Gothic" w:hAnsi="Century Gothic"/>
        </w:rPr>
        <w:t>Hopefield</w:t>
      </w:r>
      <w:r w:rsidR="00F26621">
        <w:rPr>
          <w:rFonts w:ascii="Century Gothic" w:hAnsi="Century Gothic"/>
        </w:rPr>
        <w:t>s</w:t>
      </w:r>
      <w:proofErr w:type="spellEnd"/>
      <w:r w:rsidR="00F26621">
        <w:rPr>
          <w:rFonts w:ascii="Century Gothic" w:hAnsi="Century Gothic"/>
        </w:rPr>
        <w:t>:</w:t>
      </w:r>
    </w:p>
    <w:p w14:paraId="797E68EB" w14:textId="77777777" w:rsidR="006610D0" w:rsidRDefault="00D5460A" w:rsidP="00B7688B">
      <w:pPr>
        <w:rPr>
          <w:rFonts w:ascii="Century Gothic" w:hAnsi="Century Gothic"/>
        </w:rPr>
      </w:pPr>
      <w:r w:rsidRPr="00D5460A">
        <w:rPr>
          <w:rFonts w:ascii="Century Gothic" w:hAnsi="Century Gothic"/>
        </w:rPr>
        <w:t xml:space="preserve">Fire Prevention, Evacuation and other Emergency Arrangements </w:t>
      </w:r>
    </w:p>
    <w:p w14:paraId="797E68EC" w14:textId="77777777" w:rsidR="006610D0" w:rsidRDefault="00D5460A" w:rsidP="00B7688B">
      <w:pPr>
        <w:rPr>
          <w:rFonts w:ascii="Century Gothic" w:hAnsi="Century Gothic"/>
        </w:rPr>
      </w:pPr>
      <w:r w:rsidRPr="00D5460A">
        <w:rPr>
          <w:rFonts w:ascii="Century Gothic" w:hAnsi="Century Gothic"/>
        </w:rPr>
        <w:t xml:space="preserve">Testing of Equipment and Electrical Safety </w:t>
      </w:r>
    </w:p>
    <w:p w14:paraId="797E68ED" w14:textId="77777777" w:rsidR="006610D0" w:rsidRDefault="00D5460A" w:rsidP="00B7688B">
      <w:pPr>
        <w:rPr>
          <w:rFonts w:ascii="Century Gothic" w:hAnsi="Century Gothic"/>
        </w:rPr>
      </w:pPr>
      <w:r w:rsidRPr="00D5460A">
        <w:rPr>
          <w:rFonts w:ascii="Century Gothic" w:hAnsi="Century Gothic"/>
        </w:rPr>
        <w:t xml:space="preserve">First Aid and Reporting Procedures </w:t>
      </w:r>
    </w:p>
    <w:p w14:paraId="797E68EE" w14:textId="77777777" w:rsidR="006610D0" w:rsidRDefault="00D5460A" w:rsidP="00B7688B">
      <w:pPr>
        <w:rPr>
          <w:rFonts w:ascii="Century Gothic" w:hAnsi="Century Gothic"/>
        </w:rPr>
      </w:pPr>
      <w:r w:rsidRPr="00D5460A">
        <w:rPr>
          <w:rFonts w:ascii="Century Gothic" w:hAnsi="Century Gothic"/>
        </w:rPr>
        <w:t xml:space="preserve">Lone Working </w:t>
      </w:r>
    </w:p>
    <w:p w14:paraId="797E68EF" w14:textId="77777777" w:rsidR="006610D0" w:rsidRDefault="00D5460A" w:rsidP="00B7688B">
      <w:pPr>
        <w:rPr>
          <w:rFonts w:ascii="Century Gothic" w:hAnsi="Century Gothic"/>
        </w:rPr>
      </w:pPr>
      <w:r w:rsidRPr="00D5460A">
        <w:rPr>
          <w:rFonts w:ascii="Century Gothic" w:hAnsi="Century Gothic"/>
        </w:rPr>
        <w:t xml:space="preserve">Signing Out Procedures </w:t>
      </w:r>
    </w:p>
    <w:p w14:paraId="797E68F0" w14:textId="77777777" w:rsidR="006610D0" w:rsidRDefault="00D5460A" w:rsidP="00B7688B">
      <w:pPr>
        <w:rPr>
          <w:rFonts w:ascii="Century Gothic" w:hAnsi="Century Gothic"/>
        </w:rPr>
      </w:pPr>
      <w:r w:rsidRPr="00D5460A">
        <w:rPr>
          <w:rFonts w:ascii="Century Gothic" w:hAnsi="Century Gothic"/>
        </w:rPr>
        <w:t xml:space="preserve">Ill Health </w:t>
      </w:r>
    </w:p>
    <w:p w14:paraId="797E68F1" w14:textId="77777777" w:rsidR="006610D0" w:rsidRDefault="00D5460A" w:rsidP="00B7688B">
      <w:pPr>
        <w:rPr>
          <w:rFonts w:ascii="Century Gothic" w:hAnsi="Century Gothic"/>
        </w:rPr>
      </w:pPr>
      <w:r w:rsidRPr="00D5460A">
        <w:rPr>
          <w:rFonts w:ascii="Century Gothic" w:hAnsi="Century Gothic"/>
        </w:rPr>
        <w:t xml:space="preserve">Work Equipment </w:t>
      </w:r>
    </w:p>
    <w:p w14:paraId="797E68F2" w14:textId="77777777" w:rsidR="006610D0" w:rsidRDefault="00D5460A" w:rsidP="00B7688B">
      <w:pPr>
        <w:rPr>
          <w:rFonts w:ascii="Century Gothic" w:hAnsi="Century Gothic"/>
        </w:rPr>
      </w:pPr>
      <w:r w:rsidRPr="00D5460A">
        <w:rPr>
          <w:rFonts w:ascii="Century Gothic" w:hAnsi="Century Gothic"/>
        </w:rPr>
        <w:t xml:space="preserve">Flammable and Hazardous Substances </w:t>
      </w:r>
    </w:p>
    <w:p w14:paraId="797E68F3" w14:textId="77777777" w:rsidR="006610D0" w:rsidRDefault="00D5460A" w:rsidP="00B7688B">
      <w:pPr>
        <w:rPr>
          <w:rFonts w:ascii="Century Gothic" w:hAnsi="Century Gothic"/>
        </w:rPr>
      </w:pPr>
      <w:r w:rsidRPr="00D5460A">
        <w:rPr>
          <w:rFonts w:ascii="Century Gothic" w:hAnsi="Century Gothic"/>
        </w:rPr>
        <w:t xml:space="preserve">Manual Handling of Loads </w:t>
      </w:r>
    </w:p>
    <w:p w14:paraId="797E68F4" w14:textId="77777777" w:rsidR="006610D0" w:rsidRDefault="00D5460A" w:rsidP="00B7688B">
      <w:pPr>
        <w:rPr>
          <w:rFonts w:ascii="Century Gothic" w:hAnsi="Century Gothic"/>
        </w:rPr>
      </w:pPr>
      <w:r w:rsidRPr="00D5460A">
        <w:rPr>
          <w:rFonts w:ascii="Century Gothic" w:hAnsi="Century Gothic"/>
        </w:rPr>
        <w:t xml:space="preserve">Health and Safety Inspections </w:t>
      </w:r>
    </w:p>
    <w:p w14:paraId="797E68F5" w14:textId="77777777" w:rsidR="006610D0" w:rsidRDefault="00D5460A" w:rsidP="00B7688B">
      <w:pPr>
        <w:rPr>
          <w:rFonts w:ascii="Century Gothic" w:hAnsi="Century Gothic"/>
        </w:rPr>
      </w:pPr>
      <w:r w:rsidRPr="00D5460A">
        <w:rPr>
          <w:rFonts w:ascii="Century Gothic" w:hAnsi="Century Gothic"/>
        </w:rPr>
        <w:t xml:space="preserve">Asbestos </w:t>
      </w:r>
    </w:p>
    <w:p w14:paraId="797E68F6" w14:textId="77777777" w:rsidR="00C86F33" w:rsidRPr="00C86F33" w:rsidRDefault="00D5460A" w:rsidP="00B7688B">
      <w:pPr>
        <w:rPr>
          <w:rFonts w:ascii="Century Gothic" w:hAnsi="Century Gothic"/>
          <w:b/>
        </w:rPr>
      </w:pPr>
      <w:r w:rsidRPr="00C86F33">
        <w:rPr>
          <w:rFonts w:ascii="Century Gothic" w:hAnsi="Century Gothic"/>
          <w:b/>
        </w:rPr>
        <w:t xml:space="preserve">Fire Evacuation and </w:t>
      </w:r>
      <w:proofErr w:type="gramStart"/>
      <w:r w:rsidRPr="00C86F33">
        <w:rPr>
          <w:rFonts w:ascii="Century Gothic" w:hAnsi="Century Gothic"/>
          <w:b/>
        </w:rPr>
        <w:t>Other</w:t>
      </w:r>
      <w:proofErr w:type="gramEnd"/>
      <w:r w:rsidRPr="00C86F33">
        <w:rPr>
          <w:rFonts w:ascii="Century Gothic" w:hAnsi="Century Gothic"/>
          <w:b/>
        </w:rPr>
        <w:t xml:space="preserve"> Emergency Arrangement </w:t>
      </w:r>
    </w:p>
    <w:p w14:paraId="797E68F7" w14:textId="77777777" w:rsidR="00A54302" w:rsidRDefault="00C86F33" w:rsidP="00B7688B">
      <w:pPr>
        <w:rPr>
          <w:rFonts w:ascii="Century Gothic" w:hAnsi="Century Gothic"/>
        </w:rPr>
      </w:pPr>
      <w:r>
        <w:rPr>
          <w:rFonts w:ascii="Century Gothic" w:hAnsi="Century Gothic"/>
        </w:rPr>
        <w:t xml:space="preserve">All emergency procedures should be discussed and taken to Alison Laws, Director, including those </w:t>
      </w:r>
      <w:r w:rsidR="00D5460A" w:rsidRPr="00D5460A">
        <w:rPr>
          <w:rFonts w:ascii="Century Gothic" w:hAnsi="Century Gothic"/>
        </w:rPr>
        <w:t xml:space="preserve">covering a range of hazardous situations e.g. fire, bomb alerts, severe weather, electrical </w:t>
      </w:r>
      <w:r>
        <w:rPr>
          <w:rFonts w:ascii="Century Gothic" w:hAnsi="Century Gothic"/>
        </w:rPr>
        <w:t xml:space="preserve">faults etc. </w:t>
      </w:r>
      <w:r w:rsidR="00D5460A" w:rsidRPr="00D5460A">
        <w:rPr>
          <w:rFonts w:ascii="Century Gothic" w:hAnsi="Century Gothic"/>
        </w:rPr>
        <w:t xml:space="preserve">Details of service isolation points (i.e. gas, water, electricity) </w:t>
      </w:r>
      <w:r w:rsidR="00213F1C">
        <w:rPr>
          <w:rFonts w:ascii="Century Gothic" w:hAnsi="Century Gothic"/>
        </w:rPr>
        <w:t>are located in the building with the Key Holder for the Robert Atkinson Centre</w:t>
      </w:r>
      <w:r w:rsidR="00D5460A" w:rsidRPr="00D5460A">
        <w:rPr>
          <w:rFonts w:ascii="Century Gothic" w:hAnsi="Century Gothic"/>
        </w:rPr>
        <w:t xml:space="preserve">. </w:t>
      </w:r>
      <w:r w:rsidR="00213F1C">
        <w:rPr>
          <w:rFonts w:ascii="Century Gothic" w:hAnsi="Century Gothic"/>
        </w:rPr>
        <w:t xml:space="preserve">At Cross Farm, the landowner will always be present when </w:t>
      </w:r>
      <w:r w:rsidR="00213F1C">
        <w:rPr>
          <w:rFonts w:ascii="Century Gothic" w:hAnsi="Century Gothic"/>
        </w:rPr>
        <w:lastRenderedPageBreak/>
        <w:t xml:space="preserve">young people and staff access the land for educational purposes. </w:t>
      </w:r>
      <w:r w:rsidR="00D5460A" w:rsidRPr="00D5460A">
        <w:rPr>
          <w:rFonts w:ascii="Century Gothic" w:hAnsi="Century Gothic"/>
        </w:rPr>
        <w:t>Emergency procedures for incidents outside norm</w:t>
      </w:r>
      <w:r w:rsidR="00213F1C">
        <w:rPr>
          <w:rFonts w:ascii="Century Gothic" w:hAnsi="Century Gothic"/>
        </w:rPr>
        <w:t>al working hours are held by Emily Greenhalgh and The Robert Atkinson Centre Key Holders</w:t>
      </w:r>
      <w:r w:rsidR="00D5460A" w:rsidRPr="00D5460A">
        <w:rPr>
          <w:rFonts w:ascii="Century Gothic" w:hAnsi="Century Gothic"/>
        </w:rPr>
        <w:t xml:space="preserve">; these procedures will be reviewed at least annually. </w:t>
      </w:r>
    </w:p>
    <w:p w14:paraId="797E68F8" w14:textId="77777777" w:rsidR="00A54302" w:rsidRPr="00A54302" w:rsidRDefault="00D5460A" w:rsidP="00B7688B">
      <w:pPr>
        <w:rPr>
          <w:rFonts w:ascii="Century Gothic" w:hAnsi="Century Gothic"/>
          <w:b/>
        </w:rPr>
      </w:pPr>
      <w:r w:rsidRPr="00A54302">
        <w:rPr>
          <w:rFonts w:ascii="Century Gothic" w:hAnsi="Century Gothic"/>
          <w:b/>
        </w:rPr>
        <w:t xml:space="preserve">Fire Evacuation and Procedures </w:t>
      </w:r>
    </w:p>
    <w:p w14:paraId="797E68F9" w14:textId="77777777" w:rsidR="006610D0" w:rsidRDefault="00D5460A" w:rsidP="00B7688B">
      <w:pPr>
        <w:rPr>
          <w:rFonts w:ascii="Century Gothic" w:hAnsi="Century Gothic"/>
        </w:rPr>
      </w:pPr>
      <w:r w:rsidRPr="00D5460A">
        <w:rPr>
          <w:rFonts w:ascii="Century Gothic" w:hAnsi="Century Gothic"/>
        </w:rPr>
        <w:t>I</w:t>
      </w:r>
      <w:r w:rsidR="00213F1C">
        <w:rPr>
          <w:rFonts w:ascii="Century Gothic" w:hAnsi="Century Gothic"/>
        </w:rPr>
        <w:t>n the event of a fire alarm, staff members will evacuate learners / visitors</w:t>
      </w:r>
      <w:r w:rsidRPr="00D5460A">
        <w:rPr>
          <w:rFonts w:ascii="Century Gothic" w:hAnsi="Century Gothic"/>
        </w:rPr>
        <w:t xml:space="preserve"> to the desig</w:t>
      </w:r>
      <w:r w:rsidR="00213F1C">
        <w:rPr>
          <w:rFonts w:ascii="Century Gothic" w:hAnsi="Century Gothic"/>
        </w:rPr>
        <w:t>nated assembly point in the car park of the RACC or at the main gate at Cross Farm</w:t>
      </w:r>
      <w:r w:rsidRPr="00D5460A">
        <w:rPr>
          <w:rFonts w:ascii="Century Gothic" w:hAnsi="Century Gothic"/>
        </w:rPr>
        <w:t xml:space="preserve">. The </w:t>
      </w:r>
      <w:r w:rsidR="00213F1C">
        <w:rPr>
          <w:rFonts w:ascii="Century Gothic" w:hAnsi="Century Gothic"/>
        </w:rPr>
        <w:t xml:space="preserve">Director </w:t>
      </w:r>
      <w:r w:rsidRPr="00D5460A">
        <w:rPr>
          <w:rFonts w:ascii="Century Gothic" w:hAnsi="Century Gothic"/>
        </w:rPr>
        <w:t xml:space="preserve">or most senior member of staff will summon the emergency services as necessary. </w:t>
      </w:r>
      <w:r w:rsidR="00A54302">
        <w:rPr>
          <w:rFonts w:ascii="Century Gothic" w:hAnsi="Century Gothic"/>
        </w:rPr>
        <w:t>Further detailed information is available in the Fire Evacuation Policy.</w:t>
      </w:r>
    </w:p>
    <w:p w14:paraId="797E68FA" w14:textId="77777777" w:rsidR="00363599" w:rsidRPr="00363599" w:rsidRDefault="00D5460A" w:rsidP="00B7688B">
      <w:pPr>
        <w:rPr>
          <w:rFonts w:ascii="Century Gothic" w:hAnsi="Century Gothic"/>
          <w:b/>
        </w:rPr>
      </w:pPr>
      <w:r w:rsidRPr="00363599">
        <w:rPr>
          <w:rFonts w:ascii="Century Gothic" w:hAnsi="Century Gothic"/>
          <w:b/>
        </w:rPr>
        <w:t xml:space="preserve">Health and Safety Policy </w:t>
      </w:r>
    </w:p>
    <w:p w14:paraId="797E68FB" w14:textId="77777777" w:rsidR="00F967BD" w:rsidRDefault="00D5460A" w:rsidP="00B7688B">
      <w:pPr>
        <w:rPr>
          <w:rFonts w:ascii="Century Gothic" w:hAnsi="Century Gothic"/>
        </w:rPr>
      </w:pPr>
      <w:r w:rsidRPr="00D5460A">
        <w:rPr>
          <w:rFonts w:ascii="Century Gothic" w:hAnsi="Century Gothic"/>
        </w:rPr>
        <w:t xml:space="preserve">The safe evacuation of persons is an absolute priority. </w:t>
      </w:r>
      <w:proofErr w:type="spellStart"/>
      <w:r w:rsidR="0059618C">
        <w:rPr>
          <w:rFonts w:ascii="Century Gothic" w:hAnsi="Century Gothic"/>
        </w:rPr>
        <w:t>Hopefields</w:t>
      </w:r>
      <w:proofErr w:type="spellEnd"/>
      <w:r w:rsidR="0059618C">
        <w:rPr>
          <w:rFonts w:ascii="Century Gothic" w:hAnsi="Century Gothic"/>
        </w:rPr>
        <w:t xml:space="preserve"> </w:t>
      </w:r>
      <w:r w:rsidRPr="00D5460A">
        <w:rPr>
          <w:rFonts w:ascii="Century Gothic" w:hAnsi="Century Gothic"/>
        </w:rPr>
        <w:t>Staff may attempt to deal with small fires, if it is safe to do so without putting themselves at risk, using portable fire-figh</w:t>
      </w:r>
      <w:r w:rsidR="0059618C">
        <w:rPr>
          <w:rFonts w:ascii="Century Gothic" w:hAnsi="Century Gothic"/>
        </w:rPr>
        <w:t xml:space="preserve">ting equipment. Staff are </w:t>
      </w:r>
      <w:r w:rsidRPr="00D5460A">
        <w:rPr>
          <w:rFonts w:ascii="Century Gothic" w:hAnsi="Century Gothic"/>
        </w:rPr>
        <w:t>aware of the type and location of portabl</w:t>
      </w:r>
      <w:r w:rsidR="0059618C">
        <w:rPr>
          <w:rFonts w:ascii="Century Gothic" w:hAnsi="Century Gothic"/>
        </w:rPr>
        <w:t>e fire-fighting equipment and are</w:t>
      </w:r>
      <w:r w:rsidRPr="00D5460A">
        <w:rPr>
          <w:rFonts w:ascii="Century Gothic" w:hAnsi="Century Gothic"/>
        </w:rPr>
        <w:t xml:space="preserve"> trained in its correct use. While evacuating premises, staff should ensure that the premises and equipment are safeguarded as far as this is possible by closing doors (windows only where sufficient a</w:t>
      </w:r>
      <w:r w:rsidR="0059618C">
        <w:rPr>
          <w:rFonts w:ascii="Century Gothic" w:hAnsi="Century Gothic"/>
        </w:rPr>
        <w:t>dults to ensure safety of learners</w:t>
      </w:r>
      <w:r w:rsidRPr="00D5460A">
        <w:rPr>
          <w:rFonts w:ascii="Century Gothic" w:hAnsi="Century Gothic"/>
        </w:rPr>
        <w:t xml:space="preserve">). </w:t>
      </w:r>
      <w:r w:rsidR="0059618C">
        <w:rPr>
          <w:rFonts w:ascii="Century Gothic" w:hAnsi="Century Gothic"/>
        </w:rPr>
        <w:t>After the event, the Director</w:t>
      </w:r>
      <w:r w:rsidRPr="00D5460A">
        <w:rPr>
          <w:rFonts w:ascii="Century Gothic" w:hAnsi="Century Gothic"/>
        </w:rPr>
        <w:t xml:space="preserve"> or responsible person should telephone the Local Authority and advise them of the situation. Fire </w:t>
      </w:r>
      <w:r w:rsidR="00733112">
        <w:rPr>
          <w:rFonts w:ascii="Century Gothic" w:hAnsi="Century Gothic"/>
        </w:rPr>
        <w:t>drills will be undertaken termly</w:t>
      </w:r>
      <w:r w:rsidRPr="00D5460A">
        <w:rPr>
          <w:rFonts w:ascii="Century Gothic" w:hAnsi="Century Gothic"/>
        </w:rPr>
        <w:t xml:space="preserve"> and fire alarm tests weekly and a record kept in the </w:t>
      </w:r>
      <w:r w:rsidR="00733112">
        <w:rPr>
          <w:rFonts w:ascii="Century Gothic" w:hAnsi="Century Gothic"/>
        </w:rPr>
        <w:t xml:space="preserve">HSE </w:t>
      </w:r>
      <w:r w:rsidRPr="00D5460A">
        <w:rPr>
          <w:rFonts w:ascii="Century Gothic" w:hAnsi="Century Gothic"/>
        </w:rPr>
        <w:t>Handbook</w:t>
      </w:r>
      <w:r w:rsidR="00780AE3">
        <w:rPr>
          <w:rFonts w:ascii="Century Gothic" w:hAnsi="Century Gothic"/>
        </w:rPr>
        <w:t xml:space="preserve"> by Alison Laws</w:t>
      </w:r>
      <w:r w:rsidRPr="00D5460A">
        <w:rPr>
          <w:rFonts w:ascii="Century Gothic" w:hAnsi="Century Gothic"/>
        </w:rPr>
        <w:t xml:space="preserve">. </w:t>
      </w:r>
    </w:p>
    <w:p w14:paraId="797E68FC" w14:textId="77777777" w:rsidR="00F967BD" w:rsidRDefault="00D5460A" w:rsidP="00B7688B">
      <w:pPr>
        <w:rPr>
          <w:rFonts w:ascii="Century Gothic" w:hAnsi="Century Gothic"/>
        </w:rPr>
      </w:pPr>
      <w:r w:rsidRPr="00D5460A">
        <w:rPr>
          <w:rFonts w:ascii="Century Gothic" w:hAnsi="Century Gothic"/>
        </w:rPr>
        <w:t>Regular inspections of the</w:t>
      </w:r>
      <w:r w:rsidR="00F967BD">
        <w:rPr>
          <w:rFonts w:ascii="Century Gothic" w:hAnsi="Century Gothic"/>
        </w:rPr>
        <w:t xml:space="preserve"> premises and grounds are undertaken on a weekly basis, </w:t>
      </w:r>
      <w:r w:rsidRPr="00D5460A">
        <w:rPr>
          <w:rFonts w:ascii="Century Gothic" w:hAnsi="Century Gothic"/>
        </w:rPr>
        <w:t>o</w:t>
      </w:r>
      <w:r w:rsidR="00F967BD">
        <w:rPr>
          <w:rFonts w:ascii="Century Gothic" w:hAnsi="Century Gothic"/>
        </w:rPr>
        <w:t>r more frequently if possible.</w:t>
      </w:r>
    </w:p>
    <w:p w14:paraId="797E68FD" w14:textId="77777777" w:rsidR="00F967BD" w:rsidRPr="00F967BD" w:rsidRDefault="00D5460A" w:rsidP="00B7688B">
      <w:pPr>
        <w:rPr>
          <w:rFonts w:ascii="Century Gothic" w:hAnsi="Century Gothic"/>
          <w:b/>
        </w:rPr>
      </w:pPr>
      <w:r w:rsidRPr="00F967BD">
        <w:rPr>
          <w:rFonts w:ascii="Century Gothic" w:hAnsi="Century Gothic"/>
          <w:b/>
        </w:rPr>
        <w:t xml:space="preserve">Maintenance of Emergency Equipment and Electrical Safety Testing of the Fire Alarm </w:t>
      </w:r>
    </w:p>
    <w:p w14:paraId="797E68FE" w14:textId="77777777" w:rsidR="00F967BD" w:rsidRDefault="00D5460A" w:rsidP="00B7688B">
      <w:pPr>
        <w:rPr>
          <w:rFonts w:ascii="Century Gothic" w:hAnsi="Century Gothic"/>
        </w:rPr>
      </w:pPr>
      <w:r w:rsidRPr="00D5460A">
        <w:rPr>
          <w:rFonts w:ascii="Century Gothic" w:hAnsi="Century Gothic"/>
        </w:rPr>
        <w:t>The fire alarm will be tes</w:t>
      </w:r>
      <w:r w:rsidR="00F967BD">
        <w:rPr>
          <w:rFonts w:ascii="Century Gothic" w:hAnsi="Century Gothic"/>
        </w:rPr>
        <w:t>ted weekly, normally on a Thursday</w:t>
      </w:r>
      <w:r w:rsidRPr="00D5460A">
        <w:rPr>
          <w:rFonts w:ascii="Century Gothic" w:hAnsi="Century Gothic"/>
        </w:rPr>
        <w:t xml:space="preserve"> afternoon by </w:t>
      </w:r>
      <w:r w:rsidR="00F967BD">
        <w:rPr>
          <w:rFonts w:ascii="Century Gothic" w:hAnsi="Century Gothic"/>
        </w:rPr>
        <w:t xml:space="preserve">the </w:t>
      </w:r>
      <w:r w:rsidRPr="00D5460A">
        <w:rPr>
          <w:rFonts w:ascii="Century Gothic" w:hAnsi="Century Gothic"/>
        </w:rPr>
        <w:t>Designated Fire S</w:t>
      </w:r>
      <w:r w:rsidR="00F967BD">
        <w:rPr>
          <w:rFonts w:ascii="Century Gothic" w:hAnsi="Century Gothic"/>
        </w:rPr>
        <w:t>afety Person at the RACC.</w:t>
      </w:r>
      <w:r w:rsidRPr="00D5460A">
        <w:rPr>
          <w:rFonts w:ascii="Century Gothic" w:hAnsi="Century Gothic"/>
        </w:rPr>
        <w:t xml:space="preserve"> </w:t>
      </w:r>
      <w:r w:rsidR="00F967BD">
        <w:rPr>
          <w:rFonts w:ascii="Century Gothic" w:hAnsi="Century Gothic"/>
        </w:rPr>
        <w:t xml:space="preserve">The RACC </w:t>
      </w:r>
      <w:r w:rsidRPr="00D5460A">
        <w:rPr>
          <w:rFonts w:ascii="Century Gothic" w:hAnsi="Century Gothic"/>
        </w:rPr>
        <w:t>undertakes an annual maintenance service of a</w:t>
      </w:r>
      <w:r w:rsidR="00F967BD">
        <w:rPr>
          <w:rFonts w:ascii="Century Gothic" w:hAnsi="Century Gothic"/>
        </w:rPr>
        <w:t xml:space="preserve">ll extinguishers in their establishments. Alison Laws will </w:t>
      </w:r>
      <w:r w:rsidRPr="00D5460A">
        <w:rPr>
          <w:rFonts w:ascii="Century Gothic" w:hAnsi="Century Gothic"/>
        </w:rPr>
        <w:t xml:space="preserve">facilitate this. </w:t>
      </w:r>
    </w:p>
    <w:p w14:paraId="797E68FF" w14:textId="77777777" w:rsidR="00F967BD" w:rsidRDefault="00D5460A" w:rsidP="00B7688B">
      <w:pPr>
        <w:rPr>
          <w:rFonts w:ascii="Century Gothic" w:hAnsi="Century Gothic"/>
        </w:rPr>
      </w:pPr>
      <w:r w:rsidRPr="00D5460A">
        <w:rPr>
          <w:rFonts w:ascii="Century Gothic" w:hAnsi="Century Gothic"/>
        </w:rPr>
        <w:t xml:space="preserve">Smoke detection systems </w:t>
      </w:r>
      <w:r w:rsidR="00F967BD">
        <w:rPr>
          <w:rFonts w:ascii="Century Gothic" w:hAnsi="Century Gothic"/>
        </w:rPr>
        <w:t>are checked quarterly by the staff at the RACC</w:t>
      </w:r>
      <w:r w:rsidRPr="00D5460A">
        <w:rPr>
          <w:rFonts w:ascii="Century Gothic" w:hAnsi="Century Gothic"/>
        </w:rPr>
        <w:t>. Test records are loca</w:t>
      </w:r>
      <w:r w:rsidR="00F967BD">
        <w:rPr>
          <w:rFonts w:ascii="Century Gothic" w:hAnsi="Century Gothic"/>
        </w:rPr>
        <w:t>ted in the Central Office</w:t>
      </w:r>
      <w:r w:rsidRPr="00D5460A">
        <w:rPr>
          <w:rFonts w:ascii="Century Gothic" w:hAnsi="Century Gothic"/>
        </w:rPr>
        <w:t>. Emergency</w:t>
      </w:r>
      <w:r w:rsidR="00F967BD">
        <w:rPr>
          <w:rFonts w:ascii="Century Gothic" w:hAnsi="Century Gothic"/>
        </w:rPr>
        <w:t xml:space="preserve"> Lighting Systems are to be checked yearly by RACC</w:t>
      </w:r>
      <w:r w:rsidRPr="00D5460A">
        <w:rPr>
          <w:rFonts w:ascii="Century Gothic" w:hAnsi="Century Gothic"/>
        </w:rPr>
        <w:t xml:space="preserve">. Test records are kept in the </w:t>
      </w:r>
      <w:r w:rsidR="00F967BD">
        <w:rPr>
          <w:rFonts w:ascii="Century Gothic" w:hAnsi="Century Gothic"/>
        </w:rPr>
        <w:t>central o</w:t>
      </w:r>
      <w:r w:rsidRPr="00D5460A">
        <w:rPr>
          <w:rFonts w:ascii="Century Gothic" w:hAnsi="Century Gothic"/>
        </w:rPr>
        <w:t xml:space="preserve">ffice. </w:t>
      </w:r>
    </w:p>
    <w:p w14:paraId="797E6900" w14:textId="77777777" w:rsidR="00F967BD" w:rsidRDefault="00F967BD" w:rsidP="00B7688B">
      <w:pPr>
        <w:rPr>
          <w:rFonts w:ascii="Century Gothic" w:hAnsi="Century Gothic"/>
        </w:rPr>
      </w:pPr>
    </w:p>
    <w:p w14:paraId="797E6901" w14:textId="77777777" w:rsidR="00F967BD" w:rsidRDefault="00D5460A" w:rsidP="00B7688B">
      <w:pPr>
        <w:rPr>
          <w:rFonts w:ascii="Century Gothic" w:hAnsi="Century Gothic"/>
          <w:b/>
        </w:rPr>
      </w:pPr>
      <w:r w:rsidRPr="00F967BD">
        <w:rPr>
          <w:rFonts w:ascii="Century Gothic" w:hAnsi="Century Gothic"/>
          <w:b/>
        </w:rPr>
        <w:lastRenderedPageBreak/>
        <w:t>Electrical Safety</w:t>
      </w:r>
    </w:p>
    <w:p w14:paraId="797E6902" w14:textId="77777777" w:rsidR="00F967BD" w:rsidRDefault="00F967BD" w:rsidP="00B7688B">
      <w:pPr>
        <w:rPr>
          <w:rFonts w:ascii="Century Gothic" w:hAnsi="Century Gothic"/>
        </w:rPr>
      </w:pPr>
      <w:r>
        <w:rPr>
          <w:rFonts w:ascii="Century Gothic" w:hAnsi="Century Gothic"/>
        </w:rPr>
        <w:t xml:space="preserve">The RACC </w:t>
      </w:r>
      <w:r w:rsidR="00D5460A" w:rsidRPr="00D5460A">
        <w:rPr>
          <w:rFonts w:ascii="Century Gothic" w:hAnsi="Century Gothic"/>
        </w:rPr>
        <w:t xml:space="preserve">arrange for all electrical equipment to be tested annually (PAT testing) by </w:t>
      </w:r>
      <w:r>
        <w:rPr>
          <w:rFonts w:ascii="Century Gothic" w:hAnsi="Century Gothic"/>
        </w:rPr>
        <w:t xml:space="preserve">their staff. </w:t>
      </w:r>
      <w:r w:rsidR="00D5460A" w:rsidRPr="00D5460A">
        <w:rPr>
          <w:rFonts w:ascii="Century Gothic" w:hAnsi="Century Gothic"/>
        </w:rPr>
        <w:t xml:space="preserve">All </w:t>
      </w:r>
      <w:proofErr w:type="spellStart"/>
      <w:r>
        <w:rPr>
          <w:rFonts w:ascii="Century Gothic" w:hAnsi="Century Gothic"/>
        </w:rPr>
        <w:t>Hopefields</w:t>
      </w:r>
      <w:proofErr w:type="spellEnd"/>
      <w:r>
        <w:rPr>
          <w:rFonts w:ascii="Century Gothic" w:hAnsi="Century Gothic"/>
        </w:rPr>
        <w:t xml:space="preserve"> </w:t>
      </w:r>
      <w:r w:rsidR="00D5460A" w:rsidRPr="00D5460A">
        <w:rPr>
          <w:rFonts w:ascii="Century Gothic" w:hAnsi="Century Gothic"/>
        </w:rPr>
        <w:t xml:space="preserve">staff should take care that there are no trailing leads which could cause accidents. The use of extension leads should be limited, and as a purely temporary measure. </w:t>
      </w:r>
    </w:p>
    <w:p w14:paraId="797E6903" w14:textId="77777777" w:rsidR="00F967BD" w:rsidRDefault="00D5460A" w:rsidP="00B7688B">
      <w:pPr>
        <w:rPr>
          <w:rFonts w:ascii="Century Gothic" w:hAnsi="Century Gothic"/>
        </w:rPr>
      </w:pPr>
      <w:r w:rsidRPr="00D5460A">
        <w:rPr>
          <w:rFonts w:ascii="Century Gothic" w:hAnsi="Century Gothic"/>
        </w:rPr>
        <w:t xml:space="preserve">Only </w:t>
      </w:r>
      <w:r w:rsidR="00F967BD">
        <w:rPr>
          <w:rFonts w:ascii="Century Gothic" w:hAnsi="Century Gothic"/>
        </w:rPr>
        <w:t>qualified contractors</w:t>
      </w:r>
      <w:r w:rsidRPr="00D5460A">
        <w:rPr>
          <w:rFonts w:ascii="Century Gothic" w:hAnsi="Century Gothic"/>
        </w:rPr>
        <w:t xml:space="preserve"> who possess certificates to do so, should fit plugs and change fuses. Any faults or defects should be reporte</w:t>
      </w:r>
      <w:r w:rsidR="00F967BD">
        <w:rPr>
          <w:rFonts w:ascii="Century Gothic" w:hAnsi="Century Gothic"/>
        </w:rPr>
        <w:t>d to the Director in charge of Health and Safety (Alison Laws).</w:t>
      </w:r>
    </w:p>
    <w:p w14:paraId="797E6904" w14:textId="77777777" w:rsidR="00F967BD" w:rsidRDefault="00D5460A" w:rsidP="00B7688B">
      <w:pPr>
        <w:rPr>
          <w:rFonts w:ascii="Century Gothic" w:hAnsi="Century Gothic"/>
          <w:b/>
        </w:rPr>
      </w:pPr>
      <w:r w:rsidRPr="00F967BD">
        <w:rPr>
          <w:rFonts w:ascii="Century Gothic" w:hAnsi="Century Gothic"/>
          <w:b/>
        </w:rPr>
        <w:t xml:space="preserve">First Aid and Reporting Procedures </w:t>
      </w:r>
    </w:p>
    <w:p w14:paraId="797E6905" w14:textId="01164CF3" w:rsidR="00F967BD" w:rsidRDefault="00D5460A" w:rsidP="00B7688B">
      <w:pPr>
        <w:rPr>
          <w:rFonts w:ascii="Century Gothic" w:hAnsi="Century Gothic"/>
        </w:rPr>
      </w:pPr>
      <w:r w:rsidRPr="00D5460A">
        <w:rPr>
          <w:rFonts w:ascii="Century Gothic" w:hAnsi="Century Gothic"/>
        </w:rPr>
        <w:t xml:space="preserve">Designated First Aiders </w:t>
      </w:r>
      <w:r w:rsidR="00F967BD">
        <w:rPr>
          <w:rFonts w:ascii="Century Gothic" w:hAnsi="Century Gothic"/>
        </w:rPr>
        <w:t xml:space="preserve">are Alison Laws and Emily Greenhalgh. </w:t>
      </w:r>
      <w:r w:rsidRPr="00D5460A">
        <w:rPr>
          <w:rFonts w:ascii="Century Gothic" w:hAnsi="Century Gothic"/>
        </w:rPr>
        <w:t xml:space="preserve">New persons will be trained should first aiders leave. Copies of certificates are held in the </w:t>
      </w:r>
      <w:r w:rsidR="00F967BD">
        <w:rPr>
          <w:rFonts w:ascii="Century Gothic" w:hAnsi="Century Gothic"/>
        </w:rPr>
        <w:t xml:space="preserve">staff </w:t>
      </w:r>
      <w:r w:rsidRPr="00D5460A">
        <w:rPr>
          <w:rFonts w:ascii="Century Gothic" w:hAnsi="Century Gothic"/>
        </w:rPr>
        <w:t>personnel files</w:t>
      </w:r>
      <w:r w:rsidR="00F26621">
        <w:rPr>
          <w:rFonts w:ascii="Century Gothic" w:hAnsi="Century Gothic"/>
        </w:rPr>
        <w:t xml:space="preserve"> located on TEAMS.</w:t>
      </w:r>
    </w:p>
    <w:p w14:paraId="797E6906" w14:textId="77777777" w:rsidR="00F967BD" w:rsidRDefault="00D5460A" w:rsidP="00B7688B">
      <w:pPr>
        <w:rPr>
          <w:rFonts w:ascii="Century Gothic" w:hAnsi="Century Gothic"/>
        </w:rPr>
      </w:pPr>
      <w:r w:rsidRPr="00D5460A">
        <w:rPr>
          <w:rFonts w:ascii="Century Gothic" w:hAnsi="Century Gothic"/>
        </w:rPr>
        <w:t>First Aid boxes are located in the fo</w:t>
      </w:r>
      <w:r w:rsidR="00F967BD">
        <w:rPr>
          <w:rFonts w:ascii="Century Gothic" w:hAnsi="Century Gothic"/>
        </w:rPr>
        <w:t xml:space="preserve">llowing areas: </w:t>
      </w:r>
    </w:p>
    <w:p w14:paraId="797E6907" w14:textId="77777777" w:rsidR="00F967BD" w:rsidRDefault="00F967BD" w:rsidP="00B7688B">
      <w:pPr>
        <w:rPr>
          <w:rFonts w:ascii="Century Gothic" w:hAnsi="Century Gothic"/>
        </w:rPr>
      </w:pPr>
      <w:r>
        <w:rPr>
          <w:rFonts w:ascii="Century Gothic" w:hAnsi="Century Gothic"/>
        </w:rPr>
        <w:t xml:space="preserve">1 x </w:t>
      </w:r>
      <w:proofErr w:type="spellStart"/>
      <w:r>
        <w:rPr>
          <w:rFonts w:ascii="Century Gothic" w:hAnsi="Century Gothic"/>
        </w:rPr>
        <w:t>Hopefields</w:t>
      </w:r>
      <w:proofErr w:type="spellEnd"/>
      <w:r>
        <w:rPr>
          <w:rFonts w:ascii="Century Gothic" w:hAnsi="Century Gothic"/>
        </w:rPr>
        <w:t xml:space="preserve"> Central Office </w:t>
      </w:r>
    </w:p>
    <w:p w14:paraId="797E6908" w14:textId="77777777" w:rsidR="00F967BD" w:rsidRDefault="00F967BD" w:rsidP="00B7688B">
      <w:pPr>
        <w:rPr>
          <w:rFonts w:ascii="Century Gothic" w:hAnsi="Century Gothic"/>
        </w:rPr>
      </w:pPr>
      <w:r>
        <w:rPr>
          <w:rFonts w:ascii="Century Gothic" w:hAnsi="Century Gothic"/>
        </w:rPr>
        <w:t>1 x Minibus for off-site visits and must be carried whilst in attendance in any off-site location</w:t>
      </w:r>
    </w:p>
    <w:p w14:paraId="797E6909" w14:textId="77777777" w:rsidR="00F967BD" w:rsidRDefault="00F967BD" w:rsidP="00B7688B">
      <w:pPr>
        <w:rPr>
          <w:rFonts w:ascii="Century Gothic" w:hAnsi="Century Gothic"/>
        </w:rPr>
      </w:pPr>
      <w:r>
        <w:rPr>
          <w:rFonts w:ascii="Century Gothic" w:hAnsi="Century Gothic"/>
        </w:rPr>
        <w:t xml:space="preserve">1 x Cross Farm - </w:t>
      </w:r>
      <w:proofErr w:type="spellStart"/>
      <w:r>
        <w:rPr>
          <w:rFonts w:ascii="Century Gothic" w:hAnsi="Century Gothic"/>
        </w:rPr>
        <w:t>PortaKabin</w:t>
      </w:r>
      <w:proofErr w:type="spellEnd"/>
    </w:p>
    <w:p w14:paraId="797E690A" w14:textId="77777777" w:rsidR="001C53E0" w:rsidRDefault="00F967BD" w:rsidP="00B7688B">
      <w:pPr>
        <w:rPr>
          <w:rFonts w:ascii="Century Gothic" w:hAnsi="Century Gothic"/>
        </w:rPr>
      </w:pPr>
      <w:r>
        <w:rPr>
          <w:rFonts w:ascii="Century Gothic" w:hAnsi="Century Gothic"/>
        </w:rPr>
        <w:t xml:space="preserve">Alison Laws </w:t>
      </w:r>
      <w:r w:rsidR="00D5460A" w:rsidRPr="00D5460A">
        <w:rPr>
          <w:rFonts w:ascii="Century Gothic" w:hAnsi="Century Gothic"/>
        </w:rPr>
        <w:t>is responsible for regularly checking that the contents of first aid boxes are complete and replenished as necessary. A check sho</w:t>
      </w:r>
      <w:r>
        <w:rPr>
          <w:rFonts w:ascii="Century Gothic" w:hAnsi="Century Gothic"/>
        </w:rPr>
        <w:t>uld be made at least once termly</w:t>
      </w:r>
      <w:r w:rsidR="00D5460A" w:rsidRPr="00D5460A">
        <w:rPr>
          <w:rFonts w:ascii="Century Gothic" w:hAnsi="Century Gothic"/>
        </w:rPr>
        <w:t xml:space="preserve"> and reco</w:t>
      </w:r>
      <w:r>
        <w:rPr>
          <w:rFonts w:ascii="Century Gothic" w:hAnsi="Century Gothic"/>
        </w:rPr>
        <w:t>r</w:t>
      </w:r>
      <w:r w:rsidR="00D5460A" w:rsidRPr="00D5460A">
        <w:rPr>
          <w:rFonts w:ascii="Century Gothic" w:hAnsi="Century Gothic"/>
        </w:rPr>
        <w:t xml:space="preserve">ded. The first aid treatment record books for recording details of all first aid administered are kept in the </w:t>
      </w:r>
      <w:proofErr w:type="spellStart"/>
      <w:r>
        <w:rPr>
          <w:rFonts w:ascii="Century Gothic" w:hAnsi="Century Gothic"/>
        </w:rPr>
        <w:t>Hopefields</w:t>
      </w:r>
      <w:proofErr w:type="spellEnd"/>
      <w:r>
        <w:rPr>
          <w:rFonts w:ascii="Century Gothic" w:hAnsi="Century Gothic"/>
        </w:rPr>
        <w:t xml:space="preserve"> Central </w:t>
      </w:r>
      <w:r w:rsidR="00D5460A" w:rsidRPr="00D5460A">
        <w:rPr>
          <w:rFonts w:ascii="Century Gothic" w:hAnsi="Century Gothic"/>
        </w:rPr>
        <w:t>Office. Details of contact numbers of hospital accident and emergency departments, and other medical services are found in the</w:t>
      </w:r>
      <w:r w:rsidR="001C53E0">
        <w:rPr>
          <w:rFonts w:ascii="Century Gothic" w:hAnsi="Century Gothic"/>
        </w:rPr>
        <w:t xml:space="preserve"> First Aid book</w:t>
      </w:r>
      <w:r w:rsidR="00D5460A" w:rsidRPr="00D5460A">
        <w:rPr>
          <w:rFonts w:ascii="Century Gothic" w:hAnsi="Century Gothic"/>
        </w:rPr>
        <w:t xml:space="preserve">. </w:t>
      </w:r>
    </w:p>
    <w:p w14:paraId="797E690B" w14:textId="77777777" w:rsidR="001C53E0" w:rsidRPr="001C53E0" w:rsidRDefault="00D5460A" w:rsidP="00B7688B">
      <w:pPr>
        <w:rPr>
          <w:rFonts w:ascii="Century Gothic" w:hAnsi="Century Gothic"/>
          <w:b/>
        </w:rPr>
      </w:pPr>
      <w:r w:rsidRPr="001C53E0">
        <w:rPr>
          <w:rFonts w:ascii="Century Gothic" w:hAnsi="Century Gothic"/>
          <w:b/>
        </w:rPr>
        <w:t xml:space="preserve">Reporting procedures </w:t>
      </w:r>
    </w:p>
    <w:p w14:paraId="797E690C" w14:textId="517A9EB1" w:rsidR="00614CD9" w:rsidRDefault="00614CD9" w:rsidP="00B7688B">
      <w:pPr>
        <w:rPr>
          <w:rFonts w:ascii="Century Gothic" w:hAnsi="Century Gothic"/>
        </w:rPr>
      </w:pPr>
      <w:r>
        <w:rPr>
          <w:rFonts w:ascii="Century Gothic" w:hAnsi="Century Gothic"/>
        </w:rPr>
        <w:t xml:space="preserve">Staff </w:t>
      </w:r>
      <w:r w:rsidR="00D5460A" w:rsidRPr="00D5460A">
        <w:rPr>
          <w:rFonts w:ascii="Century Gothic" w:hAnsi="Century Gothic"/>
        </w:rPr>
        <w:t xml:space="preserve">must report all accidents, incidents, dangerous occurrences, violence incidents, verbal abuse and near misses in accordance with the </w:t>
      </w:r>
      <w:proofErr w:type="spellStart"/>
      <w:r>
        <w:rPr>
          <w:rFonts w:ascii="Century Gothic" w:hAnsi="Century Gothic"/>
        </w:rPr>
        <w:t>Hopefields</w:t>
      </w:r>
      <w:proofErr w:type="spellEnd"/>
      <w:r>
        <w:rPr>
          <w:rFonts w:ascii="Century Gothic" w:hAnsi="Century Gothic"/>
        </w:rPr>
        <w:t xml:space="preserve"> </w:t>
      </w:r>
      <w:r w:rsidR="00D5460A" w:rsidRPr="00D5460A">
        <w:rPr>
          <w:rFonts w:ascii="Century Gothic" w:hAnsi="Century Gothic"/>
        </w:rPr>
        <w:t xml:space="preserve">Accident Reporting Procedure. </w:t>
      </w:r>
    </w:p>
    <w:p w14:paraId="797E690D" w14:textId="77777777" w:rsidR="00614CD9" w:rsidRDefault="00D5460A" w:rsidP="00B7688B">
      <w:pPr>
        <w:rPr>
          <w:rFonts w:ascii="Century Gothic" w:hAnsi="Century Gothic"/>
        </w:rPr>
      </w:pPr>
      <w:r w:rsidRPr="00D5460A">
        <w:rPr>
          <w:rFonts w:ascii="Century Gothic" w:hAnsi="Century Gothic"/>
        </w:rPr>
        <w:t xml:space="preserve">All accidents, dangerous occurrences, verbal abuse, violent incidents and near misses must be reported on the standard </w:t>
      </w:r>
      <w:r w:rsidR="00614CD9">
        <w:rPr>
          <w:rFonts w:ascii="Century Gothic" w:hAnsi="Century Gothic"/>
        </w:rPr>
        <w:t xml:space="preserve">Accident Report Book held in the </w:t>
      </w:r>
      <w:proofErr w:type="spellStart"/>
      <w:r w:rsidR="00614CD9">
        <w:rPr>
          <w:rFonts w:ascii="Century Gothic" w:hAnsi="Century Gothic"/>
        </w:rPr>
        <w:t>Hopefields</w:t>
      </w:r>
      <w:proofErr w:type="spellEnd"/>
      <w:r w:rsidR="00614CD9">
        <w:rPr>
          <w:rFonts w:ascii="Century Gothic" w:hAnsi="Century Gothic"/>
        </w:rPr>
        <w:t xml:space="preserve"> Central Office.</w:t>
      </w:r>
      <w:r w:rsidRPr="00D5460A">
        <w:rPr>
          <w:rFonts w:ascii="Century Gothic" w:hAnsi="Century Gothic"/>
        </w:rPr>
        <w:t xml:space="preserve"> “Near Misses” must be reported. These are incidents that occur but where no injury or damage is sustained. Remedial action taken promptly after a near miss can prevent a serious accident occurring later. </w:t>
      </w:r>
    </w:p>
    <w:p w14:paraId="797E690E" w14:textId="77777777" w:rsidR="00614CD9" w:rsidRDefault="00614CD9" w:rsidP="00B7688B">
      <w:pPr>
        <w:rPr>
          <w:rFonts w:ascii="Century Gothic" w:hAnsi="Century Gothic"/>
        </w:rPr>
      </w:pPr>
      <w:r>
        <w:rPr>
          <w:rFonts w:ascii="Century Gothic" w:hAnsi="Century Gothic"/>
        </w:rPr>
        <w:lastRenderedPageBreak/>
        <w:t xml:space="preserve">Alison Laws, Director, </w:t>
      </w:r>
      <w:r w:rsidR="00D5460A" w:rsidRPr="00D5460A">
        <w:rPr>
          <w:rFonts w:ascii="Century Gothic" w:hAnsi="Century Gothic"/>
        </w:rPr>
        <w:t>must countersign the acc</w:t>
      </w:r>
      <w:r>
        <w:rPr>
          <w:rFonts w:ascii="Century Gothic" w:hAnsi="Century Gothic"/>
        </w:rPr>
        <w:t xml:space="preserve">ident report form and a copy must be sent </w:t>
      </w:r>
      <w:r w:rsidR="00D5460A" w:rsidRPr="00D5460A">
        <w:rPr>
          <w:rFonts w:ascii="Century Gothic" w:hAnsi="Century Gothic"/>
        </w:rPr>
        <w:t>to the Health and Safety Team</w:t>
      </w:r>
      <w:r>
        <w:rPr>
          <w:rFonts w:ascii="Century Gothic" w:hAnsi="Century Gothic"/>
        </w:rPr>
        <w:t xml:space="preserve">. Alison Laws </w:t>
      </w:r>
      <w:r w:rsidR="00D5460A" w:rsidRPr="00D5460A">
        <w:rPr>
          <w:rFonts w:ascii="Century Gothic" w:hAnsi="Century Gothic"/>
        </w:rPr>
        <w:t xml:space="preserve">must investigate accidents and take remedial steps to avoid similar instances recurring. </w:t>
      </w:r>
      <w:r>
        <w:rPr>
          <w:rFonts w:ascii="Century Gothic" w:hAnsi="Century Gothic"/>
        </w:rPr>
        <w:t>Faulty equipment etc. will</w:t>
      </w:r>
      <w:r w:rsidR="00D5460A" w:rsidRPr="00D5460A">
        <w:rPr>
          <w:rFonts w:ascii="Century Gothic" w:hAnsi="Century Gothic"/>
        </w:rPr>
        <w:t xml:space="preserve"> be taken out of use when necessary and will be clearly labelled to that effect. </w:t>
      </w:r>
    </w:p>
    <w:p w14:paraId="797E690F" w14:textId="77777777" w:rsidR="00614CD9" w:rsidRDefault="00614CD9" w:rsidP="00B7688B">
      <w:pPr>
        <w:rPr>
          <w:rFonts w:ascii="Century Gothic" w:hAnsi="Century Gothic"/>
        </w:rPr>
      </w:pPr>
      <w:r>
        <w:rPr>
          <w:rFonts w:ascii="Century Gothic" w:hAnsi="Century Gothic"/>
        </w:rPr>
        <w:t>A</w:t>
      </w:r>
      <w:r w:rsidR="00D5460A" w:rsidRPr="00D5460A">
        <w:rPr>
          <w:rFonts w:ascii="Century Gothic" w:hAnsi="Century Gothic"/>
        </w:rPr>
        <w:t>ll deaths and major injuries must be reported immediately to the Health and Safety Execut</w:t>
      </w:r>
      <w:r>
        <w:rPr>
          <w:rFonts w:ascii="Century Gothic" w:hAnsi="Century Gothic"/>
        </w:rPr>
        <w:t>ive by telephone</w:t>
      </w:r>
      <w:r w:rsidR="00D5460A" w:rsidRPr="00D5460A">
        <w:rPr>
          <w:rFonts w:ascii="Century Gothic" w:hAnsi="Century Gothic"/>
        </w:rPr>
        <w:t xml:space="preserve">. This should be followed by Health and Safety Executive Form, F2508, must be completed and sent to the HSE within ten days of the incident occurring. The Health and Safety Team should also be informed by telephone immediately and followed by form F2508 within 10 days. Health and Safety Executive Form F2508 must be completed and sent to the HSE for absences through accident for periods of 3 days or more or when a non-employee attends hospital following an accident whilst at work. Copies of the form can also be obtained from the Health and Safety team. </w:t>
      </w:r>
    </w:p>
    <w:p w14:paraId="797E6910" w14:textId="77777777" w:rsidR="00614CD9" w:rsidRDefault="00D5460A" w:rsidP="00B7688B">
      <w:pPr>
        <w:rPr>
          <w:rFonts w:ascii="Century Gothic" w:hAnsi="Century Gothic"/>
          <w:b/>
        </w:rPr>
      </w:pPr>
      <w:r w:rsidRPr="00614CD9">
        <w:rPr>
          <w:rFonts w:ascii="Century Gothic" w:hAnsi="Century Gothic"/>
          <w:b/>
        </w:rPr>
        <w:t xml:space="preserve">Lone Working </w:t>
      </w:r>
    </w:p>
    <w:p w14:paraId="797E6911" w14:textId="660D8A84" w:rsidR="00614CD9" w:rsidRDefault="00D5460A" w:rsidP="00B7688B">
      <w:pPr>
        <w:rPr>
          <w:rFonts w:ascii="Century Gothic" w:hAnsi="Century Gothic"/>
        </w:rPr>
      </w:pPr>
      <w:r w:rsidRPr="00D5460A">
        <w:rPr>
          <w:rFonts w:ascii="Century Gothic" w:hAnsi="Century Gothic"/>
        </w:rPr>
        <w:t xml:space="preserve">Lone working means working alone when the </w:t>
      </w:r>
      <w:r w:rsidR="007F5708">
        <w:rPr>
          <w:rFonts w:ascii="Century Gothic" w:hAnsi="Century Gothic"/>
        </w:rPr>
        <w:t>provision</w:t>
      </w:r>
      <w:r w:rsidRPr="00D5460A">
        <w:rPr>
          <w:rFonts w:ascii="Century Gothic" w:hAnsi="Century Gothic"/>
        </w:rPr>
        <w:t xml:space="preserve"> would not normally be open, for example evenings, weekends and during school holidays. As a rule, there will be no lone working on site and we will always </w:t>
      </w:r>
      <w:proofErr w:type="spellStart"/>
      <w:r w:rsidRPr="00D5460A">
        <w:rPr>
          <w:rFonts w:ascii="Century Gothic" w:hAnsi="Century Gothic"/>
        </w:rPr>
        <w:t>endeavour</w:t>
      </w:r>
      <w:proofErr w:type="spellEnd"/>
      <w:r w:rsidRPr="00D5460A">
        <w:rPr>
          <w:rFonts w:ascii="Century Gothic" w:hAnsi="Century Gothic"/>
        </w:rPr>
        <w:t xml:space="preserve"> to have at least two people on site at any given time. However, if an occasion occurs where lone working does take place the following must be followed; </w:t>
      </w:r>
    </w:p>
    <w:p w14:paraId="797E6912" w14:textId="77777777" w:rsidR="00614CD9" w:rsidRDefault="00D5460A" w:rsidP="00B7688B">
      <w:pPr>
        <w:rPr>
          <w:rFonts w:ascii="Century Gothic" w:hAnsi="Century Gothic"/>
        </w:rPr>
      </w:pPr>
      <w:r w:rsidRPr="00D5460A">
        <w:rPr>
          <w:rFonts w:ascii="Century Gothic" w:hAnsi="Century Gothic"/>
        </w:rPr>
        <w:t xml:space="preserve">All staff should: </w:t>
      </w:r>
    </w:p>
    <w:p w14:paraId="797E6913" w14:textId="77777777" w:rsidR="00614CD9" w:rsidRDefault="00D5460A" w:rsidP="00B7688B">
      <w:pPr>
        <w:rPr>
          <w:rFonts w:ascii="Century Gothic" w:hAnsi="Century Gothic"/>
        </w:rPr>
      </w:pPr>
      <w:r w:rsidRPr="00D5460A">
        <w:rPr>
          <w:rFonts w:ascii="Century Gothic" w:hAnsi="Century Gothic"/>
        </w:rPr>
        <w:sym w:font="Symbol" w:char="F0B7"/>
      </w:r>
      <w:r w:rsidR="00614CD9">
        <w:rPr>
          <w:rFonts w:ascii="Century Gothic" w:hAnsi="Century Gothic"/>
        </w:rPr>
        <w:t xml:space="preserve"> Obtain the Director’s</w:t>
      </w:r>
      <w:r w:rsidRPr="00D5460A">
        <w:rPr>
          <w:rFonts w:ascii="Century Gothic" w:hAnsi="Century Gothic"/>
        </w:rPr>
        <w:t xml:space="preserve"> permission and notify her on each occasion when lone working will occur. </w:t>
      </w:r>
    </w:p>
    <w:p w14:paraId="797E6914" w14:textId="77777777" w:rsidR="00614CD9"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Take all appropriate steps to keep themselves safe when working alone (Refer to Guidance on Personal Safety for Staff in the Education Sector, Section 5.7 of the Health and Safety (Handbook). </w:t>
      </w:r>
    </w:p>
    <w:p w14:paraId="797E6915" w14:textId="77777777" w:rsidR="00614CD9"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When working off site, e.g. when visiting homes, permission mus</w:t>
      </w:r>
      <w:r w:rsidR="00614CD9">
        <w:rPr>
          <w:rFonts w:ascii="Century Gothic" w:hAnsi="Century Gothic"/>
        </w:rPr>
        <w:t>t be sought from the Director in the first instance. Emily Greenhalgh</w:t>
      </w:r>
      <w:r w:rsidRPr="00D5460A">
        <w:rPr>
          <w:rFonts w:ascii="Century Gothic" w:hAnsi="Century Gothic"/>
        </w:rPr>
        <w:t xml:space="preserve"> may have further knowledge</w:t>
      </w:r>
      <w:r w:rsidR="00614CD9">
        <w:rPr>
          <w:rFonts w:ascii="Century Gothic" w:hAnsi="Century Gothic"/>
        </w:rPr>
        <w:t xml:space="preserve"> of the family/home that is paramount to keeping staff safe. If site is left, it is essential that the Directors</w:t>
      </w:r>
      <w:r w:rsidRPr="00D5460A">
        <w:rPr>
          <w:rFonts w:ascii="Century Gothic" w:hAnsi="Century Gothic"/>
        </w:rPr>
        <w:t xml:space="preserve"> know where you are going and estimated time of return. </w:t>
      </w:r>
    </w:p>
    <w:p w14:paraId="797E6916" w14:textId="56D3093D" w:rsidR="00614CD9"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Ensure they have means to summon help in an emergency e.g. access to a telephone</w:t>
      </w:r>
      <w:r w:rsidR="00C214C5">
        <w:rPr>
          <w:rFonts w:ascii="Century Gothic" w:hAnsi="Century Gothic"/>
        </w:rPr>
        <w:t xml:space="preserve"> on the person at all times</w:t>
      </w:r>
      <w:r w:rsidRPr="00D5460A">
        <w:rPr>
          <w:rFonts w:ascii="Century Gothic" w:hAnsi="Century Gothic"/>
        </w:rPr>
        <w:t xml:space="preserve">. Key holders attending empty premises where there has been an incident or suspected crime should do so with a colleague if possible. They should not enter the premises unless they are sure it is safe to do so. </w:t>
      </w:r>
    </w:p>
    <w:p w14:paraId="797E6917" w14:textId="77777777" w:rsidR="00614CD9" w:rsidRDefault="00D5460A" w:rsidP="00B7688B">
      <w:pPr>
        <w:rPr>
          <w:rFonts w:ascii="Century Gothic" w:hAnsi="Century Gothic"/>
        </w:rPr>
      </w:pPr>
      <w:r w:rsidRPr="00D5460A">
        <w:rPr>
          <w:rFonts w:ascii="Century Gothic" w:hAnsi="Century Gothic"/>
        </w:rPr>
        <w:lastRenderedPageBreak/>
        <w:sym w:font="Symbol" w:char="F0B7"/>
      </w:r>
      <w:r w:rsidRPr="00D5460A">
        <w:rPr>
          <w:rFonts w:ascii="Century Gothic" w:hAnsi="Century Gothic"/>
        </w:rPr>
        <w:t xml:space="preserve"> Ensure they do not put themselves or others at risk. </w:t>
      </w:r>
    </w:p>
    <w:p w14:paraId="797E6918" w14:textId="77777777" w:rsidR="00614CD9" w:rsidRDefault="00D5460A" w:rsidP="00B7688B">
      <w:pPr>
        <w:rPr>
          <w:rFonts w:ascii="Century Gothic" w:hAnsi="Century Gothic"/>
        </w:rPr>
      </w:pPr>
      <w:r w:rsidRPr="00D5460A">
        <w:rPr>
          <w:rFonts w:ascii="Century Gothic" w:hAnsi="Century Gothic"/>
        </w:rPr>
        <w:sym w:font="Symbol" w:char="F0B7"/>
      </w:r>
      <w:r w:rsidRPr="00D5460A">
        <w:rPr>
          <w:rFonts w:ascii="Century Gothic" w:hAnsi="Century Gothic"/>
        </w:rPr>
        <w:t xml:space="preserve"> Report any incidents or situa</w:t>
      </w:r>
      <w:r w:rsidR="00E265E0">
        <w:rPr>
          <w:rFonts w:ascii="Century Gothic" w:hAnsi="Century Gothic"/>
        </w:rPr>
        <w:t>tions where they may have felt uncomfortable</w:t>
      </w:r>
      <w:r w:rsidRPr="00D5460A">
        <w:rPr>
          <w:rFonts w:ascii="Century Gothic" w:hAnsi="Century Gothic"/>
        </w:rPr>
        <w:t xml:space="preserve">. </w:t>
      </w:r>
    </w:p>
    <w:p w14:paraId="797E6919" w14:textId="77777777" w:rsidR="00614CD9" w:rsidRPr="00614CD9" w:rsidRDefault="00D5460A" w:rsidP="00B7688B">
      <w:pPr>
        <w:rPr>
          <w:rFonts w:ascii="Century Gothic" w:hAnsi="Century Gothic"/>
          <w:b/>
        </w:rPr>
      </w:pPr>
      <w:r w:rsidRPr="00614CD9">
        <w:rPr>
          <w:rFonts w:ascii="Century Gothic" w:hAnsi="Century Gothic"/>
          <w:b/>
        </w:rPr>
        <w:t xml:space="preserve">Signing Out Procedures </w:t>
      </w:r>
    </w:p>
    <w:p w14:paraId="797E691A" w14:textId="77777777" w:rsidR="00E265E0" w:rsidRDefault="00E265E0" w:rsidP="00B7688B">
      <w:pPr>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Staff and learners</w:t>
      </w:r>
      <w:r w:rsidR="00D5460A" w:rsidRPr="00D5460A">
        <w:rPr>
          <w:rFonts w:ascii="Century Gothic" w:hAnsi="Century Gothic"/>
        </w:rPr>
        <w:t xml:space="preserve"> should sign out if they leave the school premises during the working day, including lunchtimes, and remember to sign in upon their return. </w:t>
      </w:r>
      <w:r>
        <w:rPr>
          <w:rFonts w:ascii="Century Gothic" w:hAnsi="Century Gothic"/>
        </w:rPr>
        <w:t>Staff should alert the Directors to where they are going (business purposes) and their estimated time of return.</w:t>
      </w:r>
    </w:p>
    <w:p w14:paraId="797E691B" w14:textId="77777777" w:rsidR="00E265E0" w:rsidRPr="00E265E0" w:rsidRDefault="00D5460A" w:rsidP="00B7688B">
      <w:pPr>
        <w:rPr>
          <w:rFonts w:ascii="Century Gothic" w:hAnsi="Century Gothic"/>
          <w:b/>
        </w:rPr>
      </w:pPr>
      <w:r w:rsidRPr="00E265E0">
        <w:rPr>
          <w:rFonts w:ascii="Century Gothic" w:hAnsi="Century Gothic"/>
          <w:b/>
        </w:rPr>
        <w:t xml:space="preserve">Educational Trips and Visits </w:t>
      </w:r>
    </w:p>
    <w:p w14:paraId="797E691C" w14:textId="77777777" w:rsidR="009026C0" w:rsidRDefault="00D5460A" w:rsidP="00B7688B">
      <w:pPr>
        <w:rPr>
          <w:rFonts w:ascii="Century Gothic" w:hAnsi="Century Gothic"/>
        </w:rPr>
      </w:pPr>
      <w:r w:rsidRPr="00D5460A">
        <w:rPr>
          <w:rFonts w:ascii="Century Gothic" w:hAnsi="Century Gothic"/>
        </w:rPr>
        <w:t xml:space="preserve">All educational trips and </w:t>
      </w:r>
      <w:r w:rsidR="009026C0">
        <w:rPr>
          <w:rFonts w:ascii="Century Gothic" w:hAnsi="Century Gothic"/>
        </w:rPr>
        <w:t>visits must be approved by the Director</w:t>
      </w:r>
      <w:r w:rsidRPr="00D5460A">
        <w:rPr>
          <w:rFonts w:ascii="Century Gothic" w:hAnsi="Century Gothic"/>
        </w:rPr>
        <w:t xml:space="preserve"> in advance of activities being </w:t>
      </w:r>
      <w:proofErr w:type="spellStart"/>
      <w:r w:rsidRPr="00D5460A">
        <w:rPr>
          <w:rFonts w:ascii="Century Gothic" w:hAnsi="Century Gothic"/>
        </w:rPr>
        <w:t>organised</w:t>
      </w:r>
      <w:proofErr w:type="spellEnd"/>
      <w:r w:rsidRPr="00D5460A">
        <w:rPr>
          <w:rFonts w:ascii="Century Gothic" w:hAnsi="Century Gothic"/>
        </w:rPr>
        <w:t>. Any overnight or hazardous activities need to be carefully planned and permission must be sought fro</w:t>
      </w:r>
      <w:r w:rsidR="009026C0">
        <w:rPr>
          <w:rFonts w:ascii="Century Gothic" w:hAnsi="Century Gothic"/>
        </w:rPr>
        <w:t>m the Parent/</w:t>
      </w:r>
      <w:proofErr w:type="spellStart"/>
      <w:r w:rsidR="009026C0">
        <w:rPr>
          <w:rFonts w:ascii="Century Gothic" w:hAnsi="Century Gothic"/>
        </w:rPr>
        <w:t>Carer</w:t>
      </w:r>
      <w:proofErr w:type="spellEnd"/>
      <w:r w:rsidR="009026C0">
        <w:rPr>
          <w:rFonts w:ascii="Century Gothic" w:hAnsi="Century Gothic"/>
        </w:rPr>
        <w:t>, host school and any agencies working with the young person.</w:t>
      </w:r>
      <w:r w:rsidRPr="00D5460A">
        <w:rPr>
          <w:rFonts w:ascii="Century Gothic" w:hAnsi="Century Gothic"/>
        </w:rPr>
        <w:t xml:space="preserve"> </w:t>
      </w:r>
    </w:p>
    <w:p w14:paraId="797E691D" w14:textId="38514986" w:rsidR="00DD4EF9" w:rsidRDefault="00D5460A" w:rsidP="00B7688B">
      <w:pPr>
        <w:rPr>
          <w:rFonts w:ascii="Century Gothic" w:hAnsi="Century Gothic"/>
        </w:rPr>
      </w:pPr>
      <w:r w:rsidRPr="00D5460A">
        <w:rPr>
          <w:rFonts w:ascii="Century Gothic" w:hAnsi="Century Gothic"/>
        </w:rPr>
        <w:t>For approved activities the names of pupils and staff, time of departure, place and purpose of visit must be logged in the Trips and</w:t>
      </w:r>
      <w:r w:rsidR="009026C0">
        <w:rPr>
          <w:rFonts w:ascii="Century Gothic" w:hAnsi="Century Gothic"/>
        </w:rPr>
        <w:t xml:space="preserve"> Visits file held </w:t>
      </w:r>
      <w:r w:rsidR="00C214C5">
        <w:rPr>
          <w:rFonts w:ascii="Century Gothic" w:hAnsi="Century Gothic"/>
        </w:rPr>
        <w:t xml:space="preserve">on </w:t>
      </w:r>
      <w:proofErr w:type="gramStart"/>
      <w:r w:rsidR="00C214C5">
        <w:rPr>
          <w:rFonts w:ascii="Century Gothic" w:hAnsi="Century Gothic"/>
        </w:rPr>
        <w:t>TEAMS(</w:t>
      </w:r>
      <w:proofErr w:type="gramEnd"/>
      <w:r w:rsidR="00C214C5">
        <w:rPr>
          <w:rFonts w:ascii="Century Gothic" w:hAnsi="Century Gothic"/>
        </w:rPr>
        <w:t>-all staff-trips and visits-21-22)</w:t>
      </w:r>
      <w:r w:rsidRPr="00D5460A">
        <w:rPr>
          <w:rFonts w:ascii="Century Gothic" w:hAnsi="Century Gothic"/>
        </w:rPr>
        <w:t xml:space="preserve"> a risk assessment needs to be completed</w:t>
      </w:r>
      <w:r w:rsidR="00C41744">
        <w:rPr>
          <w:rFonts w:ascii="Century Gothic" w:hAnsi="Century Gothic"/>
        </w:rPr>
        <w:t xml:space="preserve"> or gained from the </w:t>
      </w:r>
      <w:proofErr w:type="spellStart"/>
      <w:r w:rsidR="00C41744">
        <w:rPr>
          <w:rFonts w:ascii="Century Gothic" w:hAnsi="Century Gothic"/>
        </w:rPr>
        <w:t>organisation</w:t>
      </w:r>
      <w:proofErr w:type="spellEnd"/>
      <w:r w:rsidRPr="00D5460A">
        <w:rPr>
          <w:rFonts w:ascii="Century Gothic" w:hAnsi="Century Gothic"/>
        </w:rPr>
        <w:t xml:space="preserve"> prior to any trip off site. For regular trips a generic risk assessmen</w:t>
      </w:r>
      <w:r w:rsidR="00DD4EF9">
        <w:rPr>
          <w:rFonts w:ascii="Century Gothic" w:hAnsi="Century Gothic"/>
        </w:rPr>
        <w:t>t should be completed annually, or more regularly if the site visited changes for any reason.</w:t>
      </w:r>
    </w:p>
    <w:p w14:paraId="797E691E" w14:textId="77777777" w:rsidR="00A903A0" w:rsidRPr="00A903A0" w:rsidRDefault="00D5460A" w:rsidP="00B7688B">
      <w:pPr>
        <w:rPr>
          <w:rFonts w:ascii="Century Gothic" w:hAnsi="Century Gothic"/>
          <w:b/>
        </w:rPr>
      </w:pPr>
      <w:r w:rsidRPr="00A903A0">
        <w:rPr>
          <w:rFonts w:ascii="Century Gothic" w:hAnsi="Century Gothic"/>
          <w:b/>
        </w:rPr>
        <w:t>Ill Health</w:t>
      </w:r>
    </w:p>
    <w:p w14:paraId="797E691F" w14:textId="77777777" w:rsidR="00EE1494" w:rsidRDefault="00D5460A" w:rsidP="00B7688B">
      <w:pPr>
        <w:rPr>
          <w:rFonts w:ascii="Century Gothic" w:hAnsi="Century Gothic"/>
        </w:rPr>
      </w:pPr>
      <w:r w:rsidRPr="00D5460A">
        <w:rPr>
          <w:rFonts w:ascii="Century Gothic" w:hAnsi="Century Gothic"/>
        </w:rPr>
        <w:t>In the event of ill health</w:t>
      </w:r>
      <w:r w:rsidR="00A903A0">
        <w:rPr>
          <w:rFonts w:ascii="Century Gothic" w:hAnsi="Century Gothic"/>
        </w:rPr>
        <w:t xml:space="preserve">, the Director </w:t>
      </w:r>
      <w:r w:rsidRPr="00D5460A">
        <w:rPr>
          <w:rFonts w:ascii="Century Gothic" w:hAnsi="Century Gothic"/>
        </w:rPr>
        <w:t>should be informed so that cover can be arranged where required. In the event of frequent or continuing absence, advice / help should</w:t>
      </w:r>
      <w:r w:rsidR="00EE1494">
        <w:rPr>
          <w:rFonts w:ascii="Century Gothic" w:hAnsi="Century Gothic"/>
        </w:rPr>
        <w:t xml:space="preserve"> be sought from an independent </w:t>
      </w:r>
      <w:r w:rsidRPr="00D5460A">
        <w:rPr>
          <w:rFonts w:ascii="Century Gothic" w:hAnsi="Century Gothic"/>
        </w:rPr>
        <w:t xml:space="preserve">Occupational Health Officer. </w:t>
      </w:r>
    </w:p>
    <w:p w14:paraId="797E6920" w14:textId="77777777" w:rsidR="00DD3FB7" w:rsidRPr="00DD3FB7" w:rsidRDefault="00DD3FB7" w:rsidP="00B7688B">
      <w:pPr>
        <w:rPr>
          <w:rFonts w:ascii="Century Gothic" w:hAnsi="Century Gothic"/>
          <w:b/>
        </w:rPr>
      </w:pPr>
      <w:r>
        <w:rPr>
          <w:rFonts w:ascii="Century Gothic" w:hAnsi="Century Gothic"/>
          <w:b/>
        </w:rPr>
        <w:t>Pre-employment Health information</w:t>
      </w:r>
    </w:p>
    <w:p w14:paraId="797E6921" w14:textId="77777777" w:rsidR="000444DD" w:rsidRDefault="00D5460A" w:rsidP="00B7688B">
      <w:pPr>
        <w:rPr>
          <w:rFonts w:ascii="Century Gothic" w:hAnsi="Century Gothic"/>
        </w:rPr>
      </w:pPr>
      <w:r w:rsidRPr="00D5460A">
        <w:rPr>
          <w:rFonts w:ascii="Century Gothic" w:hAnsi="Century Gothic"/>
        </w:rPr>
        <w:t>All employees must have und</w:t>
      </w:r>
      <w:r w:rsidR="000444DD">
        <w:rPr>
          <w:rFonts w:ascii="Century Gothic" w:hAnsi="Century Gothic"/>
        </w:rPr>
        <w:t>ertaken pre-employment information checking</w:t>
      </w:r>
      <w:r w:rsidRPr="00D5460A">
        <w:rPr>
          <w:rFonts w:ascii="Century Gothic" w:hAnsi="Century Gothic"/>
        </w:rPr>
        <w:t xml:space="preserve"> before taking up their posts. Monitoring of health during employment rests with each individual employee. </w:t>
      </w:r>
    </w:p>
    <w:p w14:paraId="52871F1C" w14:textId="77777777" w:rsidR="006C145C" w:rsidRDefault="006C145C" w:rsidP="00B7688B">
      <w:pPr>
        <w:rPr>
          <w:rFonts w:ascii="Century Gothic" w:hAnsi="Century Gothic"/>
          <w:b/>
        </w:rPr>
      </w:pPr>
    </w:p>
    <w:p w14:paraId="269F3C29" w14:textId="77777777" w:rsidR="006C145C" w:rsidRDefault="006C145C" w:rsidP="00B7688B">
      <w:pPr>
        <w:rPr>
          <w:rFonts w:ascii="Century Gothic" w:hAnsi="Century Gothic"/>
          <w:b/>
        </w:rPr>
      </w:pPr>
    </w:p>
    <w:p w14:paraId="670477C3" w14:textId="77777777" w:rsidR="006C145C" w:rsidRDefault="006C145C" w:rsidP="00B7688B">
      <w:pPr>
        <w:rPr>
          <w:rFonts w:ascii="Century Gothic" w:hAnsi="Century Gothic"/>
          <w:b/>
        </w:rPr>
      </w:pPr>
    </w:p>
    <w:p w14:paraId="797E6922" w14:textId="45D3BCF2" w:rsidR="000444DD" w:rsidRDefault="00D5460A" w:rsidP="00B7688B">
      <w:pPr>
        <w:rPr>
          <w:rFonts w:ascii="Century Gothic" w:hAnsi="Century Gothic"/>
        </w:rPr>
      </w:pPr>
      <w:r w:rsidRPr="000444DD">
        <w:rPr>
          <w:rFonts w:ascii="Century Gothic" w:hAnsi="Century Gothic"/>
          <w:b/>
        </w:rPr>
        <w:lastRenderedPageBreak/>
        <w:t xml:space="preserve">Work Equipment </w:t>
      </w:r>
      <w:r w:rsidR="000444DD" w:rsidRPr="000444DD">
        <w:rPr>
          <w:rFonts w:ascii="Century Gothic" w:hAnsi="Century Gothic"/>
          <w:b/>
        </w:rPr>
        <w:t>/</w:t>
      </w:r>
      <w:r w:rsidRPr="000444DD">
        <w:rPr>
          <w:rFonts w:ascii="Century Gothic" w:hAnsi="Century Gothic"/>
          <w:b/>
        </w:rPr>
        <w:t>Flammable and Hazardous Substances</w:t>
      </w:r>
      <w:r w:rsidRPr="00D5460A">
        <w:rPr>
          <w:rFonts w:ascii="Century Gothic" w:hAnsi="Century Gothic"/>
        </w:rPr>
        <w:t xml:space="preserve"> </w:t>
      </w:r>
    </w:p>
    <w:p w14:paraId="797E6923" w14:textId="77777777" w:rsidR="000444DD" w:rsidRDefault="00D5460A" w:rsidP="00B7688B">
      <w:pPr>
        <w:rPr>
          <w:rFonts w:ascii="Century Gothic" w:hAnsi="Century Gothic"/>
        </w:rPr>
      </w:pPr>
      <w:r w:rsidRPr="00D5460A">
        <w:rPr>
          <w:rFonts w:ascii="Century Gothic" w:hAnsi="Century Gothic"/>
        </w:rPr>
        <w:t>Inventories of flammable and hazardous substances and risk assessments for their use are maintained</w:t>
      </w:r>
      <w:r w:rsidR="000444DD">
        <w:rPr>
          <w:rFonts w:ascii="Century Gothic" w:hAnsi="Century Gothic"/>
        </w:rPr>
        <w:t xml:space="preserve"> by Alison Laws</w:t>
      </w:r>
      <w:r w:rsidRPr="00D5460A">
        <w:rPr>
          <w:rFonts w:ascii="Century Gothic" w:hAnsi="Century Gothic"/>
        </w:rPr>
        <w:t xml:space="preserve">. This person will ensure the safe use of these chemicals or substances and will ensure that adequate warning notices are properly displayed especially in storage areas. </w:t>
      </w:r>
    </w:p>
    <w:p w14:paraId="797E6924" w14:textId="77777777" w:rsidR="000444DD" w:rsidRPr="000444DD" w:rsidRDefault="00D5460A" w:rsidP="00B7688B">
      <w:pPr>
        <w:rPr>
          <w:rFonts w:ascii="Century Gothic" w:hAnsi="Century Gothic"/>
          <w:b/>
        </w:rPr>
      </w:pPr>
      <w:r w:rsidRPr="000444DD">
        <w:rPr>
          <w:rFonts w:ascii="Century Gothic" w:hAnsi="Century Gothic"/>
          <w:b/>
        </w:rPr>
        <w:t xml:space="preserve">Manual Handling of Loads </w:t>
      </w:r>
    </w:p>
    <w:p w14:paraId="797E6925" w14:textId="769B88F9" w:rsidR="00E473BA" w:rsidRDefault="00D5460A" w:rsidP="00B7688B">
      <w:pPr>
        <w:rPr>
          <w:rFonts w:ascii="Century Gothic" w:hAnsi="Century Gothic"/>
        </w:rPr>
      </w:pPr>
      <w:r w:rsidRPr="00D5460A">
        <w:rPr>
          <w:rFonts w:ascii="Century Gothic" w:hAnsi="Century Gothic"/>
        </w:rPr>
        <w:t>All manual handling activities which present a significant risk to the health and safety of staff whether they involve the manual handling of people or objects will be identified by the establishment’s health a</w:t>
      </w:r>
      <w:r w:rsidR="00E473BA">
        <w:rPr>
          <w:rFonts w:ascii="Century Gothic" w:hAnsi="Century Gothic"/>
        </w:rPr>
        <w:t xml:space="preserve">nd safety </w:t>
      </w:r>
      <w:proofErr w:type="spellStart"/>
      <w:r w:rsidR="00E473BA">
        <w:rPr>
          <w:rFonts w:ascii="Century Gothic" w:hAnsi="Century Gothic"/>
        </w:rPr>
        <w:t>co-ordinator</w:t>
      </w:r>
      <w:proofErr w:type="spellEnd"/>
      <w:r w:rsidR="00E473BA">
        <w:rPr>
          <w:rFonts w:ascii="Century Gothic" w:hAnsi="Century Gothic"/>
        </w:rPr>
        <w:t>, who is Alison Laws.</w:t>
      </w:r>
      <w:r w:rsidRPr="00D5460A">
        <w:rPr>
          <w:rFonts w:ascii="Century Gothic" w:hAnsi="Century Gothic"/>
        </w:rPr>
        <w:t xml:space="preserve"> These activities will be eliminated where it is reasonably practical to do so. Where it is not reasonably practicable to do so</w:t>
      </w:r>
      <w:r w:rsidR="00E473BA">
        <w:rPr>
          <w:rFonts w:ascii="Century Gothic" w:hAnsi="Century Gothic"/>
        </w:rPr>
        <w:t>,</w:t>
      </w:r>
      <w:r w:rsidRPr="00D5460A">
        <w:rPr>
          <w:rFonts w:ascii="Century Gothic" w:hAnsi="Century Gothic"/>
        </w:rPr>
        <w:t xml:space="preserve"> a risk assessment will be made and the risk will be reduced as far as it reasonably p</w:t>
      </w:r>
      <w:r w:rsidR="00E473BA">
        <w:rPr>
          <w:rFonts w:ascii="Century Gothic" w:hAnsi="Century Gothic"/>
        </w:rPr>
        <w:t>racticable. The Health and Safety Co-</w:t>
      </w:r>
      <w:proofErr w:type="spellStart"/>
      <w:r w:rsidR="00E473BA">
        <w:rPr>
          <w:rFonts w:ascii="Century Gothic" w:hAnsi="Century Gothic"/>
        </w:rPr>
        <w:t>ordinator</w:t>
      </w:r>
      <w:proofErr w:type="spellEnd"/>
      <w:r w:rsidRPr="00D5460A">
        <w:rPr>
          <w:rFonts w:ascii="Century Gothic" w:hAnsi="Century Gothic"/>
        </w:rPr>
        <w:t xml:space="preserve"> will arrange for a risk assessment to be carried out. Note: This includes activities where the load is quite small but the activity is of a highly repetitive nature. The written risk assessment will be provided to employees who must follow the instruction given when carrying out the task. The written risk assessment will </w:t>
      </w:r>
      <w:r w:rsidR="00B20998" w:rsidRPr="00D5460A">
        <w:rPr>
          <w:rFonts w:ascii="Century Gothic" w:hAnsi="Century Gothic"/>
        </w:rPr>
        <w:t>consider</w:t>
      </w:r>
      <w:r w:rsidRPr="00D5460A">
        <w:rPr>
          <w:rFonts w:ascii="Century Gothic" w:hAnsi="Century Gothic"/>
        </w:rPr>
        <w:t xml:space="preserve"> the task, load, environment and individual and other factors which might affect the risk to the health and safety of employers or other persons. </w:t>
      </w:r>
    </w:p>
    <w:p w14:paraId="797E6926" w14:textId="77777777" w:rsidR="00E473BA" w:rsidRPr="00E473BA" w:rsidRDefault="00D5460A" w:rsidP="00B7688B">
      <w:pPr>
        <w:rPr>
          <w:rFonts w:ascii="Century Gothic" w:hAnsi="Century Gothic"/>
          <w:b/>
        </w:rPr>
      </w:pPr>
      <w:r w:rsidRPr="00E473BA">
        <w:rPr>
          <w:rFonts w:ascii="Century Gothic" w:hAnsi="Century Gothic"/>
          <w:b/>
        </w:rPr>
        <w:t xml:space="preserve">Health and Safety Inspections </w:t>
      </w:r>
    </w:p>
    <w:p w14:paraId="797E6927" w14:textId="77777777" w:rsidR="00E473BA" w:rsidRDefault="00D5460A" w:rsidP="00B7688B">
      <w:pPr>
        <w:rPr>
          <w:rFonts w:ascii="Century Gothic" w:hAnsi="Century Gothic"/>
        </w:rPr>
      </w:pPr>
      <w:r w:rsidRPr="00D5460A">
        <w:rPr>
          <w:rFonts w:ascii="Century Gothic" w:hAnsi="Century Gothic"/>
        </w:rPr>
        <w:t>Health and Safety inspections will take place at least once each term. T</w:t>
      </w:r>
      <w:r w:rsidR="00E473BA">
        <w:rPr>
          <w:rFonts w:ascii="Century Gothic" w:hAnsi="Century Gothic"/>
        </w:rPr>
        <w:t>hey will be initiated by the Director, Alison Laws</w:t>
      </w:r>
      <w:r w:rsidRPr="00D5460A">
        <w:rPr>
          <w:rFonts w:ascii="Century Gothic" w:hAnsi="Century Gothic"/>
        </w:rPr>
        <w:t>. The nominated person will conduct the inspection jointly with the establishment’s health and sa</w:t>
      </w:r>
      <w:r w:rsidR="00E473BA">
        <w:rPr>
          <w:rFonts w:ascii="Century Gothic" w:hAnsi="Century Gothic"/>
        </w:rPr>
        <w:t xml:space="preserve">fety representative if possible, in this case the Officer at the RACC. </w:t>
      </w:r>
      <w:r w:rsidRPr="00D5460A">
        <w:rPr>
          <w:rFonts w:ascii="Century Gothic" w:hAnsi="Century Gothic"/>
        </w:rPr>
        <w:t xml:space="preserve"> </w:t>
      </w:r>
    </w:p>
    <w:p w14:paraId="797E6928" w14:textId="77777777" w:rsidR="00E473BA" w:rsidRPr="00E473BA" w:rsidRDefault="00D5460A" w:rsidP="00B7688B">
      <w:pPr>
        <w:rPr>
          <w:rFonts w:ascii="Century Gothic" w:hAnsi="Century Gothic"/>
          <w:b/>
        </w:rPr>
      </w:pPr>
      <w:r w:rsidRPr="00E473BA">
        <w:rPr>
          <w:rFonts w:ascii="Century Gothic" w:hAnsi="Century Gothic"/>
          <w:b/>
        </w:rPr>
        <w:t xml:space="preserve">Asbestos </w:t>
      </w:r>
    </w:p>
    <w:p w14:paraId="797E6929" w14:textId="77777777" w:rsidR="00D5460A" w:rsidRPr="000444DD" w:rsidRDefault="00E473BA" w:rsidP="00B7688B">
      <w:pPr>
        <w:rPr>
          <w:rFonts w:ascii="Century Gothic" w:hAnsi="Century Gothic"/>
          <w:b/>
        </w:rPr>
      </w:pPr>
      <w:r>
        <w:rPr>
          <w:rFonts w:ascii="Century Gothic" w:hAnsi="Century Gothic"/>
        </w:rPr>
        <w:t>The Asbestos Co-</w:t>
      </w:r>
      <w:proofErr w:type="spellStart"/>
      <w:r>
        <w:rPr>
          <w:rFonts w:ascii="Century Gothic" w:hAnsi="Century Gothic"/>
        </w:rPr>
        <w:t>ordinator</w:t>
      </w:r>
      <w:proofErr w:type="spellEnd"/>
      <w:r>
        <w:rPr>
          <w:rFonts w:ascii="Century Gothic" w:hAnsi="Century Gothic"/>
        </w:rPr>
        <w:t xml:space="preserve"> is Alison Laws</w:t>
      </w:r>
      <w:r w:rsidR="00D5460A" w:rsidRPr="00D5460A">
        <w:rPr>
          <w:rFonts w:ascii="Century Gothic" w:hAnsi="Century Gothic"/>
        </w:rPr>
        <w:t>. The premises Asbestos Log is</w:t>
      </w:r>
      <w:r>
        <w:rPr>
          <w:rFonts w:ascii="Century Gothic" w:hAnsi="Century Gothic"/>
        </w:rPr>
        <w:t xml:space="preserve"> kept within the RACC Central Office at </w:t>
      </w:r>
      <w:proofErr w:type="spellStart"/>
      <w:r>
        <w:rPr>
          <w:rFonts w:ascii="Century Gothic" w:hAnsi="Century Gothic"/>
        </w:rPr>
        <w:t>OnSite</w:t>
      </w:r>
      <w:proofErr w:type="spellEnd"/>
      <w:r>
        <w:rPr>
          <w:rFonts w:ascii="Century Gothic" w:hAnsi="Century Gothic"/>
        </w:rPr>
        <w:t xml:space="preserve"> Building Trust. </w:t>
      </w:r>
      <w:r w:rsidR="00D5460A" w:rsidRPr="00D5460A">
        <w:rPr>
          <w:rFonts w:ascii="Century Gothic" w:hAnsi="Century Gothic"/>
        </w:rPr>
        <w:t>Any damage to materials known or suspected to contain asbestos s</w:t>
      </w:r>
      <w:r>
        <w:rPr>
          <w:rFonts w:ascii="Century Gothic" w:hAnsi="Century Gothic"/>
        </w:rPr>
        <w:t>hould be reported to RACC</w:t>
      </w:r>
      <w:r w:rsidR="00D5460A" w:rsidRPr="00D5460A">
        <w:rPr>
          <w:rFonts w:ascii="Century Gothic" w:hAnsi="Century Gothic"/>
        </w:rPr>
        <w:t xml:space="preserve">. Any contractor who is suspected to be carrying out </w:t>
      </w:r>
      <w:proofErr w:type="spellStart"/>
      <w:r w:rsidR="00D5460A" w:rsidRPr="00D5460A">
        <w:rPr>
          <w:rFonts w:ascii="Century Gothic" w:hAnsi="Century Gothic"/>
        </w:rPr>
        <w:t>unauthorised</w:t>
      </w:r>
      <w:proofErr w:type="spellEnd"/>
      <w:r w:rsidR="00D5460A" w:rsidRPr="00D5460A">
        <w:rPr>
          <w:rFonts w:ascii="Century Gothic" w:hAnsi="Century Gothic"/>
        </w:rPr>
        <w:t xml:space="preserve"> work on the fabric of the building sh</w:t>
      </w:r>
      <w:r>
        <w:rPr>
          <w:rFonts w:ascii="Century Gothic" w:hAnsi="Century Gothic"/>
        </w:rPr>
        <w:t>ould be reported to Director and to the RACC.</w:t>
      </w:r>
      <w:r w:rsidR="00D5460A" w:rsidRPr="00D5460A">
        <w:rPr>
          <w:rFonts w:ascii="Century Gothic" w:hAnsi="Century Gothic"/>
        </w:rPr>
        <w:t xml:space="preserve"> Under no circumstances must staff carry out work however minor to the fabric of the building unless it ha</w:t>
      </w:r>
      <w:r>
        <w:rPr>
          <w:rFonts w:ascii="Century Gothic" w:hAnsi="Century Gothic"/>
        </w:rPr>
        <w:t xml:space="preserve">s been </w:t>
      </w:r>
      <w:proofErr w:type="spellStart"/>
      <w:r>
        <w:rPr>
          <w:rFonts w:ascii="Century Gothic" w:hAnsi="Century Gothic"/>
        </w:rPr>
        <w:t>authorised</w:t>
      </w:r>
      <w:proofErr w:type="spellEnd"/>
      <w:r>
        <w:rPr>
          <w:rFonts w:ascii="Century Gothic" w:hAnsi="Century Gothic"/>
        </w:rPr>
        <w:t xml:space="preserve"> by Alison Laws and RACC</w:t>
      </w:r>
      <w:r w:rsidR="00D5460A" w:rsidRPr="00D5460A">
        <w:rPr>
          <w:rFonts w:ascii="Century Gothic" w:hAnsi="Century Gothic"/>
        </w:rPr>
        <w:t xml:space="preserve">. Please note that even drilling a hole or pushing a drawing pin into asbestos containing materials may result in the release of </w:t>
      </w:r>
      <w:proofErr w:type="spellStart"/>
      <w:r w:rsidR="00D5460A" w:rsidRPr="00D5460A">
        <w:rPr>
          <w:rFonts w:ascii="Century Gothic" w:hAnsi="Century Gothic"/>
        </w:rPr>
        <w:t>fib</w:t>
      </w:r>
      <w:bookmarkStart w:id="0" w:name="_GoBack"/>
      <w:bookmarkEnd w:id="0"/>
      <w:r w:rsidR="00D5460A" w:rsidRPr="00D5460A">
        <w:rPr>
          <w:rFonts w:ascii="Century Gothic" w:hAnsi="Century Gothic"/>
        </w:rPr>
        <w:t>res</w:t>
      </w:r>
      <w:proofErr w:type="spellEnd"/>
      <w:r w:rsidR="00D5460A" w:rsidRPr="00D5460A">
        <w:rPr>
          <w:rFonts w:ascii="Century Gothic" w:hAnsi="Century Gothic"/>
        </w:rPr>
        <w:t xml:space="preserve"> into the air. If in doubt check </w:t>
      </w:r>
      <w:r w:rsidR="002003C4">
        <w:rPr>
          <w:rFonts w:ascii="Century Gothic" w:hAnsi="Century Gothic"/>
        </w:rPr>
        <w:t>with the Director in charge of Health and Safety.</w:t>
      </w:r>
    </w:p>
    <w:sectPr w:rsidR="00D5460A" w:rsidRPr="000444DD" w:rsidSect="00287EF8">
      <w:headerReference w:type="even" r:id="rId9"/>
      <w:headerReference w:type="default" r:id="rId10"/>
      <w:footerReference w:type="default" r:id="rId11"/>
      <w:head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E692C" w14:textId="77777777" w:rsidR="00C06379" w:rsidRDefault="00C06379" w:rsidP="00B7688B">
      <w:pPr>
        <w:spacing w:after="0" w:line="240" w:lineRule="auto"/>
      </w:pPr>
      <w:r>
        <w:separator/>
      </w:r>
    </w:p>
  </w:endnote>
  <w:endnote w:type="continuationSeparator" w:id="0">
    <w:p w14:paraId="797E692D" w14:textId="77777777" w:rsidR="00C06379" w:rsidRDefault="00C06379"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E6934" w14:textId="77777777" w:rsidR="00862217" w:rsidRPr="005556E5" w:rsidRDefault="006C7FE1" w:rsidP="00862217">
    <w:pPr>
      <w:pStyle w:val="Footer"/>
      <w:pBdr>
        <w:top w:val="thinThickSmallGap" w:sz="24" w:space="0" w:color="622423" w:themeColor="accent2" w:themeShade="7F"/>
      </w:pBdr>
      <w:rPr>
        <w:rFonts w:ascii="Century Gothic" w:hAnsi="Century Gothic"/>
        <w:b/>
        <w:color w:val="00B050"/>
        <w:sz w:val="24"/>
        <w:szCs w:val="24"/>
      </w:rPr>
    </w:pPr>
    <w:proofErr w:type="spellStart"/>
    <w:r w:rsidRPr="005556E5">
      <w:rPr>
        <w:rFonts w:ascii="Century Gothic" w:hAnsi="Century Gothic"/>
        <w:b/>
        <w:color w:val="00B050"/>
        <w:sz w:val="24"/>
        <w:szCs w:val="24"/>
      </w:rPr>
      <w:t>Hopefields</w:t>
    </w:r>
    <w:proofErr w:type="spellEnd"/>
    <w:r w:rsidRPr="005556E5">
      <w:rPr>
        <w:rFonts w:ascii="Century Gothic" w:hAnsi="Century Gothic"/>
        <w:b/>
        <w:color w:val="00B050"/>
        <w:sz w:val="24"/>
        <w:szCs w:val="24"/>
      </w:rPr>
      <w:t xml:space="preserve"> Education</w:t>
    </w:r>
    <w:r w:rsidR="005556E5">
      <w:rPr>
        <w:rFonts w:ascii="Century Gothic" w:hAnsi="Century Gothic"/>
        <w:b/>
        <w:color w:val="00B050"/>
        <w:sz w:val="24"/>
        <w:szCs w:val="24"/>
      </w:rPr>
      <w:t xml:space="preserve"> CIC</w:t>
    </w:r>
    <w:r w:rsidR="00862217" w:rsidRPr="005556E5">
      <w:rPr>
        <w:rFonts w:ascii="Century Gothic" w:hAnsi="Century Gothic"/>
        <w:b/>
        <w:color w:val="00B050"/>
        <w:sz w:val="24"/>
        <w:szCs w:val="24"/>
      </w:rPr>
      <w:t xml:space="preserve">      </w:t>
    </w:r>
  </w:p>
  <w:p w14:paraId="797E6935" w14:textId="77777777" w:rsidR="00862217" w:rsidRPr="00862217" w:rsidRDefault="00862217" w:rsidP="00862217">
    <w:pPr>
      <w:pStyle w:val="Footer"/>
      <w:pBdr>
        <w:top w:val="thinThickSmallGap" w:sz="24" w:space="0" w:color="622423" w:themeColor="accent2" w:themeShade="7F"/>
      </w:pBdr>
      <w:rPr>
        <w:rFonts w:ascii="Century Gothic" w:hAnsi="Century Gothic"/>
        <w:b/>
        <w:color w:val="00B050"/>
        <w:sz w:val="24"/>
        <w:szCs w:val="24"/>
      </w:rPr>
    </w:pPr>
    <w:proofErr w:type="gramStart"/>
    <w:r w:rsidRPr="005556E5">
      <w:rPr>
        <w:rFonts w:ascii="Century Gothic" w:hAnsi="Century Gothic"/>
        <w:b/>
        <w:color w:val="00B050"/>
        <w:sz w:val="24"/>
        <w:szCs w:val="24"/>
      </w:rPr>
      <w:t>Reg :</w:t>
    </w:r>
    <w:proofErr w:type="gramEnd"/>
    <w:r w:rsidRPr="005556E5">
      <w:rPr>
        <w:rFonts w:ascii="Century Gothic" w:hAnsi="Century Gothic"/>
        <w:b/>
        <w:color w:val="00B050"/>
        <w:sz w:val="24"/>
        <w:szCs w:val="24"/>
      </w:rPr>
      <w:t xml:space="preserve"> 12504502</w:t>
    </w:r>
    <w:r w:rsidRPr="00862217">
      <w:rPr>
        <w:rFonts w:ascii="Century Gothic" w:hAnsi="Century Gothic"/>
        <w:b/>
        <w:color w:val="00B050"/>
        <w:sz w:val="24"/>
        <w:szCs w:val="24"/>
      </w:rPr>
      <w:t xml:space="preserve"> </w:t>
    </w:r>
    <w:r w:rsidRPr="006C7FE1">
      <w:rPr>
        <w:rFonts w:ascii="Century Gothic" w:hAnsi="Century Gothic"/>
        <w:b/>
        <w:i/>
        <w:color w:val="00B050"/>
        <w:sz w:val="24"/>
        <w:szCs w:val="24"/>
      </w:rPr>
      <w:ptab w:relativeTo="margin" w:alignment="right" w:leader="none"/>
    </w:r>
    <w:r w:rsidRPr="006C7FE1">
      <w:rPr>
        <w:rFonts w:ascii="Century Gothic" w:hAnsi="Century Gothic"/>
        <w:b/>
        <w:i/>
        <w:color w:val="00B050"/>
        <w:sz w:val="24"/>
        <w:szCs w:val="24"/>
      </w:rPr>
      <w:t xml:space="preserve">Page </w:t>
    </w:r>
    <w:r w:rsidR="007C0EB8" w:rsidRPr="006C7FE1">
      <w:rPr>
        <w:rFonts w:ascii="Century Gothic" w:hAnsi="Century Gothic"/>
        <w:b/>
        <w:i/>
        <w:color w:val="00B050"/>
        <w:sz w:val="24"/>
        <w:szCs w:val="24"/>
      </w:rPr>
      <w:fldChar w:fldCharType="begin"/>
    </w:r>
    <w:r w:rsidRPr="006C7FE1">
      <w:rPr>
        <w:rFonts w:ascii="Century Gothic" w:hAnsi="Century Gothic"/>
        <w:b/>
        <w:i/>
        <w:color w:val="00B050"/>
        <w:sz w:val="24"/>
        <w:szCs w:val="24"/>
      </w:rPr>
      <w:instrText xml:space="preserve"> PAGE   \* MERGEFORMAT </w:instrText>
    </w:r>
    <w:r w:rsidR="007C0EB8" w:rsidRPr="006C7FE1">
      <w:rPr>
        <w:rFonts w:ascii="Century Gothic" w:hAnsi="Century Gothic"/>
        <w:b/>
        <w:i/>
        <w:color w:val="00B050"/>
        <w:sz w:val="24"/>
        <w:szCs w:val="24"/>
      </w:rPr>
      <w:fldChar w:fldCharType="separate"/>
    </w:r>
    <w:r w:rsidR="002003C4">
      <w:rPr>
        <w:rFonts w:ascii="Century Gothic" w:hAnsi="Century Gothic"/>
        <w:b/>
        <w:i/>
        <w:noProof/>
        <w:color w:val="00B050"/>
        <w:sz w:val="24"/>
        <w:szCs w:val="24"/>
      </w:rPr>
      <w:t>9</w:t>
    </w:r>
    <w:r w:rsidR="007C0EB8" w:rsidRPr="006C7FE1">
      <w:rPr>
        <w:rFonts w:ascii="Century Gothic" w:hAnsi="Century Gothic"/>
        <w:b/>
        <w:i/>
        <w:color w:val="00B050"/>
        <w:sz w:val="24"/>
        <w:szCs w:val="24"/>
      </w:rPr>
      <w:fldChar w:fldCharType="end"/>
    </w:r>
  </w:p>
  <w:p w14:paraId="797E6936" w14:textId="77777777" w:rsidR="00862217" w:rsidRPr="00862217" w:rsidRDefault="00862217">
    <w:pPr>
      <w:pStyle w:val="Footer"/>
      <w:rPr>
        <w:rFonts w:ascii="Century Gothic" w:hAnsi="Century Gothic"/>
        <w:b/>
        <w:color w:val="00B050"/>
        <w:sz w:val="24"/>
        <w:szCs w:val="24"/>
      </w:rPr>
    </w:pPr>
  </w:p>
  <w:p w14:paraId="797E6937"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E692A" w14:textId="77777777" w:rsidR="00C06379" w:rsidRDefault="00C06379" w:rsidP="00B7688B">
      <w:pPr>
        <w:spacing w:after="0" w:line="240" w:lineRule="auto"/>
      </w:pPr>
      <w:r>
        <w:separator/>
      </w:r>
    </w:p>
  </w:footnote>
  <w:footnote w:type="continuationSeparator" w:id="0">
    <w:p w14:paraId="797E692B" w14:textId="77777777" w:rsidR="00C06379" w:rsidRDefault="00C06379"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E692E" w14:textId="77777777" w:rsidR="0035342C" w:rsidRDefault="00690820">
    <w:pPr>
      <w:pStyle w:val="Header"/>
    </w:pPr>
    <w:r>
      <w:rPr>
        <w:noProof/>
      </w:rPr>
      <w:pict w14:anchorId="797E6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31" type="#_x0000_t136" style="position:absolute;margin-left:0;margin-top:0;width:634.5pt;height:126.9pt;rotation:315;z-index:-251654144;mso-position-horizontal:center;mso-position-horizontal-relative:margin;mso-position-vertical:center;mso-position-vertical-relative:margin"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E692F" w14:textId="203C008F" w:rsidR="00862217" w:rsidRDefault="00690820" w:rsidP="00A17AD7">
    <w:pPr>
      <w:ind w:left="720" w:firstLine="720"/>
      <w:jc w:val="right"/>
      <w:rPr>
        <w:rFonts w:ascii="Century Gothic" w:hAnsi="Century Gothic"/>
        <w:b/>
        <w:color w:val="00B050"/>
        <w:sz w:val="36"/>
        <w:szCs w:val="36"/>
      </w:rPr>
    </w:pPr>
    <w:r>
      <w:rPr>
        <w:noProof/>
      </w:rPr>
      <w:pict w14:anchorId="797E6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32" type="#_x0000_t136" style="position:absolute;left:0;text-align:left;margin-left:0;margin-top:0;width:634.5pt;height:126.9pt;rotation:315;z-index:-251652096;mso-position-horizontal:center;mso-position-horizontal-relative:margin;mso-position-vertical:center;mso-position-vertical-relative:margin" o:allowincell="f" fillcolor="#c2d69b [1942]" stroked="f">
          <v:fill opacity=".5"/>
          <v:textpath style="font-family:&quot;Century Gothic&quot;;font-size:1pt" string="HOPEFIELDS"/>
          <w10:wrap anchorx="margin" anchory="margin"/>
        </v:shape>
      </w:pict>
    </w:r>
    <w:r w:rsidR="00B7688B">
      <w:rPr>
        <w:noProof/>
      </w:rPr>
      <w:drawing>
        <wp:anchor distT="0" distB="0" distL="114300" distR="114300" simplePos="0" relativeHeight="251658752" behindDoc="1" locked="0" layoutInCell="1" allowOverlap="1" wp14:anchorId="797E693B" wp14:editId="797E693C">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Education</w:t>
    </w:r>
    <w:r w:rsidR="00862217">
      <w:rPr>
        <w:rFonts w:ascii="Century Gothic" w:hAnsi="Century Gothic"/>
        <w:b/>
        <w:color w:val="00B050"/>
        <w:sz w:val="36"/>
        <w:szCs w:val="36"/>
      </w:rPr>
      <w:t xml:space="preserve"> </w:t>
    </w:r>
    <w:r w:rsidR="00F26621">
      <w:rPr>
        <w:rFonts w:ascii="Century Gothic" w:hAnsi="Century Gothic"/>
        <w:b/>
        <w:color w:val="00B050"/>
        <w:sz w:val="36"/>
        <w:szCs w:val="36"/>
      </w:rPr>
      <w:t>CIC</w:t>
    </w:r>
  </w:p>
  <w:p w14:paraId="797E6930" w14:textId="77777777" w:rsidR="00A17AD7" w:rsidRPr="00B7688B" w:rsidRDefault="00A17AD7" w:rsidP="00A17AD7">
    <w:pPr>
      <w:ind w:left="720" w:firstLine="720"/>
      <w:jc w:val="right"/>
      <w:rPr>
        <w:rFonts w:ascii="Century Gothic" w:hAnsi="Century Gothic"/>
        <w:b/>
        <w:color w:val="00B050"/>
        <w:sz w:val="36"/>
        <w:szCs w:val="36"/>
      </w:rPr>
    </w:pPr>
    <w:r>
      <w:rPr>
        <w:rFonts w:ascii="Century Gothic" w:hAnsi="Century Gothic"/>
        <w:b/>
        <w:color w:val="00B050"/>
        <w:sz w:val="36"/>
        <w:szCs w:val="36"/>
      </w:rPr>
      <w:t>Health and Safety Policy and Guidance</w:t>
    </w:r>
  </w:p>
  <w:p w14:paraId="797E6931" w14:textId="77777777" w:rsidR="00B7688B" w:rsidRPr="00B7688B" w:rsidRDefault="00B7688B" w:rsidP="00862217">
    <w:pPr>
      <w:rPr>
        <w:rFonts w:ascii="Century Gothic" w:hAnsi="Century Gothic"/>
        <w:color w:val="00B050"/>
        <w:sz w:val="28"/>
        <w:szCs w:val="36"/>
      </w:rPr>
    </w:pPr>
  </w:p>
  <w:p w14:paraId="797E6932" w14:textId="77777777" w:rsidR="00B7688B" w:rsidRDefault="00B7688B">
    <w:pPr>
      <w:pStyle w:val="Header"/>
    </w:pPr>
    <w:r>
      <w:tab/>
    </w:r>
    <w:r>
      <w:tab/>
    </w:r>
  </w:p>
  <w:p w14:paraId="797E6933"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E6938" w14:textId="77777777" w:rsidR="0035342C" w:rsidRDefault="00690820">
    <w:pPr>
      <w:pStyle w:val="Header"/>
    </w:pPr>
    <w:r>
      <w:rPr>
        <w:noProof/>
      </w:rPr>
      <w:pict w14:anchorId="797E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30" type="#_x0000_t136" style="position:absolute;margin-left:0;margin-top:0;width:634.5pt;height:126.9pt;rotation:315;z-index:-251656192;mso-position-horizontal:center;mso-position-horizontal-relative:margin;mso-position-vertical:center;mso-position-vertical-relative:margin" o:allowincell="f" fillcolor="#c2d69b [1942]" stroked="f">
          <v:fill opacity=".5"/>
          <v:textpath style="font-family:&quot;Century Gothic&quot;;font-size:1pt" string="HOPEFIELD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688B"/>
    <w:rsid w:val="000444DD"/>
    <w:rsid w:val="00056D48"/>
    <w:rsid w:val="000A5BFB"/>
    <w:rsid w:val="001023B5"/>
    <w:rsid w:val="001B4824"/>
    <w:rsid w:val="001C53E0"/>
    <w:rsid w:val="002003C4"/>
    <w:rsid w:val="00213F1C"/>
    <w:rsid w:val="00263F11"/>
    <w:rsid w:val="00287EF8"/>
    <w:rsid w:val="00294C06"/>
    <w:rsid w:val="002E797E"/>
    <w:rsid w:val="00315EF6"/>
    <w:rsid w:val="00327B1E"/>
    <w:rsid w:val="0035342C"/>
    <w:rsid w:val="00363599"/>
    <w:rsid w:val="003D73ED"/>
    <w:rsid w:val="00514DD5"/>
    <w:rsid w:val="005556E5"/>
    <w:rsid w:val="0059618C"/>
    <w:rsid w:val="005A1ADC"/>
    <w:rsid w:val="00614CD9"/>
    <w:rsid w:val="006473E9"/>
    <w:rsid w:val="006610D0"/>
    <w:rsid w:val="00690820"/>
    <w:rsid w:val="006C145C"/>
    <w:rsid w:val="006C7FE1"/>
    <w:rsid w:val="00733112"/>
    <w:rsid w:val="00780AE3"/>
    <w:rsid w:val="00781C98"/>
    <w:rsid w:val="007C0EB8"/>
    <w:rsid w:val="007F5708"/>
    <w:rsid w:val="00820DC1"/>
    <w:rsid w:val="00862217"/>
    <w:rsid w:val="009026C0"/>
    <w:rsid w:val="00977699"/>
    <w:rsid w:val="009D1A94"/>
    <w:rsid w:val="009F373D"/>
    <w:rsid w:val="00A17AD7"/>
    <w:rsid w:val="00A54302"/>
    <w:rsid w:val="00A80D09"/>
    <w:rsid w:val="00A8426F"/>
    <w:rsid w:val="00A85FE4"/>
    <w:rsid w:val="00A903A0"/>
    <w:rsid w:val="00AA1E20"/>
    <w:rsid w:val="00AC2CBF"/>
    <w:rsid w:val="00B06719"/>
    <w:rsid w:val="00B20998"/>
    <w:rsid w:val="00B7688B"/>
    <w:rsid w:val="00B91AC0"/>
    <w:rsid w:val="00C06379"/>
    <w:rsid w:val="00C10BDD"/>
    <w:rsid w:val="00C214C5"/>
    <w:rsid w:val="00C41744"/>
    <w:rsid w:val="00C44F3E"/>
    <w:rsid w:val="00C67C46"/>
    <w:rsid w:val="00C86F33"/>
    <w:rsid w:val="00D201B4"/>
    <w:rsid w:val="00D5460A"/>
    <w:rsid w:val="00DC78A5"/>
    <w:rsid w:val="00DD3FB7"/>
    <w:rsid w:val="00DD4EF9"/>
    <w:rsid w:val="00E15D5B"/>
    <w:rsid w:val="00E265E0"/>
    <w:rsid w:val="00E473BA"/>
    <w:rsid w:val="00EE1494"/>
    <w:rsid w:val="00F26621"/>
    <w:rsid w:val="00F6481A"/>
    <w:rsid w:val="00F967BD"/>
    <w:rsid w:val="00FC0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E68B8"/>
  <w15:docId w15:val="{627F16C7-EE0F-4FD1-B3F0-22F5AD4C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1" ma:contentTypeDescription="Create a new document." ma:contentTypeScope="" ma:versionID="5f6509d214f9a2cd7c06ae1901fca0c9">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95d2c4d4b73218746d270400d70dd9d8"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3DF5F-4ABC-44EA-8763-9F3255C25F5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9582abf-a26e-4e53-a6af-46f4bb06cdf8"/>
    <ds:schemaRef ds:uri="http://www.w3.org/XML/1998/namespace"/>
  </ds:schemaRefs>
</ds:datastoreItem>
</file>

<file path=customXml/itemProps2.xml><?xml version="1.0" encoding="utf-8"?>
<ds:datastoreItem xmlns:ds="http://schemas.openxmlformats.org/officeDocument/2006/customXml" ds:itemID="{C527273D-8153-4776-996E-0E645B771823}">
  <ds:schemaRefs>
    <ds:schemaRef ds:uri="http://schemas.microsoft.com/sharepoint/v3/contenttype/forms"/>
  </ds:schemaRefs>
</ds:datastoreItem>
</file>

<file path=customXml/itemProps3.xml><?xml version="1.0" encoding="utf-8"?>
<ds:datastoreItem xmlns:ds="http://schemas.openxmlformats.org/officeDocument/2006/customXml" ds:itemID="{AC4638B3-77E6-4080-815B-1B1A6FF97960}"/>
</file>

<file path=docProps/app.xml><?xml version="1.0" encoding="utf-8"?>
<Properties xmlns="http://schemas.openxmlformats.org/officeDocument/2006/extended-properties" xmlns:vt="http://schemas.openxmlformats.org/officeDocument/2006/docPropsVTypes">
  <Template>Normal</Template>
  <TotalTime>8932</TotalTime>
  <Pages>9</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Emily</cp:lastModifiedBy>
  <cp:revision>45</cp:revision>
  <dcterms:created xsi:type="dcterms:W3CDTF">2020-05-25T14:23:00Z</dcterms:created>
  <dcterms:modified xsi:type="dcterms:W3CDTF">2021-08-08T17:44:00Z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ies>
</file>