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EC59C" w14:textId="77777777" w:rsidR="00B7688B" w:rsidRPr="00DA2587" w:rsidRDefault="00B7688B" w:rsidP="00712428">
      <w:pPr>
        <w:pStyle w:val="Subtitle"/>
        <w:rPr>
          <w:rFonts w:ascii="Century Gothic" w:hAnsi="Century Gothic"/>
          <w:color w:val="000000" w:themeColor="text1"/>
        </w:rPr>
      </w:pPr>
    </w:p>
    <w:p w14:paraId="62305846" w14:textId="77777777" w:rsidR="00712428" w:rsidRPr="0096150E" w:rsidRDefault="00712428" w:rsidP="00712428">
      <w:pPr>
        <w:pStyle w:val="Subtitle"/>
        <w:rPr>
          <w:rFonts w:ascii="Century Gothic" w:eastAsia="Times New Roman" w:hAnsi="Century Gothic" w:cs="Arial"/>
          <w:b/>
          <w:bCs/>
          <w:color w:val="000000" w:themeColor="text1"/>
          <w:lang w:val="en-GB" w:eastAsia="en-GB"/>
        </w:rPr>
      </w:pPr>
      <w:r w:rsidRPr="0096150E">
        <w:rPr>
          <w:rFonts w:ascii="Century Gothic" w:eastAsia="Times New Roman" w:hAnsi="Century Gothic" w:cs="Arial"/>
          <w:b/>
          <w:bCs/>
          <w:color w:val="000000" w:themeColor="text1"/>
          <w:lang w:val="en-GB" w:eastAsia="en-GB"/>
        </w:rPr>
        <w:t>Introduction</w:t>
      </w:r>
    </w:p>
    <w:p w14:paraId="187BC772" w14:textId="7CAF659D" w:rsidR="007B72EB" w:rsidRPr="0096150E" w:rsidRDefault="00712428" w:rsidP="00712428">
      <w:pPr>
        <w:pStyle w:val="Subtitle"/>
        <w:rPr>
          <w:rFonts w:ascii="Century Gothic" w:eastAsia="Times New Roman" w:hAnsi="Century Gothic" w:cs="Arial"/>
          <w:color w:val="000000" w:themeColor="text1"/>
          <w:spacing w:val="3"/>
          <w:lang w:val="en-GB" w:eastAsia="en-GB"/>
        </w:rPr>
      </w:pPr>
      <w:proofErr w:type="spellStart"/>
      <w:r w:rsidRPr="0096150E">
        <w:rPr>
          <w:rFonts w:ascii="Century Gothic" w:eastAsia="Times New Roman" w:hAnsi="Century Gothic" w:cs="Arial"/>
          <w:color w:val="000000" w:themeColor="text1"/>
          <w:spacing w:val="3"/>
          <w:lang w:val="en-GB" w:eastAsia="en-GB"/>
        </w:rPr>
        <w:t>Hopefields</w:t>
      </w:r>
      <w:proofErr w:type="spellEnd"/>
      <w:r w:rsidRPr="0096150E">
        <w:rPr>
          <w:rFonts w:ascii="Century Gothic" w:eastAsia="Times New Roman" w:hAnsi="Century Gothic" w:cs="Arial"/>
          <w:color w:val="000000" w:themeColor="text1"/>
          <w:spacing w:val="3"/>
          <w:lang w:val="en-GB" w:eastAsia="en-GB"/>
        </w:rPr>
        <w:t xml:space="preserve"> </w:t>
      </w:r>
      <w:r w:rsidR="007B72EB" w:rsidRPr="0096150E">
        <w:rPr>
          <w:rFonts w:ascii="Century Gothic" w:eastAsia="Times New Roman" w:hAnsi="Century Gothic" w:cs="Arial"/>
          <w:color w:val="000000" w:themeColor="text1"/>
          <w:spacing w:val="3"/>
          <w:lang w:val="en-GB" w:eastAsia="en-GB"/>
        </w:rPr>
        <w:t xml:space="preserve">aim to ensure that </w:t>
      </w:r>
      <w:r w:rsidRPr="0096150E">
        <w:rPr>
          <w:rFonts w:ascii="Century Gothic" w:eastAsia="Times New Roman" w:hAnsi="Century Gothic" w:cs="Arial"/>
          <w:color w:val="000000" w:themeColor="text1"/>
          <w:spacing w:val="3"/>
          <w:lang w:val="en-GB" w:eastAsia="en-GB"/>
        </w:rPr>
        <w:t>young people</w:t>
      </w:r>
      <w:r w:rsidR="007B72EB" w:rsidRPr="0096150E">
        <w:rPr>
          <w:rFonts w:ascii="Century Gothic" w:eastAsia="Times New Roman" w:hAnsi="Century Gothic" w:cs="Arial"/>
          <w:color w:val="000000" w:themeColor="text1"/>
          <w:spacing w:val="3"/>
          <w:lang w:val="en-GB" w:eastAsia="en-GB"/>
        </w:rPr>
        <w:t xml:space="preserve"> learn &amp; have fun in a supportive, caring and safe environment without fear of being bullied.</w:t>
      </w:r>
    </w:p>
    <w:p w14:paraId="5F9F2353"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Bullying is an anti-social behaviour and affects everyone; it is unacceptable and will not be tolerated.</w:t>
      </w:r>
    </w:p>
    <w:p w14:paraId="771B08DB"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 xml:space="preserve">Bullying is defined as deliberately hurtful behaviour, repeated regularly over </w:t>
      </w:r>
      <w:proofErr w:type="gramStart"/>
      <w:r w:rsidRPr="0096150E">
        <w:rPr>
          <w:rFonts w:ascii="Century Gothic" w:eastAsia="Times New Roman" w:hAnsi="Century Gothic" w:cs="Arial"/>
          <w:color w:val="000000" w:themeColor="text1"/>
          <w:spacing w:val="3"/>
          <w:lang w:val="en-GB" w:eastAsia="en-GB"/>
        </w:rPr>
        <w:t>a period of time</w:t>
      </w:r>
      <w:proofErr w:type="gramEnd"/>
      <w:r w:rsidRPr="0096150E">
        <w:rPr>
          <w:rFonts w:ascii="Century Gothic" w:eastAsia="Times New Roman" w:hAnsi="Century Gothic" w:cs="Arial"/>
          <w:color w:val="000000" w:themeColor="text1"/>
          <w:spacing w:val="3"/>
          <w:lang w:val="en-GB" w:eastAsia="en-GB"/>
        </w:rPr>
        <w:t>, where it is difficult for those being bullied to defend themselves.</w:t>
      </w:r>
    </w:p>
    <w:p w14:paraId="632FB45D"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b/>
          <w:bCs/>
          <w:color w:val="000000" w:themeColor="text1"/>
          <w:spacing w:val="3"/>
          <w:lang w:val="en-GB" w:eastAsia="en-GB"/>
        </w:rPr>
        <w:t>Bullying can be:</w:t>
      </w:r>
    </w:p>
    <w:p w14:paraId="382748E6"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Emotional – being unfriendly, excluding, tormenting (e.g. hiding books, threatening gestures)</w:t>
      </w:r>
    </w:p>
    <w:p w14:paraId="562475B9"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Physical – pushing, kicking, hitting, punching or any use of violence</w:t>
      </w:r>
    </w:p>
    <w:p w14:paraId="4FC50FB3"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Non-verbal communication – unkind looks and expressions, hand gestures</w:t>
      </w:r>
    </w:p>
    <w:p w14:paraId="55F82988"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Racist – racial taunts, graffiti, gestures</w:t>
      </w:r>
    </w:p>
    <w:p w14:paraId="2C5E28A4"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Sexual – unwanted physical contact or sexually abusive comments</w:t>
      </w:r>
    </w:p>
    <w:p w14:paraId="3349D413" w14:textId="1893A733"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 xml:space="preserve">Homophobic – </w:t>
      </w:r>
      <w:proofErr w:type="gramStart"/>
      <w:r w:rsidRPr="0096150E">
        <w:rPr>
          <w:rFonts w:ascii="Century Gothic" w:eastAsia="Times New Roman" w:hAnsi="Century Gothic" w:cs="Arial"/>
          <w:color w:val="000000" w:themeColor="text1"/>
          <w:spacing w:val="3"/>
          <w:lang w:val="en-GB" w:eastAsia="en-GB"/>
        </w:rPr>
        <w:t>because of, or</w:t>
      </w:r>
      <w:proofErr w:type="gramEnd"/>
      <w:r w:rsidRPr="0096150E">
        <w:rPr>
          <w:rFonts w:ascii="Century Gothic" w:eastAsia="Times New Roman" w:hAnsi="Century Gothic" w:cs="Arial"/>
          <w:color w:val="000000" w:themeColor="text1"/>
          <w:spacing w:val="3"/>
          <w:lang w:val="en-GB" w:eastAsia="en-GB"/>
        </w:rPr>
        <w:t xml:space="preserve"> focusing on the issue of </w:t>
      </w:r>
      <w:r w:rsidR="0047189C" w:rsidRPr="0096150E">
        <w:rPr>
          <w:rFonts w:ascii="Century Gothic" w:eastAsia="Times New Roman" w:hAnsi="Century Gothic" w:cs="Arial"/>
          <w:color w:val="000000" w:themeColor="text1"/>
          <w:spacing w:val="3"/>
          <w:lang w:val="en-GB" w:eastAsia="en-GB"/>
        </w:rPr>
        <w:t>sexuality.</w:t>
      </w:r>
    </w:p>
    <w:p w14:paraId="3259B518"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Verbal name-calling – sarcasm, spreading rumours, teasing</w:t>
      </w:r>
    </w:p>
    <w:p w14:paraId="36852B8B"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Cyber – all areas of internet, such as email and internet chat room misuse, mobile threats by text messaging and calls, misuse of associated technology, i.e. camera and video facilities</w:t>
      </w:r>
    </w:p>
    <w:p w14:paraId="2DE43476"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Prejudice – based bullying related to special educational need, sexual orientation, sex, race, religion and belief, social deprivation, gender reassignment or disability</w:t>
      </w:r>
    </w:p>
    <w:p w14:paraId="26BD58DA"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b/>
          <w:bCs/>
          <w:color w:val="000000" w:themeColor="text1"/>
          <w:spacing w:val="3"/>
          <w:lang w:val="en-GB" w:eastAsia="en-GB"/>
        </w:rPr>
        <w:t>Aims and Objectives</w:t>
      </w:r>
    </w:p>
    <w:p w14:paraId="49066FB2"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This policy is designed to ensure that, as a provision, we are alert to signs of bullying and act promptly and firmly against it.</w:t>
      </w:r>
    </w:p>
    <w:p w14:paraId="16F7EAF7" w14:textId="77777777" w:rsidR="007B72EB" w:rsidRPr="0096150E" w:rsidRDefault="007B72EB" w:rsidP="00420CF4">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color w:val="000000" w:themeColor="text1"/>
          <w:lang w:val="en-GB" w:eastAsia="en-GB"/>
        </w:rPr>
        <w:t>We aim</w:t>
      </w:r>
      <w:r w:rsidRPr="0096150E">
        <w:rPr>
          <w:rFonts w:ascii="Century Gothic" w:eastAsia="Times New Roman" w:hAnsi="Century Gothic"/>
          <w:color w:val="000000" w:themeColor="text1"/>
          <w:lang w:val="en-GB" w:eastAsia="en-GB"/>
        </w:rPr>
        <w:t>: </w:t>
      </w:r>
    </w:p>
    <w:p w14:paraId="3FFDBD67" w14:textId="775052A5" w:rsidR="007B72EB" w:rsidRPr="0096150E" w:rsidRDefault="007B72EB" w:rsidP="00420CF4">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To promote a secure and happy environment free from threat, </w:t>
      </w:r>
      <w:r w:rsidR="006B7D1F" w:rsidRPr="0096150E">
        <w:rPr>
          <w:rFonts w:ascii="Century Gothic" w:eastAsia="Times New Roman" w:hAnsi="Century Gothic"/>
          <w:color w:val="000000" w:themeColor="text1"/>
          <w:lang w:val="en-GB" w:eastAsia="en-GB"/>
        </w:rPr>
        <w:t>harassment,</w:t>
      </w:r>
      <w:r w:rsidRPr="0096150E">
        <w:rPr>
          <w:rFonts w:ascii="Century Gothic" w:eastAsia="Times New Roman" w:hAnsi="Century Gothic"/>
          <w:color w:val="000000" w:themeColor="text1"/>
          <w:lang w:val="en-GB" w:eastAsia="en-GB"/>
        </w:rPr>
        <w:t xml:space="preserve"> and any type of bullying behaviour.</w:t>
      </w:r>
    </w:p>
    <w:p w14:paraId="2DCAF6F8" w14:textId="77777777" w:rsidR="00420CF4" w:rsidRPr="0096150E" w:rsidRDefault="00420CF4" w:rsidP="00712428">
      <w:pPr>
        <w:pStyle w:val="Subtitle"/>
        <w:rPr>
          <w:rFonts w:ascii="Century Gothic" w:eastAsia="Times New Roman" w:hAnsi="Century Gothic"/>
          <w:color w:val="000000" w:themeColor="text1"/>
          <w:lang w:val="en-GB" w:eastAsia="en-GB"/>
        </w:rPr>
      </w:pPr>
    </w:p>
    <w:p w14:paraId="0457F0B0" w14:textId="45963062"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To take positive action to prevent bullying from occurring through giving children the strategies and skills to cope through effective teaching &amp; role modelling.</w:t>
      </w:r>
    </w:p>
    <w:p w14:paraId="3CB9425D"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To show commitment to overcoming bullying by practising zero tolerance.</w:t>
      </w:r>
    </w:p>
    <w:p w14:paraId="2A33CCFE" w14:textId="58739C43"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To ensure that all staff, children and parents are aware of </w:t>
      </w:r>
      <w:proofErr w:type="spellStart"/>
      <w:r w:rsidR="00420CF4" w:rsidRPr="0096150E">
        <w:rPr>
          <w:rFonts w:ascii="Century Gothic" w:eastAsia="Times New Roman" w:hAnsi="Century Gothic"/>
          <w:color w:val="000000" w:themeColor="text1"/>
          <w:lang w:val="en-GB" w:eastAsia="en-GB"/>
        </w:rPr>
        <w:t>Hopefields</w:t>
      </w:r>
      <w:proofErr w:type="spellEnd"/>
      <w:r w:rsidR="00420CF4" w:rsidRPr="0096150E">
        <w:rPr>
          <w:rFonts w:ascii="Century Gothic" w:eastAsia="Times New Roman" w:hAnsi="Century Gothic"/>
          <w:color w:val="000000" w:themeColor="text1"/>
          <w:lang w:val="en-GB" w:eastAsia="en-GB"/>
        </w:rPr>
        <w:t xml:space="preserve"> </w:t>
      </w:r>
      <w:r w:rsidRPr="0096150E">
        <w:rPr>
          <w:rFonts w:ascii="Century Gothic" w:eastAsia="Times New Roman" w:hAnsi="Century Gothic"/>
          <w:color w:val="000000" w:themeColor="text1"/>
          <w:lang w:val="en-GB" w:eastAsia="en-GB"/>
        </w:rPr>
        <w:t xml:space="preserve">opposition to bullying and that each person is clear of their responsibilities </w:t>
      </w:r>
      <w:proofErr w:type="gramStart"/>
      <w:r w:rsidRPr="0096150E">
        <w:rPr>
          <w:rFonts w:ascii="Century Gothic" w:eastAsia="Times New Roman" w:hAnsi="Century Gothic"/>
          <w:color w:val="000000" w:themeColor="text1"/>
          <w:lang w:val="en-GB" w:eastAsia="en-GB"/>
        </w:rPr>
        <w:t>with regard to</w:t>
      </w:r>
      <w:proofErr w:type="gramEnd"/>
      <w:r w:rsidRPr="0096150E">
        <w:rPr>
          <w:rFonts w:ascii="Century Gothic" w:eastAsia="Times New Roman" w:hAnsi="Century Gothic"/>
          <w:color w:val="000000" w:themeColor="text1"/>
          <w:lang w:val="en-GB" w:eastAsia="en-GB"/>
        </w:rPr>
        <w:t xml:space="preserve"> the eradication of bullying.</w:t>
      </w:r>
    </w:p>
    <w:p w14:paraId="204BF2A2" w14:textId="6B4D9923"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To inform</w:t>
      </w:r>
      <w:r w:rsidR="00420CF4" w:rsidRPr="0096150E">
        <w:rPr>
          <w:rFonts w:ascii="Century Gothic" w:eastAsia="Times New Roman" w:hAnsi="Century Gothic"/>
          <w:color w:val="000000" w:themeColor="text1"/>
          <w:lang w:val="en-GB" w:eastAsia="en-GB"/>
        </w:rPr>
        <w:t xml:space="preserve"> students</w:t>
      </w:r>
      <w:r w:rsidRPr="0096150E">
        <w:rPr>
          <w:rFonts w:ascii="Century Gothic" w:eastAsia="Times New Roman" w:hAnsi="Century Gothic"/>
          <w:color w:val="000000" w:themeColor="text1"/>
          <w:lang w:val="en-GB" w:eastAsia="en-GB"/>
        </w:rPr>
        <w:t xml:space="preserve"> and parents</w:t>
      </w:r>
      <w:r w:rsidR="00420CF4" w:rsidRPr="0096150E">
        <w:rPr>
          <w:rFonts w:ascii="Century Gothic" w:eastAsia="Times New Roman" w:hAnsi="Century Gothic"/>
          <w:color w:val="000000" w:themeColor="text1"/>
          <w:lang w:val="en-GB" w:eastAsia="en-GB"/>
        </w:rPr>
        <w:t>/carers</w:t>
      </w:r>
      <w:r w:rsidRPr="0096150E">
        <w:rPr>
          <w:rFonts w:ascii="Century Gothic" w:eastAsia="Times New Roman" w:hAnsi="Century Gothic"/>
          <w:color w:val="000000" w:themeColor="text1"/>
          <w:lang w:val="en-GB" w:eastAsia="en-GB"/>
        </w:rPr>
        <w:t xml:space="preserve"> of our expectations and to foster a productive partnership, which helps maintain a bully-free environment.</w:t>
      </w:r>
    </w:p>
    <w:p w14:paraId="1CA7F9D6"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To make staff aware of their role in fostering the knowledge and attitudes which will be required to achieve the above aims.</w:t>
      </w:r>
    </w:p>
    <w:p w14:paraId="73283711"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To have a consistent approach for dealing with any incidents of bullying that may occur.</w:t>
      </w:r>
    </w:p>
    <w:p w14:paraId="68D58D72"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To ensure that all bullying incidents are resolved satisfactorily within the shortest time frame possible.</w:t>
      </w:r>
    </w:p>
    <w:p w14:paraId="63A03B6F"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bCs/>
          <w:color w:val="000000" w:themeColor="text1"/>
          <w:lang w:val="en-GB" w:eastAsia="en-GB"/>
        </w:rPr>
        <w:t>Roles and Responsibilities</w:t>
      </w:r>
    </w:p>
    <w:p w14:paraId="1514F62E"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bCs/>
          <w:color w:val="000000" w:themeColor="text1"/>
          <w:lang w:val="en-GB" w:eastAsia="en-GB"/>
        </w:rPr>
        <w:t>Individual Staff Responsibilities</w:t>
      </w:r>
    </w:p>
    <w:p w14:paraId="603508EB"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Suspected bullying should never be ignored, and all forms of bullying should be taken seriously with intervention to prevent incidents from taking place.</w:t>
      </w:r>
    </w:p>
    <w:p w14:paraId="6DA400C7" w14:textId="02709AAC" w:rsidR="007B72EB" w:rsidRPr="0096150E" w:rsidRDefault="001B47F2" w:rsidP="00712428">
      <w:pPr>
        <w:pStyle w:val="Subtitle"/>
        <w:rPr>
          <w:rFonts w:ascii="Century Gothic" w:eastAsia="Times New Roman" w:hAnsi="Century Gothic"/>
          <w:color w:val="000000" w:themeColor="text1"/>
          <w:lang w:val="en-GB" w:eastAsia="en-GB"/>
        </w:rPr>
      </w:pPr>
      <w:proofErr w:type="spellStart"/>
      <w:r w:rsidRPr="0096150E">
        <w:rPr>
          <w:rFonts w:ascii="Century Gothic" w:eastAsia="Times New Roman" w:hAnsi="Century Gothic"/>
          <w:b/>
          <w:bCs/>
          <w:color w:val="000000" w:themeColor="text1"/>
          <w:lang w:val="en-GB" w:eastAsia="en-GB"/>
        </w:rPr>
        <w:t>Hopefields</w:t>
      </w:r>
      <w:proofErr w:type="spellEnd"/>
      <w:r w:rsidRPr="0096150E">
        <w:rPr>
          <w:rFonts w:ascii="Century Gothic" w:eastAsia="Times New Roman" w:hAnsi="Century Gothic"/>
          <w:b/>
          <w:bCs/>
          <w:color w:val="000000" w:themeColor="text1"/>
          <w:lang w:val="en-GB" w:eastAsia="en-GB"/>
        </w:rPr>
        <w:t xml:space="preserve"> </w:t>
      </w:r>
      <w:r w:rsidR="007B72EB" w:rsidRPr="0096150E">
        <w:rPr>
          <w:rFonts w:ascii="Century Gothic" w:eastAsia="Times New Roman" w:hAnsi="Century Gothic"/>
          <w:b/>
          <w:bCs/>
          <w:color w:val="000000" w:themeColor="text1"/>
          <w:lang w:val="en-GB" w:eastAsia="en-GB"/>
        </w:rPr>
        <w:t>staff will:</w:t>
      </w:r>
    </w:p>
    <w:p w14:paraId="47BEB13A" w14:textId="485405B4"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Foster opportunities for children to learn to care for one another, living out </w:t>
      </w:r>
      <w:proofErr w:type="spellStart"/>
      <w:r w:rsidR="001B47F2" w:rsidRPr="0096150E">
        <w:rPr>
          <w:rFonts w:ascii="Century Gothic" w:eastAsia="Times New Roman" w:hAnsi="Century Gothic"/>
          <w:color w:val="000000" w:themeColor="text1"/>
          <w:lang w:val="en-GB" w:eastAsia="en-GB"/>
        </w:rPr>
        <w:t>Hopefields</w:t>
      </w:r>
      <w:proofErr w:type="spellEnd"/>
      <w:r w:rsidR="001B47F2" w:rsidRPr="0096150E">
        <w:rPr>
          <w:rFonts w:ascii="Century Gothic" w:eastAsia="Times New Roman" w:hAnsi="Century Gothic"/>
          <w:color w:val="000000" w:themeColor="text1"/>
          <w:lang w:val="en-GB" w:eastAsia="en-GB"/>
        </w:rPr>
        <w:t xml:space="preserve"> </w:t>
      </w:r>
      <w:r w:rsidRPr="0096150E">
        <w:rPr>
          <w:rFonts w:ascii="Century Gothic" w:eastAsia="Times New Roman" w:hAnsi="Century Gothic"/>
          <w:color w:val="000000" w:themeColor="text1"/>
          <w:lang w:val="en-GB" w:eastAsia="en-GB"/>
        </w:rPr>
        <w:t>values.</w:t>
      </w:r>
    </w:p>
    <w:p w14:paraId="79A1DD4D"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Never make premature assumptions.</w:t>
      </w:r>
    </w:p>
    <w:p w14:paraId="51B3CE01"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Listen carefully to all accounts and investigate as fully as possible.</w:t>
      </w:r>
    </w:p>
    <w:p w14:paraId="79F2E017" w14:textId="5FD5AD9A"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Adopt a problem-solving approach which moves </w:t>
      </w:r>
      <w:r w:rsidR="00E04DB2" w:rsidRPr="0096150E">
        <w:rPr>
          <w:rFonts w:ascii="Century Gothic" w:eastAsia="Times New Roman" w:hAnsi="Century Gothic"/>
          <w:color w:val="000000" w:themeColor="text1"/>
          <w:lang w:val="en-GB" w:eastAsia="en-GB"/>
        </w:rPr>
        <w:t>young people</w:t>
      </w:r>
      <w:r w:rsidRPr="0096150E">
        <w:rPr>
          <w:rFonts w:ascii="Century Gothic" w:eastAsia="Times New Roman" w:hAnsi="Century Gothic"/>
          <w:color w:val="000000" w:themeColor="text1"/>
          <w:lang w:val="en-GB" w:eastAsia="en-GB"/>
        </w:rPr>
        <w:t xml:space="preserve"> on from justifying themselves.</w:t>
      </w:r>
    </w:p>
    <w:p w14:paraId="758BC97D" w14:textId="1E51A33D"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Talk to the </w:t>
      </w:r>
      <w:r w:rsidR="00E04DB2" w:rsidRPr="0096150E">
        <w:rPr>
          <w:rFonts w:ascii="Century Gothic" w:eastAsia="Times New Roman" w:hAnsi="Century Gothic"/>
          <w:color w:val="000000" w:themeColor="text1"/>
          <w:lang w:val="en-GB" w:eastAsia="en-GB"/>
        </w:rPr>
        <w:t>young person</w:t>
      </w:r>
      <w:r w:rsidRPr="0096150E">
        <w:rPr>
          <w:rFonts w:ascii="Century Gothic" w:eastAsia="Times New Roman" w:hAnsi="Century Gothic"/>
          <w:color w:val="000000" w:themeColor="text1"/>
          <w:lang w:val="en-GB" w:eastAsia="en-GB"/>
        </w:rPr>
        <w:t xml:space="preserve"> about any incident and reassure them that telling was the right thing to do.</w:t>
      </w:r>
    </w:p>
    <w:p w14:paraId="5F32A3C4" w14:textId="77777777" w:rsidR="00B1198E" w:rsidRPr="0096150E" w:rsidRDefault="00B1198E" w:rsidP="00712428">
      <w:pPr>
        <w:pStyle w:val="Subtitle"/>
        <w:rPr>
          <w:rFonts w:ascii="Century Gothic" w:eastAsia="Times New Roman" w:hAnsi="Century Gothic"/>
          <w:color w:val="000000" w:themeColor="text1"/>
          <w:lang w:val="en-GB" w:eastAsia="en-GB"/>
        </w:rPr>
      </w:pPr>
    </w:p>
    <w:p w14:paraId="0EBDB96C" w14:textId="5FD4C050" w:rsidR="007B72EB" w:rsidRPr="0096150E" w:rsidRDefault="007B72EB" w:rsidP="00712428">
      <w:pPr>
        <w:pStyle w:val="Subtitle"/>
        <w:rPr>
          <w:rFonts w:ascii="Century Gothic" w:eastAsia="Times New Roman" w:hAnsi="Century Gothic"/>
          <w:color w:val="000000" w:themeColor="text1"/>
          <w:lang w:val="en-GB" w:eastAsia="en-GB"/>
        </w:rPr>
      </w:pPr>
      <w:r w:rsidRPr="00EE0282">
        <w:rPr>
          <w:rFonts w:ascii="Century Gothic" w:eastAsia="Times New Roman" w:hAnsi="Century Gothic"/>
          <w:color w:val="000000" w:themeColor="text1"/>
          <w:lang w:val="en-GB" w:eastAsia="en-GB"/>
        </w:rPr>
        <w:t>Complete the incident form</w:t>
      </w:r>
      <w:r w:rsidR="00EB4947" w:rsidRPr="00EE0282">
        <w:rPr>
          <w:rFonts w:ascii="Century Gothic" w:eastAsia="Times New Roman" w:hAnsi="Century Gothic"/>
          <w:color w:val="000000" w:themeColor="text1"/>
          <w:lang w:val="en-GB" w:eastAsia="en-GB"/>
        </w:rPr>
        <w:t xml:space="preserve"> when required (bullying is known and has </w:t>
      </w:r>
      <w:proofErr w:type="gramStart"/>
      <w:r w:rsidR="00EB4947" w:rsidRPr="00EE0282">
        <w:rPr>
          <w:rFonts w:ascii="Century Gothic" w:eastAsia="Times New Roman" w:hAnsi="Century Gothic"/>
          <w:color w:val="000000" w:themeColor="text1"/>
          <w:lang w:val="en-GB" w:eastAsia="en-GB"/>
        </w:rPr>
        <w:t>definitely happened</w:t>
      </w:r>
      <w:proofErr w:type="gramEnd"/>
      <w:r w:rsidR="00EB4947" w:rsidRPr="00EE0282">
        <w:rPr>
          <w:rFonts w:ascii="Century Gothic" w:eastAsia="Times New Roman" w:hAnsi="Century Gothic"/>
          <w:color w:val="000000" w:themeColor="text1"/>
          <w:lang w:val="en-GB" w:eastAsia="en-GB"/>
        </w:rPr>
        <w:t>) and all</w:t>
      </w:r>
      <w:r w:rsidRPr="00EE0282">
        <w:rPr>
          <w:rFonts w:ascii="Century Gothic" w:eastAsia="Times New Roman" w:hAnsi="Century Gothic"/>
          <w:color w:val="000000" w:themeColor="text1"/>
          <w:lang w:val="en-GB" w:eastAsia="en-GB"/>
        </w:rPr>
        <w:t xml:space="preserve"> incidents</w:t>
      </w:r>
      <w:r w:rsidR="00EB4947" w:rsidRPr="00EE0282">
        <w:rPr>
          <w:rFonts w:ascii="Century Gothic" w:eastAsia="Times New Roman" w:hAnsi="Century Gothic"/>
          <w:color w:val="000000" w:themeColor="text1"/>
          <w:lang w:val="en-GB" w:eastAsia="en-GB"/>
        </w:rPr>
        <w:t xml:space="preserve"> (accusations) will be </w:t>
      </w:r>
      <w:r w:rsidR="00573CE6" w:rsidRPr="00EE0282">
        <w:rPr>
          <w:rFonts w:ascii="Century Gothic" w:eastAsia="Times New Roman" w:hAnsi="Century Gothic"/>
          <w:color w:val="000000" w:themeColor="text1"/>
          <w:lang w:val="en-GB" w:eastAsia="en-GB"/>
        </w:rPr>
        <w:t>add</w:t>
      </w:r>
      <w:r w:rsidR="00EB4947" w:rsidRPr="00EE0282">
        <w:rPr>
          <w:rFonts w:ascii="Century Gothic" w:eastAsia="Times New Roman" w:hAnsi="Century Gothic"/>
          <w:color w:val="000000" w:themeColor="text1"/>
          <w:lang w:val="en-GB" w:eastAsia="en-GB"/>
        </w:rPr>
        <w:t>ed</w:t>
      </w:r>
      <w:r w:rsidR="00573CE6" w:rsidRPr="00EE0282">
        <w:rPr>
          <w:rFonts w:ascii="Century Gothic" w:eastAsia="Times New Roman" w:hAnsi="Century Gothic"/>
          <w:color w:val="000000" w:themeColor="text1"/>
          <w:lang w:val="en-GB" w:eastAsia="en-GB"/>
        </w:rPr>
        <w:t xml:space="preserve"> to CPOMS.</w:t>
      </w:r>
    </w:p>
    <w:p w14:paraId="1F7F2533"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Follow-up throughout the session, checking bullying has not resumed.</w:t>
      </w:r>
    </w:p>
    <w:p w14:paraId="6BC2DB82"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Use of a range of teaching and learning styles and strategies which challenge bullying.</w:t>
      </w:r>
    </w:p>
    <w:p w14:paraId="2D6BFD18"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Use interventions which are least intrusive and most effective.</w:t>
      </w:r>
    </w:p>
    <w:p w14:paraId="22D946BB" w14:textId="0BCEAB3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Act as a role model for </w:t>
      </w:r>
      <w:r w:rsidR="00A37A61" w:rsidRPr="0096150E">
        <w:rPr>
          <w:rFonts w:ascii="Century Gothic" w:eastAsia="Times New Roman" w:hAnsi="Century Gothic"/>
          <w:color w:val="000000" w:themeColor="text1"/>
          <w:lang w:val="en-GB" w:eastAsia="en-GB"/>
        </w:rPr>
        <w:t>young people</w:t>
      </w:r>
      <w:r w:rsidRPr="0096150E">
        <w:rPr>
          <w:rFonts w:ascii="Century Gothic" w:eastAsia="Times New Roman" w:hAnsi="Century Gothic"/>
          <w:color w:val="000000" w:themeColor="text1"/>
          <w:lang w:val="en-GB" w:eastAsia="en-GB"/>
        </w:rPr>
        <w:t>.</w:t>
      </w:r>
    </w:p>
    <w:p w14:paraId="047B3294"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Do all they can to support the child who is being bullied, ensuring that they find time to allow children to talk about any concerns where possible.</w:t>
      </w:r>
    </w:p>
    <w:p w14:paraId="0550058D" w14:textId="528C8541"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Ensure that </w:t>
      </w:r>
      <w:r w:rsidR="00B1198E" w:rsidRPr="0096150E">
        <w:rPr>
          <w:rFonts w:ascii="Century Gothic" w:eastAsia="Times New Roman" w:hAnsi="Century Gothic"/>
          <w:color w:val="000000" w:themeColor="text1"/>
          <w:lang w:val="en-GB" w:eastAsia="en-GB"/>
        </w:rPr>
        <w:t>young person</w:t>
      </w:r>
      <w:r w:rsidRPr="0096150E">
        <w:rPr>
          <w:rFonts w:ascii="Century Gothic" w:eastAsia="Times New Roman" w:hAnsi="Century Gothic"/>
          <w:color w:val="000000" w:themeColor="text1"/>
          <w:lang w:val="en-GB" w:eastAsia="en-GB"/>
        </w:rPr>
        <w:t xml:space="preserve"> </w:t>
      </w:r>
      <w:r w:rsidR="001163F1" w:rsidRPr="0096150E">
        <w:rPr>
          <w:rFonts w:ascii="Century Gothic" w:eastAsia="Times New Roman" w:hAnsi="Century Gothic"/>
          <w:color w:val="000000" w:themeColor="text1"/>
          <w:lang w:val="en-GB" w:eastAsia="en-GB"/>
        </w:rPr>
        <w:t>is</w:t>
      </w:r>
      <w:r w:rsidRPr="0096150E">
        <w:rPr>
          <w:rFonts w:ascii="Century Gothic" w:eastAsia="Times New Roman" w:hAnsi="Century Gothic"/>
          <w:color w:val="000000" w:themeColor="text1"/>
          <w:lang w:val="en-GB" w:eastAsia="en-GB"/>
        </w:rPr>
        <w:t xml:space="preserve"> well </w:t>
      </w:r>
      <w:proofErr w:type="gramStart"/>
      <w:r w:rsidRPr="0096150E">
        <w:rPr>
          <w:rFonts w:ascii="Century Gothic" w:eastAsia="Times New Roman" w:hAnsi="Century Gothic"/>
          <w:color w:val="000000" w:themeColor="text1"/>
          <w:lang w:val="en-GB" w:eastAsia="en-GB"/>
        </w:rPr>
        <w:t>supervised at all times</w:t>
      </w:r>
      <w:proofErr w:type="gramEnd"/>
      <w:r w:rsidRPr="0096150E">
        <w:rPr>
          <w:rFonts w:ascii="Century Gothic" w:eastAsia="Times New Roman" w:hAnsi="Century Gothic"/>
          <w:color w:val="000000" w:themeColor="text1"/>
          <w:lang w:val="en-GB" w:eastAsia="en-GB"/>
        </w:rPr>
        <w:t>.</w:t>
      </w:r>
    </w:p>
    <w:p w14:paraId="69F1A506"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Inform parents if their child has been involved in bullying, whether as a victim or perpetrator and work with parents to support the child.</w:t>
      </w:r>
    </w:p>
    <w:p w14:paraId="7654B6DC" w14:textId="0FB7C701" w:rsidR="007B72EB" w:rsidRPr="0096150E" w:rsidRDefault="002141B0" w:rsidP="00712428">
      <w:pPr>
        <w:pStyle w:val="Subtitle"/>
        <w:rPr>
          <w:rFonts w:ascii="Century Gothic" w:eastAsia="Times New Roman" w:hAnsi="Century Gothic"/>
          <w:color w:val="000000" w:themeColor="text1"/>
          <w:lang w:val="en-GB" w:eastAsia="en-GB"/>
        </w:rPr>
      </w:pPr>
      <w:proofErr w:type="spellStart"/>
      <w:r w:rsidRPr="0096150E">
        <w:rPr>
          <w:rFonts w:ascii="Century Gothic" w:eastAsia="Times New Roman" w:hAnsi="Century Gothic"/>
          <w:color w:val="000000" w:themeColor="text1"/>
          <w:lang w:val="en-GB" w:eastAsia="en-GB"/>
        </w:rPr>
        <w:t>Hopefields</w:t>
      </w:r>
      <w:proofErr w:type="spellEnd"/>
      <w:r w:rsidRPr="0096150E">
        <w:rPr>
          <w:rFonts w:ascii="Century Gothic" w:eastAsia="Times New Roman" w:hAnsi="Century Gothic"/>
          <w:color w:val="000000" w:themeColor="text1"/>
          <w:lang w:val="en-GB" w:eastAsia="en-GB"/>
        </w:rPr>
        <w:t xml:space="preserve"> </w:t>
      </w:r>
      <w:r w:rsidR="007B72EB" w:rsidRPr="0096150E">
        <w:rPr>
          <w:rFonts w:ascii="Century Gothic" w:eastAsia="Times New Roman" w:hAnsi="Century Gothic"/>
          <w:color w:val="000000" w:themeColor="text1"/>
          <w:lang w:val="en-GB" w:eastAsia="en-GB"/>
        </w:rPr>
        <w:t>as a company will ensure all staff receive regular training on how to identify bullying and appropriate intervention techniques.</w:t>
      </w:r>
    </w:p>
    <w:p w14:paraId="2AF81467"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bCs/>
          <w:color w:val="000000" w:themeColor="text1"/>
          <w:lang w:val="en-GB" w:eastAsia="en-GB"/>
        </w:rPr>
        <w:t>Parents </w:t>
      </w:r>
    </w:p>
    <w:p w14:paraId="0A337E46"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When parents raise a concern that their child is being bullied, it is essential that this concern is taken seriously and not dismissed without further enquiries being made.</w:t>
      </w:r>
    </w:p>
    <w:p w14:paraId="74800883" w14:textId="55E97A0A" w:rsidR="007B72EB" w:rsidRPr="0096150E" w:rsidRDefault="007B72EB" w:rsidP="00712428">
      <w:pPr>
        <w:pStyle w:val="Subtitle"/>
        <w:rPr>
          <w:rFonts w:ascii="Century Gothic" w:eastAsia="Times New Roman" w:hAnsi="Century Gothic"/>
          <w:color w:val="000000" w:themeColor="text1"/>
          <w:lang w:val="en-GB" w:eastAsia="en-GB"/>
        </w:rPr>
      </w:pPr>
      <w:r w:rsidRPr="00EE0282">
        <w:rPr>
          <w:rFonts w:ascii="Century Gothic" w:eastAsia="Times New Roman" w:hAnsi="Century Gothic"/>
          <w:color w:val="000000" w:themeColor="text1"/>
          <w:lang w:val="en-GB" w:eastAsia="en-GB"/>
        </w:rPr>
        <w:t>The incident report</w:t>
      </w:r>
      <w:r w:rsidR="00EB4947" w:rsidRPr="00EE0282">
        <w:rPr>
          <w:rFonts w:ascii="Century Gothic" w:eastAsia="Times New Roman" w:hAnsi="Century Gothic"/>
          <w:color w:val="000000" w:themeColor="text1"/>
          <w:lang w:val="en-GB" w:eastAsia="en-GB"/>
        </w:rPr>
        <w:t>/CPOMS log</w:t>
      </w:r>
      <w:r w:rsidRPr="0096150E">
        <w:rPr>
          <w:rFonts w:ascii="Century Gothic" w:eastAsia="Times New Roman" w:hAnsi="Century Gothic"/>
          <w:color w:val="000000" w:themeColor="text1"/>
          <w:lang w:val="en-GB" w:eastAsia="en-GB"/>
        </w:rPr>
        <w:t xml:space="preserve"> will be shared with the parent so that there is a clear record of the concern and of what action was taken by the staff member.</w:t>
      </w:r>
    </w:p>
    <w:p w14:paraId="6ED3758F"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bCs/>
          <w:color w:val="000000" w:themeColor="text1"/>
          <w:lang w:val="en-GB" w:eastAsia="en-GB"/>
        </w:rPr>
        <w:t>When reporting a bullying incident parents of a bullied child should:</w:t>
      </w:r>
    </w:p>
    <w:p w14:paraId="4151E569"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Talk to the child about any incident and reassure them that telling was the right thing to do.</w:t>
      </w:r>
    </w:p>
    <w:p w14:paraId="7DDACDB9" w14:textId="37B90AA2"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Make a note of what the </w:t>
      </w:r>
      <w:r w:rsidR="001F61AD" w:rsidRPr="0096150E">
        <w:rPr>
          <w:rFonts w:ascii="Century Gothic" w:eastAsia="Times New Roman" w:hAnsi="Century Gothic"/>
          <w:color w:val="000000" w:themeColor="text1"/>
          <w:lang w:val="en-GB" w:eastAsia="en-GB"/>
        </w:rPr>
        <w:t>young people</w:t>
      </w:r>
      <w:r w:rsidRPr="0096150E">
        <w:rPr>
          <w:rFonts w:ascii="Century Gothic" w:eastAsia="Times New Roman" w:hAnsi="Century Gothic"/>
          <w:color w:val="000000" w:themeColor="text1"/>
          <w:lang w:val="en-GB" w:eastAsia="en-GB"/>
        </w:rPr>
        <w:t xml:space="preserve"> says.</w:t>
      </w:r>
    </w:p>
    <w:p w14:paraId="4E133794"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Make clear to the child that, if any further incidents occur, they should tell a member of staff straight away.</w:t>
      </w:r>
    </w:p>
    <w:p w14:paraId="52480EE4" w14:textId="2C027259"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Speak to a member of our </w:t>
      </w:r>
      <w:r w:rsidR="006D5C3C" w:rsidRPr="0096150E">
        <w:rPr>
          <w:rFonts w:ascii="Century Gothic" w:eastAsia="Times New Roman" w:hAnsi="Century Gothic"/>
          <w:color w:val="000000" w:themeColor="text1"/>
          <w:lang w:val="en-GB" w:eastAsia="en-GB"/>
        </w:rPr>
        <w:t xml:space="preserve">staff </w:t>
      </w:r>
      <w:r w:rsidRPr="0096150E">
        <w:rPr>
          <w:rFonts w:ascii="Century Gothic" w:eastAsia="Times New Roman" w:hAnsi="Century Gothic"/>
          <w:color w:val="000000" w:themeColor="text1"/>
          <w:lang w:val="en-GB" w:eastAsia="en-GB"/>
        </w:rPr>
        <w:t>team (if necessary) as soon as possible.</w:t>
      </w:r>
    </w:p>
    <w:p w14:paraId="48AA0846" w14:textId="77777777" w:rsidR="00251D85" w:rsidRPr="0096150E" w:rsidRDefault="00251D85" w:rsidP="00712428">
      <w:pPr>
        <w:pStyle w:val="Subtitle"/>
        <w:rPr>
          <w:rFonts w:ascii="Century Gothic" w:eastAsia="Times New Roman" w:hAnsi="Century Gothic"/>
          <w:color w:val="000000" w:themeColor="text1"/>
          <w:lang w:val="en-GB" w:eastAsia="en-GB"/>
        </w:rPr>
      </w:pPr>
    </w:p>
    <w:p w14:paraId="74A5259A" w14:textId="77777777" w:rsidR="00251D85" w:rsidRPr="0096150E" w:rsidRDefault="00251D85" w:rsidP="00712428">
      <w:pPr>
        <w:pStyle w:val="Subtitle"/>
        <w:rPr>
          <w:rFonts w:ascii="Century Gothic" w:eastAsia="Times New Roman" w:hAnsi="Century Gothic"/>
          <w:color w:val="000000" w:themeColor="text1"/>
          <w:lang w:val="en-GB" w:eastAsia="en-GB"/>
        </w:rPr>
      </w:pPr>
    </w:p>
    <w:p w14:paraId="317030C6" w14:textId="3E0C3049"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Parents who suspect bullying or whose child has been bullied should not take matters into their own hands.</w:t>
      </w:r>
    </w:p>
    <w:p w14:paraId="3A42C1E2"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bCs/>
          <w:color w:val="000000" w:themeColor="text1"/>
          <w:lang w:val="en-GB" w:eastAsia="en-GB"/>
        </w:rPr>
        <w:t>Victims and witnesses of bullying should know that it is ‘ok to tell’.</w:t>
      </w:r>
    </w:p>
    <w:p w14:paraId="2E14C4C2"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bCs/>
          <w:color w:val="000000" w:themeColor="text1"/>
          <w:lang w:val="en-GB" w:eastAsia="en-GB"/>
        </w:rPr>
        <w:t>Children will do their best to:</w:t>
      </w:r>
    </w:p>
    <w:p w14:paraId="6DCD0F28"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Tell an adult or go with a friend to tell an adult if they are a victim of bullying.</w:t>
      </w:r>
    </w:p>
    <w:p w14:paraId="6ECB52B6"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Have a responsibility to tell an adult if they witness bullying.</w:t>
      </w:r>
    </w:p>
    <w:p w14:paraId="09310097"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Try to resist being bullied by standing up for their own rights in an assertive but non-violent way.</w:t>
      </w:r>
    </w:p>
    <w:p w14:paraId="37F046B2" w14:textId="4BFF40D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Never bully another child i</w:t>
      </w:r>
      <w:r w:rsidR="000926D3" w:rsidRPr="0096150E">
        <w:rPr>
          <w:rFonts w:ascii="Century Gothic" w:eastAsia="Times New Roman" w:hAnsi="Century Gothic"/>
          <w:color w:val="000000" w:themeColor="text1"/>
          <w:lang w:val="en-GB" w:eastAsia="en-GB"/>
        </w:rPr>
        <w:t xml:space="preserve">n </w:t>
      </w:r>
      <w:proofErr w:type="spellStart"/>
      <w:r w:rsidR="000926D3" w:rsidRPr="0096150E">
        <w:rPr>
          <w:rFonts w:ascii="Century Gothic" w:eastAsia="Times New Roman" w:hAnsi="Century Gothic"/>
          <w:color w:val="000000" w:themeColor="text1"/>
          <w:lang w:val="en-GB" w:eastAsia="en-GB"/>
        </w:rPr>
        <w:t>Hopefields</w:t>
      </w:r>
      <w:proofErr w:type="spellEnd"/>
      <w:r w:rsidRPr="0096150E">
        <w:rPr>
          <w:rFonts w:ascii="Century Gothic" w:eastAsia="Times New Roman" w:hAnsi="Century Gothic"/>
          <w:color w:val="000000" w:themeColor="text1"/>
          <w:lang w:val="en-GB" w:eastAsia="en-GB"/>
        </w:rPr>
        <w:t>.</w:t>
      </w:r>
    </w:p>
    <w:p w14:paraId="17D4EA17"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bCs/>
          <w:color w:val="000000" w:themeColor="text1"/>
          <w:lang w:val="en-GB" w:eastAsia="en-GB"/>
        </w:rPr>
        <w:t>Procedures and Recording</w:t>
      </w:r>
    </w:p>
    <w:p w14:paraId="5E253C83" w14:textId="59F82F2F" w:rsidR="007B72EB" w:rsidRPr="0017671E" w:rsidRDefault="007B72EB" w:rsidP="00712428">
      <w:pPr>
        <w:pStyle w:val="Subtitle"/>
        <w:rPr>
          <w:rFonts w:ascii="Century Gothic" w:eastAsia="Times New Roman" w:hAnsi="Century Gothic"/>
          <w:color w:val="000000" w:themeColor="text1"/>
          <w:lang w:val="en-GB" w:eastAsia="en-GB"/>
        </w:rPr>
      </w:pPr>
      <w:r w:rsidRPr="0017671E">
        <w:rPr>
          <w:rFonts w:ascii="Century Gothic" w:eastAsia="Times New Roman" w:hAnsi="Century Gothic"/>
          <w:color w:val="000000" w:themeColor="text1"/>
          <w:lang w:val="en-GB" w:eastAsia="en-GB"/>
        </w:rPr>
        <w:t xml:space="preserve">Recording incidents is vital as it allows our staff to identify patterns of behaviour, as often what is perceived initially to be a trivial incident, may be part of </w:t>
      </w:r>
      <w:proofErr w:type="gramStart"/>
      <w:r w:rsidRPr="0017671E">
        <w:rPr>
          <w:rFonts w:ascii="Century Gothic" w:eastAsia="Times New Roman" w:hAnsi="Century Gothic"/>
          <w:color w:val="000000" w:themeColor="text1"/>
          <w:lang w:val="en-GB" w:eastAsia="en-GB"/>
        </w:rPr>
        <w:t>a number of</w:t>
      </w:r>
      <w:proofErr w:type="gramEnd"/>
      <w:r w:rsidRPr="0017671E">
        <w:rPr>
          <w:rFonts w:ascii="Century Gothic" w:eastAsia="Times New Roman" w:hAnsi="Century Gothic"/>
          <w:color w:val="000000" w:themeColor="text1"/>
          <w:lang w:val="en-GB" w:eastAsia="en-GB"/>
        </w:rPr>
        <w:t xml:space="preserve"> incidents which are serious for the individual child.</w:t>
      </w:r>
    </w:p>
    <w:p w14:paraId="45442B14" w14:textId="6B835F53" w:rsidR="00112C60" w:rsidRPr="00BE3ACB" w:rsidRDefault="00112C60" w:rsidP="00112C60">
      <w:pPr>
        <w:rPr>
          <w:rFonts w:ascii="Century Gothic" w:hAnsi="Century Gothic"/>
          <w:lang w:val="en-GB" w:eastAsia="en-GB"/>
        </w:rPr>
      </w:pPr>
      <w:r w:rsidRPr="00EE0282">
        <w:rPr>
          <w:rFonts w:ascii="Century Gothic" w:hAnsi="Century Gothic"/>
          <w:lang w:val="en-GB" w:eastAsia="en-GB"/>
        </w:rPr>
        <w:t xml:space="preserve">Parents/carers and stakeholders can also complete </w:t>
      </w:r>
      <w:r w:rsidR="00592642" w:rsidRPr="00EE0282">
        <w:rPr>
          <w:rFonts w:ascii="Century Gothic" w:hAnsi="Century Gothic"/>
          <w:lang w:val="en-GB" w:eastAsia="en-GB"/>
        </w:rPr>
        <w:t xml:space="preserve">a bullying incident log which can be found on the front page of the website </w:t>
      </w:r>
      <w:r w:rsidR="009F07E8" w:rsidRPr="00EE0282">
        <w:rPr>
          <w:rFonts w:ascii="Century Gothic" w:hAnsi="Century Gothic"/>
          <w:lang w:val="en-GB" w:eastAsia="en-GB"/>
        </w:rPr>
        <w:t>under essential info, halfway down the page – bullying incident log.</w:t>
      </w:r>
    </w:p>
    <w:p w14:paraId="558F445B"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bCs/>
          <w:color w:val="000000" w:themeColor="text1"/>
          <w:lang w:val="en-GB" w:eastAsia="en-GB"/>
        </w:rPr>
        <w:t>The following steps will be taken when dealing with any incident:</w:t>
      </w:r>
    </w:p>
    <w:p w14:paraId="743E3DEF"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All reported incidents will be investigated immediately by the member of staff who has been approached or witnessed the incident. The child reporting the incident will be listened to and will be assured that they feel that their concerns are being taken seriously.</w:t>
      </w:r>
    </w:p>
    <w:p w14:paraId="12DAE2BA"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When investigating the incident, the story will be listened to from both sides.</w:t>
      </w:r>
    </w:p>
    <w:p w14:paraId="7238B86F"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Immediate support will be provided for the victim, with the aim of restoring self-esteem and self-confidence.</w:t>
      </w:r>
    </w:p>
    <w:p w14:paraId="0014C548" w14:textId="33E35749" w:rsidR="00693B16"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lastRenderedPageBreak/>
        <w:t xml:space="preserve">The perpetrator will be talked to about his/her behaviour, making it clear that this kind of behaviour is unacceptable, and the </w:t>
      </w:r>
      <w:r w:rsidR="005420D2" w:rsidRPr="0096150E">
        <w:rPr>
          <w:rFonts w:ascii="Century Gothic" w:eastAsia="Times New Roman" w:hAnsi="Century Gothic"/>
          <w:color w:val="000000" w:themeColor="text1"/>
          <w:lang w:val="en-GB" w:eastAsia="en-GB"/>
        </w:rPr>
        <w:t>young person</w:t>
      </w:r>
      <w:r w:rsidRPr="0096150E">
        <w:rPr>
          <w:rFonts w:ascii="Century Gothic" w:eastAsia="Times New Roman" w:hAnsi="Century Gothic"/>
          <w:color w:val="000000" w:themeColor="text1"/>
          <w:lang w:val="en-GB" w:eastAsia="en-GB"/>
        </w:rPr>
        <w:t xml:space="preserve"> will be helped to see how his/her behaviour must change in the future.</w:t>
      </w:r>
    </w:p>
    <w:p w14:paraId="2DD926D4" w14:textId="00FC787F"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The incident will be recorded in the </w:t>
      </w:r>
      <w:r w:rsidR="007A3E2A" w:rsidRPr="0096150E">
        <w:rPr>
          <w:rFonts w:ascii="Century Gothic" w:eastAsia="Times New Roman" w:hAnsi="Century Gothic"/>
          <w:color w:val="000000" w:themeColor="text1"/>
          <w:lang w:val="en-GB" w:eastAsia="en-GB"/>
        </w:rPr>
        <w:t>Safeguarding</w:t>
      </w:r>
      <w:r w:rsidRPr="0096150E">
        <w:rPr>
          <w:rFonts w:ascii="Century Gothic" w:eastAsia="Times New Roman" w:hAnsi="Century Gothic"/>
          <w:color w:val="000000" w:themeColor="text1"/>
          <w:lang w:val="en-GB" w:eastAsia="en-GB"/>
        </w:rPr>
        <w:t xml:space="preserve"> Log</w:t>
      </w:r>
      <w:r w:rsidR="007A3E2A" w:rsidRPr="0096150E">
        <w:rPr>
          <w:rFonts w:ascii="Century Gothic" w:eastAsia="Times New Roman" w:hAnsi="Century Gothic"/>
          <w:color w:val="000000" w:themeColor="text1"/>
          <w:lang w:val="en-GB" w:eastAsia="en-GB"/>
        </w:rPr>
        <w:t>s</w:t>
      </w:r>
      <w:r w:rsidR="00693B16">
        <w:rPr>
          <w:rFonts w:ascii="Century Gothic" w:eastAsia="Times New Roman" w:hAnsi="Century Gothic"/>
          <w:color w:val="000000" w:themeColor="text1"/>
          <w:lang w:val="en-GB" w:eastAsia="en-GB"/>
        </w:rPr>
        <w:t xml:space="preserve"> on the </w:t>
      </w:r>
      <w:proofErr w:type="spellStart"/>
      <w:r w:rsidR="00693B16">
        <w:rPr>
          <w:rFonts w:ascii="Century Gothic" w:eastAsia="Times New Roman" w:hAnsi="Century Gothic"/>
          <w:color w:val="000000" w:themeColor="text1"/>
          <w:lang w:val="en-GB" w:eastAsia="en-GB"/>
        </w:rPr>
        <w:t>Cpoms</w:t>
      </w:r>
      <w:proofErr w:type="spellEnd"/>
      <w:r w:rsidR="00693B16">
        <w:rPr>
          <w:rFonts w:ascii="Century Gothic" w:eastAsia="Times New Roman" w:hAnsi="Century Gothic"/>
          <w:color w:val="000000" w:themeColor="text1"/>
          <w:lang w:val="en-GB" w:eastAsia="en-GB"/>
        </w:rPr>
        <w:t xml:space="preserve"> system.</w:t>
      </w:r>
    </w:p>
    <w:p w14:paraId="7EB35B65" w14:textId="19A9D14F"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Parents of the bullied child must be kept informed of the whole process and it is vital that they feel satisfied with the way the incident has been dealt with.</w:t>
      </w:r>
    </w:p>
    <w:p w14:paraId="4D9F335B" w14:textId="2ED91B47" w:rsidR="00112C60" w:rsidRPr="00112C60" w:rsidRDefault="007B72EB" w:rsidP="00112C60">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If bullying persists, the child carrying out this act will have their parent/guardian called &amp; the</w:t>
      </w:r>
      <w:r w:rsidR="009A07F5" w:rsidRPr="0096150E">
        <w:rPr>
          <w:rFonts w:ascii="Century Gothic" w:eastAsia="Times New Roman" w:hAnsi="Century Gothic"/>
          <w:color w:val="000000" w:themeColor="text1"/>
          <w:lang w:val="en-GB" w:eastAsia="en-GB"/>
        </w:rPr>
        <w:t xml:space="preserve"> young person </w:t>
      </w:r>
      <w:r w:rsidRPr="0096150E">
        <w:rPr>
          <w:rFonts w:ascii="Century Gothic" w:eastAsia="Times New Roman" w:hAnsi="Century Gothic"/>
          <w:color w:val="000000" w:themeColor="text1"/>
          <w:lang w:val="en-GB" w:eastAsia="en-GB"/>
        </w:rPr>
        <w:t>will be sent home.</w:t>
      </w:r>
    </w:p>
    <w:p w14:paraId="1B736ABD" w14:textId="77777777" w:rsidR="001D27F8" w:rsidRDefault="001D27F8" w:rsidP="001D27F8">
      <w:pPr>
        <w:rPr>
          <w:rFonts w:ascii="Century Gothic" w:eastAsiaTheme="minorEastAsia" w:hAnsi="Century Gothic" w:cs="Times New Roman"/>
          <w:b/>
          <w:bCs/>
        </w:rPr>
      </w:pPr>
      <w:r>
        <w:rPr>
          <w:rFonts w:ascii="Century Gothic" w:eastAsiaTheme="minorEastAsia" w:hAnsi="Century Gothic" w:cs="Times New Roman"/>
          <w:b/>
          <w:bCs/>
        </w:rPr>
        <w:t>Appendix A – changes/updates/amendments</w:t>
      </w:r>
    </w:p>
    <w:p w14:paraId="35D2A62F" w14:textId="77777777" w:rsidR="001D27F8" w:rsidRDefault="001D27F8" w:rsidP="001D27F8">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09"/>
        <w:gridCol w:w="3902"/>
        <w:gridCol w:w="3717"/>
        <w:gridCol w:w="1662"/>
      </w:tblGrid>
      <w:tr w:rsidR="001D27F8" w14:paraId="7CC352AB" w14:textId="77777777" w:rsidTr="001D27F8">
        <w:tc>
          <w:tcPr>
            <w:tcW w:w="1526" w:type="dxa"/>
            <w:tcBorders>
              <w:top w:val="single" w:sz="4" w:space="0" w:color="auto"/>
              <w:left w:val="single" w:sz="4" w:space="0" w:color="auto"/>
              <w:bottom w:val="single" w:sz="4" w:space="0" w:color="auto"/>
              <w:right w:val="single" w:sz="4" w:space="0" w:color="auto"/>
            </w:tcBorders>
            <w:hideMark/>
          </w:tcPr>
          <w:p w14:paraId="6D3E2486" w14:textId="77777777" w:rsidR="001D27F8" w:rsidRDefault="001D27F8">
            <w:pPr>
              <w:rPr>
                <w:rFonts w:ascii="Century Gothic" w:eastAsiaTheme="minorEastAsia" w:hAnsi="Century Gothic" w:cs="Times New Roman"/>
                <w:b/>
                <w:bCs/>
              </w:rPr>
            </w:pPr>
            <w:r>
              <w:rPr>
                <w:rFonts w:ascii="Century Gothic" w:eastAsiaTheme="minorEastAsia" w:hAnsi="Century Gothic" w:cs="Times New Roman"/>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040C2584" w14:textId="77777777" w:rsidR="001D27F8" w:rsidRDefault="001D27F8">
            <w:pPr>
              <w:rPr>
                <w:rFonts w:ascii="Century Gothic" w:eastAsiaTheme="minorEastAsia" w:hAnsi="Century Gothic" w:cs="Times New Roman"/>
                <w:b/>
                <w:bCs/>
              </w:rPr>
            </w:pPr>
            <w:r>
              <w:rPr>
                <w:rFonts w:ascii="Century Gothic" w:eastAsiaTheme="minorEastAsia" w:hAnsi="Century Gothic" w:cs="Times New Roman"/>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6107DDBE" w14:textId="77777777" w:rsidR="001D27F8" w:rsidRDefault="001D27F8">
            <w:pPr>
              <w:rPr>
                <w:rFonts w:ascii="Century Gothic" w:eastAsiaTheme="minorEastAsia" w:hAnsi="Century Gothic" w:cs="Times New Roman"/>
                <w:b/>
                <w:bCs/>
              </w:rPr>
            </w:pPr>
            <w:r>
              <w:rPr>
                <w:rFonts w:ascii="Century Gothic" w:eastAsiaTheme="minorEastAsia" w:hAnsi="Century Gothic" w:cs="Times New Roman"/>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05D2A2FC" w14:textId="77777777" w:rsidR="001D27F8" w:rsidRDefault="001D27F8">
            <w:pPr>
              <w:rPr>
                <w:rFonts w:ascii="Century Gothic" w:eastAsiaTheme="minorEastAsia" w:hAnsi="Century Gothic" w:cs="Times New Roman"/>
                <w:b/>
                <w:bCs/>
              </w:rPr>
            </w:pPr>
            <w:r>
              <w:rPr>
                <w:rFonts w:ascii="Century Gothic" w:eastAsiaTheme="minorEastAsia" w:hAnsi="Century Gothic" w:cs="Times New Roman"/>
                <w:b/>
                <w:bCs/>
              </w:rPr>
              <w:t>Staff name</w:t>
            </w:r>
          </w:p>
        </w:tc>
      </w:tr>
      <w:tr w:rsidR="001D27F8" w14:paraId="0CD28965" w14:textId="77777777" w:rsidTr="001D27F8">
        <w:tc>
          <w:tcPr>
            <w:tcW w:w="1526" w:type="dxa"/>
            <w:tcBorders>
              <w:top w:val="single" w:sz="4" w:space="0" w:color="auto"/>
              <w:left w:val="single" w:sz="4" w:space="0" w:color="auto"/>
              <w:bottom w:val="single" w:sz="4" w:space="0" w:color="auto"/>
              <w:right w:val="single" w:sz="4" w:space="0" w:color="auto"/>
            </w:tcBorders>
          </w:tcPr>
          <w:p w14:paraId="6C476201" w14:textId="6DF2E31D" w:rsidR="001D27F8" w:rsidRDefault="001D27F8">
            <w:pPr>
              <w:rPr>
                <w:rFonts w:ascii="Century Gothic" w:eastAsiaTheme="minorEastAsia" w:hAnsi="Century Gothic" w:cs="Times New Roman"/>
              </w:rPr>
            </w:pPr>
            <w:r>
              <w:rPr>
                <w:rFonts w:ascii="Century Gothic" w:eastAsiaTheme="minorEastAsia" w:hAnsi="Century Gothic" w:cs="Times New Roman"/>
              </w:rPr>
              <w:t>10.03.23</w:t>
            </w:r>
          </w:p>
        </w:tc>
        <w:tc>
          <w:tcPr>
            <w:tcW w:w="3982" w:type="dxa"/>
            <w:tcBorders>
              <w:top w:val="single" w:sz="4" w:space="0" w:color="auto"/>
              <w:left w:val="single" w:sz="4" w:space="0" w:color="auto"/>
              <w:bottom w:val="single" w:sz="4" w:space="0" w:color="auto"/>
              <w:right w:val="single" w:sz="4" w:space="0" w:color="auto"/>
            </w:tcBorders>
          </w:tcPr>
          <w:p w14:paraId="0987B22F" w14:textId="08F918F8" w:rsidR="001D27F8" w:rsidRDefault="001D27F8">
            <w:pPr>
              <w:rPr>
                <w:rFonts w:ascii="Century Gothic" w:eastAsiaTheme="minorEastAsia" w:hAnsi="Century Gothic" w:cs="Times New Roman"/>
              </w:rPr>
            </w:pPr>
            <w:r>
              <w:rPr>
                <w:rFonts w:ascii="Century Gothic" w:eastAsiaTheme="minorEastAsia" w:hAnsi="Century Gothic" w:cs="Times New Roman"/>
              </w:rPr>
              <w:t xml:space="preserve">Location of Bullying Log incident form changed </w:t>
            </w:r>
            <w:r w:rsidR="00777E3B">
              <w:rPr>
                <w:rFonts w:ascii="Century Gothic" w:eastAsiaTheme="minorEastAsia" w:hAnsi="Century Gothic" w:cs="Times New Roman"/>
              </w:rPr>
              <w:t>to accommodate ‘essential info’ section of website.</w:t>
            </w:r>
          </w:p>
        </w:tc>
        <w:tc>
          <w:tcPr>
            <w:tcW w:w="3814" w:type="dxa"/>
            <w:tcBorders>
              <w:top w:val="single" w:sz="4" w:space="0" w:color="auto"/>
              <w:left w:val="single" w:sz="4" w:space="0" w:color="auto"/>
              <w:bottom w:val="single" w:sz="4" w:space="0" w:color="auto"/>
              <w:right w:val="single" w:sz="4" w:space="0" w:color="auto"/>
            </w:tcBorders>
          </w:tcPr>
          <w:p w14:paraId="35CB6541" w14:textId="77777777" w:rsidR="001D27F8" w:rsidRDefault="001D27F8">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56F84095" w14:textId="3C571F5A" w:rsidR="001D27F8" w:rsidRDefault="00777E3B">
            <w:pPr>
              <w:rPr>
                <w:rFonts w:ascii="Century Gothic" w:eastAsiaTheme="minorEastAsia" w:hAnsi="Century Gothic" w:cs="Times New Roman"/>
              </w:rPr>
            </w:pPr>
            <w:r>
              <w:rPr>
                <w:rFonts w:ascii="Century Gothic" w:eastAsiaTheme="minorEastAsia" w:hAnsi="Century Gothic" w:cs="Times New Roman"/>
              </w:rPr>
              <w:t>EG</w:t>
            </w:r>
          </w:p>
        </w:tc>
      </w:tr>
      <w:tr w:rsidR="001D27F8" w14:paraId="7DB18B6D" w14:textId="77777777" w:rsidTr="001D27F8">
        <w:tc>
          <w:tcPr>
            <w:tcW w:w="1526" w:type="dxa"/>
            <w:tcBorders>
              <w:top w:val="single" w:sz="4" w:space="0" w:color="auto"/>
              <w:left w:val="single" w:sz="4" w:space="0" w:color="auto"/>
              <w:bottom w:val="single" w:sz="4" w:space="0" w:color="auto"/>
              <w:right w:val="single" w:sz="4" w:space="0" w:color="auto"/>
            </w:tcBorders>
          </w:tcPr>
          <w:p w14:paraId="03EDA570" w14:textId="19122072" w:rsidR="001D27F8" w:rsidRDefault="00EE0282">
            <w:pPr>
              <w:rPr>
                <w:rFonts w:ascii="Century Gothic" w:eastAsiaTheme="minorEastAsia" w:hAnsi="Century Gothic" w:cs="Times New Roman"/>
              </w:rPr>
            </w:pPr>
            <w:r>
              <w:rPr>
                <w:rFonts w:ascii="Century Gothic" w:eastAsiaTheme="minorEastAsia" w:hAnsi="Century Gothic" w:cs="Times New Roman"/>
              </w:rPr>
              <w:t>09</w:t>
            </w:r>
            <w:r w:rsidR="00EB4947">
              <w:rPr>
                <w:rFonts w:ascii="Century Gothic" w:eastAsiaTheme="minorEastAsia" w:hAnsi="Century Gothic" w:cs="Times New Roman"/>
              </w:rPr>
              <w:t>.1</w:t>
            </w:r>
            <w:r>
              <w:rPr>
                <w:rFonts w:ascii="Century Gothic" w:eastAsiaTheme="minorEastAsia" w:hAnsi="Century Gothic" w:cs="Times New Roman"/>
              </w:rPr>
              <w:t>1</w:t>
            </w:r>
            <w:r w:rsidR="00EB4947">
              <w:rPr>
                <w:rFonts w:ascii="Century Gothic" w:eastAsiaTheme="minorEastAsia" w:hAnsi="Century Gothic" w:cs="Times New Roman"/>
              </w:rPr>
              <w:t>.23</w:t>
            </w:r>
          </w:p>
        </w:tc>
        <w:tc>
          <w:tcPr>
            <w:tcW w:w="3982" w:type="dxa"/>
            <w:tcBorders>
              <w:top w:val="single" w:sz="4" w:space="0" w:color="auto"/>
              <w:left w:val="single" w:sz="4" w:space="0" w:color="auto"/>
              <w:bottom w:val="single" w:sz="4" w:space="0" w:color="auto"/>
              <w:right w:val="single" w:sz="4" w:space="0" w:color="auto"/>
            </w:tcBorders>
          </w:tcPr>
          <w:p w14:paraId="4EF06093" w14:textId="5DCD6ABF" w:rsidR="001D27F8" w:rsidRDefault="00EE028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76B5CBA7" w14:textId="3A520640" w:rsidR="001D27F8" w:rsidRDefault="001D27F8">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3752C738" w14:textId="24C73E3A" w:rsidR="001D27F8" w:rsidRDefault="00EE0282">
            <w:pPr>
              <w:rPr>
                <w:rFonts w:ascii="Century Gothic" w:eastAsiaTheme="minorEastAsia" w:hAnsi="Century Gothic" w:cs="Times New Roman"/>
              </w:rPr>
            </w:pPr>
            <w:r>
              <w:rPr>
                <w:rFonts w:ascii="Century Gothic" w:eastAsiaTheme="minorEastAsia" w:hAnsi="Century Gothic" w:cs="Times New Roman"/>
              </w:rPr>
              <w:t>AL</w:t>
            </w:r>
          </w:p>
        </w:tc>
      </w:tr>
      <w:tr w:rsidR="00215391" w14:paraId="48F01442" w14:textId="77777777" w:rsidTr="001D27F8">
        <w:tc>
          <w:tcPr>
            <w:tcW w:w="1526" w:type="dxa"/>
            <w:tcBorders>
              <w:top w:val="single" w:sz="4" w:space="0" w:color="auto"/>
              <w:left w:val="single" w:sz="4" w:space="0" w:color="auto"/>
              <w:bottom w:val="single" w:sz="4" w:space="0" w:color="auto"/>
              <w:right w:val="single" w:sz="4" w:space="0" w:color="auto"/>
            </w:tcBorders>
          </w:tcPr>
          <w:p w14:paraId="31ADAA9E" w14:textId="436F8B2B" w:rsidR="00215391" w:rsidRDefault="00215391">
            <w:pPr>
              <w:rPr>
                <w:rFonts w:ascii="Century Gothic" w:eastAsiaTheme="minorEastAsia" w:hAnsi="Century Gothic" w:cs="Times New Roman"/>
              </w:rPr>
            </w:pPr>
            <w:r>
              <w:rPr>
                <w:rFonts w:ascii="Century Gothic" w:eastAsiaTheme="minorEastAsia" w:hAnsi="Century Gothic" w:cs="Times New Roman"/>
              </w:rPr>
              <w:t>09.11.24</w:t>
            </w:r>
          </w:p>
        </w:tc>
        <w:tc>
          <w:tcPr>
            <w:tcW w:w="3982" w:type="dxa"/>
            <w:tcBorders>
              <w:top w:val="single" w:sz="4" w:space="0" w:color="auto"/>
              <w:left w:val="single" w:sz="4" w:space="0" w:color="auto"/>
              <w:bottom w:val="single" w:sz="4" w:space="0" w:color="auto"/>
              <w:right w:val="single" w:sz="4" w:space="0" w:color="auto"/>
            </w:tcBorders>
          </w:tcPr>
          <w:p w14:paraId="6E7744E4" w14:textId="5F059825" w:rsidR="00215391" w:rsidRDefault="00215391">
            <w:pPr>
              <w:rPr>
                <w:rFonts w:ascii="Century Gothic" w:eastAsiaTheme="minorEastAsia" w:hAnsi="Century Gothic" w:cs="Times New Roman"/>
              </w:rPr>
            </w:pPr>
            <w:r>
              <w:rPr>
                <w:rFonts w:ascii="Century Gothic" w:eastAsiaTheme="minorEastAsia" w:hAnsi="Century Gothic" w:cs="Times New Roman"/>
              </w:rPr>
              <w:t xml:space="preserve">Review </w:t>
            </w:r>
          </w:p>
        </w:tc>
        <w:tc>
          <w:tcPr>
            <w:tcW w:w="3814" w:type="dxa"/>
            <w:tcBorders>
              <w:top w:val="single" w:sz="4" w:space="0" w:color="auto"/>
              <w:left w:val="single" w:sz="4" w:space="0" w:color="auto"/>
              <w:bottom w:val="single" w:sz="4" w:space="0" w:color="auto"/>
              <w:right w:val="single" w:sz="4" w:space="0" w:color="auto"/>
            </w:tcBorders>
          </w:tcPr>
          <w:p w14:paraId="709ACDD5" w14:textId="77777777" w:rsidR="00215391" w:rsidRDefault="00215391">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7DD7554B" w14:textId="510FFCF0" w:rsidR="00215391" w:rsidRDefault="00215391">
            <w:pPr>
              <w:rPr>
                <w:rFonts w:ascii="Century Gothic" w:eastAsiaTheme="minorEastAsia" w:hAnsi="Century Gothic" w:cs="Times New Roman"/>
              </w:rPr>
            </w:pPr>
            <w:r>
              <w:rPr>
                <w:rFonts w:ascii="Century Gothic" w:eastAsiaTheme="minorEastAsia" w:hAnsi="Century Gothic" w:cs="Times New Roman"/>
              </w:rPr>
              <w:t>AL</w:t>
            </w:r>
          </w:p>
        </w:tc>
      </w:tr>
    </w:tbl>
    <w:p w14:paraId="305EC59D" w14:textId="6EF4BE23" w:rsidR="00287EF8" w:rsidRPr="0096150E" w:rsidRDefault="00287EF8" w:rsidP="00712428">
      <w:pPr>
        <w:pStyle w:val="Subtitle"/>
        <w:rPr>
          <w:rFonts w:ascii="Century Gothic" w:hAnsi="Century Gothic"/>
        </w:rPr>
      </w:pPr>
    </w:p>
    <w:sectPr w:rsidR="00287EF8" w:rsidRPr="0096150E" w:rsidSect="00287EF8">
      <w:headerReference w:type="even" r:id="rId9"/>
      <w:headerReference w:type="default" r:id="rId10"/>
      <w:footerReference w:type="default" r:id="rId11"/>
      <w:head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A506B" w14:textId="77777777" w:rsidR="00416999" w:rsidRDefault="00416999" w:rsidP="00B7688B">
      <w:pPr>
        <w:spacing w:after="0" w:line="240" w:lineRule="auto"/>
      </w:pPr>
      <w:r>
        <w:separator/>
      </w:r>
    </w:p>
  </w:endnote>
  <w:endnote w:type="continuationSeparator" w:id="0">
    <w:p w14:paraId="1A9FF889" w14:textId="77777777" w:rsidR="00416999" w:rsidRDefault="00416999"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EC5A8" w14:textId="75F2AF9B" w:rsidR="00862217" w:rsidRPr="0096150E" w:rsidRDefault="006C7FE1" w:rsidP="00862217">
    <w:pPr>
      <w:pStyle w:val="Footer"/>
      <w:pBdr>
        <w:top w:val="thinThickSmallGap" w:sz="24" w:space="0" w:color="622423" w:themeColor="accent2" w:themeShade="7F"/>
      </w:pBdr>
      <w:rPr>
        <w:rFonts w:ascii="Century Gothic" w:hAnsi="Century Gothic"/>
        <w:b/>
        <w:color w:val="00B050"/>
        <w:sz w:val="20"/>
        <w:szCs w:val="20"/>
      </w:rPr>
    </w:pPr>
    <w:proofErr w:type="spellStart"/>
    <w:r w:rsidRPr="0096150E">
      <w:rPr>
        <w:rFonts w:ascii="Century Gothic" w:hAnsi="Century Gothic"/>
        <w:b/>
        <w:color w:val="00B050"/>
        <w:sz w:val="20"/>
        <w:szCs w:val="20"/>
      </w:rPr>
      <w:t>Hopefields</w:t>
    </w:r>
    <w:proofErr w:type="spellEnd"/>
    <w:r w:rsidRPr="0096150E">
      <w:rPr>
        <w:rFonts w:ascii="Century Gothic" w:hAnsi="Century Gothic"/>
        <w:b/>
        <w:color w:val="00B050"/>
        <w:sz w:val="20"/>
        <w:szCs w:val="20"/>
      </w:rPr>
      <w:t xml:space="preserve"> </w:t>
    </w:r>
  </w:p>
  <w:p w14:paraId="305EC5A9" w14:textId="03BA149D" w:rsidR="00862217" w:rsidRPr="0096150E" w:rsidRDefault="0086221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96150E">
      <w:rPr>
        <w:rFonts w:ascii="Century Gothic" w:hAnsi="Century Gothic"/>
        <w:b/>
        <w:color w:val="00B050"/>
        <w:sz w:val="20"/>
        <w:szCs w:val="20"/>
      </w:rPr>
      <w:t>Reg :</w:t>
    </w:r>
    <w:proofErr w:type="gramEnd"/>
    <w:r w:rsidRPr="0096150E">
      <w:rPr>
        <w:rFonts w:ascii="Century Gothic" w:hAnsi="Century Gothic"/>
        <w:b/>
        <w:color w:val="00B050"/>
        <w:sz w:val="20"/>
        <w:szCs w:val="20"/>
      </w:rPr>
      <w:t xml:space="preserve"> 12504502 </w:t>
    </w:r>
    <w:r w:rsidR="0096150E" w:rsidRPr="0096150E">
      <w:rPr>
        <w:rFonts w:ascii="Century Gothic" w:hAnsi="Century Gothic"/>
        <w:b/>
        <w:color w:val="00B050"/>
        <w:sz w:val="20"/>
        <w:szCs w:val="20"/>
      </w:rPr>
      <w:t>DfE : 149109</w:t>
    </w:r>
    <w:r w:rsidRPr="0096150E">
      <w:rPr>
        <w:rFonts w:ascii="Century Gothic" w:hAnsi="Century Gothic"/>
        <w:b/>
        <w:color w:val="00B050"/>
        <w:sz w:val="20"/>
        <w:szCs w:val="20"/>
      </w:rPr>
      <w:ptab w:relativeTo="margin" w:alignment="right" w:leader="none"/>
    </w:r>
    <w:r w:rsidRPr="0096150E">
      <w:rPr>
        <w:rFonts w:ascii="Century Gothic" w:hAnsi="Century Gothic"/>
        <w:b/>
        <w:color w:val="00B050"/>
        <w:sz w:val="20"/>
        <w:szCs w:val="20"/>
      </w:rPr>
      <w:t xml:space="preserve">Page </w:t>
    </w:r>
    <w:r w:rsidR="00DC78A5" w:rsidRPr="0096150E">
      <w:rPr>
        <w:rFonts w:ascii="Century Gothic" w:hAnsi="Century Gothic"/>
        <w:b/>
        <w:color w:val="00B050"/>
        <w:sz w:val="20"/>
        <w:szCs w:val="20"/>
      </w:rPr>
      <w:fldChar w:fldCharType="begin"/>
    </w:r>
    <w:r w:rsidRPr="0096150E">
      <w:rPr>
        <w:rFonts w:ascii="Century Gothic" w:hAnsi="Century Gothic"/>
        <w:b/>
        <w:color w:val="00B050"/>
        <w:sz w:val="20"/>
        <w:szCs w:val="20"/>
      </w:rPr>
      <w:instrText xml:space="preserve"> PAGE   \* MERGEFORMAT </w:instrText>
    </w:r>
    <w:r w:rsidR="00DC78A5" w:rsidRPr="0096150E">
      <w:rPr>
        <w:rFonts w:ascii="Century Gothic" w:hAnsi="Century Gothic"/>
        <w:b/>
        <w:color w:val="00B050"/>
        <w:sz w:val="20"/>
        <w:szCs w:val="20"/>
      </w:rPr>
      <w:fldChar w:fldCharType="separate"/>
    </w:r>
    <w:r w:rsidR="005556E5" w:rsidRPr="0096150E">
      <w:rPr>
        <w:rFonts w:ascii="Century Gothic" w:hAnsi="Century Gothic"/>
        <w:b/>
        <w:noProof/>
        <w:color w:val="00B050"/>
        <w:sz w:val="20"/>
        <w:szCs w:val="20"/>
      </w:rPr>
      <w:t>1</w:t>
    </w:r>
    <w:r w:rsidR="00DC78A5" w:rsidRPr="0096150E">
      <w:rPr>
        <w:rFonts w:ascii="Century Gothic" w:hAnsi="Century Gothic"/>
        <w:b/>
        <w:color w:val="00B050"/>
        <w:sz w:val="20"/>
        <w:szCs w:val="20"/>
      </w:rPr>
      <w:fldChar w:fldCharType="end"/>
    </w:r>
  </w:p>
  <w:p w14:paraId="305EC5AA" w14:textId="77777777" w:rsidR="00862217" w:rsidRPr="00862217" w:rsidRDefault="00862217">
    <w:pPr>
      <w:pStyle w:val="Footer"/>
      <w:rPr>
        <w:rFonts w:ascii="Century Gothic" w:hAnsi="Century Gothic"/>
        <w:b/>
        <w:color w:val="00B050"/>
        <w:sz w:val="24"/>
        <w:szCs w:val="24"/>
      </w:rPr>
    </w:pPr>
  </w:p>
  <w:p w14:paraId="305EC5AB"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BF086" w14:textId="77777777" w:rsidR="00416999" w:rsidRDefault="00416999" w:rsidP="00B7688B">
      <w:pPr>
        <w:spacing w:after="0" w:line="240" w:lineRule="auto"/>
      </w:pPr>
      <w:r>
        <w:separator/>
      </w:r>
    </w:p>
  </w:footnote>
  <w:footnote w:type="continuationSeparator" w:id="0">
    <w:p w14:paraId="79CF7D9E" w14:textId="77777777" w:rsidR="00416999" w:rsidRDefault="00416999"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EC5A2" w14:textId="77777777" w:rsidR="0035342C" w:rsidRDefault="00416999">
    <w:pPr>
      <w:pStyle w:val="Header"/>
    </w:pPr>
    <w:r>
      <w:rPr>
        <w:noProof/>
      </w:rPr>
      <w:pict w14:anchorId="305EC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EC5A3" w14:textId="0D69FA0A" w:rsidR="00862217" w:rsidRDefault="00416999" w:rsidP="00B7688B">
    <w:pPr>
      <w:ind w:left="720" w:firstLine="720"/>
      <w:jc w:val="right"/>
      <w:rPr>
        <w:rFonts w:ascii="Century Gothic" w:hAnsi="Century Gothic"/>
        <w:b/>
        <w:color w:val="00B050"/>
        <w:sz w:val="36"/>
        <w:szCs w:val="36"/>
      </w:rPr>
    </w:pPr>
    <w:r>
      <w:rPr>
        <w:noProof/>
      </w:rPr>
      <w:pict w14:anchorId="305EC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B7688B">
      <w:rPr>
        <w:noProof/>
      </w:rPr>
      <w:drawing>
        <wp:anchor distT="0" distB="0" distL="114300" distR="114300" simplePos="0" relativeHeight="251666944" behindDoc="1" locked="0" layoutInCell="1" allowOverlap="1" wp14:anchorId="305EC5AF" wp14:editId="305EC5B0">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sidR="0096150E">
      <w:rPr>
        <w:rFonts w:ascii="Century Gothic" w:hAnsi="Century Gothic"/>
        <w:b/>
        <w:color w:val="00B050"/>
        <w:sz w:val="36"/>
        <w:szCs w:val="36"/>
      </w:rPr>
      <w:t>School</w:t>
    </w:r>
  </w:p>
  <w:p w14:paraId="305EC5A5" w14:textId="1759EFDE" w:rsidR="00B7688B" w:rsidRPr="00B7688B" w:rsidRDefault="00712428" w:rsidP="00712428">
    <w:pPr>
      <w:jc w:val="right"/>
      <w:rPr>
        <w:rFonts w:ascii="Century Gothic" w:hAnsi="Century Gothic"/>
        <w:color w:val="00B050"/>
        <w:sz w:val="28"/>
        <w:szCs w:val="36"/>
      </w:rPr>
    </w:pPr>
    <w:r>
      <w:rPr>
        <w:rFonts w:ascii="Century Gothic" w:hAnsi="Century Gothic"/>
        <w:b/>
        <w:color w:val="00B050"/>
        <w:sz w:val="36"/>
        <w:szCs w:val="36"/>
      </w:rPr>
      <w:t>Anti-Bullying Policy</w:t>
    </w:r>
  </w:p>
  <w:p w14:paraId="305EC5A6" w14:textId="77777777" w:rsidR="00B7688B" w:rsidRDefault="00B7688B">
    <w:pPr>
      <w:pStyle w:val="Header"/>
    </w:pPr>
    <w:r>
      <w:tab/>
    </w:r>
    <w:r>
      <w:tab/>
    </w:r>
  </w:p>
  <w:p w14:paraId="305EC5A7"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EC5AC" w14:textId="77777777" w:rsidR="0035342C" w:rsidRDefault="00416999">
    <w:pPr>
      <w:pStyle w:val="Header"/>
    </w:pPr>
    <w:r>
      <w:rPr>
        <w:noProof/>
      </w:rPr>
      <w:pict w14:anchorId="305EC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01808"/>
    <w:rsid w:val="00056D48"/>
    <w:rsid w:val="0008015B"/>
    <w:rsid w:val="000926D3"/>
    <w:rsid w:val="00112C60"/>
    <w:rsid w:val="001163F1"/>
    <w:rsid w:val="0017671E"/>
    <w:rsid w:val="001B47F2"/>
    <w:rsid w:val="001B4824"/>
    <w:rsid w:val="001D27F8"/>
    <w:rsid w:val="001F61AD"/>
    <w:rsid w:val="002068C1"/>
    <w:rsid w:val="002141B0"/>
    <w:rsid w:val="00215391"/>
    <w:rsid w:val="00251D85"/>
    <w:rsid w:val="00287EF8"/>
    <w:rsid w:val="00294C06"/>
    <w:rsid w:val="0031506B"/>
    <w:rsid w:val="0035342C"/>
    <w:rsid w:val="00395659"/>
    <w:rsid w:val="003C487F"/>
    <w:rsid w:val="003D73ED"/>
    <w:rsid w:val="00416999"/>
    <w:rsid w:val="00420CF4"/>
    <w:rsid w:val="00433173"/>
    <w:rsid w:val="0047189C"/>
    <w:rsid w:val="00514DD5"/>
    <w:rsid w:val="005420D2"/>
    <w:rsid w:val="005556E5"/>
    <w:rsid w:val="00573CE6"/>
    <w:rsid w:val="00592642"/>
    <w:rsid w:val="005A1ADC"/>
    <w:rsid w:val="005A66A7"/>
    <w:rsid w:val="00612877"/>
    <w:rsid w:val="006473E9"/>
    <w:rsid w:val="00693B16"/>
    <w:rsid w:val="0069545A"/>
    <w:rsid w:val="006A7FD7"/>
    <w:rsid w:val="006B7D1F"/>
    <w:rsid w:val="006C7FE1"/>
    <w:rsid w:val="006D1658"/>
    <w:rsid w:val="006D5C3C"/>
    <w:rsid w:val="00712428"/>
    <w:rsid w:val="00777E3B"/>
    <w:rsid w:val="007A3E2A"/>
    <w:rsid w:val="007B72EB"/>
    <w:rsid w:val="0085170B"/>
    <w:rsid w:val="00862217"/>
    <w:rsid w:val="00952765"/>
    <w:rsid w:val="00960021"/>
    <w:rsid w:val="0096150E"/>
    <w:rsid w:val="00977699"/>
    <w:rsid w:val="009A07F5"/>
    <w:rsid w:val="009D70FE"/>
    <w:rsid w:val="009F07E8"/>
    <w:rsid w:val="00A00F7B"/>
    <w:rsid w:val="00A37A61"/>
    <w:rsid w:val="00A53BEB"/>
    <w:rsid w:val="00A80D09"/>
    <w:rsid w:val="00AC5839"/>
    <w:rsid w:val="00B03023"/>
    <w:rsid w:val="00B1198E"/>
    <w:rsid w:val="00B131F3"/>
    <w:rsid w:val="00B67816"/>
    <w:rsid w:val="00B7688B"/>
    <w:rsid w:val="00BA3421"/>
    <w:rsid w:val="00BB638D"/>
    <w:rsid w:val="00BC6263"/>
    <w:rsid w:val="00BC7250"/>
    <w:rsid w:val="00BE3ACB"/>
    <w:rsid w:val="00C44F3E"/>
    <w:rsid w:val="00C672D1"/>
    <w:rsid w:val="00C67C46"/>
    <w:rsid w:val="00D35BB1"/>
    <w:rsid w:val="00D47EBE"/>
    <w:rsid w:val="00DA2587"/>
    <w:rsid w:val="00DC78A5"/>
    <w:rsid w:val="00E04DB2"/>
    <w:rsid w:val="00EB4947"/>
    <w:rsid w:val="00EE0282"/>
    <w:rsid w:val="00FC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EC59C"/>
  <w15:docId w15:val="{66D7AC9C-6A4D-4E99-BA45-84D6DBAC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styleId="Subtitle">
    <w:name w:val="Subtitle"/>
    <w:basedOn w:val="Normal"/>
    <w:next w:val="Normal"/>
    <w:link w:val="SubtitleChar"/>
    <w:uiPriority w:val="11"/>
    <w:qFormat/>
    <w:rsid w:val="0071242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12428"/>
    <w:rPr>
      <w:rFonts w:eastAsiaTheme="minorEastAsia"/>
      <w:color w:val="5A5A5A" w:themeColor="text1" w:themeTint="A5"/>
      <w:spacing w:val="15"/>
    </w:rPr>
  </w:style>
  <w:style w:type="table" w:styleId="TableGrid">
    <w:name w:val="Table Grid"/>
    <w:basedOn w:val="TableNormal"/>
    <w:uiPriority w:val="59"/>
    <w:rsid w:val="001D27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534487">
      <w:bodyDiv w:val="1"/>
      <w:marLeft w:val="0"/>
      <w:marRight w:val="0"/>
      <w:marTop w:val="0"/>
      <w:marBottom w:val="0"/>
      <w:divBdr>
        <w:top w:val="none" w:sz="0" w:space="0" w:color="auto"/>
        <w:left w:val="none" w:sz="0" w:space="0" w:color="auto"/>
        <w:bottom w:val="none" w:sz="0" w:space="0" w:color="auto"/>
        <w:right w:val="none" w:sz="0" w:space="0" w:color="auto"/>
      </w:divBdr>
    </w:div>
    <w:div w:id="8868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DF62DF-CE68-425B-B52E-4CA1B91C4645}">
  <ds:schemaRefs>
    <ds:schemaRef ds:uri="http://schemas.microsoft.com/sharepoint/v3/contenttype/forms"/>
  </ds:schemaRefs>
</ds:datastoreItem>
</file>

<file path=customXml/itemProps2.xml><?xml version="1.0" encoding="utf-8"?>
<ds:datastoreItem xmlns:ds="http://schemas.openxmlformats.org/officeDocument/2006/customXml" ds:itemID="{FBE84C3B-035A-4D53-9721-7D59E8D39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6</cp:revision>
  <dcterms:created xsi:type="dcterms:W3CDTF">2023-10-13T12:39:00Z</dcterms:created>
  <dcterms:modified xsi:type="dcterms:W3CDTF">2024-12-09T13:10:00Z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