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D76CA" w14:textId="2AA0E7CC" w:rsidR="00C04393" w:rsidRDefault="00EE636A">
      <w:r>
        <w:t>April 23 Zoom</w:t>
      </w:r>
      <w:r w:rsidR="00B13ED3">
        <w:t>-HR &amp; Culture Parts 3 &amp; 4</w:t>
      </w:r>
    </w:p>
    <w:p w14:paraId="012C2B7D" w14:textId="77777777" w:rsidR="00EE636A" w:rsidRDefault="00EE636A"/>
    <w:p w14:paraId="3C7D0D96" w14:textId="14A3FEFF" w:rsidR="00EE636A" w:rsidRDefault="00EE636A">
      <w:hyperlink r:id="rId4" w:history="1">
        <w:r w:rsidRPr="00901D9C">
          <w:rPr>
            <w:rStyle w:val="Hyperlink"/>
          </w:rPr>
          <w:t>https://us06web.zoom.us/rec/share/Km40UXyA3m4XUPkPZmMPR3kHONWK-kfWOIiWRZOs7y2I9kHnNoapfXdMmWOjRwxx.L9Kuq7VT_T_RCQhR</w:t>
        </w:r>
      </w:hyperlink>
    </w:p>
    <w:p w14:paraId="501F29BE" w14:textId="77777777" w:rsidR="00EE636A" w:rsidRDefault="00EE636A"/>
    <w:p w14:paraId="573AFBAF" w14:textId="77777777" w:rsidR="00EE636A" w:rsidRDefault="00EE636A"/>
    <w:sectPr w:rsidR="00EE63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36A"/>
    <w:rsid w:val="003C206D"/>
    <w:rsid w:val="00B13ED3"/>
    <w:rsid w:val="00C04393"/>
    <w:rsid w:val="00C3115B"/>
    <w:rsid w:val="00EE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FCEF6"/>
  <w15:chartTrackingRefBased/>
  <w15:docId w15:val="{B79CF225-4908-4C21-A67D-AEFFDCCB2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6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3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3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3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3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3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3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3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3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3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3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3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3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3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3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3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3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3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63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6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6web.zoom.us/rec/share/Km40UXyA3m4XUPkPZmMPR3kHONWK-kfWOIiWRZOs7y2I9kHnNoapfXdMmWOjRwxx.L9Kuq7VT_T_RCQ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2</cp:revision>
  <dcterms:created xsi:type="dcterms:W3CDTF">2026-04-23T17:34:00Z</dcterms:created>
  <dcterms:modified xsi:type="dcterms:W3CDTF">2026-04-23T17:35:00Z</dcterms:modified>
</cp:coreProperties>
</file>