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17E6" w14:textId="77777777" w:rsidR="00A62DD9" w:rsidRDefault="00A62DD9" w:rsidP="00A62DD9">
      <w:pPr>
        <w:widowControl w:val="0"/>
        <w:spacing w:line="240" w:lineRule="auto"/>
        <w:rPr>
          <w:b/>
          <w:bCs/>
          <w:sz w:val="24"/>
          <w:szCs w:val="22"/>
          <w:u w:val="single"/>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D174AB8" wp14:editId="519A36E9">
                <wp:simplePos x="0" y="0"/>
                <wp:positionH relativeFrom="column">
                  <wp:posOffset>1508760</wp:posOffset>
                </wp:positionH>
                <wp:positionV relativeFrom="paragraph">
                  <wp:posOffset>-156210</wp:posOffset>
                </wp:positionV>
                <wp:extent cx="3054350" cy="472440"/>
                <wp:effectExtent l="8255" t="381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472440"/>
                          <a:chOff x="1087171" y="1118368"/>
                          <a:chExt cx="28789" cy="2617"/>
                        </a:xfrm>
                      </wpg:grpSpPr>
                      <wps:wsp>
                        <wps:cNvPr id="2" name="Oval 3"/>
                        <wps:cNvSpPr>
                          <a:spLocks noChangeArrowheads="1"/>
                        </wps:cNvSpPr>
                        <wps:spPr bwMode="auto">
                          <a:xfrm>
                            <a:off x="1087171" y="1118368"/>
                            <a:ext cx="28789" cy="2617"/>
                          </a:xfrm>
                          <a:prstGeom prst="ellipse">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4"/>
                        <wps:cNvSpPr txBox="1">
                          <a:spLocks noChangeArrowheads="1"/>
                        </wps:cNvSpPr>
                        <wps:spPr bwMode="auto">
                          <a:xfrm>
                            <a:off x="1089111" y="1118496"/>
                            <a:ext cx="24942" cy="21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6FB11F" w14:textId="77777777" w:rsidR="00A62DD9" w:rsidRDefault="00A62DD9" w:rsidP="00A62DD9">
                              <w:pPr>
                                <w:pStyle w:val="msoorganizationname2"/>
                                <w:widowControl w:val="0"/>
                                <w:rPr>
                                  <w:sz w:val="28"/>
                                  <w:szCs w:val="28"/>
                                  <w14:ligatures w14:val="none"/>
                                </w:rPr>
                              </w:pPr>
                              <w:r>
                                <w:rPr>
                                  <w:sz w:val="28"/>
                                  <w:szCs w:val="28"/>
                                  <w14:ligatures w14:val="none"/>
                                </w:rPr>
                                <w:t>Couples Communication Workshop</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74AB8" id="Group 1" o:spid="_x0000_s1026" style="position:absolute;margin-left:118.8pt;margin-top:-12.3pt;width:240.5pt;height:37.2pt;z-index:251658240" coordorigin="10871,11183" coordsize="2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">
                <v:oval id="Oval 3" o:spid="_x0000_s1027" style="position:absolute;left:10871;top:11183;width:288;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" fillcolor="navy" stroked="f" strokecolor="black [0]" strokeweight="0" insetpen="t">
                  <v:shadow color="#ccc"/>
                  <v:textbox inset="2.88pt,2.88pt,2.88pt,2.88pt"/>
                </v:oval>
                <v:shapetype id="_x0000_t202" coordsize="21600,21600" o:spt="202" path="m,l,21600r21600,l21600,xe">
                  <v:stroke joinstyle="miter"/>
                  <v:path gradientshapeok="t" o:connecttype="rect"/>
                </v:shapetype>
                <v:shape id="Text Box 4" o:spid="_x0000_s1028" type="#_x0000_t202" style="position:absolute;left:10891;top:11184;width:24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" filled="f" fillcolor="black [0]" stroked="f" strokecolor="black [0]" strokeweight="0" insetpen="t">
                  <v:textbox inset="2.85pt,2.85pt,2.85pt,2.85pt">
                    <w:txbxContent>
                      <w:p w14:paraId="476FB11F" w14:textId="77777777" w:rsidR="00A62DD9" w:rsidRDefault="00A62DD9" w:rsidP="00A62DD9">
                        <w:pPr>
                          <w:pStyle w:val="msoorganizationname2"/>
                          <w:widowControl w:val="0"/>
                          <w:rPr>
                            <w:sz w:val="28"/>
                            <w:szCs w:val="28"/>
                            <w14:ligatures w14:val="none"/>
                          </w:rPr>
                        </w:pPr>
                        <w:r>
                          <w:rPr>
                            <w:sz w:val="28"/>
                            <w:szCs w:val="28"/>
                            <w14:ligatures w14:val="none"/>
                          </w:rPr>
                          <w:t>Couples Communication Workshop</w:t>
                        </w:r>
                      </w:p>
                    </w:txbxContent>
                  </v:textbox>
                </v:shape>
              </v:group>
            </w:pict>
          </mc:Fallback>
        </mc:AlternateContent>
      </w:r>
    </w:p>
    <w:p w14:paraId="7709C2DF" w14:textId="77777777" w:rsidR="00A62DD9" w:rsidRDefault="00A62DD9" w:rsidP="00A62DD9">
      <w:pPr>
        <w:widowControl w:val="0"/>
        <w:spacing w:line="240" w:lineRule="auto"/>
        <w:rPr>
          <w:b/>
          <w:bCs/>
          <w:sz w:val="24"/>
          <w:szCs w:val="22"/>
          <w:u w:val="single"/>
          <w14:ligatures w14:val="none"/>
        </w:rPr>
      </w:pPr>
    </w:p>
    <w:p w14:paraId="4C85C991" w14:textId="77777777" w:rsidR="00A62DD9" w:rsidRPr="00A62DD9" w:rsidRDefault="00A62DD9" w:rsidP="00746955">
      <w:pPr>
        <w:widowControl w:val="0"/>
        <w:spacing w:line="240" w:lineRule="auto"/>
        <w:jc w:val="center"/>
        <w:rPr>
          <w:b/>
          <w:bCs/>
          <w:sz w:val="24"/>
          <w:szCs w:val="22"/>
          <w:u w:val="single"/>
          <w14:ligatures w14:val="none"/>
        </w:rPr>
      </w:pPr>
      <w:r>
        <w:rPr>
          <w:b/>
          <w:bCs/>
          <w:sz w:val="24"/>
          <w:szCs w:val="22"/>
          <w:u w:val="single"/>
          <w14:ligatures w14:val="none"/>
        </w:rPr>
        <w:t xml:space="preserve">Dr. Paul’s    20 </w:t>
      </w:r>
      <w:r w:rsidRPr="00A62DD9">
        <w:rPr>
          <w:b/>
          <w:bCs/>
          <w:sz w:val="24"/>
          <w:szCs w:val="22"/>
          <w:u w:val="single"/>
          <w14:ligatures w14:val="none"/>
        </w:rPr>
        <w:t>Questions for Couples</w:t>
      </w:r>
    </w:p>
    <w:p w14:paraId="43929086" w14:textId="77777777" w:rsidR="00A62DD9" w:rsidRPr="00A62DD9" w:rsidRDefault="00A62DD9" w:rsidP="00A62DD9">
      <w:pPr>
        <w:widowControl w:val="0"/>
        <w:spacing w:line="240" w:lineRule="auto"/>
        <w:rPr>
          <w:b/>
          <w:bCs/>
          <w:sz w:val="24"/>
          <w:szCs w:val="22"/>
          <w:u w:val="single"/>
          <w14:ligatures w14:val="none"/>
        </w:rPr>
      </w:pPr>
      <w:r w:rsidRPr="00A62DD9">
        <w:rPr>
          <w:sz w:val="24"/>
          <w:szCs w:val="22"/>
          <w14:ligatures w14:val="none"/>
        </w:rPr>
        <w:t>1. How do we work our Recovery program in our home?</w:t>
      </w:r>
    </w:p>
    <w:p w14:paraId="68BF3E24"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2. Which steps control our relationship?</w:t>
      </w:r>
    </w:p>
    <w:p w14:paraId="0BBFE6A3" w14:textId="3AE64001" w:rsidR="00A62DD9" w:rsidRPr="00A62DD9" w:rsidRDefault="00A62DD9" w:rsidP="00A62DD9">
      <w:pPr>
        <w:widowControl w:val="0"/>
        <w:spacing w:line="240" w:lineRule="auto"/>
        <w:rPr>
          <w:sz w:val="24"/>
          <w:szCs w:val="22"/>
          <w14:ligatures w14:val="none"/>
        </w:rPr>
      </w:pPr>
      <w:r w:rsidRPr="00A62DD9">
        <w:rPr>
          <w:sz w:val="24"/>
          <w:szCs w:val="22"/>
          <w14:ligatures w14:val="none"/>
        </w:rPr>
        <w:t>3. Which Slogans do we use in our</w:t>
      </w:r>
      <w:r w:rsidR="00F31B72">
        <w:rPr>
          <w:sz w:val="24"/>
          <w:szCs w:val="22"/>
          <w14:ligatures w14:val="none"/>
        </w:rPr>
        <w:t xml:space="preserve"> r</w:t>
      </w:r>
      <w:r w:rsidR="00F31B72" w:rsidRPr="00A62DD9">
        <w:rPr>
          <w:sz w:val="24"/>
          <w:szCs w:val="22"/>
          <w14:ligatures w14:val="none"/>
        </w:rPr>
        <w:t>elationship</w:t>
      </w:r>
      <w:r w:rsidRPr="00A62DD9">
        <w:rPr>
          <w:sz w:val="24"/>
          <w:szCs w:val="22"/>
          <w14:ligatures w14:val="none"/>
        </w:rPr>
        <w:t>?</w:t>
      </w:r>
    </w:p>
    <w:p w14:paraId="5BFFC2D8"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4. How do we live the traditions in our home?</w:t>
      </w:r>
    </w:p>
    <w:p w14:paraId="7DE2CB2E"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5. Which promises are true for us?  (Have we done the 9 1/2 steps that precede the promises?)</w:t>
      </w:r>
    </w:p>
    <w:p w14:paraId="0099A770"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6.  Having taken the 3</w:t>
      </w:r>
      <w:r w:rsidRPr="00A62DD9">
        <w:rPr>
          <w:sz w:val="16"/>
          <w:szCs w:val="15"/>
          <w:vertAlign w:val="superscript"/>
          <w14:ligatures w14:val="none"/>
        </w:rPr>
        <w:t>rd</w:t>
      </w:r>
      <w:r w:rsidRPr="00A62DD9">
        <w:rPr>
          <w:sz w:val="24"/>
          <w:szCs w:val="22"/>
          <w14:ligatures w14:val="none"/>
        </w:rPr>
        <w:t xml:space="preserve"> &amp; 7</w:t>
      </w:r>
      <w:r w:rsidRPr="00A62DD9">
        <w:rPr>
          <w:sz w:val="16"/>
          <w:szCs w:val="15"/>
          <w:vertAlign w:val="superscript"/>
          <w14:ligatures w14:val="none"/>
        </w:rPr>
        <w:t>th</w:t>
      </w:r>
      <w:r w:rsidRPr="00A62DD9">
        <w:rPr>
          <w:sz w:val="24"/>
          <w:szCs w:val="22"/>
          <w14:ligatures w14:val="none"/>
        </w:rPr>
        <w:t xml:space="preserve"> Steps, have we gi</w:t>
      </w:r>
      <w:r>
        <w:rPr>
          <w:sz w:val="24"/>
          <w:szCs w:val="22"/>
          <w14:ligatures w14:val="none"/>
        </w:rPr>
        <w:t xml:space="preserve">ven up our right to criticize, </w:t>
      </w:r>
      <w:r w:rsidRPr="00A62DD9">
        <w:rPr>
          <w:sz w:val="24"/>
          <w:szCs w:val="22"/>
          <w14:ligatures w14:val="none"/>
        </w:rPr>
        <w:t>condemn and complain throughout the day?</w:t>
      </w:r>
    </w:p>
    <w:p w14:paraId="21B933C1"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 xml:space="preserve"> 7. What part does Love play in our relationship and what actions do we take to show it?</w:t>
      </w:r>
    </w:p>
    <w:p w14:paraId="59033234"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 xml:space="preserve">8. How does </w:t>
      </w:r>
      <w:r>
        <w:rPr>
          <w:sz w:val="24"/>
          <w:szCs w:val="22"/>
          <w14:ligatures w14:val="none"/>
        </w:rPr>
        <w:t>Powerlessness affect our</w:t>
      </w:r>
      <w:r w:rsidRPr="00A62DD9">
        <w:rPr>
          <w:sz w:val="24"/>
          <w:szCs w:val="22"/>
          <w14:ligatures w14:val="none"/>
        </w:rPr>
        <w:t xml:space="preserve"> relationship?</w:t>
      </w:r>
    </w:p>
    <w:p w14:paraId="6AA9D7FB"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9. Is there “insanity” in our home?</w:t>
      </w:r>
    </w:p>
    <w:p w14:paraId="10CFADAD"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10. Have I turned my will, my life and my spouse over to the care of God?</w:t>
      </w:r>
    </w:p>
    <w:p w14:paraId="0A467222"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11. Do I currently have any resentments    toward my partner?</w:t>
      </w:r>
    </w:p>
    <w:p w14:paraId="4B95433D"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 xml:space="preserve">12. Am I </w:t>
      </w:r>
      <w:proofErr w:type="spellStart"/>
      <w:r w:rsidRPr="00A62DD9">
        <w:rPr>
          <w:sz w:val="24"/>
          <w:szCs w:val="22"/>
          <w14:ligatures w14:val="none"/>
        </w:rPr>
        <w:t>as</w:t>
      </w:r>
      <w:proofErr w:type="spellEnd"/>
      <w:r w:rsidRPr="00A62DD9">
        <w:rPr>
          <w:sz w:val="24"/>
          <w:szCs w:val="22"/>
          <w14:ligatures w14:val="none"/>
        </w:rPr>
        <w:t xml:space="preserve"> aware of my own shortcomings as I am of my partner’s?</w:t>
      </w:r>
    </w:p>
    <w:p w14:paraId="3841608A" w14:textId="77777777" w:rsidR="00A62DD9" w:rsidRPr="00A62DD9" w:rsidRDefault="00A62DD9" w:rsidP="00A62DD9">
      <w:pPr>
        <w:spacing w:after="240" w:line="240" w:lineRule="auto"/>
        <w:rPr>
          <w:sz w:val="24"/>
          <w:szCs w:val="22"/>
          <w14:ligatures w14:val="none"/>
        </w:rPr>
      </w:pPr>
      <w:r w:rsidRPr="00A62DD9">
        <w:rPr>
          <w:sz w:val="24"/>
          <w:szCs w:val="22"/>
          <w14:ligatures w14:val="none"/>
        </w:rPr>
        <w:t>13. Which of my defects that interfere with our relationship have I not asked God to remove?</w:t>
      </w:r>
      <w:r w:rsidRPr="00A62DD9">
        <w:rPr>
          <w:sz w:val="16"/>
          <w14:ligatures w14:val="none"/>
        </w:rPr>
        <w:t> </w:t>
      </w:r>
    </w:p>
    <w:p w14:paraId="3F215EC2"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14. Have I made a list of persons in my home I’ve harmed and made amends to them all?</w:t>
      </w:r>
    </w:p>
    <w:p w14:paraId="7E3CFD08"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15. Do I take my own inventory and promptly admit it when wrong?</w:t>
      </w:r>
    </w:p>
    <w:p w14:paraId="04C423D5"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16.  Do I treat my partner with the same love, tolerance and respect with which A.A. and Al-Anon members treat newcomers?</w:t>
      </w:r>
    </w:p>
    <w:p w14:paraId="739F42AC"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17. Do we treat each other as equals or do we instead respond defensively or aggressively?</w:t>
      </w:r>
    </w:p>
    <w:p w14:paraId="3FCDA557"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 xml:space="preserve">18. Does either of us play the role of a Victim </w:t>
      </w:r>
      <w:proofErr w:type="gramStart"/>
      <w:r w:rsidRPr="00A62DD9">
        <w:rPr>
          <w:sz w:val="24"/>
          <w:szCs w:val="22"/>
          <w14:ligatures w14:val="none"/>
        </w:rPr>
        <w:t>or  Hero</w:t>
      </w:r>
      <w:proofErr w:type="gramEnd"/>
      <w:r w:rsidRPr="00A62DD9">
        <w:rPr>
          <w:sz w:val="24"/>
          <w:szCs w:val="22"/>
          <w14:ligatures w14:val="none"/>
        </w:rPr>
        <w:t>(</w:t>
      </w:r>
      <w:proofErr w:type="spellStart"/>
      <w:r w:rsidRPr="00A62DD9">
        <w:rPr>
          <w:sz w:val="24"/>
          <w:szCs w:val="22"/>
          <w14:ligatures w14:val="none"/>
        </w:rPr>
        <w:t>ine</w:t>
      </w:r>
      <w:proofErr w:type="spellEnd"/>
      <w:r w:rsidRPr="00A62DD9">
        <w:rPr>
          <w:sz w:val="24"/>
          <w:szCs w:val="22"/>
          <w14:ligatures w14:val="none"/>
        </w:rPr>
        <w:t>) in our relationship?</w:t>
      </w:r>
    </w:p>
    <w:p w14:paraId="4F4CC0F6"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19. Is our home happy, joyous and free?</w:t>
      </w:r>
    </w:p>
    <w:p w14:paraId="4E938CB6" w14:textId="77777777" w:rsidR="00A62DD9" w:rsidRPr="00A62DD9" w:rsidRDefault="00A62DD9" w:rsidP="00A62DD9">
      <w:pPr>
        <w:widowControl w:val="0"/>
        <w:spacing w:line="240" w:lineRule="auto"/>
        <w:rPr>
          <w:b/>
          <w:bCs/>
          <w:sz w:val="24"/>
          <w:szCs w:val="22"/>
          <w14:ligatures w14:val="none"/>
        </w:rPr>
      </w:pPr>
      <w:r w:rsidRPr="00A62DD9">
        <w:rPr>
          <w:sz w:val="24"/>
          <w:szCs w:val="22"/>
          <w14:ligatures w14:val="none"/>
        </w:rPr>
        <w:t>20. Dare I make a</w:t>
      </w:r>
      <w:r w:rsidRPr="00A62DD9">
        <w:rPr>
          <w:b/>
          <w:bCs/>
          <w:sz w:val="24"/>
          <w:szCs w:val="22"/>
          <w14:ligatures w14:val="none"/>
        </w:rPr>
        <w:t xml:space="preserve">:  </w:t>
      </w:r>
    </w:p>
    <w:p w14:paraId="0D89F8D0" w14:textId="77777777" w:rsidR="00A62DD9" w:rsidRPr="00A62DD9" w:rsidRDefault="00A62DD9" w:rsidP="00A62DD9">
      <w:pPr>
        <w:widowControl w:val="0"/>
        <w:spacing w:line="240" w:lineRule="auto"/>
        <w:rPr>
          <w:sz w:val="16"/>
          <w:szCs w:val="14"/>
          <w14:ligatures w14:val="none"/>
        </w:rPr>
      </w:pPr>
      <w:r w:rsidRPr="00A62DD9">
        <w:rPr>
          <w:b/>
          <w:bCs/>
          <w:sz w:val="24"/>
          <w:szCs w:val="22"/>
          <w:u w:val="single"/>
          <w14:ligatures w14:val="none"/>
        </w:rPr>
        <w:t>Declaration of Emotional Independence</w:t>
      </w:r>
      <w:r w:rsidRPr="00A62DD9">
        <w:rPr>
          <w:b/>
          <w:bCs/>
          <w:sz w:val="40"/>
          <w:szCs w:val="36"/>
          <w:u w:val="single"/>
          <w14:ligatures w14:val="none"/>
        </w:rPr>
        <w:t>?</w:t>
      </w:r>
      <w:r w:rsidRPr="00A62DD9">
        <w:rPr>
          <w:b/>
          <w:bCs/>
          <w:sz w:val="36"/>
          <w:szCs w:val="32"/>
          <w:u w:val="single"/>
          <w14:ligatures w14:val="none"/>
        </w:rPr>
        <w:t xml:space="preserve"> </w:t>
      </w:r>
      <w:r w:rsidRPr="00A62DD9">
        <w:rPr>
          <w:bCs/>
          <w:sz w:val="36"/>
          <w:szCs w:val="32"/>
          <w14:ligatures w14:val="none"/>
        </w:rPr>
        <w:t xml:space="preserve">             </w:t>
      </w:r>
      <w:r w:rsidRPr="00A62DD9">
        <w:rPr>
          <w:sz w:val="22"/>
          <w:szCs w:val="20"/>
          <w:u w:val="single"/>
          <w14:ligatures w14:val="none"/>
        </w:rPr>
        <w:t>(For example)</w:t>
      </w:r>
      <w:r w:rsidRPr="00A62DD9">
        <w:rPr>
          <w:sz w:val="28"/>
          <w:szCs w:val="24"/>
          <w14:ligatures w14:val="none"/>
        </w:rPr>
        <w:t xml:space="preserve"> </w:t>
      </w:r>
    </w:p>
    <w:p w14:paraId="011AFD1D"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I _____, in my right mind and aware of what I am doing, hereby grant to you, ______</w:t>
      </w:r>
      <w:proofErr w:type="gramStart"/>
      <w:r w:rsidRPr="00A62DD9">
        <w:rPr>
          <w:sz w:val="24"/>
          <w:szCs w:val="22"/>
          <w14:ligatures w14:val="none"/>
        </w:rPr>
        <w:t>_,  complete</w:t>
      </w:r>
      <w:proofErr w:type="gramEnd"/>
      <w:r w:rsidRPr="00A62DD9">
        <w:rPr>
          <w:sz w:val="24"/>
          <w:szCs w:val="22"/>
          <w14:ligatures w14:val="none"/>
        </w:rPr>
        <w:t xml:space="preserve"> and total emotional independence.</w:t>
      </w:r>
    </w:p>
    <w:p w14:paraId="036CE1D5" w14:textId="77777777" w:rsidR="00A62DD9" w:rsidRPr="00A62DD9" w:rsidRDefault="00A62DD9" w:rsidP="00A62DD9">
      <w:pPr>
        <w:widowControl w:val="0"/>
        <w:spacing w:line="240" w:lineRule="auto"/>
        <w:rPr>
          <w:sz w:val="24"/>
          <w:szCs w:val="22"/>
          <w14:ligatures w14:val="none"/>
        </w:rPr>
      </w:pPr>
      <w:r w:rsidRPr="00A62DD9">
        <w:rPr>
          <w:sz w:val="24"/>
          <w:szCs w:val="22"/>
          <w14:ligatures w14:val="none"/>
        </w:rPr>
        <w:t>From this moment forward, your feelings will be whatever you choose them to be; I will no longer accept responsibility for your emotional state.  And from now on I accept full responsibility for my own feelings; I will not say or imply that it is your fault when I feel bad.</w:t>
      </w:r>
    </w:p>
    <w:p w14:paraId="032066E0" w14:textId="77777777" w:rsidR="00F1571C" w:rsidRPr="00A62DD9" w:rsidRDefault="00A62DD9" w:rsidP="00A62DD9">
      <w:pPr>
        <w:spacing w:after="240" w:line="240" w:lineRule="auto"/>
        <w:rPr>
          <w:sz w:val="24"/>
          <w:szCs w:val="22"/>
          <w14:ligatures w14:val="none"/>
        </w:rPr>
      </w:pPr>
      <w:r w:rsidRPr="00A62DD9">
        <w:rPr>
          <w:sz w:val="24"/>
          <w:szCs w:val="22"/>
          <w14:ligatures w14:val="none"/>
        </w:rPr>
        <w:t>Never again will I practice or cooperate in “emotional blackmail” wherein one of us pouts and displays various negative emotions in an effort to manipulate the other into changing their behavior so that we will then stop feeling bad.</w:t>
      </w:r>
    </w:p>
    <w:sectPr w:rsidR="00F1571C" w:rsidRPr="00A62DD9" w:rsidSect="00A62DD9">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DD9"/>
    <w:rsid w:val="00746955"/>
    <w:rsid w:val="00A62DD9"/>
    <w:rsid w:val="00F1571C"/>
    <w:rsid w:val="00F3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01A9"/>
  <w15:chartTrackingRefBased/>
  <w15:docId w15:val="{D714FD04-1D7C-4481-86C9-1160E7E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D9"/>
    <w:pPr>
      <w:spacing w:after="120" w:line="285" w:lineRule="auto"/>
    </w:pPr>
    <w:rPr>
      <w:rFonts w:ascii="Constantia" w:eastAsia="Times New Roman" w:hAnsi="Constantia" w:cs="Times New Roman"/>
      <w:color w:val="000000"/>
      <w:kern w:val="28"/>
      <w:sz w:val="14"/>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A62DD9"/>
    <w:pPr>
      <w:spacing w:after="0" w:line="285" w:lineRule="auto"/>
      <w:jc w:val="center"/>
    </w:pPr>
    <w:rPr>
      <w:rFonts w:ascii="Calibri" w:eastAsia="Times New Roman" w:hAnsi="Calibri" w:cs="Times New Roman"/>
      <w:color w:val="FFFFFF"/>
      <w:kern w:val="28"/>
      <w:sz w:val="16"/>
      <w:szCs w:val="18"/>
      <w14:ligatures w14:val="standard"/>
      <w14:cntxtAlts/>
    </w:rPr>
  </w:style>
  <w:style w:type="paragraph" w:styleId="BalloonText">
    <w:name w:val="Balloon Text"/>
    <w:basedOn w:val="Normal"/>
    <w:link w:val="BalloonTextChar"/>
    <w:uiPriority w:val="99"/>
    <w:semiHidden/>
    <w:unhideWhenUsed/>
    <w:rsid w:val="00746955"/>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46955"/>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5193">
      <w:bodyDiv w:val="1"/>
      <w:marLeft w:val="0"/>
      <w:marRight w:val="0"/>
      <w:marTop w:val="0"/>
      <w:marBottom w:val="0"/>
      <w:divBdr>
        <w:top w:val="none" w:sz="0" w:space="0" w:color="auto"/>
        <w:left w:val="none" w:sz="0" w:space="0" w:color="auto"/>
        <w:bottom w:val="none" w:sz="0" w:space="0" w:color="auto"/>
        <w:right w:val="none" w:sz="0" w:space="0" w:color="auto"/>
      </w:divBdr>
    </w:div>
    <w:div w:id="10768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Trant</dc:creator>
  <cp:keywords/>
  <dc:description/>
  <cp:lastModifiedBy>Robert Elliott</cp:lastModifiedBy>
  <cp:revision>2</cp:revision>
  <cp:lastPrinted>2015-06-15T02:48:00Z</cp:lastPrinted>
  <dcterms:created xsi:type="dcterms:W3CDTF">2024-01-05T02:31:00Z</dcterms:created>
  <dcterms:modified xsi:type="dcterms:W3CDTF">2024-01-05T02:31:00Z</dcterms:modified>
</cp:coreProperties>
</file>