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5F98" w14:textId="77777777" w:rsidR="003E105E" w:rsidRDefault="003E105E" w:rsidP="003E105E">
      <w:pPr>
        <w:rPr>
          <w:rFonts w:ascii="Arial" w:hAnsi="Arial" w:cs="Arial"/>
          <w:color w:val="4D5156"/>
          <w:sz w:val="21"/>
          <w:szCs w:val="21"/>
          <w:shd w:val="clear" w:color="auto" w:fill="FFFFFF"/>
        </w:rPr>
      </w:pPr>
      <w:r w:rsidRPr="00976CC6">
        <w:rPr>
          <w:rFonts w:ascii="Times New Roman" w:hAnsi="Times New Roman"/>
          <w:b/>
          <w:color w:val="000000" w:themeColor="text1"/>
        </w:rPr>
        <w:t>Elizabeth Beavers</w:t>
      </w:r>
      <w:r w:rsidRPr="00976CC6">
        <w:rPr>
          <w:rFonts w:ascii="Times New Roman" w:hAnsi="Times New Roman"/>
          <w:color w:val="000000" w:themeColor="text1"/>
        </w:rPr>
        <w:t xml:space="preserve"> Ph.D. has over 30 years of experience teaching and working with school systems, preschools, and Head Starts in the fields of early childhood and early childhood special education/early intervention. She has served as a classroom teacher, a program coordinator, a consultant/coach, and a teacher educator. Elizabeth is an active member of numerous national and local organizations including the National Association for the Education of Young Children and the International Council for Exceptional Children's Division of Early Childhood (DEC). She presently serves as the Texas DEC Recommended Practices Ambassador associated with the Early Childhood Technical Assistance Center and DEC, on the Texas Early Childhood Professional Development Advisory Board, as co-leader of the DEC Leadership Community of Practice, and is engaged in several inclusive ECE initiatives. Elizabeth is an Associate Professor at the University of Houston-Clear Lake where she facilitates an Inclusive Practices Taskforce for educator preparation and chairs a New Teacher Mentoring Collaborative.</w:t>
      </w:r>
      <w:r w:rsidRPr="003E105E">
        <w:rPr>
          <w:rFonts w:ascii="Segoe UI Symbol" w:hAnsi="Segoe UI Symbol" w:cs="Segoe UI Symbol"/>
          <w:color w:val="1E1E1E"/>
          <w:sz w:val="27"/>
          <w:szCs w:val="27"/>
          <w:shd w:val="clear" w:color="auto" w:fill="FFFFFF"/>
        </w:rPr>
        <w:t xml:space="preserve"> </w:t>
      </w:r>
      <w:r>
        <w:rPr>
          <w:rFonts w:ascii="Segoe UI Symbol" w:hAnsi="Segoe UI Symbol" w:cs="Segoe UI Symbol"/>
          <w:color w:val="1E1E1E"/>
          <w:sz w:val="27"/>
          <w:szCs w:val="27"/>
          <w:shd w:val="clear" w:color="auto" w:fill="FFFFFF"/>
        </w:rPr>
        <w:t>☏</w:t>
      </w:r>
      <w:r w:rsidRPr="00976CC6">
        <w:rPr>
          <w:color w:val="000000" w:themeColor="text1"/>
        </w:rPr>
        <w:t> </w:t>
      </w:r>
      <w:r>
        <w:rPr>
          <w:rFonts w:ascii="Arial" w:hAnsi="Arial" w:cs="Arial"/>
          <w:color w:val="4D5156"/>
          <w:sz w:val="21"/>
          <w:szCs w:val="21"/>
          <w:shd w:val="clear" w:color="auto" w:fill="FFFFFF"/>
        </w:rPr>
        <w:t xml:space="preserve">281-283-3513. </w:t>
      </w:r>
      <w:r>
        <w:rPr>
          <w:rFonts w:ascii="Segoe UI Symbol" w:hAnsi="Segoe UI Symbol" w:cs="Segoe UI Symbol"/>
          <w:color w:val="2D3748"/>
          <w:sz w:val="27"/>
          <w:szCs w:val="27"/>
          <w:shd w:val="clear" w:color="auto" w:fill="FFFFFF"/>
        </w:rPr>
        <w:t>✉</w:t>
      </w:r>
      <w:r>
        <w:rPr>
          <w:rFonts w:ascii="Segoe UI Symbol" w:hAnsi="Segoe UI Symbol" w:cs="Segoe UI Symbol"/>
          <w:color w:val="2D3748"/>
          <w:sz w:val="27"/>
          <w:szCs w:val="27"/>
          <w:shd w:val="clear" w:color="auto" w:fill="FFFFFF"/>
        </w:rPr>
        <w:t xml:space="preserve"> </w:t>
      </w:r>
      <w:hyperlink r:id="rId7" w:history="1">
        <w:r w:rsidRPr="00A56ED8">
          <w:rPr>
            <w:rStyle w:val="Hyperlink"/>
            <w:rFonts w:ascii="Arial" w:hAnsi="Arial" w:cs="Arial"/>
            <w:sz w:val="21"/>
            <w:szCs w:val="21"/>
            <w:shd w:val="clear" w:color="auto" w:fill="FFFFFF"/>
          </w:rPr>
          <w:t>BeaversEA@</w:t>
        </w:r>
        <w:r w:rsidRPr="00A56ED8">
          <w:rPr>
            <w:rStyle w:val="Hyperlink"/>
            <w:rFonts w:ascii="Arial" w:hAnsi="Arial" w:cs="Arial"/>
            <w:b/>
            <w:bCs/>
            <w:sz w:val="21"/>
            <w:szCs w:val="21"/>
            <w:shd w:val="clear" w:color="auto" w:fill="FFFFFF"/>
          </w:rPr>
          <w:t>uhcl</w:t>
        </w:r>
        <w:r w:rsidRPr="00A56ED8">
          <w:rPr>
            <w:rStyle w:val="Hyperlink"/>
            <w:rFonts w:ascii="Arial" w:hAnsi="Arial" w:cs="Arial"/>
            <w:sz w:val="21"/>
            <w:szCs w:val="21"/>
            <w:shd w:val="clear" w:color="auto" w:fill="FFFFFF"/>
          </w:rPr>
          <w:t>.edu</w:t>
        </w:r>
      </w:hyperlink>
    </w:p>
    <w:p w14:paraId="24F40198" w14:textId="77777777" w:rsidR="003E105E" w:rsidRPr="003E105E" w:rsidRDefault="003E105E" w:rsidP="003E105E">
      <w:pPr>
        <w:rPr>
          <w:rStyle w:val="Hyperlink"/>
          <w:rFonts w:ascii="Arial" w:hAnsi="Arial" w:cs="Arial"/>
          <w:sz w:val="21"/>
          <w:szCs w:val="21"/>
          <w:shd w:val="clear" w:color="auto" w:fill="FFFFFF"/>
        </w:rPr>
      </w:pPr>
      <w:r w:rsidRPr="00976CC6">
        <w:rPr>
          <w:rFonts w:ascii="Times New Roman" w:hAnsi="Times New Roman"/>
          <w:b/>
          <w:color w:val="000000" w:themeColor="text1"/>
        </w:rPr>
        <w:t xml:space="preserve">Mary Beth </w:t>
      </w:r>
      <w:proofErr w:type="spellStart"/>
      <w:r w:rsidRPr="00976CC6">
        <w:rPr>
          <w:rFonts w:ascii="Times New Roman" w:hAnsi="Times New Roman"/>
          <w:b/>
          <w:color w:val="000000" w:themeColor="text1"/>
        </w:rPr>
        <w:t>Bruder</w:t>
      </w:r>
      <w:proofErr w:type="spellEnd"/>
      <w:r w:rsidRPr="00976CC6">
        <w:rPr>
          <w:rFonts w:ascii="Times New Roman" w:hAnsi="Times New Roman"/>
          <w:b/>
          <w:color w:val="000000" w:themeColor="text1"/>
        </w:rPr>
        <w:t xml:space="preserve"> </w:t>
      </w:r>
      <w:r w:rsidRPr="00976CC6">
        <w:rPr>
          <w:rFonts w:ascii="Times New Roman" w:hAnsi="Times New Roman"/>
          <w:color w:val="000000" w:themeColor="text1"/>
        </w:rPr>
        <w:t>Ph.D</w:t>
      </w:r>
      <w:proofErr w:type="gramStart"/>
      <w:r w:rsidRPr="00976CC6">
        <w:rPr>
          <w:rFonts w:ascii="Times New Roman" w:hAnsi="Times New Roman"/>
          <w:color w:val="000000" w:themeColor="text1"/>
        </w:rPr>
        <w:t>.,</w:t>
      </w:r>
      <w:proofErr w:type="gramEnd"/>
      <w:r w:rsidRPr="00976CC6">
        <w:rPr>
          <w:rFonts w:ascii="Times New Roman" w:hAnsi="Times New Roman"/>
          <w:color w:val="000000" w:themeColor="text1"/>
        </w:rPr>
        <w:t xml:space="preserve"> has been in the field of early childhood special education for 47 years, 40 as a faculty member conducting research and providing education to graduate students in early intervention and early childhood special education.  She has directed over 100 federal and state-funded demonstrations, training, outreach, research, and technical assistance projects and centers focused on enhancing the quality of life for infants, children, youth, and adults with disabilities, and their families. Most of these projects have been in interdisciplinary personnel preparation or professional development. Currently, she is a Professor of Pediatrics, Public Health Sciences and Special Education, University of CT School of Medicine; and the Director of the University of CT Center for Excellence in Developmental Disabilities Education, Research and Service; the CT Leadership Education in Neurodevelopmental and other Disabilities; and the Early Childhood Personnel Center. She is the mother of </w:t>
      </w:r>
      <w:proofErr w:type="gramStart"/>
      <w:r w:rsidRPr="00976CC6">
        <w:rPr>
          <w:rFonts w:ascii="Times New Roman" w:hAnsi="Times New Roman"/>
          <w:color w:val="000000" w:themeColor="text1"/>
        </w:rPr>
        <w:t>4</w:t>
      </w:r>
      <w:proofErr w:type="gramEnd"/>
      <w:r w:rsidRPr="00976CC6">
        <w:rPr>
          <w:rFonts w:ascii="Times New Roman" w:hAnsi="Times New Roman"/>
          <w:color w:val="000000" w:themeColor="text1"/>
        </w:rPr>
        <w:t xml:space="preserve"> daughters from China, all of whom have special needs. </w:t>
      </w:r>
      <w:r>
        <w:rPr>
          <w:rFonts w:ascii="Segoe UI Symbol" w:hAnsi="Segoe UI Symbol" w:cs="Segoe UI Symbol"/>
          <w:color w:val="1E1E1E"/>
          <w:sz w:val="27"/>
          <w:szCs w:val="27"/>
          <w:shd w:val="clear" w:color="auto" w:fill="FFFFFF"/>
        </w:rPr>
        <w:t>☏</w:t>
      </w:r>
      <w:r>
        <w:rPr>
          <w:rFonts w:ascii="Segoe UI Symbol" w:hAnsi="Segoe UI Symbol" w:cs="Segoe UI Symbol"/>
          <w:color w:val="1E1E1E"/>
          <w:sz w:val="27"/>
          <w:szCs w:val="27"/>
          <w:shd w:val="clear" w:color="auto" w:fill="FFFFFF"/>
        </w:rPr>
        <w:t xml:space="preserve"> </w:t>
      </w:r>
      <w:r>
        <w:t>860-679-</w:t>
      </w:r>
      <w:proofErr w:type="gramStart"/>
      <w:r>
        <w:t>1500</w:t>
      </w:r>
      <w:r>
        <w:t xml:space="preserve">  </w:t>
      </w:r>
      <w:r>
        <w:rPr>
          <w:rFonts w:ascii="Segoe UI Symbol" w:hAnsi="Segoe UI Symbol" w:cs="Segoe UI Symbol"/>
          <w:color w:val="2D3748"/>
          <w:sz w:val="27"/>
          <w:szCs w:val="27"/>
          <w:shd w:val="clear" w:color="auto" w:fill="FFFFFF"/>
        </w:rPr>
        <w:t>✉</w:t>
      </w:r>
      <w:proofErr w:type="gramEnd"/>
      <w:r>
        <w:rPr>
          <w:rFonts w:ascii="Segoe UI Symbol" w:hAnsi="Segoe UI Symbol" w:cs="Segoe UI Symbol"/>
          <w:color w:val="2D3748"/>
          <w:sz w:val="27"/>
          <w:szCs w:val="27"/>
          <w:shd w:val="clear" w:color="auto" w:fill="FFFFFF"/>
        </w:rPr>
        <w:t xml:space="preserve"> </w:t>
      </w:r>
      <w:hyperlink r:id="rId8" w:history="1">
        <w:r w:rsidRPr="003E105E">
          <w:rPr>
            <w:rStyle w:val="Hyperlink"/>
            <w:rFonts w:ascii="Arial" w:hAnsi="Arial" w:cs="Arial"/>
            <w:sz w:val="21"/>
            <w:szCs w:val="21"/>
            <w:shd w:val="clear" w:color="auto" w:fill="FFFFFF"/>
          </w:rPr>
          <w:t>bruder@uchc.edu</w:t>
        </w:r>
      </w:hyperlink>
    </w:p>
    <w:p w14:paraId="3FEDE09C" w14:textId="77777777" w:rsidR="003E105E" w:rsidRPr="003E105E" w:rsidRDefault="003E105E" w:rsidP="003E105E">
      <w:pPr>
        <w:shd w:val="clear" w:color="auto" w:fill="FFFFFF"/>
        <w:rPr>
          <w:rStyle w:val="Hyperlink"/>
          <w:rFonts w:ascii="Arial" w:hAnsi="Arial" w:cs="Arial"/>
          <w:sz w:val="21"/>
          <w:szCs w:val="21"/>
          <w:shd w:val="clear" w:color="auto" w:fill="FFFFFF"/>
        </w:rPr>
      </w:pPr>
      <w:r w:rsidRPr="003E105E">
        <w:rPr>
          <w:rFonts w:ascii="Times New Roman" w:hAnsi="Times New Roman"/>
          <w:b/>
          <w:color w:val="000000" w:themeColor="text1"/>
        </w:rPr>
        <w:t>Dana Childress</w:t>
      </w:r>
      <w:r w:rsidRPr="003E105E">
        <w:rPr>
          <w:rFonts w:ascii="Times New Roman" w:hAnsi="Times New Roman"/>
          <w:color w:val="000000" w:themeColor="text1"/>
        </w:rPr>
        <w:t xml:space="preserve">, PhD is an Assistant Professor and Program Coordinator of Early Childhood Special Education at Old Dominion University. She has worked in the field of early intervention (EI) since 1995 as an early interventionist, service coordinator, supervisor, training facilitator, author, and consultant. Dana is the author of the book, Pause and Reflect: Your Guide to a Deeper Understanding of Early Intervention Practice (2021), and a co-author of the book, Family-Centered Early </w:t>
      </w:r>
      <w:r w:rsidRPr="003E105E">
        <w:rPr>
          <w:rFonts w:ascii="Times New Roman" w:hAnsi="Times New Roman"/>
          <w:color w:val="000000" w:themeColor="text1"/>
          <w:sz w:val="22"/>
        </w:rPr>
        <w:t xml:space="preserve">Intervention: Supporting Infants and Toddlers in Natural Environments (2015). </w:t>
      </w:r>
      <w:r w:rsidRPr="003E105E">
        <w:rPr>
          <w:rFonts w:ascii="Times New Roman" w:hAnsi="Times New Roman"/>
          <w:color w:val="000000" w:themeColor="text1"/>
        </w:rPr>
        <w:t xml:space="preserve">Her interests include adult learning and EI service delivery, family centered practices, supporting family implementation of intervention strategies, service coordination, and finding ways to bridge the </w:t>
      </w:r>
      <w:r>
        <w:rPr>
          <w:rFonts w:ascii="Times New Roman" w:hAnsi="Times New Roman"/>
          <w:color w:val="000000" w:themeColor="text1"/>
        </w:rPr>
        <w:t>research-to-practice</w:t>
      </w:r>
      <w:r w:rsidRPr="003E105E">
        <w:rPr>
          <w:rFonts w:ascii="Times New Roman" w:hAnsi="Times New Roman"/>
          <w:color w:val="000000" w:themeColor="text1"/>
        </w:rPr>
        <w:t xml:space="preserve"> gap through interactive professional development for in-service EI practitioners. She regularly consults with state and local programs on EI professional development topics</w:t>
      </w:r>
      <w:r>
        <w:rPr>
          <w:rFonts w:ascii="Times New Roman" w:hAnsi="Times New Roman"/>
          <w:color w:val="000000" w:themeColor="text1"/>
        </w:rPr>
        <w:t xml:space="preserve">. </w:t>
      </w:r>
      <w:r>
        <w:rPr>
          <w:rFonts w:ascii="Segoe UI Symbol" w:hAnsi="Segoe UI Symbol" w:cs="Segoe UI Symbol"/>
          <w:color w:val="1E1E1E"/>
          <w:sz w:val="27"/>
          <w:szCs w:val="27"/>
          <w:shd w:val="clear" w:color="auto" w:fill="FFFFFF"/>
        </w:rPr>
        <w:t>☏</w:t>
      </w:r>
      <w:r>
        <w:rPr>
          <w:rFonts w:ascii="Segoe UI Symbol" w:hAnsi="Segoe UI Symbol" w:cs="Segoe UI Symbol"/>
          <w:color w:val="1E1E1E"/>
          <w:sz w:val="27"/>
          <w:szCs w:val="27"/>
          <w:shd w:val="clear" w:color="auto" w:fill="FFFFFF"/>
        </w:rPr>
        <w:t xml:space="preserve"> </w:t>
      </w:r>
      <w:hyperlink r:id="rId9" w:history="1">
        <w:r w:rsidRPr="003E105E">
          <w:rPr>
            <w:rFonts w:ascii="Times New Roman" w:hAnsi="Times New Roman"/>
            <w:color w:val="000000" w:themeColor="text1"/>
          </w:rPr>
          <w:t>757-683-3747</w:t>
        </w:r>
      </w:hyperlink>
      <w:r>
        <w:rPr>
          <w:rFonts w:ascii="Times New Roman" w:hAnsi="Times New Roman"/>
          <w:color w:val="000000" w:themeColor="text1"/>
        </w:rPr>
        <w:t xml:space="preserve">  </w:t>
      </w:r>
      <w:r>
        <w:rPr>
          <w:rFonts w:ascii="Segoe UI Symbol" w:hAnsi="Segoe UI Symbol" w:cs="Segoe UI Symbol"/>
          <w:color w:val="2D3748"/>
          <w:sz w:val="27"/>
          <w:szCs w:val="27"/>
          <w:shd w:val="clear" w:color="auto" w:fill="FFFFFF"/>
        </w:rPr>
        <w:t>✉</w:t>
      </w:r>
      <w:r w:rsidRPr="003E105E">
        <w:rPr>
          <w:rFonts w:ascii="Times New Roman" w:hAnsi="Times New Roman"/>
          <w:color w:val="000000" w:themeColor="text1"/>
        </w:rPr>
        <w:t> </w:t>
      </w:r>
      <w:hyperlink r:id="rId10" w:history="1">
        <w:r w:rsidRPr="003E105E">
          <w:rPr>
            <w:rStyle w:val="Hyperlink"/>
            <w:rFonts w:ascii="Arial" w:hAnsi="Arial" w:cs="Arial"/>
            <w:sz w:val="21"/>
            <w:szCs w:val="21"/>
            <w:shd w:val="clear" w:color="auto" w:fill="FFFFFF"/>
          </w:rPr>
          <w:t>dchil</w:t>
        </w:r>
        <w:r w:rsidRPr="003E105E">
          <w:rPr>
            <w:rStyle w:val="Hyperlink"/>
            <w:rFonts w:ascii="Arial" w:hAnsi="Arial" w:cs="Arial"/>
            <w:sz w:val="20"/>
            <w:szCs w:val="21"/>
            <w:shd w:val="clear" w:color="auto" w:fill="FFFFFF"/>
          </w:rPr>
          <w:t>dre</w:t>
        </w:r>
        <w:r w:rsidRPr="003E105E">
          <w:rPr>
            <w:rStyle w:val="Hyperlink"/>
            <w:rFonts w:ascii="Arial" w:hAnsi="Arial" w:cs="Arial"/>
            <w:sz w:val="21"/>
            <w:szCs w:val="21"/>
            <w:shd w:val="clear" w:color="auto" w:fill="FFFFFF"/>
          </w:rPr>
          <w:t>@odu.edu</w:t>
        </w:r>
      </w:hyperlink>
    </w:p>
    <w:p w14:paraId="23CEA9F3" w14:textId="77777777" w:rsidR="00B67DC4" w:rsidRDefault="003E105E" w:rsidP="00B67DC4">
      <w:pPr>
        <w:spacing w:after="0"/>
      </w:pPr>
      <w:r w:rsidRPr="00976CC6">
        <w:rPr>
          <w:rFonts w:ascii="Times New Roman" w:hAnsi="Times New Roman"/>
          <w:b/>
          <w:color w:val="000000" w:themeColor="text1"/>
        </w:rPr>
        <w:t>Sheryl Wilcox</w:t>
      </w:r>
      <w:r w:rsidRPr="00976CC6">
        <w:rPr>
          <w:rFonts w:ascii="Times New Roman" w:hAnsi="Times New Roman"/>
          <w:color w:val="000000" w:themeColor="text1"/>
        </w:rPr>
        <w:t xml:space="preserve"> has worked as a Speech Language Pathologist for 17 years in schools and a variety of medical settings intervening with commu</w:t>
      </w:r>
      <w:bookmarkStart w:id="0" w:name="_GoBack"/>
      <w:bookmarkEnd w:id="0"/>
      <w:r w:rsidRPr="00976CC6">
        <w:rPr>
          <w:rFonts w:ascii="Times New Roman" w:hAnsi="Times New Roman"/>
          <w:color w:val="000000" w:themeColor="text1"/>
        </w:rPr>
        <w:t xml:space="preserve">nication disorders. She joined the Region 19 Education Service Center as the new Early Childhood Special Education Specialist and Project Manager for Speech Therapists. For the last 15 years, Sheryl has been involved with creating and implementing early intervention opportunities for younger children and working directly with parents and teachers to meet the needs of the child, especially when addressing severe behavior concerns, language development, </w:t>
      </w:r>
      <w:proofErr w:type="gramStart"/>
      <w:r w:rsidRPr="00976CC6">
        <w:rPr>
          <w:rFonts w:ascii="Times New Roman" w:hAnsi="Times New Roman"/>
          <w:color w:val="000000" w:themeColor="text1"/>
        </w:rPr>
        <w:t>classroom</w:t>
      </w:r>
      <w:proofErr w:type="gramEnd"/>
      <w:r w:rsidRPr="00976CC6">
        <w:rPr>
          <w:rFonts w:ascii="Times New Roman" w:hAnsi="Times New Roman"/>
          <w:color w:val="000000" w:themeColor="text1"/>
        </w:rPr>
        <w:t xml:space="preserve"> management, and routines, parent communication. She has also worked with supporting schools, classrooms, and teachers through Positive Behavior Interventions over the years. Her passion for helping others and increasing good communication between everyone involved with a child’s learning and growth is what drives her to share with you. Sheryl is also able to work with classroom teachers and through Empathy Interviews can help all those</w:t>
      </w:r>
      <w:r w:rsidR="00B67DC4">
        <w:rPr>
          <w:rFonts w:ascii="Times New Roman" w:hAnsi="Times New Roman"/>
          <w:color w:val="000000" w:themeColor="text1"/>
        </w:rPr>
        <w:t xml:space="preserve"> involved uncover and identify u</w:t>
      </w:r>
      <w:r w:rsidRPr="00976CC6">
        <w:rPr>
          <w:rFonts w:ascii="Times New Roman" w:hAnsi="Times New Roman"/>
          <w:color w:val="000000" w:themeColor="text1"/>
        </w:rPr>
        <w:t>nmet needs in order to plan with the classroom Teachers, school, and/ or district</w:t>
      </w:r>
      <w:r w:rsidR="00B67DC4">
        <w:rPr>
          <w:rFonts w:ascii="Times New Roman" w:hAnsi="Times New Roman"/>
          <w:color w:val="000000" w:themeColor="text1"/>
        </w:rPr>
        <w:t>.</w:t>
      </w:r>
      <w:r w:rsidR="00B67DC4" w:rsidRPr="00B67DC4">
        <w:t xml:space="preserve"> </w:t>
      </w:r>
    </w:p>
    <w:p w14:paraId="4A5A8A9F" w14:textId="77777777" w:rsidR="00B67DC4" w:rsidRDefault="00B67DC4" w:rsidP="00B67DC4">
      <w:pPr>
        <w:spacing w:after="0"/>
        <w:rPr>
          <w:rFonts w:ascii="Times New Roman" w:hAnsi="Times New Roman"/>
          <w:color w:val="000000" w:themeColor="text1"/>
        </w:rPr>
      </w:pPr>
      <w:r>
        <w:rPr>
          <w:rFonts w:ascii="Segoe UI Symbol" w:hAnsi="Segoe UI Symbol" w:cs="Segoe UI Symbol"/>
          <w:color w:val="2D3748"/>
          <w:sz w:val="27"/>
          <w:szCs w:val="27"/>
          <w:shd w:val="clear" w:color="auto" w:fill="FFFFFF"/>
        </w:rPr>
        <w:t>✉</w:t>
      </w:r>
      <w:r>
        <w:rPr>
          <w:rFonts w:ascii="Segoe UI Symbol" w:hAnsi="Segoe UI Symbol" w:cs="Segoe UI Symbol"/>
          <w:color w:val="2D3748"/>
          <w:sz w:val="27"/>
          <w:szCs w:val="27"/>
          <w:shd w:val="clear" w:color="auto" w:fill="FFFFFF"/>
        </w:rPr>
        <w:t xml:space="preserve"> </w:t>
      </w:r>
      <w:hyperlink r:id="rId11" w:history="1">
        <w:r w:rsidRPr="00A56ED8">
          <w:rPr>
            <w:rStyle w:val="Hyperlink"/>
            <w:rFonts w:ascii="Times New Roman" w:hAnsi="Times New Roman"/>
          </w:rPr>
          <w:t>slwilcox@utep.edu</w:t>
        </w:r>
      </w:hyperlink>
    </w:p>
    <w:p w14:paraId="0E84CA36" w14:textId="77777777" w:rsidR="003E105E" w:rsidRDefault="003E105E" w:rsidP="003E105E">
      <w:pPr>
        <w:rPr>
          <w:rFonts w:ascii="Times New Roman" w:hAnsi="Times New Roman"/>
          <w:color w:val="000000" w:themeColor="text1"/>
        </w:rPr>
      </w:pPr>
      <w:r w:rsidRPr="00976CC6">
        <w:rPr>
          <w:rFonts w:ascii="Times New Roman" w:hAnsi="Times New Roman"/>
          <w:color w:val="000000" w:themeColor="text1"/>
        </w:rPr>
        <w:t xml:space="preserve"> </w:t>
      </w:r>
    </w:p>
    <w:p w14:paraId="174E21EE" w14:textId="77777777" w:rsidR="003E105E" w:rsidRPr="003E105E" w:rsidRDefault="003E105E">
      <w:pPr>
        <w:rPr>
          <w:rFonts w:ascii="Times New Roman" w:hAnsi="Times New Roman"/>
          <w:color w:val="000000" w:themeColor="text1"/>
        </w:rPr>
      </w:pPr>
    </w:p>
    <w:sectPr w:rsidR="003E105E" w:rsidRPr="003E105E" w:rsidSect="003E1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5E"/>
    <w:rsid w:val="000137B4"/>
    <w:rsid w:val="001F320F"/>
    <w:rsid w:val="003E105E"/>
    <w:rsid w:val="005207C4"/>
    <w:rsid w:val="00B6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4FD2"/>
  <w15:chartTrackingRefBased/>
  <w15:docId w15:val="{607585F8-F62D-4B2B-BCFD-333A8C41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05E"/>
    <w:rPr>
      <w:color w:val="0000FF"/>
      <w:u w:val="single"/>
    </w:rPr>
  </w:style>
  <w:style w:type="character" w:styleId="Emphasis">
    <w:name w:val="Emphasis"/>
    <w:basedOn w:val="DefaultParagraphFont"/>
    <w:uiPriority w:val="20"/>
    <w:qFormat/>
    <w:rsid w:val="003E10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der@uchc.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BeaversEA@uhcl.edu"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wilcox@utep.edu" TargetMode="External"/><Relationship Id="rId5" Type="http://schemas.openxmlformats.org/officeDocument/2006/relationships/settings" Target="settings.xml"/><Relationship Id="rId10" Type="http://schemas.openxmlformats.org/officeDocument/2006/relationships/hyperlink" Target="mailto:dchildre@odu.edu" TargetMode="External"/><Relationship Id="rId4" Type="http://schemas.openxmlformats.org/officeDocument/2006/relationships/styles" Target="styles.xml"/><Relationship Id="rId9" Type="http://schemas.openxmlformats.org/officeDocument/2006/relationships/hyperlink" Target="tel:757-683-3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5CF6D096BC341AD1AFD75C52FC5BA" ma:contentTypeVersion="15" ma:contentTypeDescription="Create a new document." ma:contentTypeScope="" ma:versionID="04f4d2c4affaa10ded4e131d3ce4102e">
  <xsd:schema xmlns:xsd="http://www.w3.org/2001/XMLSchema" xmlns:xs="http://www.w3.org/2001/XMLSchema" xmlns:p="http://schemas.microsoft.com/office/2006/metadata/properties" xmlns:ns3="02406906-e825-48bc-9097-6807e69f97b0" xmlns:ns4="e09cf794-0170-449a-8d08-99ea6eb85ee9" targetNamespace="http://schemas.microsoft.com/office/2006/metadata/properties" ma:root="true" ma:fieldsID="66cd4de267950b694805f6d616620fbd" ns3:_="" ns4:_="">
    <xsd:import namespace="02406906-e825-48bc-9097-6807e69f97b0"/>
    <xsd:import namespace="e09cf794-0170-449a-8d08-99ea6eb85e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06906-e825-48bc-9097-6807e69f9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cf794-0170-449a-8d08-99ea6eb85e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406906-e825-48bc-9097-6807e69f97b0" xsi:nil="true"/>
  </documentManagement>
</p:properties>
</file>

<file path=customXml/itemProps1.xml><?xml version="1.0" encoding="utf-8"?>
<ds:datastoreItem xmlns:ds="http://schemas.openxmlformats.org/officeDocument/2006/customXml" ds:itemID="{29C643E9-DC9A-47D2-9B79-AD1545792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06906-e825-48bc-9097-6807e69f97b0"/>
    <ds:schemaRef ds:uri="e09cf794-0170-449a-8d08-99ea6eb85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E8BD1-3C05-4166-AD9E-85B087DAE099}">
  <ds:schemaRefs>
    <ds:schemaRef ds:uri="http://schemas.microsoft.com/sharepoint/v3/contenttype/forms"/>
  </ds:schemaRefs>
</ds:datastoreItem>
</file>

<file path=customXml/itemProps3.xml><?xml version="1.0" encoding="utf-8"?>
<ds:datastoreItem xmlns:ds="http://schemas.openxmlformats.org/officeDocument/2006/customXml" ds:itemID="{073B569B-CC8F-4CC2-BFA1-914C5D13FB08}">
  <ds:schemaRefs>
    <ds:schemaRef ds:uri="http://www.w3.org/XML/1998/namespace"/>
    <ds:schemaRef ds:uri="e09cf794-0170-449a-8d08-99ea6eb85ee9"/>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02406906-e825-48bc-9097-6807e69f97b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695</Words>
  <Characters>3906</Characters>
  <Application>Microsoft Office Word</Application>
  <DocSecurity>0</DocSecurity>
  <Lines>58</Lines>
  <Paragraphs>7</Paragraphs>
  <ScaleCrop>false</ScaleCrop>
  <HeadingPairs>
    <vt:vector size="2" baseType="variant">
      <vt:variant>
        <vt:lpstr>Title</vt:lpstr>
      </vt:variant>
      <vt:variant>
        <vt:i4>1</vt:i4>
      </vt:variant>
    </vt:vector>
  </HeadingPairs>
  <TitlesOfParts>
    <vt:vector size="1" baseType="lpstr">
      <vt:lpstr/>
    </vt:vector>
  </TitlesOfParts>
  <Company>UTEP</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Angie</dc:creator>
  <cp:keywords/>
  <dc:description/>
  <cp:lastModifiedBy>Castillo, Angie</cp:lastModifiedBy>
  <cp:revision>1</cp:revision>
  <dcterms:created xsi:type="dcterms:W3CDTF">2023-05-12T14:49:00Z</dcterms:created>
  <dcterms:modified xsi:type="dcterms:W3CDTF">2023-05-12T15:03:00Z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03aaff94-3a9a-4879-a555-2e3f9411ace1</vt:lpwstr>
  </property>
  <property fmtid="{D5CDD505-2E9C-101B-9397-08002B2CF9AE}" pid="3" name="ContentTypeId">
    <vt:lpwstr>0x01010098A5CF6D096BC341AD1AFD75C52FC5BA</vt:lpwstr>
  </property>
</Properties>
</file>