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1375947" cy="1030989"/>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75947" cy="103098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bookmarkStart w:colFirst="0" w:colLast="0" w:name="_heading=h.gjdgxs" w:id="0"/>
      <w:bookmarkEnd w:id="0"/>
      <w:r w:rsidDel="00000000" w:rsidR="00000000" w:rsidRPr="00000000">
        <w:rPr>
          <w:b w:val="1"/>
          <w:rtl w:val="0"/>
        </w:rPr>
        <w:t xml:space="preserve">ANIMAL ADOPTION RELEASE/WAIVER FORM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______________________________, in consideration for the transfer of ownership of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 of Recipient)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(Description, Sex if known, Age if known, Comments)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receipt of which is hereby acknowledged, does hereby forever release and discharge the Board of Happy Tails Adoption Center Shelby County Animal Shelter, for and on behalf of Happy Tails Adoption Center Shelby County Animal Shelter of any and all liability arising out of the transfer of ownership of said animal.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______________________________________   _______________, who resides at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 of Recipient) </w:t>
        <w:tab/>
        <w:tab/>
        <w:tab/>
        <w:tab/>
        <w:tab/>
        <w:t xml:space="preserve">(Phone)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 ______/________________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(Address </w:t>
        <w:tab/>
        <w:tab/>
        <w:tab/>
        <w:tab/>
        <w:t xml:space="preserve">City</w:t>
        <w:tab/>
        <w:tab/>
        <w:t xml:space="preserve"> State</w:t>
        <w:tab/>
        <w:tab/>
        <w:t xml:space="preserve"> Zip Code)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agrees to the following stipulations and disclosures: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That the said animal has or may have been a subject in research;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That although this animal has been examined by a veterinarian who does not presently believe that the animal is displaying any ill effects from such research, no warranties, guarantees or promises of any kind have been made or can be made to anyone with regard to the said animal’s physical condition or temperament;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That the recipient of the above animal, with full understanding of the knowledge, accepts any and all risks attendant to the ownership of said animal;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 That the recipient agrees that he/she appreciates the responsibilities of animal ownership and that he/she can/will give the above described animal a proper home, care, and treatment. Further the recipient agrees that the animal is being adopted out as a pet and that the transfer of ownership is not in violation of present regulations relating to laboratory animals.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 The recipient shall indemnify and hold harmless Happy Tails Adoption Center Shelby County Animal Shelter for any liability, loss, or damage as the result of claims, demands, and judgments against Happy Tails Adoption Center Shelby County Animal Shelter, or costs incurred arising after the recipient’s ownership and possession of the said animal is effectuated.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recipient herby forever releases and discharges the Board of Happy Tails Adoption Center Shelby County Animal Shelter, for any and all costs, expenses or damages of any kind arising out of the ownership or care of said animal.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Dated this________ day of____________ 20___ . </w:t>
      </w:r>
    </w:p>
    <w:p w:rsidR="00000000" w:rsidDel="00000000" w:rsidP="00000000" w:rsidRDefault="00000000" w:rsidRPr="00000000" w14:paraId="0000001B">
      <w:pPr>
        <w:rPr>
          <w:sz w:val="20"/>
          <w:szCs w:val="20"/>
        </w:rPr>
      </w:pPr>
      <w:r w:rsidDel="00000000" w:rsidR="00000000" w:rsidRPr="00000000">
        <w:rPr>
          <w:sz w:val="20"/>
          <w:szCs w:val="20"/>
          <w:rtl w:val="0"/>
        </w:rPr>
        <w:t xml:space="preserve">(Signature of Recipient) (Witness Signature)</w:t>
      </w:r>
    </w:p>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694CEF"/>
    <w:pPr>
      <w:autoSpaceDE w:val="0"/>
      <w:autoSpaceDN w:val="0"/>
      <w:adjustRightInd w:val="0"/>
      <w:spacing w:after="0" w:line="240" w:lineRule="auto"/>
    </w:pPr>
    <w:rPr>
      <w:rFonts w:ascii="Times New Roman" w:cs="Times New Roman" w:hAnsi="Times New Roman"/>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Wovu+XzAAP4Iu5eHN+yPO4gAUg==">CgMxLjAyCGguZ2pkZ3hzOAByITFZaXp2RkhPaE1sZlNsRmJVY2o4Sk5OTFQxLXJMQVB1WA==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2024-01-04T16:31:00Z</dcterms:created>
  <dc:creator>Stephanie L. Elswick</dc:creator>
</cp:coreProperties>
</file>