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4FABA" w14:textId="77777777" w:rsidR="00BB0977" w:rsidRPr="003C2588" w:rsidRDefault="00BB0977" w:rsidP="00D0086A">
      <w:pPr>
        <w:shd w:val="clear" w:color="auto" w:fill="FFFFFF"/>
        <w:spacing w:after="158" w:line="240" w:lineRule="auto"/>
        <w:jc w:val="center"/>
        <w:rPr>
          <w:rFonts w:ascii="Acumin Pro" w:eastAsia="Times New Roman" w:hAnsi="Acumin Pro" w:cs="Times New Roman"/>
          <w:b/>
          <w:color w:val="333333"/>
          <w:sz w:val="23"/>
          <w:szCs w:val="23"/>
        </w:rPr>
      </w:pPr>
      <w:r w:rsidRPr="003C2588">
        <w:rPr>
          <w:rFonts w:ascii="Broadway" w:eastAsia="Times New Roman" w:hAnsi="Broadway" w:cs="Times New Roman"/>
          <w:b/>
          <w:color w:val="333333"/>
          <w:sz w:val="28"/>
          <w:szCs w:val="28"/>
        </w:rPr>
        <w:t>ASALH Black Muse 2021</w:t>
      </w:r>
      <w:r w:rsidRPr="003C2588">
        <w:rPr>
          <w:rFonts w:ascii="Broadway" w:eastAsia="Times New Roman" w:hAnsi="Broadway" w:cs="Times New Roman"/>
          <w:b/>
          <w:color w:val="333333"/>
          <w:sz w:val="28"/>
          <w:szCs w:val="28"/>
        </w:rPr>
        <w:br/>
      </w:r>
      <w:r w:rsidRPr="003C2588">
        <w:rPr>
          <w:rFonts w:ascii="Acumin Pro" w:eastAsia="Times New Roman" w:hAnsi="Acumin Pro" w:cs="Times New Roman"/>
          <w:b/>
          <w:color w:val="333333"/>
          <w:sz w:val="23"/>
          <w:szCs w:val="23"/>
        </w:rPr>
        <w:t>Juried Exhibition Guidelines for submission</w:t>
      </w:r>
      <w:r w:rsidRPr="003C2588">
        <w:rPr>
          <w:rFonts w:ascii="Acumin Pro" w:eastAsia="Times New Roman" w:hAnsi="Acumin Pro" w:cs="Times New Roman"/>
          <w:b/>
          <w:color w:val="333333"/>
          <w:sz w:val="23"/>
          <w:szCs w:val="23"/>
        </w:rPr>
        <w:br/>
      </w:r>
      <w:r w:rsidRPr="003C2588">
        <w:rPr>
          <w:rFonts w:ascii="Acumin Pro" w:eastAsia="Times New Roman" w:hAnsi="Acumin Pro" w:cs="Times New Roman"/>
          <w:b/>
          <w:color w:val="333333"/>
          <w:sz w:val="23"/>
          <w:szCs w:val="23"/>
          <w:u w:val="single"/>
        </w:rPr>
        <w:t>revised 9/21/20 supersedes all previous</w:t>
      </w:r>
    </w:p>
    <w:p w14:paraId="15A411AB" w14:textId="5D70E7C8" w:rsidR="003C2588" w:rsidRPr="00715EA9" w:rsidRDefault="006A3125" w:rsidP="00244AAE">
      <w:pPr>
        <w:shd w:val="clear" w:color="auto" w:fill="FFFFFF"/>
        <w:spacing w:after="158" w:line="240" w:lineRule="auto"/>
        <w:rPr>
          <w:rFonts w:ascii="Acumin Pro" w:eastAsia="Times New Roman" w:hAnsi="Acumin Pro" w:cs="Times New Roman"/>
          <w:b/>
          <w:bCs/>
          <w:color w:val="333333"/>
          <w:sz w:val="23"/>
          <w:szCs w:val="23"/>
        </w:rPr>
      </w:pPr>
      <w:r w:rsidRPr="00715EA9">
        <w:rPr>
          <w:rFonts w:ascii="Acumin Pro" w:eastAsia="Times New Roman" w:hAnsi="Acumin Pro" w:cs="Times New Roman"/>
          <w:b/>
          <w:bCs/>
          <w:color w:val="333333"/>
          <w:sz w:val="23"/>
          <w:szCs w:val="23"/>
        </w:rPr>
        <w:t>Dear Artist:</w:t>
      </w:r>
    </w:p>
    <w:p w14:paraId="515B8F82" w14:textId="66615109" w:rsidR="00715EA9" w:rsidRPr="00715EA9" w:rsidRDefault="006A3125" w:rsidP="00244AAE">
      <w:pPr>
        <w:shd w:val="clear" w:color="auto" w:fill="FFFFFF"/>
        <w:spacing w:after="158" w:line="240" w:lineRule="auto"/>
        <w:rPr>
          <w:rFonts w:ascii="Acumin Pro" w:eastAsia="Times New Roman" w:hAnsi="Acumin Pro" w:cs="Times New Roman"/>
          <w:b/>
          <w:bCs/>
          <w:color w:val="333333"/>
          <w:sz w:val="23"/>
          <w:szCs w:val="23"/>
        </w:rPr>
      </w:pPr>
      <w:r w:rsidRPr="00715EA9">
        <w:rPr>
          <w:rFonts w:ascii="Acumin Pro" w:eastAsia="Times New Roman" w:hAnsi="Acumin Pro" w:cs="Times New Roman"/>
          <w:b/>
          <w:bCs/>
          <w:color w:val="333333"/>
          <w:sz w:val="23"/>
          <w:szCs w:val="23"/>
        </w:rPr>
        <w:t>As we all consider new ways of operating in this world fractured by a pandemic, we are happy to report the 2021 ASALH Black MUSE will proceed on schedule but as a virtual exhibition.   We are delighted to report the artists selected to participate in the exhibition will have their artwork displayed on 3 websites from January 28</w:t>
      </w:r>
      <w:r w:rsidRPr="00715EA9">
        <w:rPr>
          <w:rFonts w:ascii="Acumin Pro" w:eastAsia="Times New Roman" w:hAnsi="Acumin Pro" w:cs="Times New Roman"/>
          <w:b/>
          <w:bCs/>
          <w:color w:val="333333"/>
          <w:sz w:val="23"/>
          <w:szCs w:val="23"/>
          <w:vertAlign w:val="superscript"/>
        </w:rPr>
        <w:t>th</w:t>
      </w:r>
      <w:r w:rsidRPr="00715EA9">
        <w:rPr>
          <w:rFonts w:ascii="Acumin Pro" w:eastAsia="Times New Roman" w:hAnsi="Acumin Pro" w:cs="Times New Roman"/>
          <w:b/>
          <w:bCs/>
          <w:color w:val="333333"/>
          <w:sz w:val="23"/>
          <w:szCs w:val="23"/>
        </w:rPr>
        <w:t xml:space="preserve"> to March </w:t>
      </w:r>
      <w:bookmarkStart w:id="0" w:name="_GoBack"/>
      <w:bookmarkEnd w:id="0"/>
      <w:r w:rsidRPr="00715EA9">
        <w:rPr>
          <w:rFonts w:ascii="Acumin Pro" w:eastAsia="Times New Roman" w:hAnsi="Acumin Pro" w:cs="Times New Roman"/>
          <w:b/>
          <w:bCs/>
          <w:color w:val="333333"/>
          <w:sz w:val="23"/>
          <w:szCs w:val="23"/>
        </w:rPr>
        <w:t>5</w:t>
      </w:r>
      <w:r w:rsidRPr="00715EA9">
        <w:rPr>
          <w:rFonts w:ascii="Acumin Pro" w:eastAsia="Times New Roman" w:hAnsi="Acumin Pro" w:cs="Times New Roman"/>
          <w:b/>
          <w:bCs/>
          <w:color w:val="333333"/>
          <w:sz w:val="23"/>
          <w:szCs w:val="23"/>
          <w:vertAlign w:val="superscript"/>
        </w:rPr>
        <w:t>th</w:t>
      </w:r>
      <w:r w:rsidRPr="00715EA9">
        <w:rPr>
          <w:rFonts w:ascii="Acumin Pro" w:eastAsia="Times New Roman" w:hAnsi="Acumin Pro" w:cs="Times New Roman"/>
          <w:b/>
          <w:bCs/>
          <w:color w:val="333333"/>
          <w:sz w:val="23"/>
          <w:szCs w:val="23"/>
        </w:rPr>
        <w:t>, 2021.   The 3 websites are Art Center Sarasota, ASALH and Suncoast Black Arts Collaborative.   Th</w:t>
      </w:r>
      <w:r w:rsidR="00715EA9" w:rsidRPr="00715EA9">
        <w:rPr>
          <w:rFonts w:ascii="Acumin Pro" w:eastAsia="Times New Roman" w:hAnsi="Acumin Pro" w:cs="Times New Roman"/>
          <w:b/>
          <w:bCs/>
          <w:color w:val="333333"/>
          <w:sz w:val="23"/>
          <w:szCs w:val="23"/>
        </w:rPr>
        <w:t xml:space="preserve">is </w:t>
      </w:r>
      <w:r w:rsidRPr="00715EA9">
        <w:rPr>
          <w:rFonts w:ascii="Acumin Pro" w:eastAsia="Times New Roman" w:hAnsi="Acumin Pro" w:cs="Times New Roman"/>
          <w:b/>
          <w:bCs/>
          <w:color w:val="333333"/>
          <w:sz w:val="23"/>
          <w:szCs w:val="23"/>
        </w:rPr>
        <w:t xml:space="preserve">opportunity creates a wide range of exposure for the artist work.  In addition, we are planning to post the websites for </w:t>
      </w:r>
      <w:r w:rsidR="00715EA9">
        <w:rPr>
          <w:rFonts w:ascii="Acumin Pro" w:eastAsia="Times New Roman" w:hAnsi="Acumin Pro" w:cs="Times New Roman"/>
          <w:b/>
          <w:bCs/>
          <w:color w:val="333333"/>
          <w:sz w:val="23"/>
          <w:szCs w:val="23"/>
        </w:rPr>
        <w:t xml:space="preserve">the </w:t>
      </w:r>
      <w:r w:rsidRPr="00715EA9">
        <w:rPr>
          <w:rFonts w:ascii="Acumin Pro" w:eastAsia="Times New Roman" w:hAnsi="Acumin Pro" w:cs="Times New Roman"/>
          <w:b/>
          <w:bCs/>
          <w:color w:val="333333"/>
          <w:sz w:val="23"/>
          <w:szCs w:val="23"/>
        </w:rPr>
        <w:t>artist</w:t>
      </w:r>
      <w:r w:rsidR="00715EA9">
        <w:rPr>
          <w:rFonts w:ascii="Acumin Pro" w:eastAsia="Times New Roman" w:hAnsi="Acumin Pro" w:cs="Times New Roman"/>
          <w:b/>
          <w:bCs/>
          <w:color w:val="333333"/>
          <w:sz w:val="23"/>
          <w:szCs w:val="23"/>
        </w:rPr>
        <w:t>s</w:t>
      </w:r>
      <w:r w:rsidRPr="00715EA9">
        <w:rPr>
          <w:rFonts w:ascii="Acumin Pro" w:eastAsia="Times New Roman" w:hAnsi="Acumin Pro" w:cs="Times New Roman"/>
          <w:b/>
          <w:bCs/>
          <w:color w:val="333333"/>
          <w:sz w:val="23"/>
          <w:szCs w:val="23"/>
        </w:rPr>
        <w:t xml:space="preserve"> who have </w:t>
      </w:r>
      <w:r w:rsidR="00715EA9" w:rsidRPr="00715EA9">
        <w:rPr>
          <w:rFonts w:ascii="Acumin Pro" w:eastAsia="Times New Roman" w:hAnsi="Acumin Pro" w:cs="Times New Roman"/>
          <w:b/>
          <w:bCs/>
          <w:color w:val="333333"/>
          <w:sz w:val="23"/>
          <w:szCs w:val="23"/>
        </w:rPr>
        <w:t>websites</w:t>
      </w:r>
      <w:r w:rsidRPr="00715EA9">
        <w:rPr>
          <w:rFonts w:ascii="Acumin Pro" w:eastAsia="Times New Roman" w:hAnsi="Acumin Pro" w:cs="Times New Roman"/>
          <w:b/>
          <w:bCs/>
          <w:color w:val="333333"/>
          <w:sz w:val="23"/>
          <w:szCs w:val="23"/>
        </w:rPr>
        <w:t xml:space="preserve"> and we will be asking each artist to consider doing a 2 minute power point </w:t>
      </w:r>
      <w:r w:rsidR="00715EA9" w:rsidRPr="00715EA9">
        <w:rPr>
          <w:rFonts w:ascii="Acumin Pro" w:eastAsia="Times New Roman" w:hAnsi="Acumin Pro" w:cs="Times New Roman"/>
          <w:b/>
          <w:bCs/>
          <w:color w:val="333333"/>
          <w:sz w:val="23"/>
          <w:szCs w:val="23"/>
        </w:rPr>
        <w:t xml:space="preserve">presentation </w:t>
      </w:r>
      <w:r w:rsidRPr="00715EA9">
        <w:rPr>
          <w:rFonts w:ascii="Acumin Pro" w:eastAsia="Times New Roman" w:hAnsi="Acumin Pro" w:cs="Times New Roman"/>
          <w:b/>
          <w:bCs/>
          <w:color w:val="333333"/>
          <w:sz w:val="23"/>
          <w:szCs w:val="23"/>
        </w:rPr>
        <w:t>where you will answer 2 question</w:t>
      </w:r>
      <w:r w:rsidR="00715EA9" w:rsidRPr="00715EA9">
        <w:rPr>
          <w:rFonts w:ascii="Acumin Pro" w:eastAsia="Times New Roman" w:hAnsi="Acumin Pro" w:cs="Times New Roman"/>
          <w:b/>
          <w:bCs/>
          <w:color w:val="333333"/>
          <w:sz w:val="23"/>
          <w:szCs w:val="23"/>
        </w:rPr>
        <w:t>s</w:t>
      </w:r>
      <w:r w:rsidRPr="00715EA9">
        <w:rPr>
          <w:rFonts w:ascii="Acumin Pro" w:eastAsia="Times New Roman" w:hAnsi="Acumin Pro" w:cs="Times New Roman"/>
          <w:b/>
          <w:bCs/>
          <w:color w:val="333333"/>
          <w:sz w:val="23"/>
          <w:szCs w:val="23"/>
        </w:rPr>
        <w:t xml:space="preserve"> which will provide the viewer a deeper insight into your world of art.  All of this will be discussed with each artist selected by the Exhibition Review Committee </w:t>
      </w:r>
      <w:r w:rsidR="00715EA9" w:rsidRPr="00715EA9">
        <w:rPr>
          <w:rFonts w:ascii="Acumin Pro" w:eastAsia="Times New Roman" w:hAnsi="Acumin Pro" w:cs="Times New Roman"/>
          <w:b/>
          <w:bCs/>
          <w:color w:val="333333"/>
          <w:sz w:val="23"/>
          <w:szCs w:val="23"/>
        </w:rPr>
        <w:t xml:space="preserve">with </w:t>
      </w:r>
      <w:r w:rsidRPr="00715EA9">
        <w:rPr>
          <w:rFonts w:ascii="Acumin Pro" w:eastAsia="Times New Roman" w:hAnsi="Acumin Pro" w:cs="Times New Roman"/>
          <w:b/>
          <w:bCs/>
          <w:color w:val="333333"/>
          <w:sz w:val="23"/>
          <w:szCs w:val="23"/>
        </w:rPr>
        <w:t xml:space="preserve">clear plans and directions to participate in </w:t>
      </w:r>
      <w:r w:rsidR="00715EA9" w:rsidRPr="00715EA9">
        <w:rPr>
          <w:rFonts w:ascii="Acumin Pro" w:eastAsia="Times New Roman" w:hAnsi="Acumin Pro" w:cs="Times New Roman"/>
          <w:b/>
          <w:bCs/>
          <w:color w:val="333333"/>
          <w:sz w:val="23"/>
          <w:szCs w:val="23"/>
        </w:rPr>
        <w:t xml:space="preserve">a power point presentation.  </w:t>
      </w:r>
      <w:r w:rsidR="00D0294F">
        <w:rPr>
          <w:rFonts w:ascii="Acumin Pro" w:eastAsia="Times New Roman" w:hAnsi="Acumin Pro" w:cs="Times New Roman"/>
          <w:b/>
          <w:bCs/>
          <w:color w:val="333333"/>
          <w:sz w:val="23"/>
          <w:szCs w:val="23"/>
        </w:rPr>
        <w:t xml:space="preserve">We wish you the best as you prepare your art for submission.  </w:t>
      </w:r>
      <w:r w:rsidR="00715EA9" w:rsidRPr="00715EA9">
        <w:rPr>
          <w:rFonts w:ascii="Acumin Pro" w:eastAsia="Times New Roman" w:hAnsi="Acumin Pro" w:cs="Times New Roman"/>
          <w:b/>
          <w:bCs/>
          <w:color w:val="333333"/>
          <w:sz w:val="23"/>
          <w:szCs w:val="23"/>
        </w:rPr>
        <w:t>Please feel free to contact either:</w:t>
      </w:r>
    </w:p>
    <w:p w14:paraId="70383F6F" w14:textId="7E30D5FA" w:rsidR="00715EA9" w:rsidRPr="00715EA9" w:rsidRDefault="00715EA9" w:rsidP="00244AAE">
      <w:pPr>
        <w:shd w:val="clear" w:color="auto" w:fill="FFFFFF"/>
        <w:spacing w:after="158" w:line="240" w:lineRule="auto"/>
        <w:rPr>
          <w:rFonts w:ascii="Acumin Pro" w:eastAsia="Times New Roman" w:hAnsi="Acumin Pro" w:cs="Times New Roman"/>
          <w:b/>
          <w:bCs/>
          <w:color w:val="333333"/>
          <w:sz w:val="23"/>
          <w:szCs w:val="23"/>
        </w:rPr>
      </w:pPr>
      <w:r w:rsidRPr="00715EA9">
        <w:rPr>
          <w:rFonts w:ascii="Acumin Pro" w:eastAsia="Times New Roman" w:hAnsi="Acumin Pro" w:cs="Times New Roman"/>
          <w:b/>
          <w:bCs/>
          <w:color w:val="333333"/>
          <w:sz w:val="23"/>
          <w:szCs w:val="23"/>
        </w:rPr>
        <w:t>Elizabeth</w:t>
      </w:r>
      <w:r w:rsidR="00D0294F">
        <w:rPr>
          <w:rFonts w:ascii="Acumin Pro" w:eastAsia="Times New Roman" w:hAnsi="Acumin Pro" w:cs="Times New Roman"/>
          <w:b/>
          <w:bCs/>
          <w:color w:val="333333"/>
          <w:sz w:val="23"/>
          <w:szCs w:val="23"/>
        </w:rPr>
        <w:t xml:space="preserve"> S. </w:t>
      </w:r>
      <w:r w:rsidRPr="00715EA9">
        <w:rPr>
          <w:rFonts w:ascii="Acumin Pro" w:eastAsia="Times New Roman" w:hAnsi="Acumin Pro" w:cs="Times New Roman"/>
          <w:b/>
          <w:bCs/>
          <w:color w:val="333333"/>
          <w:sz w:val="23"/>
          <w:szCs w:val="23"/>
        </w:rPr>
        <w:t>Goodwill, Education Director, Art Center Sarasota: (</w:t>
      </w:r>
      <w:hyperlink r:id="rId5" w:history="1">
        <w:r w:rsidRPr="00715EA9">
          <w:rPr>
            <w:rStyle w:val="Hyperlink"/>
            <w:rFonts w:ascii="Acumin Pro" w:eastAsia="Times New Roman" w:hAnsi="Acumin Pro" w:cs="Times New Roman"/>
            <w:b/>
            <w:bCs/>
            <w:sz w:val="23"/>
            <w:szCs w:val="23"/>
          </w:rPr>
          <w:t>elizabeth@artsarasota.org</w:t>
        </w:r>
      </w:hyperlink>
      <w:r w:rsidRPr="00715EA9">
        <w:rPr>
          <w:rFonts w:ascii="Acumin Pro" w:eastAsia="Times New Roman" w:hAnsi="Acumin Pro" w:cs="Times New Roman"/>
          <w:b/>
          <w:bCs/>
          <w:color w:val="333333"/>
          <w:sz w:val="23"/>
          <w:szCs w:val="23"/>
        </w:rPr>
        <w:t xml:space="preserve">) or </w:t>
      </w:r>
    </w:p>
    <w:p w14:paraId="4F78D6BF" w14:textId="3E6EBE28" w:rsidR="006A3125" w:rsidRDefault="00715EA9" w:rsidP="00244AAE">
      <w:pPr>
        <w:pBdr>
          <w:bottom w:val="single" w:sz="12" w:space="1" w:color="auto"/>
        </w:pBdr>
        <w:shd w:val="clear" w:color="auto" w:fill="FFFFFF"/>
        <w:spacing w:after="158" w:line="240" w:lineRule="auto"/>
        <w:rPr>
          <w:rFonts w:ascii="Acumin Pro" w:eastAsia="Times New Roman" w:hAnsi="Acumin Pro" w:cs="Times New Roman"/>
          <w:b/>
          <w:bCs/>
          <w:color w:val="333333"/>
          <w:sz w:val="23"/>
          <w:szCs w:val="23"/>
        </w:rPr>
      </w:pPr>
      <w:r w:rsidRPr="00715EA9">
        <w:rPr>
          <w:rFonts w:ascii="Acumin Pro" w:eastAsia="Times New Roman" w:hAnsi="Acumin Pro" w:cs="Times New Roman"/>
          <w:b/>
          <w:bCs/>
          <w:color w:val="333333"/>
          <w:sz w:val="23"/>
          <w:szCs w:val="23"/>
        </w:rPr>
        <w:t>Michele Redwine, President, Suncoast Black Arts Collaborative: (</w:t>
      </w:r>
      <w:hyperlink r:id="rId6" w:history="1">
        <w:r w:rsidRPr="00715EA9">
          <w:rPr>
            <w:rStyle w:val="Hyperlink"/>
            <w:rFonts w:ascii="Acumin Pro" w:eastAsia="Times New Roman" w:hAnsi="Acumin Pro" w:cs="Times New Roman"/>
            <w:b/>
            <w:bCs/>
            <w:sz w:val="23"/>
            <w:szCs w:val="23"/>
          </w:rPr>
          <w:t>michele.d.redwine@verizon.net</w:t>
        </w:r>
      </w:hyperlink>
      <w:r w:rsidRPr="00715EA9">
        <w:rPr>
          <w:rFonts w:ascii="Acumin Pro" w:eastAsia="Times New Roman" w:hAnsi="Acumin Pro" w:cs="Times New Roman"/>
          <w:b/>
          <w:bCs/>
          <w:color w:val="333333"/>
          <w:sz w:val="23"/>
          <w:szCs w:val="23"/>
        </w:rPr>
        <w:t>)</w:t>
      </w:r>
    </w:p>
    <w:p w14:paraId="3CD37694" w14:textId="5246864A" w:rsidR="00244AAE"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 xml:space="preserve">Thank you for considering submitting your artwork(s) online for the </w:t>
      </w:r>
      <w:r w:rsidR="00074FB8" w:rsidRPr="00D0086A">
        <w:rPr>
          <w:rFonts w:ascii="Acumin Pro" w:eastAsia="Times New Roman" w:hAnsi="Acumin Pro" w:cs="Times New Roman"/>
          <w:color w:val="333333"/>
          <w:sz w:val="23"/>
          <w:szCs w:val="23"/>
        </w:rPr>
        <w:t xml:space="preserve">ASALH </w:t>
      </w:r>
      <w:r w:rsidRPr="00D0086A">
        <w:rPr>
          <w:rFonts w:ascii="Acumin Pro" w:eastAsia="Times New Roman" w:hAnsi="Acumin Pro" w:cs="Times New Roman"/>
          <w:color w:val="333333"/>
          <w:sz w:val="23"/>
          <w:szCs w:val="23"/>
        </w:rPr>
        <w:t>Black Muse 2021 Exhibition at Art Center Sarasota</w:t>
      </w:r>
      <w:r w:rsidR="008D04C3" w:rsidRPr="00D0086A">
        <w:rPr>
          <w:rFonts w:ascii="Acumin Pro" w:eastAsia="Times New Roman" w:hAnsi="Acumin Pro" w:cs="Times New Roman"/>
          <w:color w:val="333333"/>
          <w:sz w:val="23"/>
          <w:szCs w:val="23"/>
        </w:rPr>
        <w:t xml:space="preserve"> (707 N. Tamiami Trail Sarasota FL, 34236, (941)365-2032)</w:t>
      </w:r>
      <w:r w:rsidRPr="00D0086A">
        <w:rPr>
          <w:rFonts w:ascii="Acumin Pro" w:eastAsia="Times New Roman" w:hAnsi="Acumin Pro" w:cs="Times New Roman"/>
          <w:color w:val="333333"/>
          <w:sz w:val="23"/>
          <w:szCs w:val="23"/>
        </w:rPr>
        <w:t xml:space="preserve">. </w:t>
      </w:r>
      <w:r w:rsidR="00074FB8" w:rsidRPr="00D0086A">
        <w:rPr>
          <w:rFonts w:ascii="Acumin Pro" w:eastAsia="Times New Roman" w:hAnsi="Acumin Pro" w:cs="Times New Roman"/>
          <w:color w:val="333333"/>
          <w:sz w:val="23"/>
          <w:szCs w:val="23"/>
        </w:rPr>
        <w:t>This year’s exhibition will be virtual January 28 – March 5, 2021.</w:t>
      </w:r>
    </w:p>
    <w:p w14:paraId="1778F0C6"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 xml:space="preserve">Please review the following: </w:t>
      </w:r>
    </w:p>
    <w:p w14:paraId="15B989B7"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 xml:space="preserve">JURYING </w:t>
      </w:r>
      <w:r w:rsidRPr="00D0086A">
        <w:rPr>
          <w:rFonts w:ascii="Acumin Pro" w:eastAsia="Times New Roman" w:hAnsi="Acumin Pro" w:cs="Times New Roman"/>
          <w:color w:val="333333"/>
          <w:sz w:val="23"/>
          <w:szCs w:val="23"/>
        </w:rPr>
        <w:t xml:space="preserve">Artwork submitted to this exhibition will be reviewed and selected by the Exhibition Review Committee. During the jurying process, the committee will view the online submissions on a large screen or on a laptop. The committee will reference the size of the artwork that you have provided. Please make sure that the image is </w:t>
      </w:r>
      <w:r w:rsidRPr="00D0086A">
        <w:rPr>
          <w:rFonts w:ascii="Acumin Pro" w:eastAsia="Times New Roman" w:hAnsi="Acumin Pro" w:cs="Times New Roman"/>
          <w:b/>
          <w:bCs/>
          <w:color w:val="333333"/>
          <w:sz w:val="23"/>
          <w:szCs w:val="23"/>
        </w:rPr>
        <w:t>high resolution up to 300 dpi</w:t>
      </w:r>
      <w:r w:rsidRPr="00D0086A">
        <w:rPr>
          <w:rFonts w:ascii="Acumin Pro" w:eastAsia="Times New Roman" w:hAnsi="Acumin Pro" w:cs="Times New Roman"/>
          <w:color w:val="333333"/>
          <w:sz w:val="23"/>
          <w:szCs w:val="23"/>
        </w:rPr>
        <w:t xml:space="preserve"> and has no environmental or surrounding distractions-- that it is truly a picture of the artwork and not an in-process in the studio. </w:t>
      </w:r>
      <w:r w:rsidRPr="00D0086A">
        <w:rPr>
          <w:rFonts w:ascii="Acumin Pro" w:eastAsia="Times New Roman" w:hAnsi="Acumin Pro" w:cs="Times New Roman"/>
          <w:b/>
          <w:bCs/>
          <w:color w:val="333333"/>
          <w:sz w:val="23"/>
          <w:szCs w:val="23"/>
        </w:rPr>
        <w:t xml:space="preserve">All artworks must be complete upon entry, </w:t>
      </w:r>
      <w:r w:rsidRPr="00D0086A">
        <w:rPr>
          <w:rFonts w:ascii="Acumin Pro" w:eastAsia="Times New Roman" w:hAnsi="Acumin Pro" w:cs="Times New Roman"/>
          <w:color w:val="333333"/>
          <w:sz w:val="23"/>
          <w:szCs w:val="23"/>
        </w:rPr>
        <w:t>if they are not, they will NOT be juried for the exhibition.</w:t>
      </w:r>
    </w:p>
    <w:p w14:paraId="09E4E449"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*Note*</w:t>
      </w:r>
      <w:r w:rsidRPr="00D0086A">
        <w:rPr>
          <w:rFonts w:ascii="Acumin Pro" w:eastAsia="Times New Roman" w:hAnsi="Acumin Pro" w:cs="Times New Roman"/>
          <w:b/>
          <w:bCs/>
          <w:color w:val="333333"/>
          <w:sz w:val="23"/>
          <w:szCs w:val="23"/>
        </w:rPr>
        <w:t xml:space="preserve"> Artwork included in this exhibition must be created by </w:t>
      </w:r>
      <w:r w:rsidR="00074FB8" w:rsidRPr="00D0086A">
        <w:rPr>
          <w:rFonts w:ascii="Acumin Pro" w:eastAsia="Times New Roman" w:hAnsi="Acumin Pro" w:cs="Times New Roman"/>
          <w:b/>
          <w:bCs/>
          <w:color w:val="333333"/>
          <w:sz w:val="23"/>
          <w:szCs w:val="23"/>
        </w:rPr>
        <w:t xml:space="preserve">a Florida </w:t>
      </w:r>
      <w:r w:rsidRPr="00D0086A">
        <w:rPr>
          <w:rFonts w:ascii="Acumin Pro" w:eastAsia="Times New Roman" w:hAnsi="Acumin Pro" w:cs="Times New Roman"/>
          <w:b/>
          <w:bCs/>
          <w:color w:val="333333"/>
          <w:sz w:val="23"/>
          <w:szCs w:val="23"/>
        </w:rPr>
        <w:t xml:space="preserve">artist(s) of African Diaspora decent. </w:t>
      </w:r>
    </w:p>
    <w:p w14:paraId="2D167DD7" w14:textId="77777777" w:rsidR="00BB0977" w:rsidRPr="00D0086A" w:rsidRDefault="00BB0977" w:rsidP="00244AAE">
      <w:pPr>
        <w:shd w:val="clear" w:color="auto" w:fill="FFFFFF"/>
        <w:spacing w:after="158" w:line="240" w:lineRule="auto"/>
        <w:rPr>
          <w:rFonts w:ascii="Acumin Pro" w:eastAsia="Times New Roman" w:hAnsi="Acumin Pro" w:cs="Times New Roman"/>
          <w:b/>
          <w:bCs/>
          <w:color w:val="333333"/>
          <w:sz w:val="23"/>
          <w:szCs w:val="23"/>
        </w:rPr>
      </w:pPr>
      <w:r w:rsidRPr="00D0086A">
        <w:rPr>
          <w:rFonts w:ascii="Acumin Pro" w:eastAsia="Times New Roman" w:hAnsi="Acumin Pro" w:cs="Times New Roman"/>
          <w:b/>
          <w:bCs/>
          <w:color w:val="333333"/>
          <w:sz w:val="23"/>
          <w:szCs w:val="23"/>
        </w:rPr>
        <w:t xml:space="preserve">AWARDS </w:t>
      </w:r>
      <w:r w:rsidRPr="00D0086A">
        <w:rPr>
          <w:rFonts w:ascii="Acumin Pro" w:eastAsia="Times New Roman" w:hAnsi="Acumin Pro" w:cs="Times New Roman"/>
          <w:color w:val="333333"/>
          <w:sz w:val="23"/>
          <w:szCs w:val="23"/>
        </w:rPr>
        <w:t>First place winner receives $1,000.00, Second Place $700.00. Artists will be mailed their award with a check. All winners are required to fill out a W9 form prior to receiving cash prize.</w:t>
      </w:r>
    </w:p>
    <w:p w14:paraId="52E67938"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lastRenderedPageBreak/>
        <w:t>SUBMISSION GUIDELINES</w:t>
      </w:r>
      <w:r w:rsidRPr="00D0086A">
        <w:rPr>
          <w:rFonts w:ascii="Acumin Pro" w:eastAsia="Times New Roman" w:hAnsi="Acumin Pro" w:cs="Times New Roman"/>
          <w:color w:val="333333"/>
          <w:sz w:val="23"/>
          <w:szCs w:val="23"/>
        </w:rPr>
        <w:t xml:space="preserve"> In an effort to maintain best gallery practices, Black Muse implements the following rules and regulations for this juried exhibition. We ask that potential submitters read and adhere to the rules as we will not accept artworks that do not comply. Observing the following points ensures your artwork is exhibited in the best way possible.</w:t>
      </w:r>
    </w:p>
    <w:p w14:paraId="6EC54A8F"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When entering work, we will now be asking for more specifics on your medium and base. We highly recommend that photographs, prints and digital art are numbered in an edition.</w:t>
      </w:r>
    </w:p>
    <w:p w14:paraId="21CA3B66" w14:textId="77777777" w:rsidR="00074FB8" w:rsidRPr="00D0086A" w:rsidRDefault="00074FB8" w:rsidP="00074FB8">
      <w:pPr>
        <w:pStyle w:val="ListParagraph"/>
        <w:numPr>
          <w:ilvl w:val="0"/>
          <w:numId w:val="1"/>
        </w:num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 xml:space="preserve">Each Artist is required to submit a short Artist Statement about their submitted body of work and a short biography in the first person (i.e. “I said”).   </w:t>
      </w:r>
    </w:p>
    <w:p w14:paraId="66557DD0" w14:textId="77777777" w:rsidR="00DF3009" w:rsidRPr="00D0086A" w:rsidRDefault="00DF3009" w:rsidP="00074FB8">
      <w:pPr>
        <w:pStyle w:val="ListParagraph"/>
        <w:numPr>
          <w:ilvl w:val="0"/>
          <w:numId w:val="1"/>
        </w:num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Title, medium, dimensions,</w:t>
      </w:r>
      <w:r w:rsidR="002469D1" w:rsidRPr="00D0086A">
        <w:rPr>
          <w:rFonts w:ascii="Acumin Pro" w:eastAsia="Times New Roman" w:hAnsi="Acumin Pro" w:cs="Times New Roman"/>
          <w:color w:val="333333"/>
          <w:sz w:val="23"/>
          <w:szCs w:val="23"/>
        </w:rPr>
        <w:t xml:space="preserve"> year,</w:t>
      </w:r>
      <w:r w:rsidRPr="00D0086A">
        <w:rPr>
          <w:rFonts w:ascii="Acumin Pro" w:eastAsia="Times New Roman" w:hAnsi="Acumin Pro" w:cs="Times New Roman"/>
          <w:color w:val="333333"/>
          <w:sz w:val="23"/>
          <w:szCs w:val="23"/>
        </w:rPr>
        <w:t xml:space="preserve"> cost, </w:t>
      </w:r>
      <w:r w:rsidR="00BE7007" w:rsidRPr="00D0086A">
        <w:rPr>
          <w:rFonts w:ascii="Acumin Pro" w:eastAsia="Times New Roman" w:hAnsi="Acumin Pro" w:cs="Times New Roman"/>
          <w:color w:val="333333"/>
          <w:sz w:val="23"/>
          <w:szCs w:val="23"/>
        </w:rPr>
        <w:t xml:space="preserve">framed/unframed, </w:t>
      </w:r>
      <w:r w:rsidRPr="00D0086A">
        <w:rPr>
          <w:rFonts w:ascii="Acumin Pro" w:eastAsia="Times New Roman" w:hAnsi="Acumin Pro" w:cs="Times New Roman"/>
          <w:color w:val="333333"/>
          <w:sz w:val="23"/>
          <w:szCs w:val="23"/>
        </w:rPr>
        <w:t>edition # if applicable for each of the works submitted</w:t>
      </w:r>
    </w:p>
    <w:p w14:paraId="78C87285" w14:textId="016F7CFE" w:rsidR="00DF3009" w:rsidRPr="00D0086A" w:rsidRDefault="00DF3009" w:rsidP="00074FB8">
      <w:pPr>
        <w:pStyle w:val="ListParagraph"/>
        <w:numPr>
          <w:ilvl w:val="0"/>
          <w:numId w:val="1"/>
        </w:num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A high resolution image of the work.  For three</w:t>
      </w:r>
      <w:r w:rsidR="00374C6D">
        <w:rPr>
          <w:rFonts w:ascii="Acumin Pro" w:eastAsia="Times New Roman" w:hAnsi="Acumin Pro" w:cs="Times New Roman"/>
          <w:color w:val="333333"/>
          <w:sz w:val="23"/>
          <w:szCs w:val="23"/>
        </w:rPr>
        <w:t>-</w:t>
      </w:r>
      <w:r w:rsidRPr="00D0086A">
        <w:rPr>
          <w:rFonts w:ascii="Acumin Pro" w:eastAsia="Times New Roman" w:hAnsi="Acumin Pro" w:cs="Times New Roman"/>
          <w:color w:val="333333"/>
          <w:sz w:val="23"/>
          <w:szCs w:val="23"/>
        </w:rPr>
        <w:t>dimensional works</w:t>
      </w:r>
      <w:r w:rsidR="00374C6D">
        <w:rPr>
          <w:rFonts w:ascii="Acumin Pro" w:eastAsia="Times New Roman" w:hAnsi="Acumin Pro" w:cs="Times New Roman"/>
          <w:color w:val="333333"/>
          <w:sz w:val="23"/>
          <w:szCs w:val="23"/>
        </w:rPr>
        <w:t xml:space="preserve"> artists</w:t>
      </w:r>
      <w:r w:rsidRPr="00D0086A">
        <w:rPr>
          <w:rFonts w:ascii="Acumin Pro" w:eastAsia="Times New Roman" w:hAnsi="Acumin Pro" w:cs="Times New Roman"/>
          <w:color w:val="333333"/>
          <w:sz w:val="23"/>
          <w:szCs w:val="23"/>
        </w:rPr>
        <w:t xml:space="preserve"> </w:t>
      </w:r>
      <w:r w:rsidR="00374C6D">
        <w:rPr>
          <w:rFonts w:ascii="Acumin Pro" w:eastAsia="Times New Roman" w:hAnsi="Acumin Pro" w:cs="Times New Roman"/>
          <w:color w:val="333333"/>
          <w:sz w:val="23"/>
          <w:szCs w:val="23"/>
        </w:rPr>
        <w:t xml:space="preserve">are </w:t>
      </w:r>
      <w:r w:rsidRPr="00D0086A">
        <w:rPr>
          <w:rFonts w:ascii="Acumin Pro" w:eastAsia="Times New Roman" w:hAnsi="Acumin Pro" w:cs="Times New Roman"/>
          <w:color w:val="333333"/>
          <w:sz w:val="23"/>
          <w:szCs w:val="23"/>
        </w:rPr>
        <w:t>encourage</w:t>
      </w:r>
      <w:r w:rsidR="00374C6D">
        <w:rPr>
          <w:rFonts w:ascii="Acumin Pro" w:eastAsia="Times New Roman" w:hAnsi="Acumin Pro" w:cs="Times New Roman"/>
          <w:color w:val="333333"/>
          <w:sz w:val="23"/>
          <w:szCs w:val="23"/>
        </w:rPr>
        <w:t>d</w:t>
      </w:r>
      <w:r w:rsidRPr="00D0086A">
        <w:rPr>
          <w:rFonts w:ascii="Acumin Pro" w:eastAsia="Times New Roman" w:hAnsi="Acumin Pro" w:cs="Times New Roman"/>
          <w:color w:val="333333"/>
          <w:sz w:val="23"/>
          <w:szCs w:val="23"/>
        </w:rPr>
        <w:t xml:space="preserve"> </w:t>
      </w:r>
      <w:r w:rsidR="00374C6D">
        <w:rPr>
          <w:rFonts w:ascii="Acumin Pro" w:eastAsia="Times New Roman" w:hAnsi="Acumin Pro" w:cs="Times New Roman"/>
          <w:color w:val="333333"/>
          <w:sz w:val="23"/>
          <w:szCs w:val="23"/>
        </w:rPr>
        <w:t xml:space="preserve">to submit </w:t>
      </w:r>
      <w:r w:rsidRPr="00D0086A">
        <w:rPr>
          <w:rFonts w:ascii="Acumin Pro" w:eastAsia="Times New Roman" w:hAnsi="Acumin Pro" w:cs="Times New Roman"/>
          <w:color w:val="333333"/>
          <w:sz w:val="23"/>
          <w:szCs w:val="23"/>
        </w:rPr>
        <w:t xml:space="preserve">up to 3 images. </w:t>
      </w:r>
    </w:p>
    <w:p w14:paraId="3CDE4FFA" w14:textId="77777777" w:rsidR="00DF3009" w:rsidRPr="00D0086A" w:rsidRDefault="00DF3009" w:rsidP="00074FB8">
      <w:pPr>
        <w:pStyle w:val="ListParagraph"/>
        <w:numPr>
          <w:ilvl w:val="0"/>
          <w:numId w:val="1"/>
        </w:num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color w:val="333333"/>
          <w:sz w:val="23"/>
          <w:szCs w:val="23"/>
        </w:rPr>
        <w:t xml:space="preserve">A high resolution detail image </w:t>
      </w:r>
      <w:r w:rsidR="002469D1" w:rsidRPr="00D0086A">
        <w:rPr>
          <w:rFonts w:ascii="Acumin Pro" w:eastAsia="Times New Roman" w:hAnsi="Acumin Pro" w:cs="Times New Roman"/>
          <w:color w:val="333333"/>
          <w:sz w:val="23"/>
          <w:szCs w:val="23"/>
        </w:rPr>
        <w:t>of</w:t>
      </w:r>
      <w:r w:rsidRPr="00D0086A">
        <w:rPr>
          <w:rFonts w:ascii="Acumin Pro" w:eastAsia="Times New Roman" w:hAnsi="Acumin Pro" w:cs="Times New Roman"/>
          <w:color w:val="333333"/>
          <w:sz w:val="23"/>
          <w:szCs w:val="23"/>
        </w:rPr>
        <w:t xml:space="preserve"> the work is highly suggested as this is a virtual show.  </w:t>
      </w:r>
    </w:p>
    <w:p w14:paraId="37AF06CF" w14:textId="7858EDA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ORIGINALITY &amp; PRINTS</w:t>
      </w:r>
      <w:r w:rsidRPr="00D0086A">
        <w:rPr>
          <w:rFonts w:ascii="Acumin Pro" w:eastAsia="Times New Roman" w:hAnsi="Acumin Pro" w:cs="Times New Roman"/>
          <w:color w:val="333333"/>
          <w:sz w:val="23"/>
          <w:szCs w:val="23"/>
        </w:rPr>
        <w:t xml:space="preserve"> </w:t>
      </w:r>
      <w:r w:rsidR="00D0086A" w:rsidRPr="00D0086A">
        <w:rPr>
          <w:rFonts w:ascii="Acumin Pro" w:eastAsia="Times New Roman" w:hAnsi="Acumin Pro" w:cs="Times New Roman"/>
          <w:color w:val="333333"/>
          <w:sz w:val="23"/>
          <w:szCs w:val="23"/>
        </w:rPr>
        <w:br/>
      </w:r>
      <w:r w:rsidRPr="00D0086A">
        <w:rPr>
          <w:rFonts w:ascii="Acumin Pro" w:eastAsia="Times New Roman" w:hAnsi="Acumin Pro" w:cs="Times New Roman"/>
          <w:color w:val="333333"/>
          <w:sz w:val="23"/>
          <w:szCs w:val="23"/>
        </w:rPr>
        <w:t xml:space="preserve">• All entries must be original work completed within the last two years </w:t>
      </w:r>
      <w:r w:rsidR="00D0086A" w:rsidRPr="00D0086A">
        <w:rPr>
          <w:rFonts w:ascii="Acumin Pro" w:eastAsia="Times New Roman" w:hAnsi="Acumin Pro" w:cs="Times New Roman"/>
          <w:color w:val="333333"/>
          <w:sz w:val="23"/>
          <w:szCs w:val="23"/>
        </w:rPr>
        <w:br/>
      </w:r>
      <w:r w:rsidRPr="00D0086A">
        <w:rPr>
          <w:rFonts w:ascii="Acumin Pro" w:eastAsia="Times New Roman" w:hAnsi="Acumin Pro" w:cs="Times New Roman"/>
          <w:color w:val="333333"/>
          <w:sz w:val="23"/>
          <w:szCs w:val="23"/>
        </w:rPr>
        <w:t xml:space="preserve">• Copies and reproductions of original works of art, whether embellished or not, are not eligible for submission to juried exhibitions. However, prints such as photographs, lithographs, woodcuts, engravings, etching, screen prints, and digital works are acceptable </w:t>
      </w:r>
      <w:r w:rsidR="00374C6D" w:rsidRPr="00D0086A">
        <w:rPr>
          <w:rFonts w:ascii="Acumin Pro" w:eastAsia="Times New Roman" w:hAnsi="Acumin Pro" w:cs="Times New Roman"/>
          <w:color w:val="333333"/>
          <w:sz w:val="23"/>
          <w:szCs w:val="23"/>
        </w:rPr>
        <w:t>if</w:t>
      </w:r>
      <w:r w:rsidRPr="00D0086A">
        <w:rPr>
          <w:rFonts w:ascii="Acumin Pro" w:eastAsia="Times New Roman" w:hAnsi="Acumin Pro" w:cs="Times New Roman"/>
          <w:color w:val="333333"/>
          <w:sz w:val="23"/>
          <w:szCs w:val="23"/>
        </w:rPr>
        <w:t xml:space="preserve"> they are labeled as such, and numbered as an edition.</w:t>
      </w:r>
    </w:p>
    <w:p w14:paraId="50A4F6A2" w14:textId="06A21EDD"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DIPTYCHS, TRIPTYCHS &amp; QUADRIPTYCHS</w:t>
      </w:r>
      <w:r w:rsidRPr="00D0086A">
        <w:rPr>
          <w:rFonts w:ascii="Acumin Pro" w:eastAsia="Times New Roman" w:hAnsi="Acumin Pro" w:cs="Times New Roman"/>
          <w:color w:val="333333"/>
          <w:sz w:val="23"/>
          <w:szCs w:val="23"/>
        </w:rPr>
        <w:t xml:space="preserve"> • A Diptych,</w:t>
      </w:r>
      <w:r w:rsidR="00374C6D">
        <w:rPr>
          <w:rFonts w:ascii="Acumin Pro" w:eastAsia="Times New Roman" w:hAnsi="Acumin Pro" w:cs="Times New Roman"/>
          <w:color w:val="333333"/>
          <w:sz w:val="23"/>
          <w:szCs w:val="23"/>
        </w:rPr>
        <w:t xml:space="preserve"> </w:t>
      </w:r>
      <w:r w:rsidRPr="00D0086A">
        <w:rPr>
          <w:rFonts w:ascii="Acumin Pro" w:eastAsia="Times New Roman" w:hAnsi="Acumin Pro" w:cs="Times New Roman"/>
          <w:color w:val="333333"/>
          <w:sz w:val="23"/>
          <w:szCs w:val="23"/>
        </w:rPr>
        <w:t>Triptych, or Quadriptych is considered as one submission of artwork and must be priced as one individual piece. It must be submi</w:t>
      </w:r>
      <w:r w:rsidR="002469D1" w:rsidRPr="00D0086A">
        <w:rPr>
          <w:rFonts w:ascii="Acumin Pro" w:eastAsia="Times New Roman" w:hAnsi="Acumin Pro" w:cs="Times New Roman"/>
          <w:color w:val="333333"/>
          <w:sz w:val="23"/>
          <w:szCs w:val="23"/>
        </w:rPr>
        <w:t>tted</w:t>
      </w:r>
      <w:r w:rsidRPr="00D0086A">
        <w:rPr>
          <w:rFonts w:ascii="Acumin Pro" w:eastAsia="Times New Roman" w:hAnsi="Acumin Pro" w:cs="Times New Roman"/>
          <w:color w:val="333333"/>
          <w:sz w:val="23"/>
          <w:szCs w:val="23"/>
        </w:rPr>
        <w:t>, and labeled as such. Pleas</w:t>
      </w:r>
      <w:r w:rsidR="00DF3009" w:rsidRPr="00D0086A">
        <w:rPr>
          <w:rFonts w:ascii="Acumin Pro" w:eastAsia="Times New Roman" w:hAnsi="Acumin Pro" w:cs="Times New Roman"/>
          <w:color w:val="333333"/>
          <w:sz w:val="23"/>
          <w:szCs w:val="23"/>
        </w:rPr>
        <w:t>e contact Elizabeth Goodwill</w:t>
      </w:r>
      <w:r w:rsidRPr="00D0086A">
        <w:rPr>
          <w:rFonts w:ascii="Acumin Pro" w:eastAsia="Times New Roman" w:hAnsi="Acumin Pro" w:cs="Times New Roman"/>
          <w:color w:val="333333"/>
          <w:sz w:val="23"/>
          <w:szCs w:val="23"/>
        </w:rPr>
        <w:t xml:space="preserve"> </w:t>
      </w:r>
      <w:r w:rsidR="00DF3009" w:rsidRPr="00D0086A">
        <w:rPr>
          <w:rFonts w:ascii="Acumin Pro" w:eastAsia="Times New Roman" w:hAnsi="Acumin Pro" w:cs="Times New Roman"/>
          <w:color w:val="333333"/>
          <w:sz w:val="23"/>
          <w:szCs w:val="23"/>
        </w:rPr>
        <w:t xml:space="preserve">at </w:t>
      </w:r>
      <w:hyperlink r:id="rId7" w:history="1">
        <w:r w:rsidR="00DF3009" w:rsidRPr="00D0086A">
          <w:rPr>
            <w:rStyle w:val="Hyperlink"/>
            <w:rFonts w:ascii="Acumin Pro" w:eastAsia="Times New Roman" w:hAnsi="Acumin Pro" w:cs="Times New Roman"/>
            <w:sz w:val="23"/>
            <w:szCs w:val="23"/>
          </w:rPr>
          <w:t>artcentersarasota@gmail.com</w:t>
        </w:r>
      </w:hyperlink>
      <w:r w:rsidR="00DF3009" w:rsidRPr="00D0086A">
        <w:rPr>
          <w:rFonts w:ascii="Acumin Pro" w:eastAsia="Times New Roman" w:hAnsi="Acumin Pro" w:cs="Times New Roman"/>
          <w:color w:val="333333"/>
          <w:sz w:val="23"/>
          <w:szCs w:val="23"/>
        </w:rPr>
        <w:t xml:space="preserve"> </w:t>
      </w:r>
      <w:r w:rsidRPr="00D0086A">
        <w:rPr>
          <w:rFonts w:ascii="Acumin Pro" w:eastAsia="Times New Roman" w:hAnsi="Acumin Pro" w:cs="Times New Roman"/>
          <w:color w:val="333333"/>
          <w:sz w:val="23"/>
          <w:szCs w:val="23"/>
        </w:rPr>
        <w:t>to discuss any questions you might have before submission of work.</w:t>
      </w:r>
    </w:p>
    <w:p w14:paraId="639690F9" w14:textId="5C002A3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SIZE</w:t>
      </w:r>
      <w:r w:rsidRPr="00D0086A">
        <w:rPr>
          <w:rFonts w:ascii="Acumin Pro" w:eastAsia="Times New Roman" w:hAnsi="Acumin Pro" w:cs="Times New Roman"/>
          <w:color w:val="333333"/>
          <w:sz w:val="23"/>
          <w:szCs w:val="23"/>
        </w:rPr>
        <w:t xml:space="preserve"> • </w:t>
      </w:r>
      <w:r w:rsidR="00BE7007" w:rsidRPr="00D0086A">
        <w:rPr>
          <w:rFonts w:ascii="Acumin Pro" w:eastAsia="Times New Roman" w:hAnsi="Acumin Pro" w:cs="Times New Roman"/>
          <w:color w:val="333333"/>
          <w:sz w:val="23"/>
          <w:szCs w:val="23"/>
        </w:rPr>
        <w:t xml:space="preserve">Unlimited. When </w:t>
      </w:r>
      <w:r w:rsidR="00374C6D">
        <w:rPr>
          <w:rFonts w:ascii="Acumin Pro" w:eastAsia="Times New Roman" w:hAnsi="Acumin Pro" w:cs="Times New Roman"/>
          <w:color w:val="333333"/>
          <w:sz w:val="23"/>
          <w:szCs w:val="23"/>
        </w:rPr>
        <w:t xml:space="preserve">deciding </w:t>
      </w:r>
      <w:r w:rsidR="00BE7007" w:rsidRPr="00D0086A">
        <w:rPr>
          <w:rFonts w:ascii="Acumin Pro" w:eastAsia="Times New Roman" w:hAnsi="Acumin Pro" w:cs="Times New Roman"/>
          <w:color w:val="333333"/>
          <w:sz w:val="23"/>
          <w:szCs w:val="23"/>
        </w:rPr>
        <w:t>what artwork to submit please take into consideration that i</w:t>
      </w:r>
      <w:r w:rsidR="00374C6D">
        <w:rPr>
          <w:rFonts w:ascii="Acumin Pro" w:eastAsia="Times New Roman" w:hAnsi="Acumin Pro" w:cs="Times New Roman"/>
          <w:color w:val="333333"/>
          <w:sz w:val="23"/>
          <w:szCs w:val="23"/>
        </w:rPr>
        <w:t>t</w:t>
      </w:r>
      <w:r w:rsidR="00BE7007" w:rsidRPr="00D0086A">
        <w:rPr>
          <w:rFonts w:ascii="Acumin Pro" w:eastAsia="Times New Roman" w:hAnsi="Acumin Pro" w:cs="Times New Roman"/>
          <w:color w:val="333333"/>
          <w:sz w:val="23"/>
          <w:szCs w:val="23"/>
        </w:rPr>
        <w:t xml:space="preserve"> must be shipped </w:t>
      </w:r>
      <w:r w:rsidR="00374C6D">
        <w:rPr>
          <w:rFonts w:ascii="Acumin Pro" w:eastAsia="Times New Roman" w:hAnsi="Acumin Pro" w:cs="Times New Roman"/>
          <w:color w:val="333333"/>
          <w:sz w:val="23"/>
          <w:szCs w:val="23"/>
        </w:rPr>
        <w:t>to the art center when your art piece/s is sold</w:t>
      </w:r>
      <w:r w:rsidR="00BE7007" w:rsidRPr="00D0086A">
        <w:rPr>
          <w:rFonts w:ascii="Acumin Pro" w:eastAsia="Times New Roman" w:hAnsi="Acumin Pro" w:cs="Times New Roman"/>
          <w:color w:val="333333"/>
          <w:sz w:val="23"/>
          <w:szCs w:val="23"/>
        </w:rPr>
        <w:t>.  Know that oversized or heavy artworks will have a much highe</w:t>
      </w:r>
      <w:r w:rsidR="002469D1" w:rsidRPr="00D0086A">
        <w:rPr>
          <w:rFonts w:ascii="Acumin Pro" w:eastAsia="Times New Roman" w:hAnsi="Acumin Pro" w:cs="Times New Roman"/>
          <w:color w:val="333333"/>
          <w:sz w:val="23"/>
          <w:szCs w:val="23"/>
        </w:rPr>
        <w:t>r shipping cost</w:t>
      </w:r>
      <w:r w:rsidR="00BE7007" w:rsidRPr="00D0086A">
        <w:rPr>
          <w:rFonts w:ascii="Acumin Pro" w:eastAsia="Times New Roman" w:hAnsi="Acumin Pro" w:cs="Times New Roman"/>
          <w:color w:val="333333"/>
          <w:sz w:val="23"/>
          <w:szCs w:val="23"/>
        </w:rPr>
        <w:t>.</w:t>
      </w:r>
      <w:r w:rsidR="002469D1" w:rsidRPr="00D0086A">
        <w:rPr>
          <w:rFonts w:ascii="Acumin Pro" w:eastAsia="Times New Roman" w:hAnsi="Acumin Pro" w:cs="Times New Roman"/>
          <w:color w:val="333333"/>
          <w:sz w:val="23"/>
          <w:szCs w:val="23"/>
        </w:rPr>
        <w:t xml:space="preserve">  </w:t>
      </w:r>
    </w:p>
    <w:p w14:paraId="22447E6B"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FRAMING</w:t>
      </w:r>
      <w:r w:rsidRPr="00D0086A">
        <w:rPr>
          <w:rFonts w:ascii="Acumin Pro" w:eastAsia="Times New Roman" w:hAnsi="Acumin Pro" w:cs="Times New Roman"/>
          <w:color w:val="333333"/>
          <w:sz w:val="23"/>
          <w:szCs w:val="23"/>
        </w:rPr>
        <w:t xml:space="preserve"> </w:t>
      </w:r>
      <w:r w:rsidR="00D0086A" w:rsidRPr="00D0086A">
        <w:rPr>
          <w:rFonts w:ascii="Acumin Pro" w:eastAsia="Times New Roman" w:hAnsi="Acumin Pro" w:cs="Times New Roman"/>
          <w:color w:val="333333"/>
          <w:sz w:val="23"/>
          <w:szCs w:val="23"/>
        </w:rPr>
        <w:br/>
      </w:r>
      <w:r w:rsidRPr="00D0086A">
        <w:rPr>
          <w:rFonts w:ascii="Acumin Pro" w:eastAsia="Times New Roman" w:hAnsi="Acumin Pro" w:cs="Times New Roman"/>
          <w:color w:val="333333"/>
          <w:sz w:val="23"/>
          <w:szCs w:val="23"/>
        </w:rPr>
        <w:t xml:space="preserve">• </w:t>
      </w:r>
      <w:r w:rsidR="005479A1" w:rsidRPr="00D0086A">
        <w:rPr>
          <w:rFonts w:ascii="Acumin Pro" w:eastAsia="Times New Roman" w:hAnsi="Acumin Pro" w:cs="Times New Roman"/>
          <w:color w:val="333333"/>
          <w:sz w:val="23"/>
          <w:szCs w:val="23"/>
        </w:rPr>
        <w:t>In consideration</w:t>
      </w:r>
      <w:r w:rsidR="00A871B2" w:rsidRPr="00D0086A">
        <w:rPr>
          <w:rFonts w:ascii="Acumin Pro" w:eastAsia="Times New Roman" w:hAnsi="Acumin Pro" w:cs="Times New Roman"/>
          <w:color w:val="333333"/>
          <w:sz w:val="23"/>
          <w:szCs w:val="23"/>
        </w:rPr>
        <w:t xml:space="preserve"> </w:t>
      </w:r>
      <w:r w:rsidR="005479A1" w:rsidRPr="00D0086A">
        <w:rPr>
          <w:rFonts w:ascii="Acumin Pro" w:eastAsia="Times New Roman" w:hAnsi="Acumin Pro" w:cs="Times New Roman"/>
          <w:color w:val="333333"/>
          <w:sz w:val="23"/>
          <w:szCs w:val="23"/>
        </w:rPr>
        <w:t xml:space="preserve">of this </w:t>
      </w:r>
      <w:r w:rsidR="00A871B2" w:rsidRPr="00D0086A">
        <w:rPr>
          <w:rFonts w:ascii="Acumin Pro" w:eastAsia="Times New Roman" w:hAnsi="Acumin Pro" w:cs="Times New Roman"/>
          <w:color w:val="333333"/>
          <w:sz w:val="23"/>
          <w:szCs w:val="23"/>
        </w:rPr>
        <w:t>virtual</w:t>
      </w:r>
      <w:r w:rsidR="005479A1" w:rsidRPr="00D0086A">
        <w:rPr>
          <w:rFonts w:ascii="Acumin Pro" w:eastAsia="Times New Roman" w:hAnsi="Acumin Pro" w:cs="Times New Roman"/>
          <w:color w:val="333333"/>
          <w:sz w:val="23"/>
          <w:szCs w:val="23"/>
        </w:rPr>
        <w:t xml:space="preserve"> </w:t>
      </w:r>
      <w:r w:rsidR="00A871B2" w:rsidRPr="00D0086A">
        <w:rPr>
          <w:rFonts w:ascii="Acumin Pro" w:eastAsia="Times New Roman" w:hAnsi="Acumin Pro" w:cs="Times New Roman"/>
          <w:color w:val="333333"/>
          <w:sz w:val="23"/>
          <w:szCs w:val="23"/>
        </w:rPr>
        <w:t>exhibition</w:t>
      </w:r>
      <w:r w:rsidR="005479A1" w:rsidRPr="00D0086A">
        <w:rPr>
          <w:rFonts w:ascii="Acumin Pro" w:eastAsia="Times New Roman" w:hAnsi="Acumin Pro" w:cs="Times New Roman"/>
          <w:color w:val="333333"/>
          <w:sz w:val="23"/>
          <w:szCs w:val="23"/>
        </w:rPr>
        <w:t xml:space="preserve"> it is the artist’s </w:t>
      </w:r>
      <w:r w:rsidR="00A871B2" w:rsidRPr="00D0086A">
        <w:rPr>
          <w:rFonts w:ascii="Acumin Pro" w:eastAsia="Times New Roman" w:hAnsi="Acumin Pro" w:cs="Times New Roman"/>
          <w:color w:val="333333"/>
          <w:sz w:val="23"/>
          <w:szCs w:val="23"/>
        </w:rPr>
        <w:t>choice</w:t>
      </w:r>
      <w:r w:rsidR="005479A1" w:rsidRPr="00D0086A">
        <w:rPr>
          <w:rFonts w:ascii="Acumin Pro" w:eastAsia="Times New Roman" w:hAnsi="Acumin Pro" w:cs="Times New Roman"/>
          <w:color w:val="333333"/>
          <w:sz w:val="23"/>
          <w:szCs w:val="23"/>
        </w:rPr>
        <w:t xml:space="preserve"> to present their work framed or unframed.  </w:t>
      </w:r>
      <w:r w:rsidRPr="00D0086A">
        <w:rPr>
          <w:rFonts w:ascii="Acumin Pro" w:eastAsia="Times New Roman" w:hAnsi="Acumin Pro" w:cs="Times New Roman"/>
          <w:color w:val="333333"/>
          <w:sz w:val="23"/>
          <w:szCs w:val="23"/>
        </w:rPr>
        <w:t xml:space="preserve">All works on paper, including photographs, </w:t>
      </w:r>
      <w:r w:rsidR="002469D1" w:rsidRPr="00D0086A">
        <w:rPr>
          <w:rFonts w:ascii="Acumin Pro" w:eastAsia="Times New Roman" w:hAnsi="Acumin Pro" w:cs="Times New Roman"/>
          <w:color w:val="333333"/>
          <w:sz w:val="23"/>
          <w:szCs w:val="23"/>
        </w:rPr>
        <w:t>if framed, must have</w:t>
      </w:r>
      <w:r w:rsidRPr="00D0086A">
        <w:rPr>
          <w:rFonts w:ascii="Acumin Pro" w:eastAsia="Times New Roman" w:hAnsi="Acumin Pro" w:cs="Times New Roman"/>
          <w:color w:val="333333"/>
          <w:sz w:val="23"/>
          <w:szCs w:val="23"/>
        </w:rPr>
        <w:t xml:space="preserve"> glass or Plexiglas</w:t>
      </w:r>
      <w:r w:rsidR="002469D1" w:rsidRPr="00D0086A">
        <w:rPr>
          <w:rFonts w:ascii="Acumin Pro" w:eastAsia="Times New Roman" w:hAnsi="Acumin Pro" w:cs="Times New Roman"/>
          <w:color w:val="333333"/>
          <w:sz w:val="23"/>
          <w:szCs w:val="23"/>
        </w:rPr>
        <w:t xml:space="preserve"> that is</w:t>
      </w:r>
      <w:r w:rsidRPr="00D0086A">
        <w:rPr>
          <w:rFonts w:ascii="Acumin Pro" w:eastAsia="Times New Roman" w:hAnsi="Acumin Pro" w:cs="Times New Roman"/>
          <w:color w:val="333333"/>
          <w:sz w:val="23"/>
          <w:szCs w:val="23"/>
        </w:rPr>
        <w:t xml:space="preserve"> clean (inside and out), unscratched and intact. • Works on canvas must be framed or have finished edges. Gallery wrapped canvas is acceptable, provided that no staples are showing and the edges are clean and free of smudges and smears that are not in keeping with the stylistic intent of the artwork. • Frames must be in good condition (no scratches or loose corners). • Mats must be clean and smoothly cut.</w:t>
      </w:r>
      <w:r w:rsidR="002469D1" w:rsidRPr="00D0086A">
        <w:rPr>
          <w:rFonts w:ascii="Acumin Pro" w:eastAsia="Times New Roman" w:hAnsi="Acumin Pro" w:cs="Times New Roman"/>
          <w:color w:val="333333"/>
          <w:sz w:val="23"/>
          <w:szCs w:val="23"/>
        </w:rPr>
        <w:t xml:space="preserve"> </w:t>
      </w:r>
    </w:p>
    <w:p w14:paraId="38B2A02B"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lastRenderedPageBreak/>
        <w:t>REVIEW COMMITTEE</w:t>
      </w:r>
      <w:r w:rsidRPr="00D0086A">
        <w:rPr>
          <w:rFonts w:ascii="Acumin Pro" w:eastAsia="Times New Roman" w:hAnsi="Acumin Pro" w:cs="Times New Roman"/>
          <w:color w:val="333333"/>
          <w:sz w:val="23"/>
          <w:szCs w:val="23"/>
        </w:rPr>
        <w:t xml:space="preserve"> • </w:t>
      </w:r>
      <w:r w:rsidR="005479A1" w:rsidRPr="00D0086A">
        <w:rPr>
          <w:rFonts w:ascii="Acumin Pro" w:eastAsia="Times New Roman" w:hAnsi="Acumin Pro" w:cs="Times New Roman"/>
          <w:color w:val="333333"/>
          <w:sz w:val="23"/>
          <w:szCs w:val="23"/>
        </w:rPr>
        <w:t>As a virtual exhibition t</w:t>
      </w:r>
      <w:r w:rsidRPr="00D0086A">
        <w:rPr>
          <w:rFonts w:ascii="Acumin Pro" w:eastAsia="Times New Roman" w:hAnsi="Acumin Pro" w:cs="Times New Roman"/>
          <w:color w:val="333333"/>
          <w:sz w:val="23"/>
          <w:szCs w:val="23"/>
        </w:rPr>
        <w:t xml:space="preserve">he Review Committee will </w:t>
      </w:r>
      <w:r w:rsidR="005479A1" w:rsidRPr="00D0086A">
        <w:rPr>
          <w:rFonts w:ascii="Acumin Pro" w:eastAsia="Times New Roman" w:hAnsi="Acumin Pro" w:cs="Times New Roman"/>
          <w:color w:val="333333"/>
          <w:sz w:val="23"/>
          <w:szCs w:val="23"/>
        </w:rPr>
        <w:t xml:space="preserve">still </w:t>
      </w:r>
      <w:r w:rsidRPr="00D0086A">
        <w:rPr>
          <w:rFonts w:ascii="Acumin Pro" w:eastAsia="Times New Roman" w:hAnsi="Acumin Pro" w:cs="Times New Roman"/>
          <w:color w:val="333333"/>
          <w:sz w:val="23"/>
          <w:szCs w:val="23"/>
        </w:rPr>
        <w:t>inspect submissions</w:t>
      </w:r>
      <w:r w:rsidR="005479A1" w:rsidRPr="00D0086A">
        <w:rPr>
          <w:rFonts w:ascii="Acumin Pro" w:eastAsia="Times New Roman" w:hAnsi="Acumin Pro" w:cs="Times New Roman"/>
          <w:color w:val="333333"/>
          <w:sz w:val="23"/>
          <w:szCs w:val="23"/>
        </w:rPr>
        <w:t xml:space="preserve"> (via submitted images)</w:t>
      </w:r>
      <w:r w:rsidRPr="00D0086A">
        <w:rPr>
          <w:rFonts w:ascii="Acumin Pro" w:eastAsia="Times New Roman" w:hAnsi="Acumin Pro" w:cs="Times New Roman"/>
          <w:color w:val="333333"/>
          <w:sz w:val="23"/>
          <w:szCs w:val="23"/>
        </w:rPr>
        <w:t xml:space="preserve"> for condition and adherence to the above policies. • Inclusion in the exhibit is at the sole discretion of the curators (and is non-negotiable).</w:t>
      </w:r>
    </w:p>
    <w:p w14:paraId="37B76E88"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WITHDRAWAL</w:t>
      </w:r>
      <w:r w:rsidRPr="00D0086A">
        <w:rPr>
          <w:rFonts w:ascii="Acumin Pro" w:eastAsia="Times New Roman" w:hAnsi="Acumin Pro" w:cs="Times New Roman"/>
          <w:color w:val="333333"/>
          <w:sz w:val="23"/>
          <w:szCs w:val="23"/>
        </w:rPr>
        <w:t xml:space="preserve"> Work accepted for an exhibition may not be substituted, nor will any be permitted to be withdrawn during an exhibition, except in extenuating circumstances, and the</w:t>
      </w:r>
      <w:r w:rsidR="005479A1" w:rsidRPr="00D0086A">
        <w:rPr>
          <w:rFonts w:ascii="Acumin Pro" w:eastAsia="Times New Roman" w:hAnsi="Acumin Pro" w:cs="Times New Roman"/>
          <w:color w:val="333333"/>
          <w:sz w:val="23"/>
          <w:szCs w:val="23"/>
        </w:rPr>
        <w:t xml:space="preserve">n only with the approval of Art Center Sarasota. </w:t>
      </w:r>
    </w:p>
    <w:p w14:paraId="13183A3D"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SALES</w:t>
      </w:r>
      <w:r w:rsidRPr="00D0086A">
        <w:rPr>
          <w:rFonts w:ascii="Acumin Pro" w:eastAsia="Times New Roman" w:hAnsi="Acumin Pro" w:cs="Times New Roman"/>
          <w:color w:val="333333"/>
          <w:sz w:val="23"/>
          <w:szCs w:val="23"/>
        </w:rPr>
        <w:t xml:space="preserve"> The Art Center will collect </w:t>
      </w:r>
      <w:r w:rsidR="00346AAB">
        <w:rPr>
          <w:rFonts w:ascii="Acumin Pro" w:eastAsia="Times New Roman" w:hAnsi="Acumin Pro" w:cs="Times New Roman"/>
          <w:color w:val="333333"/>
          <w:sz w:val="23"/>
          <w:szCs w:val="23"/>
        </w:rPr>
        <w:t xml:space="preserve">shipping cost, </w:t>
      </w:r>
      <w:r w:rsidRPr="00D0086A">
        <w:rPr>
          <w:rFonts w:ascii="Acumin Pro" w:eastAsia="Times New Roman" w:hAnsi="Acumin Pro" w:cs="Times New Roman"/>
          <w:color w:val="333333"/>
          <w:sz w:val="23"/>
          <w:szCs w:val="23"/>
        </w:rPr>
        <w:t>Florida sales tax plus a 35% commission on all work sold. Artists receive payment of 65% of original price. It is up to the artists to claim sales on their income tax. A</w:t>
      </w:r>
      <w:r w:rsidR="005479A1" w:rsidRPr="00D0086A">
        <w:rPr>
          <w:rFonts w:ascii="Acumin Pro" w:eastAsia="Times New Roman" w:hAnsi="Acumin Pro" w:cs="Times New Roman"/>
          <w:color w:val="333333"/>
          <w:sz w:val="23"/>
          <w:szCs w:val="23"/>
        </w:rPr>
        <w:t xml:space="preserve">rt </w:t>
      </w:r>
      <w:r w:rsidRPr="00D0086A">
        <w:rPr>
          <w:rFonts w:ascii="Acumin Pro" w:eastAsia="Times New Roman" w:hAnsi="Acumin Pro" w:cs="Times New Roman"/>
          <w:color w:val="333333"/>
          <w:sz w:val="23"/>
          <w:szCs w:val="23"/>
        </w:rPr>
        <w:t>C</w:t>
      </w:r>
      <w:r w:rsidR="005479A1" w:rsidRPr="00D0086A">
        <w:rPr>
          <w:rFonts w:ascii="Acumin Pro" w:eastAsia="Times New Roman" w:hAnsi="Acumin Pro" w:cs="Times New Roman"/>
          <w:color w:val="333333"/>
          <w:sz w:val="23"/>
          <w:szCs w:val="23"/>
        </w:rPr>
        <w:t xml:space="preserve">enter </w:t>
      </w:r>
      <w:r w:rsidRPr="00D0086A">
        <w:rPr>
          <w:rFonts w:ascii="Acumin Pro" w:eastAsia="Times New Roman" w:hAnsi="Acumin Pro" w:cs="Times New Roman"/>
          <w:color w:val="333333"/>
          <w:sz w:val="23"/>
          <w:szCs w:val="23"/>
        </w:rPr>
        <w:t>S</w:t>
      </w:r>
      <w:r w:rsidR="005479A1" w:rsidRPr="00D0086A">
        <w:rPr>
          <w:rFonts w:ascii="Acumin Pro" w:eastAsia="Times New Roman" w:hAnsi="Acumin Pro" w:cs="Times New Roman"/>
          <w:color w:val="333333"/>
          <w:sz w:val="23"/>
          <w:szCs w:val="23"/>
        </w:rPr>
        <w:t>arasota</w:t>
      </w:r>
      <w:r w:rsidRPr="00D0086A">
        <w:rPr>
          <w:rFonts w:ascii="Acumin Pro" w:eastAsia="Times New Roman" w:hAnsi="Acumin Pro" w:cs="Times New Roman"/>
          <w:color w:val="333333"/>
          <w:sz w:val="23"/>
          <w:szCs w:val="23"/>
        </w:rPr>
        <w:t xml:space="preserve"> will mail checks to artists who have sold work following the close of the exhibition.</w:t>
      </w:r>
      <w:r w:rsidR="00346AAB">
        <w:rPr>
          <w:rFonts w:ascii="Acumin Pro" w:eastAsia="Times New Roman" w:hAnsi="Acumin Pro" w:cs="Times New Roman"/>
          <w:color w:val="333333"/>
          <w:sz w:val="23"/>
          <w:szCs w:val="23"/>
        </w:rPr>
        <w:t xml:space="preserve"> </w:t>
      </w:r>
      <w:r w:rsidR="00346AAB" w:rsidRPr="00D0086A">
        <w:rPr>
          <w:rFonts w:ascii="Acumin Pro" w:eastAsia="Times New Roman" w:hAnsi="Acumin Pro" w:cs="Times New Roman"/>
          <w:color w:val="333333"/>
          <w:sz w:val="23"/>
          <w:szCs w:val="23"/>
        </w:rPr>
        <w:t xml:space="preserve">• All sold artwork must be delivered within 30 days (via shipping at the cost of the artist or in person) to Art Center Sarasota who will ship it to the purchaser.  </w:t>
      </w:r>
    </w:p>
    <w:p w14:paraId="237F000B"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SALE OF WORK PRIVACY POLICY</w:t>
      </w:r>
      <w:r w:rsidR="005479A1" w:rsidRPr="00D0086A">
        <w:rPr>
          <w:rFonts w:ascii="Acumin Pro" w:eastAsia="Times New Roman" w:hAnsi="Acumin Pro" w:cs="Times New Roman"/>
          <w:color w:val="333333"/>
          <w:sz w:val="23"/>
          <w:szCs w:val="23"/>
        </w:rPr>
        <w:t xml:space="preserve"> </w:t>
      </w:r>
      <w:r w:rsidRPr="00D0086A">
        <w:rPr>
          <w:rFonts w:ascii="Acumin Pro" w:eastAsia="Times New Roman" w:hAnsi="Acumin Pro" w:cs="Times New Roman"/>
          <w:color w:val="333333"/>
          <w:sz w:val="23"/>
          <w:szCs w:val="23"/>
        </w:rPr>
        <w:t xml:space="preserve">Art Center Sarasota will not disclose the name or contact information of a purchaser or exhibiting artist. Conversely, if either party of the sale requests contact, they may ask the </w:t>
      </w:r>
      <w:r w:rsidR="00D0086A" w:rsidRPr="00D0086A">
        <w:rPr>
          <w:rFonts w:ascii="Acumin Pro" w:eastAsia="Times New Roman" w:hAnsi="Acumin Pro" w:cs="Times New Roman"/>
          <w:color w:val="333333"/>
          <w:sz w:val="23"/>
          <w:szCs w:val="23"/>
        </w:rPr>
        <w:t>Art Center</w:t>
      </w:r>
      <w:r w:rsidRPr="00D0086A">
        <w:rPr>
          <w:rFonts w:ascii="Acumin Pro" w:eastAsia="Times New Roman" w:hAnsi="Acumin Pro" w:cs="Times New Roman"/>
          <w:color w:val="333333"/>
          <w:sz w:val="23"/>
          <w:szCs w:val="23"/>
        </w:rPr>
        <w:t xml:space="preserve"> to release their own contact information to the opposite party. A</w:t>
      </w:r>
      <w:r w:rsidR="00A16741" w:rsidRPr="00D0086A">
        <w:rPr>
          <w:rFonts w:ascii="Acumin Pro" w:eastAsia="Times New Roman" w:hAnsi="Acumin Pro" w:cs="Times New Roman"/>
          <w:color w:val="333333"/>
          <w:sz w:val="23"/>
          <w:szCs w:val="23"/>
        </w:rPr>
        <w:t xml:space="preserve">rt </w:t>
      </w:r>
      <w:r w:rsidRPr="00D0086A">
        <w:rPr>
          <w:rFonts w:ascii="Acumin Pro" w:eastAsia="Times New Roman" w:hAnsi="Acumin Pro" w:cs="Times New Roman"/>
          <w:color w:val="333333"/>
          <w:sz w:val="23"/>
          <w:szCs w:val="23"/>
        </w:rPr>
        <w:t>C</w:t>
      </w:r>
      <w:r w:rsidR="00A16741" w:rsidRPr="00D0086A">
        <w:rPr>
          <w:rFonts w:ascii="Acumin Pro" w:eastAsia="Times New Roman" w:hAnsi="Acumin Pro" w:cs="Times New Roman"/>
          <w:color w:val="333333"/>
          <w:sz w:val="23"/>
          <w:szCs w:val="23"/>
        </w:rPr>
        <w:t xml:space="preserve">enter </w:t>
      </w:r>
      <w:r w:rsidRPr="00D0086A">
        <w:rPr>
          <w:rFonts w:ascii="Acumin Pro" w:eastAsia="Times New Roman" w:hAnsi="Acumin Pro" w:cs="Times New Roman"/>
          <w:color w:val="333333"/>
          <w:sz w:val="23"/>
          <w:szCs w:val="23"/>
        </w:rPr>
        <w:t>S</w:t>
      </w:r>
      <w:r w:rsidR="00A16741" w:rsidRPr="00D0086A">
        <w:rPr>
          <w:rFonts w:ascii="Acumin Pro" w:eastAsia="Times New Roman" w:hAnsi="Acumin Pro" w:cs="Times New Roman"/>
          <w:color w:val="333333"/>
          <w:sz w:val="23"/>
          <w:szCs w:val="23"/>
        </w:rPr>
        <w:t>arasota</w:t>
      </w:r>
      <w:r w:rsidRPr="00D0086A">
        <w:rPr>
          <w:rFonts w:ascii="Acumin Pro" w:eastAsia="Times New Roman" w:hAnsi="Acumin Pro" w:cs="Times New Roman"/>
          <w:color w:val="333333"/>
          <w:sz w:val="23"/>
          <w:szCs w:val="23"/>
        </w:rPr>
        <w:t xml:space="preserve"> will not follow up on connecting artists and purchasers after this request.</w:t>
      </w:r>
    </w:p>
    <w:p w14:paraId="5A315D38" w14:textId="77777777" w:rsidR="005479A1" w:rsidRPr="00D0086A" w:rsidRDefault="005479A1" w:rsidP="005479A1">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STATEMENT OF RESPONSIBILITY</w:t>
      </w:r>
      <w:r w:rsidRPr="00D0086A">
        <w:rPr>
          <w:rFonts w:ascii="Acumin Pro" w:eastAsia="Times New Roman" w:hAnsi="Acumin Pro" w:cs="Times New Roman"/>
          <w:color w:val="333333"/>
          <w:sz w:val="23"/>
          <w:szCs w:val="23"/>
        </w:rPr>
        <w:t xml:space="preserve"> This is a virtual exhibition</w:t>
      </w:r>
      <w:r w:rsidR="00D0086A" w:rsidRPr="00D0086A">
        <w:rPr>
          <w:rFonts w:ascii="Acumin Pro" w:eastAsia="Times New Roman" w:hAnsi="Acumin Pro" w:cs="Times New Roman"/>
          <w:color w:val="333333"/>
          <w:sz w:val="23"/>
          <w:szCs w:val="23"/>
        </w:rPr>
        <w:t xml:space="preserve">. </w:t>
      </w:r>
      <w:r w:rsidRPr="00D0086A">
        <w:rPr>
          <w:rFonts w:ascii="Acumin Pro" w:eastAsia="Times New Roman" w:hAnsi="Acumin Pro" w:cs="Times New Roman"/>
          <w:color w:val="333333"/>
          <w:sz w:val="23"/>
          <w:szCs w:val="23"/>
        </w:rPr>
        <w:t>All entries submitted at the owner’s risk. Although precautions are taken, the Art Center, ASALH and Suncoast Black Arts Collaborative, Inc are not responsible for intellectual theft. Submission of work to any exhibition constitutes agreement on the part of the artist to provisions here set forth.</w:t>
      </w:r>
    </w:p>
    <w:p w14:paraId="32D2022A" w14:textId="77777777" w:rsidR="00244AAE" w:rsidRPr="00D0086A" w:rsidRDefault="00244AAE" w:rsidP="00244AAE">
      <w:pPr>
        <w:shd w:val="clear" w:color="auto" w:fill="FFFFFF"/>
        <w:spacing w:after="158" w:line="240" w:lineRule="auto"/>
        <w:rPr>
          <w:rFonts w:ascii="Acumin Pro" w:eastAsia="Times New Roman" w:hAnsi="Acumin Pro" w:cs="Times New Roman"/>
          <w:color w:val="333333"/>
          <w:sz w:val="23"/>
          <w:szCs w:val="23"/>
        </w:rPr>
      </w:pPr>
      <w:r w:rsidRPr="00D0086A">
        <w:rPr>
          <w:rFonts w:ascii="Acumin Pro" w:eastAsia="Times New Roman" w:hAnsi="Acumin Pro" w:cs="Times New Roman"/>
          <w:b/>
          <w:bCs/>
          <w:color w:val="333333"/>
          <w:sz w:val="23"/>
          <w:szCs w:val="23"/>
        </w:rPr>
        <w:t>DISCLAIMER</w:t>
      </w:r>
      <w:r w:rsidRPr="00D0086A">
        <w:rPr>
          <w:rFonts w:ascii="Acumin Pro" w:eastAsia="Times New Roman" w:hAnsi="Acumin Pro" w:cs="Times New Roman"/>
          <w:color w:val="333333"/>
          <w:sz w:val="23"/>
          <w:szCs w:val="23"/>
        </w:rPr>
        <w:t xml:space="preserve"> Any exhibiting artist consents to the use of his/her name and the artist’s image(s) for purposes of promotion and advertisement by A</w:t>
      </w:r>
      <w:r w:rsidR="008D04C3" w:rsidRPr="00D0086A">
        <w:rPr>
          <w:rFonts w:ascii="Acumin Pro" w:eastAsia="Times New Roman" w:hAnsi="Acumin Pro" w:cs="Times New Roman"/>
          <w:color w:val="333333"/>
          <w:sz w:val="23"/>
          <w:szCs w:val="23"/>
        </w:rPr>
        <w:t xml:space="preserve">rt </w:t>
      </w:r>
      <w:r w:rsidRPr="00D0086A">
        <w:rPr>
          <w:rFonts w:ascii="Acumin Pro" w:eastAsia="Times New Roman" w:hAnsi="Acumin Pro" w:cs="Times New Roman"/>
          <w:color w:val="333333"/>
          <w:sz w:val="23"/>
          <w:szCs w:val="23"/>
        </w:rPr>
        <w:t>C</w:t>
      </w:r>
      <w:r w:rsidR="008D04C3" w:rsidRPr="00D0086A">
        <w:rPr>
          <w:rFonts w:ascii="Acumin Pro" w:eastAsia="Times New Roman" w:hAnsi="Acumin Pro" w:cs="Times New Roman"/>
          <w:color w:val="333333"/>
          <w:sz w:val="23"/>
          <w:szCs w:val="23"/>
        </w:rPr>
        <w:t xml:space="preserve">enter </w:t>
      </w:r>
      <w:r w:rsidRPr="00D0086A">
        <w:rPr>
          <w:rFonts w:ascii="Acumin Pro" w:eastAsia="Times New Roman" w:hAnsi="Acumin Pro" w:cs="Times New Roman"/>
          <w:color w:val="333333"/>
          <w:sz w:val="23"/>
          <w:szCs w:val="23"/>
        </w:rPr>
        <w:t>S</w:t>
      </w:r>
      <w:r w:rsidR="008D04C3" w:rsidRPr="00D0086A">
        <w:rPr>
          <w:rFonts w:ascii="Acumin Pro" w:eastAsia="Times New Roman" w:hAnsi="Acumin Pro" w:cs="Times New Roman"/>
          <w:color w:val="333333"/>
          <w:sz w:val="23"/>
          <w:szCs w:val="23"/>
        </w:rPr>
        <w:t>arasota</w:t>
      </w:r>
      <w:r w:rsidRPr="00D0086A">
        <w:rPr>
          <w:rFonts w:ascii="Acumin Pro" w:eastAsia="Times New Roman" w:hAnsi="Acumin Pro" w:cs="Times New Roman"/>
          <w:color w:val="333333"/>
          <w:sz w:val="23"/>
          <w:szCs w:val="23"/>
        </w:rPr>
        <w:t>, ASALH and Suncoast Black Arts Collaborative, Inc. The artist waives any claim, including any claim for invasion of the right of privacy or copyright, against Art Center Sarasota (ACS), Association for the Study of African American Life and History (ASALH), and Suncoast Black Arts Collaborative, Inc its directors, officers, employees, and agents.</w:t>
      </w:r>
    </w:p>
    <w:p w14:paraId="3DA9D069" w14:textId="77777777" w:rsidR="008D04C3" w:rsidRPr="00D0086A" w:rsidRDefault="00BB0977">
      <w:pPr>
        <w:rPr>
          <w:rFonts w:ascii="Acumin Pro" w:hAnsi="Acumin Pro"/>
        </w:rPr>
      </w:pPr>
      <w:r w:rsidRPr="00D0086A">
        <w:rPr>
          <w:rFonts w:ascii="Acumin Pro" w:hAnsi="Acumin Pro"/>
        </w:rPr>
        <w:t>Elizabeth S Goodwill</w:t>
      </w:r>
      <w:r w:rsidR="008D04C3" w:rsidRPr="00D0086A">
        <w:rPr>
          <w:rFonts w:ascii="Acumin Pro" w:hAnsi="Acumin Pro"/>
        </w:rPr>
        <w:t>, Education Director, Art Center Sarasota</w:t>
      </w:r>
      <w:r w:rsidRPr="00D0086A">
        <w:rPr>
          <w:rFonts w:ascii="Acumin Pro" w:hAnsi="Acumin Pro"/>
        </w:rPr>
        <w:br/>
        <w:t xml:space="preserve">Michele D. Redwine, President and Founder </w:t>
      </w:r>
      <w:r w:rsidR="008D04C3" w:rsidRPr="00D0086A">
        <w:rPr>
          <w:rFonts w:ascii="Acumin Pro" w:hAnsi="Acumin Pro"/>
        </w:rPr>
        <w:t>of Suncoast Black Arts Collaborative</w:t>
      </w:r>
      <w:r w:rsidR="008D04C3" w:rsidRPr="00D0086A">
        <w:rPr>
          <w:rFonts w:ascii="Acumin Pro" w:hAnsi="Acumin Pro"/>
        </w:rPr>
        <w:br/>
        <w:t>Dr. Jim Stewart, President of ASALH</w:t>
      </w:r>
    </w:p>
    <w:sectPr w:rsidR="008D04C3" w:rsidRPr="00D00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65DE1"/>
    <w:multiLevelType w:val="hybridMultilevel"/>
    <w:tmpl w:val="ADF0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AE"/>
    <w:rsid w:val="00074FB8"/>
    <w:rsid w:val="00244AAE"/>
    <w:rsid w:val="002469D1"/>
    <w:rsid w:val="00295347"/>
    <w:rsid w:val="00346AAB"/>
    <w:rsid w:val="0035538F"/>
    <w:rsid w:val="00374C6D"/>
    <w:rsid w:val="003C2588"/>
    <w:rsid w:val="005479A1"/>
    <w:rsid w:val="00550A79"/>
    <w:rsid w:val="006A3125"/>
    <w:rsid w:val="00715EA9"/>
    <w:rsid w:val="008D04C3"/>
    <w:rsid w:val="00A16741"/>
    <w:rsid w:val="00A871B2"/>
    <w:rsid w:val="00BB0977"/>
    <w:rsid w:val="00BE7007"/>
    <w:rsid w:val="00D0086A"/>
    <w:rsid w:val="00D0294F"/>
    <w:rsid w:val="00DF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19EF"/>
  <w15:chartTrackingRefBased/>
  <w15:docId w15:val="{A0AD033F-1E39-48B8-A2FB-438F3B94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B8"/>
    <w:pPr>
      <w:ind w:left="720"/>
      <w:contextualSpacing/>
    </w:pPr>
  </w:style>
  <w:style w:type="character" w:styleId="Hyperlink">
    <w:name w:val="Hyperlink"/>
    <w:basedOn w:val="DefaultParagraphFont"/>
    <w:uiPriority w:val="99"/>
    <w:unhideWhenUsed/>
    <w:rsid w:val="00DF3009"/>
    <w:rPr>
      <w:color w:val="0563C1" w:themeColor="hyperlink"/>
      <w:u w:val="single"/>
    </w:rPr>
  </w:style>
  <w:style w:type="character" w:customStyle="1" w:styleId="UnresolvedMention">
    <w:name w:val="Unresolved Mention"/>
    <w:basedOn w:val="DefaultParagraphFont"/>
    <w:uiPriority w:val="99"/>
    <w:semiHidden/>
    <w:unhideWhenUsed/>
    <w:rsid w:val="0071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58850">
      <w:bodyDiv w:val="1"/>
      <w:marLeft w:val="0"/>
      <w:marRight w:val="0"/>
      <w:marTop w:val="0"/>
      <w:marBottom w:val="0"/>
      <w:divBdr>
        <w:top w:val="none" w:sz="0" w:space="0" w:color="auto"/>
        <w:left w:val="none" w:sz="0" w:space="0" w:color="auto"/>
        <w:bottom w:val="none" w:sz="0" w:space="0" w:color="auto"/>
        <w:right w:val="none" w:sz="0" w:space="0" w:color="auto"/>
      </w:divBdr>
      <w:divsChild>
        <w:div w:id="1050769516">
          <w:marLeft w:val="0"/>
          <w:marRight w:val="0"/>
          <w:marTop w:val="0"/>
          <w:marBottom w:val="0"/>
          <w:divBdr>
            <w:top w:val="none" w:sz="0" w:space="0" w:color="auto"/>
            <w:left w:val="none" w:sz="0" w:space="0" w:color="auto"/>
            <w:bottom w:val="none" w:sz="0" w:space="0" w:color="auto"/>
            <w:right w:val="none" w:sz="0" w:space="0" w:color="auto"/>
          </w:divBdr>
          <w:divsChild>
            <w:div w:id="1750344324">
              <w:marLeft w:val="0"/>
              <w:marRight w:val="0"/>
              <w:marTop w:val="0"/>
              <w:marBottom w:val="158"/>
              <w:divBdr>
                <w:top w:val="none" w:sz="0" w:space="0" w:color="auto"/>
                <w:left w:val="none" w:sz="0" w:space="0" w:color="auto"/>
                <w:bottom w:val="none" w:sz="0" w:space="0" w:color="auto"/>
                <w:right w:val="none" w:sz="0" w:space="0" w:color="auto"/>
              </w:divBdr>
            </w:div>
          </w:divsChild>
        </w:div>
        <w:div w:id="1743915720">
          <w:marLeft w:val="0"/>
          <w:marRight w:val="0"/>
          <w:marTop w:val="0"/>
          <w:marBottom w:val="0"/>
          <w:divBdr>
            <w:top w:val="none" w:sz="0" w:space="0" w:color="auto"/>
            <w:left w:val="none" w:sz="0" w:space="0" w:color="auto"/>
            <w:bottom w:val="none" w:sz="0" w:space="0" w:color="auto"/>
            <w:right w:val="none" w:sz="0" w:space="0" w:color="auto"/>
          </w:divBdr>
          <w:divsChild>
            <w:div w:id="1812746505">
              <w:marLeft w:val="0"/>
              <w:marRight w:val="0"/>
              <w:marTop w:val="0"/>
              <w:marBottom w:val="158"/>
              <w:divBdr>
                <w:top w:val="none" w:sz="0" w:space="0" w:color="auto"/>
                <w:left w:val="none" w:sz="0" w:space="0" w:color="auto"/>
                <w:bottom w:val="none" w:sz="0" w:space="0" w:color="auto"/>
                <w:right w:val="none" w:sz="0" w:space="0" w:color="auto"/>
              </w:divBdr>
            </w:div>
          </w:divsChild>
        </w:div>
        <w:div w:id="315187706">
          <w:marLeft w:val="0"/>
          <w:marRight w:val="0"/>
          <w:marTop w:val="0"/>
          <w:marBottom w:val="0"/>
          <w:divBdr>
            <w:top w:val="none" w:sz="0" w:space="0" w:color="auto"/>
            <w:left w:val="none" w:sz="0" w:space="0" w:color="auto"/>
            <w:bottom w:val="none" w:sz="0" w:space="0" w:color="auto"/>
            <w:right w:val="none" w:sz="0" w:space="0" w:color="auto"/>
          </w:divBdr>
          <w:divsChild>
            <w:div w:id="842277224">
              <w:marLeft w:val="0"/>
              <w:marRight w:val="0"/>
              <w:marTop w:val="0"/>
              <w:marBottom w:val="158"/>
              <w:divBdr>
                <w:top w:val="none" w:sz="0" w:space="0" w:color="auto"/>
                <w:left w:val="none" w:sz="0" w:space="0" w:color="auto"/>
                <w:bottom w:val="none" w:sz="0" w:space="0" w:color="auto"/>
                <w:right w:val="none" w:sz="0" w:space="0" w:color="auto"/>
              </w:divBdr>
            </w:div>
          </w:divsChild>
        </w:div>
        <w:div w:id="247736760">
          <w:marLeft w:val="0"/>
          <w:marRight w:val="0"/>
          <w:marTop w:val="0"/>
          <w:marBottom w:val="0"/>
          <w:divBdr>
            <w:top w:val="none" w:sz="0" w:space="0" w:color="auto"/>
            <w:left w:val="none" w:sz="0" w:space="0" w:color="auto"/>
            <w:bottom w:val="none" w:sz="0" w:space="0" w:color="auto"/>
            <w:right w:val="none" w:sz="0" w:space="0" w:color="auto"/>
          </w:divBdr>
          <w:divsChild>
            <w:div w:id="1361124654">
              <w:marLeft w:val="0"/>
              <w:marRight w:val="0"/>
              <w:marTop w:val="0"/>
              <w:marBottom w:val="158"/>
              <w:divBdr>
                <w:top w:val="none" w:sz="0" w:space="0" w:color="auto"/>
                <w:left w:val="none" w:sz="0" w:space="0" w:color="auto"/>
                <w:bottom w:val="none" w:sz="0" w:space="0" w:color="auto"/>
                <w:right w:val="none" w:sz="0" w:space="0" w:color="auto"/>
              </w:divBdr>
            </w:div>
          </w:divsChild>
        </w:div>
        <w:div w:id="357236762">
          <w:marLeft w:val="0"/>
          <w:marRight w:val="0"/>
          <w:marTop w:val="0"/>
          <w:marBottom w:val="0"/>
          <w:divBdr>
            <w:top w:val="none" w:sz="0" w:space="0" w:color="auto"/>
            <w:left w:val="none" w:sz="0" w:space="0" w:color="auto"/>
            <w:bottom w:val="none" w:sz="0" w:space="0" w:color="auto"/>
            <w:right w:val="none" w:sz="0" w:space="0" w:color="auto"/>
          </w:divBdr>
          <w:divsChild>
            <w:div w:id="389308130">
              <w:marLeft w:val="0"/>
              <w:marRight w:val="0"/>
              <w:marTop w:val="0"/>
              <w:marBottom w:val="158"/>
              <w:divBdr>
                <w:top w:val="none" w:sz="0" w:space="0" w:color="auto"/>
                <w:left w:val="none" w:sz="0" w:space="0" w:color="auto"/>
                <w:bottom w:val="none" w:sz="0" w:space="0" w:color="auto"/>
                <w:right w:val="none" w:sz="0" w:space="0" w:color="auto"/>
              </w:divBdr>
            </w:div>
          </w:divsChild>
        </w:div>
        <w:div w:id="1905600944">
          <w:marLeft w:val="0"/>
          <w:marRight w:val="0"/>
          <w:marTop w:val="0"/>
          <w:marBottom w:val="0"/>
          <w:divBdr>
            <w:top w:val="none" w:sz="0" w:space="0" w:color="auto"/>
            <w:left w:val="none" w:sz="0" w:space="0" w:color="auto"/>
            <w:bottom w:val="none" w:sz="0" w:space="0" w:color="auto"/>
            <w:right w:val="none" w:sz="0" w:space="0" w:color="auto"/>
          </w:divBdr>
          <w:divsChild>
            <w:div w:id="1974864392">
              <w:marLeft w:val="0"/>
              <w:marRight w:val="0"/>
              <w:marTop w:val="0"/>
              <w:marBottom w:val="158"/>
              <w:divBdr>
                <w:top w:val="none" w:sz="0" w:space="0" w:color="auto"/>
                <w:left w:val="none" w:sz="0" w:space="0" w:color="auto"/>
                <w:bottom w:val="none" w:sz="0" w:space="0" w:color="auto"/>
                <w:right w:val="none" w:sz="0" w:space="0" w:color="auto"/>
              </w:divBdr>
            </w:div>
          </w:divsChild>
        </w:div>
        <w:div w:id="1796556725">
          <w:marLeft w:val="0"/>
          <w:marRight w:val="0"/>
          <w:marTop w:val="0"/>
          <w:marBottom w:val="0"/>
          <w:divBdr>
            <w:top w:val="none" w:sz="0" w:space="0" w:color="auto"/>
            <w:left w:val="none" w:sz="0" w:space="0" w:color="auto"/>
            <w:bottom w:val="none" w:sz="0" w:space="0" w:color="auto"/>
            <w:right w:val="none" w:sz="0" w:space="0" w:color="auto"/>
          </w:divBdr>
          <w:divsChild>
            <w:div w:id="1643458025">
              <w:marLeft w:val="0"/>
              <w:marRight w:val="0"/>
              <w:marTop w:val="0"/>
              <w:marBottom w:val="158"/>
              <w:divBdr>
                <w:top w:val="none" w:sz="0" w:space="0" w:color="auto"/>
                <w:left w:val="none" w:sz="0" w:space="0" w:color="auto"/>
                <w:bottom w:val="none" w:sz="0" w:space="0" w:color="auto"/>
                <w:right w:val="none" w:sz="0" w:space="0" w:color="auto"/>
              </w:divBdr>
            </w:div>
          </w:divsChild>
        </w:div>
        <w:div w:id="1992522475">
          <w:marLeft w:val="0"/>
          <w:marRight w:val="0"/>
          <w:marTop w:val="0"/>
          <w:marBottom w:val="0"/>
          <w:divBdr>
            <w:top w:val="none" w:sz="0" w:space="0" w:color="auto"/>
            <w:left w:val="none" w:sz="0" w:space="0" w:color="auto"/>
            <w:bottom w:val="none" w:sz="0" w:space="0" w:color="auto"/>
            <w:right w:val="none" w:sz="0" w:space="0" w:color="auto"/>
          </w:divBdr>
          <w:divsChild>
            <w:div w:id="374625482">
              <w:marLeft w:val="0"/>
              <w:marRight w:val="0"/>
              <w:marTop w:val="0"/>
              <w:marBottom w:val="158"/>
              <w:divBdr>
                <w:top w:val="none" w:sz="0" w:space="0" w:color="auto"/>
                <w:left w:val="none" w:sz="0" w:space="0" w:color="auto"/>
                <w:bottom w:val="none" w:sz="0" w:space="0" w:color="auto"/>
                <w:right w:val="none" w:sz="0" w:space="0" w:color="auto"/>
              </w:divBdr>
            </w:div>
          </w:divsChild>
        </w:div>
        <w:div w:id="382992469">
          <w:marLeft w:val="0"/>
          <w:marRight w:val="0"/>
          <w:marTop w:val="0"/>
          <w:marBottom w:val="0"/>
          <w:divBdr>
            <w:top w:val="none" w:sz="0" w:space="0" w:color="auto"/>
            <w:left w:val="none" w:sz="0" w:space="0" w:color="auto"/>
            <w:bottom w:val="none" w:sz="0" w:space="0" w:color="auto"/>
            <w:right w:val="none" w:sz="0" w:space="0" w:color="auto"/>
          </w:divBdr>
          <w:divsChild>
            <w:div w:id="744451177">
              <w:marLeft w:val="0"/>
              <w:marRight w:val="0"/>
              <w:marTop w:val="0"/>
              <w:marBottom w:val="158"/>
              <w:divBdr>
                <w:top w:val="none" w:sz="0" w:space="0" w:color="auto"/>
                <w:left w:val="none" w:sz="0" w:space="0" w:color="auto"/>
                <w:bottom w:val="none" w:sz="0" w:space="0" w:color="auto"/>
                <w:right w:val="none" w:sz="0" w:space="0" w:color="auto"/>
              </w:divBdr>
            </w:div>
          </w:divsChild>
        </w:div>
        <w:div w:id="1268974039">
          <w:marLeft w:val="0"/>
          <w:marRight w:val="0"/>
          <w:marTop w:val="0"/>
          <w:marBottom w:val="0"/>
          <w:divBdr>
            <w:top w:val="none" w:sz="0" w:space="0" w:color="auto"/>
            <w:left w:val="none" w:sz="0" w:space="0" w:color="auto"/>
            <w:bottom w:val="none" w:sz="0" w:space="0" w:color="auto"/>
            <w:right w:val="none" w:sz="0" w:space="0" w:color="auto"/>
          </w:divBdr>
          <w:divsChild>
            <w:div w:id="845288978">
              <w:marLeft w:val="0"/>
              <w:marRight w:val="0"/>
              <w:marTop w:val="0"/>
              <w:marBottom w:val="158"/>
              <w:divBdr>
                <w:top w:val="none" w:sz="0" w:space="0" w:color="auto"/>
                <w:left w:val="none" w:sz="0" w:space="0" w:color="auto"/>
                <w:bottom w:val="none" w:sz="0" w:space="0" w:color="auto"/>
                <w:right w:val="none" w:sz="0" w:space="0" w:color="auto"/>
              </w:divBdr>
            </w:div>
          </w:divsChild>
        </w:div>
        <w:div w:id="556669764">
          <w:marLeft w:val="0"/>
          <w:marRight w:val="0"/>
          <w:marTop w:val="0"/>
          <w:marBottom w:val="0"/>
          <w:divBdr>
            <w:top w:val="none" w:sz="0" w:space="0" w:color="auto"/>
            <w:left w:val="none" w:sz="0" w:space="0" w:color="auto"/>
            <w:bottom w:val="none" w:sz="0" w:space="0" w:color="auto"/>
            <w:right w:val="none" w:sz="0" w:space="0" w:color="auto"/>
          </w:divBdr>
          <w:divsChild>
            <w:div w:id="576668207">
              <w:marLeft w:val="0"/>
              <w:marRight w:val="0"/>
              <w:marTop w:val="0"/>
              <w:marBottom w:val="158"/>
              <w:divBdr>
                <w:top w:val="none" w:sz="0" w:space="0" w:color="auto"/>
                <w:left w:val="none" w:sz="0" w:space="0" w:color="auto"/>
                <w:bottom w:val="none" w:sz="0" w:space="0" w:color="auto"/>
                <w:right w:val="none" w:sz="0" w:space="0" w:color="auto"/>
              </w:divBdr>
            </w:div>
          </w:divsChild>
        </w:div>
        <w:div w:id="721058765">
          <w:marLeft w:val="0"/>
          <w:marRight w:val="0"/>
          <w:marTop w:val="0"/>
          <w:marBottom w:val="0"/>
          <w:divBdr>
            <w:top w:val="none" w:sz="0" w:space="0" w:color="auto"/>
            <w:left w:val="none" w:sz="0" w:space="0" w:color="auto"/>
            <w:bottom w:val="none" w:sz="0" w:space="0" w:color="auto"/>
            <w:right w:val="none" w:sz="0" w:space="0" w:color="auto"/>
          </w:divBdr>
          <w:divsChild>
            <w:div w:id="269749667">
              <w:marLeft w:val="0"/>
              <w:marRight w:val="0"/>
              <w:marTop w:val="0"/>
              <w:marBottom w:val="158"/>
              <w:divBdr>
                <w:top w:val="none" w:sz="0" w:space="0" w:color="auto"/>
                <w:left w:val="none" w:sz="0" w:space="0" w:color="auto"/>
                <w:bottom w:val="none" w:sz="0" w:space="0" w:color="auto"/>
                <w:right w:val="none" w:sz="0" w:space="0" w:color="auto"/>
              </w:divBdr>
            </w:div>
          </w:divsChild>
        </w:div>
        <w:div w:id="417409100">
          <w:marLeft w:val="0"/>
          <w:marRight w:val="0"/>
          <w:marTop w:val="0"/>
          <w:marBottom w:val="0"/>
          <w:divBdr>
            <w:top w:val="none" w:sz="0" w:space="0" w:color="auto"/>
            <w:left w:val="none" w:sz="0" w:space="0" w:color="auto"/>
            <w:bottom w:val="none" w:sz="0" w:space="0" w:color="auto"/>
            <w:right w:val="none" w:sz="0" w:space="0" w:color="auto"/>
          </w:divBdr>
          <w:divsChild>
            <w:div w:id="264772237">
              <w:marLeft w:val="0"/>
              <w:marRight w:val="0"/>
              <w:marTop w:val="0"/>
              <w:marBottom w:val="158"/>
              <w:divBdr>
                <w:top w:val="none" w:sz="0" w:space="0" w:color="auto"/>
                <w:left w:val="none" w:sz="0" w:space="0" w:color="auto"/>
                <w:bottom w:val="none" w:sz="0" w:space="0" w:color="auto"/>
                <w:right w:val="none" w:sz="0" w:space="0" w:color="auto"/>
              </w:divBdr>
            </w:div>
          </w:divsChild>
        </w:div>
        <w:div w:id="406997720">
          <w:marLeft w:val="0"/>
          <w:marRight w:val="0"/>
          <w:marTop w:val="0"/>
          <w:marBottom w:val="0"/>
          <w:divBdr>
            <w:top w:val="none" w:sz="0" w:space="0" w:color="auto"/>
            <w:left w:val="none" w:sz="0" w:space="0" w:color="auto"/>
            <w:bottom w:val="none" w:sz="0" w:space="0" w:color="auto"/>
            <w:right w:val="none" w:sz="0" w:space="0" w:color="auto"/>
          </w:divBdr>
          <w:divsChild>
            <w:div w:id="1896622784">
              <w:marLeft w:val="0"/>
              <w:marRight w:val="0"/>
              <w:marTop w:val="0"/>
              <w:marBottom w:val="158"/>
              <w:divBdr>
                <w:top w:val="none" w:sz="0" w:space="0" w:color="auto"/>
                <w:left w:val="none" w:sz="0" w:space="0" w:color="auto"/>
                <w:bottom w:val="none" w:sz="0" w:space="0" w:color="auto"/>
                <w:right w:val="none" w:sz="0" w:space="0" w:color="auto"/>
              </w:divBdr>
            </w:div>
          </w:divsChild>
        </w:div>
        <w:div w:id="1791588637">
          <w:marLeft w:val="0"/>
          <w:marRight w:val="0"/>
          <w:marTop w:val="0"/>
          <w:marBottom w:val="0"/>
          <w:divBdr>
            <w:top w:val="none" w:sz="0" w:space="0" w:color="auto"/>
            <w:left w:val="none" w:sz="0" w:space="0" w:color="auto"/>
            <w:bottom w:val="none" w:sz="0" w:space="0" w:color="auto"/>
            <w:right w:val="none" w:sz="0" w:space="0" w:color="auto"/>
          </w:divBdr>
          <w:divsChild>
            <w:div w:id="1813794050">
              <w:marLeft w:val="0"/>
              <w:marRight w:val="0"/>
              <w:marTop w:val="0"/>
              <w:marBottom w:val="158"/>
              <w:divBdr>
                <w:top w:val="none" w:sz="0" w:space="0" w:color="auto"/>
                <w:left w:val="none" w:sz="0" w:space="0" w:color="auto"/>
                <w:bottom w:val="none" w:sz="0" w:space="0" w:color="auto"/>
                <w:right w:val="none" w:sz="0" w:space="0" w:color="auto"/>
              </w:divBdr>
            </w:div>
          </w:divsChild>
        </w:div>
        <w:div w:id="1008291819">
          <w:marLeft w:val="0"/>
          <w:marRight w:val="0"/>
          <w:marTop w:val="0"/>
          <w:marBottom w:val="0"/>
          <w:divBdr>
            <w:top w:val="none" w:sz="0" w:space="0" w:color="auto"/>
            <w:left w:val="none" w:sz="0" w:space="0" w:color="auto"/>
            <w:bottom w:val="none" w:sz="0" w:space="0" w:color="auto"/>
            <w:right w:val="none" w:sz="0" w:space="0" w:color="auto"/>
          </w:divBdr>
          <w:divsChild>
            <w:div w:id="1990472222">
              <w:marLeft w:val="0"/>
              <w:marRight w:val="0"/>
              <w:marTop w:val="0"/>
              <w:marBottom w:val="158"/>
              <w:divBdr>
                <w:top w:val="none" w:sz="0" w:space="0" w:color="auto"/>
                <w:left w:val="none" w:sz="0" w:space="0" w:color="auto"/>
                <w:bottom w:val="none" w:sz="0" w:space="0" w:color="auto"/>
                <w:right w:val="none" w:sz="0" w:space="0" w:color="auto"/>
              </w:divBdr>
            </w:div>
          </w:divsChild>
        </w:div>
        <w:div w:id="259990245">
          <w:marLeft w:val="0"/>
          <w:marRight w:val="0"/>
          <w:marTop w:val="0"/>
          <w:marBottom w:val="0"/>
          <w:divBdr>
            <w:top w:val="none" w:sz="0" w:space="0" w:color="auto"/>
            <w:left w:val="none" w:sz="0" w:space="0" w:color="auto"/>
            <w:bottom w:val="none" w:sz="0" w:space="0" w:color="auto"/>
            <w:right w:val="none" w:sz="0" w:space="0" w:color="auto"/>
          </w:divBdr>
          <w:divsChild>
            <w:div w:id="80371642">
              <w:marLeft w:val="0"/>
              <w:marRight w:val="0"/>
              <w:marTop w:val="0"/>
              <w:marBottom w:val="158"/>
              <w:divBdr>
                <w:top w:val="none" w:sz="0" w:space="0" w:color="auto"/>
                <w:left w:val="none" w:sz="0" w:space="0" w:color="auto"/>
                <w:bottom w:val="none" w:sz="0" w:space="0" w:color="auto"/>
                <w:right w:val="none" w:sz="0" w:space="0" w:color="auto"/>
              </w:divBdr>
            </w:div>
          </w:divsChild>
        </w:div>
        <w:div w:id="1303004632">
          <w:marLeft w:val="0"/>
          <w:marRight w:val="0"/>
          <w:marTop w:val="0"/>
          <w:marBottom w:val="0"/>
          <w:divBdr>
            <w:top w:val="none" w:sz="0" w:space="0" w:color="auto"/>
            <w:left w:val="none" w:sz="0" w:space="0" w:color="auto"/>
            <w:bottom w:val="none" w:sz="0" w:space="0" w:color="auto"/>
            <w:right w:val="none" w:sz="0" w:space="0" w:color="auto"/>
          </w:divBdr>
          <w:divsChild>
            <w:div w:id="783696552">
              <w:marLeft w:val="0"/>
              <w:marRight w:val="0"/>
              <w:marTop w:val="0"/>
              <w:marBottom w:val="158"/>
              <w:divBdr>
                <w:top w:val="none" w:sz="0" w:space="0" w:color="auto"/>
                <w:left w:val="none" w:sz="0" w:space="0" w:color="auto"/>
                <w:bottom w:val="none" w:sz="0" w:space="0" w:color="auto"/>
                <w:right w:val="none" w:sz="0" w:space="0" w:color="auto"/>
              </w:divBdr>
            </w:div>
          </w:divsChild>
        </w:div>
        <w:div w:id="991256673">
          <w:marLeft w:val="0"/>
          <w:marRight w:val="0"/>
          <w:marTop w:val="0"/>
          <w:marBottom w:val="0"/>
          <w:divBdr>
            <w:top w:val="none" w:sz="0" w:space="0" w:color="auto"/>
            <w:left w:val="none" w:sz="0" w:space="0" w:color="auto"/>
            <w:bottom w:val="none" w:sz="0" w:space="0" w:color="auto"/>
            <w:right w:val="none" w:sz="0" w:space="0" w:color="auto"/>
          </w:divBdr>
          <w:divsChild>
            <w:div w:id="508299499">
              <w:marLeft w:val="0"/>
              <w:marRight w:val="0"/>
              <w:marTop w:val="0"/>
              <w:marBottom w:val="158"/>
              <w:divBdr>
                <w:top w:val="none" w:sz="0" w:space="0" w:color="auto"/>
                <w:left w:val="none" w:sz="0" w:space="0" w:color="auto"/>
                <w:bottom w:val="none" w:sz="0" w:space="0" w:color="auto"/>
                <w:right w:val="none" w:sz="0" w:space="0" w:color="auto"/>
              </w:divBdr>
            </w:div>
          </w:divsChild>
        </w:div>
        <w:div w:id="173422534">
          <w:marLeft w:val="0"/>
          <w:marRight w:val="0"/>
          <w:marTop w:val="0"/>
          <w:marBottom w:val="0"/>
          <w:divBdr>
            <w:top w:val="none" w:sz="0" w:space="0" w:color="auto"/>
            <w:left w:val="none" w:sz="0" w:space="0" w:color="auto"/>
            <w:bottom w:val="none" w:sz="0" w:space="0" w:color="auto"/>
            <w:right w:val="none" w:sz="0" w:space="0" w:color="auto"/>
          </w:divBdr>
          <w:divsChild>
            <w:div w:id="219095373">
              <w:marLeft w:val="0"/>
              <w:marRight w:val="0"/>
              <w:marTop w:val="0"/>
              <w:marBottom w:val="158"/>
              <w:divBdr>
                <w:top w:val="none" w:sz="0" w:space="0" w:color="auto"/>
                <w:left w:val="none" w:sz="0" w:space="0" w:color="auto"/>
                <w:bottom w:val="none" w:sz="0" w:space="0" w:color="auto"/>
                <w:right w:val="none" w:sz="0" w:space="0" w:color="auto"/>
              </w:divBdr>
            </w:div>
          </w:divsChild>
        </w:div>
        <w:div w:id="1759209895">
          <w:marLeft w:val="0"/>
          <w:marRight w:val="0"/>
          <w:marTop w:val="0"/>
          <w:marBottom w:val="0"/>
          <w:divBdr>
            <w:top w:val="none" w:sz="0" w:space="0" w:color="auto"/>
            <w:left w:val="none" w:sz="0" w:space="0" w:color="auto"/>
            <w:bottom w:val="none" w:sz="0" w:space="0" w:color="auto"/>
            <w:right w:val="none" w:sz="0" w:space="0" w:color="auto"/>
          </w:divBdr>
          <w:divsChild>
            <w:div w:id="1101803563">
              <w:marLeft w:val="0"/>
              <w:marRight w:val="0"/>
              <w:marTop w:val="0"/>
              <w:marBottom w:val="158"/>
              <w:divBdr>
                <w:top w:val="none" w:sz="0" w:space="0" w:color="auto"/>
                <w:left w:val="none" w:sz="0" w:space="0" w:color="auto"/>
                <w:bottom w:val="none" w:sz="0" w:space="0" w:color="auto"/>
                <w:right w:val="none" w:sz="0" w:space="0" w:color="auto"/>
              </w:divBdr>
            </w:div>
          </w:divsChild>
        </w:div>
        <w:div w:id="1985622981">
          <w:marLeft w:val="0"/>
          <w:marRight w:val="0"/>
          <w:marTop w:val="0"/>
          <w:marBottom w:val="0"/>
          <w:divBdr>
            <w:top w:val="none" w:sz="0" w:space="0" w:color="auto"/>
            <w:left w:val="none" w:sz="0" w:space="0" w:color="auto"/>
            <w:bottom w:val="none" w:sz="0" w:space="0" w:color="auto"/>
            <w:right w:val="none" w:sz="0" w:space="0" w:color="auto"/>
          </w:divBdr>
          <w:divsChild>
            <w:div w:id="163729623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6582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Goodwill</dc:creator>
  <cp:keywords/>
  <dc:description/>
  <cp:lastModifiedBy>Elizabeth Goodwill</cp:lastModifiedBy>
  <cp:revision>2</cp:revision>
  <dcterms:created xsi:type="dcterms:W3CDTF">2020-09-21T22:44:00Z</dcterms:created>
  <dcterms:modified xsi:type="dcterms:W3CDTF">2020-09-21T22:44:00Z</dcterms:modified>
</cp:coreProperties>
</file>