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7E85" w14:textId="379C2755" w:rsidR="00ED1815" w:rsidRPr="00717816" w:rsidRDefault="00ED1815" w:rsidP="00ED1815">
      <w:pPr>
        <w:rPr>
          <w:b/>
          <w:bCs/>
        </w:rPr>
      </w:pPr>
      <w:r w:rsidRPr="00717816">
        <w:rPr>
          <w:b/>
          <w:bCs/>
        </w:rPr>
        <w:t>Synergy Express Couriers Limited – Quality Policy</w:t>
      </w:r>
    </w:p>
    <w:p w14:paraId="287C7E1D" w14:textId="77777777" w:rsidR="00ED1815" w:rsidRDefault="00ED1815" w:rsidP="00ED1815"/>
    <w:p w14:paraId="2491535F" w14:textId="1644E620" w:rsidR="00ED1815" w:rsidRDefault="00ED1815" w:rsidP="00ED1815">
      <w:r>
        <w:t xml:space="preserve">Company Name: </w:t>
      </w:r>
      <w:r w:rsidR="00717816">
        <w:t>Synergy Express Couriers Limited</w:t>
      </w:r>
    </w:p>
    <w:p w14:paraId="593EAE27" w14:textId="77777777" w:rsidR="00ED1815" w:rsidRDefault="00ED1815" w:rsidP="00ED1815">
      <w:r>
        <w:t>Document Number: QP-001</w:t>
      </w:r>
    </w:p>
    <w:p w14:paraId="7641ACF5" w14:textId="643B42F7" w:rsidR="00ED1815" w:rsidRDefault="00ED1815" w:rsidP="00ED1815">
      <w:r>
        <w:t xml:space="preserve">Effective Date: </w:t>
      </w:r>
      <w:r w:rsidR="002B382A">
        <w:t>06/04/2024</w:t>
      </w:r>
    </w:p>
    <w:p w14:paraId="311213E1" w14:textId="519BA832" w:rsidR="00ED1815" w:rsidRDefault="00ED1815" w:rsidP="00ED1815">
      <w:r>
        <w:t xml:space="preserve">Approved by: </w:t>
      </w:r>
      <w:r w:rsidR="00717816">
        <w:t>Alex Robinson -</w:t>
      </w:r>
      <w:r>
        <w:t xml:space="preserve"> Managing Director</w:t>
      </w:r>
    </w:p>
    <w:p w14:paraId="69F5910C" w14:textId="77777777" w:rsidR="00ED1815" w:rsidRPr="00ED1815" w:rsidRDefault="00ED1815" w:rsidP="00ED1815">
      <w:pPr>
        <w:rPr>
          <w:b/>
          <w:bCs/>
        </w:rPr>
      </w:pPr>
      <w:r w:rsidRPr="00ED1815">
        <w:rPr>
          <w:b/>
          <w:bCs/>
        </w:rPr>
        <w:t>Quality Policy Statement</w:t>
      </w:r>
    </w:p>
    <w:p w14:paraId="6909FA9D" w14:textId="4908ED58" w:rsidR="00ED1815" w:rsidRDefault="00ED1815" w:rsidP="00ED1815">
      <w:r>
        <w:t xml:space="preserve">At </w:t>
      </w:r>
      <w:r w:rsidR="00717816">
        <w:t>Synergy Express Couriers Limited</w:t>
      </w:r>
      <w:r>
        <w:t xml:space="preserve">, we are committed to providing fast, reliable, and secure courier services that consistently meet customer expectations. Our focus is on </w:t>
      </w:r>
      <w:r w:rsidR="00226384">
        <w:t>courier and haulage services</w:t>
      </w:r>
      <w:r>
        <w:t>, package safety, and excellent customer service, ensuring compliance with ISO 9001:2015 and continuous improvement in our operations.</w:t>
      </w:r>
    </w:p>
    <w:p w14:paraId="75F9EC97" w14:textId="77777777" w:rsidR="00ED1815" w:rsidRPr="00226384" w:rsidRDefault="00ED1815" w:rsidP="00ED1815">
      <w:pPr>
        <w:rPr>
          <w:b/>
          <w:bCs/>
        </w:rPr>
      </w:pPr>
      <w:r w:rsidRPr="00226384">
        <w:rPr>
          <w:b/>
          <w:bCs/>
        </w:rPr>
        <w:t>To achieve this, we commit to:</w:t>
      </w:r>
    </w:p>
    <w:p w14:paraId="1BF612E5" w14:textId="77777777" w:rsidR="00ED1815" w:rsidRDefault="00ED1815" w:rsidP="00ED1815">
      <w:r>
        <w:t>Providing the best customer experience.</w:t>
      </w:r>
    </w:p>
    <w:p w14:paraId="000AE2C4" w14:textId="543A9720" w:rsidR="00ED1815" w:rsidRDefault="00ED1815" w:rsidP="00ED1815">
      <w:r>
        <w:t xml:space="preserve">Delivering shipments on time </w:t>
      </w:r>
      <w:r w:rsidR="00616F9E">
        <w:t>and in the correct condition.</w:t>
      </w:r>
    </w:p>
    <w:p w14:paraId="66C47E97" w14:textId="476D74E4" w:rsidR="00616F9E" w:rsidRDefault="00616F9E" w:rsidP="00ED1815">
      <w:r>
        <w:t>Providing updates and a proof of delivery ASAP once delivered.</w:t>
      </w:r>
    </w:p>
    <w:p w14:paraId="640E988F" w14:textId="77777777" w:rsidR="00ED1815" w:rsidRDefault="00ED1815" w:rsidP="00ED1815">
      <w:r>
        <w:t>Maintaining high standards of parcel handling and security throughout our operations.</w:t>
      </w:r>
    </w:p>
    <w:p w14:paraId="4ABC5B38" w14:textId="77777777" w:rsidR="00ED1815" w:rsidRDefault="00ED1815" w:rsidP="00ED1815">
      <w:r>
        <w:t>Enhancing customer satisfaction through effective communication and quick complaint resolution.</w:t>
      </w:r>
    </w:p>
    <w:p w14:paraId="4B7140DB" w14:textId="77777777" w:rsidR="00ED1815" w:rsidRDefault="00ED1815" w:rsidP="00ED1815">
      <w:r>
        <w:t>Investing in employee training to ensure all staff understand and uphold quality standards.</w:t>
      </w:r>
    </w:p>
    <w:p w14:paraId="14B9EAF5" w14:textId="52D1E195" w:rsidR="00ED1815" w:rsidRDefault="00ED1815" w:rsidP="00ED1815">
      <w:r>
        <w:t>Ensuring compliance with legal, regulatory, and ISO 9001 requirements. Continually improving our processes through regular performance monitoring and internal audits.</w:t>
      </w:r>
    </w:p>
    <w:p w14:paraId="11337A08" w14:textId="77777777" w:rsidR="00ED1815" w:rsidRPr="00ED1815" w:rsidRDefault="00ED1815" w:rsidP="00ED1815">
      <w:pPr>
        <w:rPr>
          <w:b/>
          <w:bCs/>
        </w:rPr>
      </w:pPr>
      <w:r w:rsidRPr="00ED1815">
        <w:rPr>
          <w:b/>
          <w:bCs/>
        </w:rPr>
        <w:t>Communication &amp; Implementation</w:t>
      </w:r>
    </w:p>
    <w:p w14:paraId="4C178367" w14:textId="77777777" w:rsidR="00ED1815" w:rsidRDefault="00ED1815" w:rsidP="00ED1815">
      <w:r w:rsidRPr="00ED1815">
        <w:rPr>
          <w:b/>
          <w:bCs/>
        </w:rPr>
        <w:t>Internal Awareness</w:t>
      </w:r>
      <w:r>
        <w:t>: This policy is communicated to all employees via:</w:t>
      </w:r>
    </w:p>
    <w:p w14:paraId="642F2C14" w14:textId="12872377" w:rsidR="00ED1815" w:rsidRDefault="00ED1815" w:rsidP="00ED1815">
      <w:r>
        <w:t>● Induction training for new staff</w:t>
      </w:r>
      <w:r w:rsidR="00203C7A">
        <w:t>.</w:t>
      </w:r>
    </w:p>
    <w:p w14:paraId="12810421" w14:textId="77777777" w:rsidR="00ED1815" w:rsidRDefault="00ED1815" w:rsidP="00ED1815">
      <w:r>
        <w:t>● Regular refresher training sessions.</w:t>
      </w:r>
    </w:p>
    <w:p w14:paraId="07CE0B1D" w14:textId="0AB957AC" w:rsidR="00ED1815" w:rsidRDefault="00ED1815" w:rsidP="00ED1815">
      <w:r>
        <w:t xml:space="preserve">● Posters displayed in </w:t>
      </w:r>
      <w:r w:rsidR="00226384">
        <w:t>our office.</w:t>
      </w:r>
    </w:p>
    <w:p w14:paraId="7590E366" w14:textId="77777777" w:rsidR="00ED1815" w:rsidRDefault="00ED1815" w:rsidP="00ED1815">
      <w:r>
        <w:t>● Digital access via our internal management system.</w:t>
      </w:r>
    </w:p>
    <w:p w14:paraId="270D6061" w14:textId="77777777" w:rsidR="00ED1815" w:rsidRDefault="00ED1815" w:rsidP="00ED1815">
      <w:r w:rsidRPr="00ED1815">
        <w:rPr>
          <w:b/>
          <w:bCs/>
        </w:rPr>
        <w:t>External Communication</w:t>
      </w:r>
      <w:r>
        <w:t>: The Quality Policy is made available to:</w:t>
      </w:r>
    </w:p>
    <w:p w14:paraId="1A687B9B" w14:textId="77777777" w:rsidR="00ED1815" w:rsidRDefault="00ED1815" w:rsidP="00ED1815">
      <w:r>
        <w:t>● Customers via our website.</w:t>
      </w:r>
    </w:p>
    <w:p w14:paraId="706EFECF" w14:textId="77777777" w:rsidR="00ED1815" w:rsidRDefault="00ED1815" w:rsidP="00ED1815">
      <w:r>
        <w:t>● Business partners and stakeholders.</w:t>
      </w:r>
    </w:p>
    <w:p w14:paraId="3157A42F" w14:textId="03651138" w:rsidR="00ED1815" w:rsidRDefault="00ED1815" w:rsidP="00ED1815">
      <w:r>
        <w:t>● Auditors and regulatory authorities upon request.</w:t>
      </w:r>
    </w:p>
    <w:p w14:paraId="1E70F630" w14:textId="77777777" w:rsidR="00ED1815" w:rsidRDefault="00ED1815" w:rsidP="00ED1815">
      <w:r w:rsidRPr="00ED1815">
        <w:rPr>
          <w:b/>
          <w:bCs/>
        </w:rPr>
        <w:t>Management Commitment</w:t>
      </w:r>
      <w:r>
        <w:t>: Senior leadership ensures this policy is effectively implemented by:</w:t>
      </w:r>
    </w:p>
    <w:p w14:paraId="2EE177FD" w14:textId="77777777" w:rsidR="00ED1815" w:rsidRDefault="00ED1815" w:rsidP="00ED1815">
      <w:r>
        <w:t>● Reviewing it annually for continued suitability.</w:t>
      </w:r>
    </w:p>
    <w:p w14:paraId="60B4A8E4" w14:textId="77777777" w:rsidR="00ED1815" w:rsidRDefault="00ED1815" w:rsidP="00ED1815">
      <w:r>
        <w:lastRenderedPageBreak/>
        <w:t>● Setting and monitoring measurable Quality Objectives.</w:t>
      </w:r>
    </w:p>
    <w:p w14:paraId="494D556A" w14:textId="77777777" w:rsidR="00ED1815" w:rsidRDefault="00ED1815" w:rsidP="00ED1815">
      <w:r>
        <w:t>● Providing the necessary resources to maintain high service standards.</w:t>
      </w:r>
    </w:p>
    <w:p w14:paraId="2CB36C1F" w14:textId="77777777" w:rsidR="00ED1815" w:rsidRPr="00ED1815" w:rsidRDefault="00ED1815" w:rsidP="00ED1815">
      <w:pPr>
        <w:rPr>
          <w:b/>
          <w:bCs/>
        </w:rPr>
      </w:pPr>
      <w:r w:rsidRPr="00ED1815">
        <w:rPr>
          <w:b/>
          <w:bCs/>
        </w:rPr>
        <w:t>Approval &amp; Review</w:t>
      </w:r>
    </w:p>
    <w:p w14:paraId="5895102F" w14:textId="77777777" w:rsidR="00717816" w:rsidRDefault="00ED1815" w:rsidP="00ED1815">
      <w:r>
        <w:t>This Quality Policy is reviewed annually to ensure ongoing effectiveness and alignment with our business objectives.</w:t>
      </w:r>
    </w:p>
    <w:p w14:paraId="689BBEA3" w14:textId="77777777" w:rsidR="00717816" w:rsidRPr="00717816" w:rsidRDefault="00ED1815" w:rsidP="00ED1815">
      <w:pPr>
        <w:rPr>
          <w:b/>
          <w:bCs/>
        </w:rPr>
      </w:pPr>
      <w:r w:rsidRPr="00717816">
        <w:rPr>
          <w:b/>
          <w:bCs/>
        </w:rPr>
        <w:t>Approved by:</w:t>
      </w:r>
    </w:p>
    <w:p w14:paraId="28637D4B" w14:textId="5C52D74D" w:rsidR="00717816" w:rsidRDefault="00717816" w:rsidP="00ED1815">
      <w:r>
        <w:t>Alex Robinson</w:t>
      </w:r>
    </w:p>
    <w:p w14:paraId="0AE64D18" w14:textId="77777777" w:rsidR="00717816" w:rsidRDefault="00ED1815" w:rsidP="00ED1815">
      <w:r>
        <w:t>Managing Director</w:t>
      </w:r>
    </w:p>
    <w:p w14:paraId="6F3F8905" w14:textId="77777777" w:rsidR="00717816" w:rsidRDefault="00717816" w:rsidP="00ED1815">
      <w:r>
        <w:t>Synergy Express Couriers</w:t>
      </w:r>
    </w:p>
    <w:p w14:paraId="30D51B5C" w14:textId="5F05359E" w:rsidR="00717816" w:rsidRPr="00ED1815" w:rsidRDefault="00717816" w:rsidP="00ED1815">
      <w:r>
        <w:t xml:space="preserve">Date: </w:t>
      </w:r>
      <w:r w:rsidR="002B382A">
        <w:t>06/04/2024</w:t>
      </w:r>
    </w:p>
    <w:sectPr w:rsidR="00717816" w:rsidRPr="00ED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15"/>
    <w:rsid w:val="00203C7A"/>
    <w:rsid w:val="00226384"/>
    <w:rsid w:val="002B382A"/>
    <w:rsid w:val="00616F9E"/>
    <w:rsid w:val="00717816"/>
    <w:rsid w:val="007D03BD"/>
    <w:rsid w:val="00E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ABE2"/>
  <w15:chartTrackingRefBased/>
  <w15:docId w15:val="{F66F0696-4CDB-43E1-8481-27869749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Robinson</dc:creator>
  <cp:keywords/>
  <dc:description/>
  <cp:lastModifiedBy>Alex Robinson</cp:lastModifiedBy>
  <cp:revision>2</cp:revision>
  <dcterms:created xsi:type="dcterms:W3CDTF">2025-03-13T10:35:00Z</dcterms:created>
  <dcterms:modified xsi:type="dcterms:W3CDTF">2025-03-13T10:35:00Z</dcterms:modified>
</cp:coreProperties>
</file>