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F86D" w14:textId="77777777" w:rsidR="00E52528" w:rsidRDefault="00000000">
      <w:pPr>
        <w:spacing w:after="0" w:line="259" w:lineRule="auto"/>
        <w:ind w:left="0" w:right="1261" w:firstLine="0"/>
        <w:jc w:val="righ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54138DA0" w14:textId="77777777" w:rsidR="00BF015B" w:rsidRDefault="00BF015B">
      <w:pPr>
        <w:spacing w:after="0" w:line="259" w:lineRule="auto"/>
        <w:ind w:left="535" w:right="0" w:firstLine="0"/>
        <w:jc w:val="center"/>
        <w:rPr>
          <w:rFonts w:ascii="Arial" w:eastAsia="Arial" w:hAnsi="Arial" w:cs="Arial"/>
          <w:u w:val="single" w:color="000000"/>
        </w:rPr>
      </w:pPr>
    </w:p>
    <w:p w14:paraId="7CD90E90" w14:textId="469CACD4" w:rsidR="00E52528" w:rsidRDefault="00E9252E">
      <w:pPr>
        <w:spacing w:after="0" w:line="259" w:lineRule="auto"/>
        <w:ind w:left="535" w:right="0" w:firstLine="0"/>
        <w:jc w:val="center"/>
      </w:pPr>
      <w:r>
        <w:rPr>
          <w:rFonts w:ascii="Arial" w:eastAsia="Arial" w:hAnsi="Arial" w:cs="Arial"/>
          <w:u w:val="single" w:color="000000"/>
        </w:rPr>
        <w:t xml:space="preserve">MIGRANT WORKER </w:t>
      </w:r>
      <w:r w:rsidR="00106235">
        <w:rPr>
          <w:rFonts w:ascii="Arial" w:eastAsia="Arial" w:hAnsi="Arial" w:cs="Arial"/>
          <w:u w:val="single" w:color="000000"/>
        </w:rPr>
        <w:t xml:space="preserve">SERVICES AGREEMENT </w:t>
      </w:r>
      <w:r w:rsidR="00106235">
        <w:rPr>
          <w:rFonts w:ascii="Arial" w:eastAsia="Arial" w:hAnsi="Arial" w:cs="Arial"/>
        </w:rPr>
        <w:t xml:space="preserve"> </w:t>
      </w:r>
    </w:p>
    <w:p w14:paraId="2E10A785" w14:textId="77777777" w:rsidR="00E52528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391" w:type="dxa"/>
        <w:tblInd w:w="562" w:type="dxa"/>
        <w:tblCellMar>
          <w:top w:w="1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6367"/>
      </w:tblGrid>
      <w:tr w:rsidR="00E52528" w14:paraId="37082481" w14:textId="77777777" w:rsidTr="00E9252E">
        <w:trPr>
          <w:trHeight w:val="26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77CD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FULL NAME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F2F" w14:textId="55C14FE1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2528" w14:paraId="13F7253D" w14:textId="77777777" w:rsidTr="00E9252E">
        <w:trPr>
          <w:trHeight w:val="27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27F4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PHONE/CELL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933B" w14:textId="4B0CFA41" w:rsidR="00E52528" w:rsidRDefault="00BF015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E52528" w14:paraId="493B980C" w14:textId="77777777" w:rsidTr="00E9252E">
        <w:trPr>
          <w:trHeight w:val="27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0BB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E-MAIL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D8EB" w14:textId="63851E3A" w:rsidR="00E52528" w:rsidRDefault="00E525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2528" w14:paraId="62578BB1" w14:textId="77777777" w:rsidTr="00E9252E">
        <w:trPr>
          <w:trHeight w:val="27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D4C3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ADDRESS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C80" w14:textId="04E57F4D" w:rsidR="00E52528" w:rsidRDefault="00E5252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2528" w14:paraId="7F57FC38" w14:textId="77777777" w:rsidTr="00E9252E">
        <w:trPr>
          <w:trHeight w:val="27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10C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DATE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64E" w14:textId="7351537C" w:rsidR="00E52528" w:rsidRDefault="00E5252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3387758D" w14:textId="77777777" w:rsidR="005A008C" w:rsidRDefault="005A008C">
      <w:pPr>
        <w:spacing w:after="0" w:line="259" w:lineRule="auto"/>
        <w:ind w:left="1959" w:right="0" w:firstLine="0"/>
        <w:jc w:val="left"/>
        <w:rPr>
          <w:rFonts w:ascii="Arial" w:eastAsia="Arial" w:hAnsi="Arial" w:cs="Arial"/>
        </w:rPr>
      </w:pPr>
    </w:p>
    <w:p w14:paraId="6D73E109" w14:textId="3F1C1612" w:rsidR="00E52528" w:rsidRDefault="00000000" w:rsidP="00E9252E">
      <w:pPr>
        <w:spacing w:after="0" w:line="259" w:lineRule="auto"/>
        <w:ind w:right="0" w:firstLine="551"/>
        <w:jc w:val="left"/>
      </w:pPr>
      <w:r>
        <w:rPr>
          <w:rFonts w:ascii="Arial" w:eastAsia="Arial" w:hAnsi="Arial" w:cs="Arial"/>
        </w:rPr>
        <w:t>Here in after addressed as ' THE CLIENT' OR 'CLIENT</w:t>
      </w:r>
      <w:r w:rsidR="007E5062">
        <w:rPr>
          <w:rFonts w:ascii="Arial" w:eastAsia="Arial" w:hAnsi="Arial" w:cs="Arial"/>
        </w:rPr>
        <w:t>” AND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96"/>
        <w:tblW w:w="8277" w:type="dxa"/>
        <w:tblInd w:w="0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367"/>
        <w:gridCol w:w="713"/>
        <w:gridCol w:w="6197"/>
      </w:tblGrid>
      <w:tr w:rsidR="00870C65" w14:paraId="49AD193F" w14:textId="77777777" w:rsidTr="00E9252E">
        <w:trPr>
          <w:trHeight w:val="72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1DC99" w14:textId="77777777" w:rsidR="00870C65" w:rsidRDefault="00870C65" w:rsidP="00870C65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NAME </w:t>
            </w:r>
          </w:p>
          <w:p w14:paraId="4F189899" w14:textId="77777777" w:rsidR="00870C65" w:rsidRDefault="00870C65" w:rsidP="00870C65">
            <w:pPr>
              <w:spacing w:after="0" w:line="259" w:lineRule="auto"/>
              <w:ind w:left="120" w:right="0" w:firstLine="0"/>
            </w:pPr>
            <w:r>
              <w:rPr>
                <w:rFonts w:ascii="Verdana" w:eastAsia="Verdana" w:hAnsi="Verdana" w:cs="Verdana"/>
                <w:sz w:val="22"/>
              </w:rPr>
              <w:t xml:space="preserve">COMPANY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2F634" w14:textId="77777777" w:rsidR="00870C65" w:rsidRDefault="00870C65" w:rsidP="00870C65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Verdana" w:eastAsia="Verdana" w:hAnsi="Verdana" w:cs="Verdana"/>
                <w:sz w:val="22"/>
              </w:rPr>
              <w:t xml:space="preserve">OF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F433" w14:textId="03F7A4BA" w:rsidR="00870C65" w:rsidRDefault="00870C65" w:rsidP="00870C65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2473824 ALBERTA INC.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O/A DYNAMIC </w:t>
            </w:r>
          </w:p>
          <w:p w14:paraId="2244EFB8" w14:textId="79B33600" w:rsidR="00870C65" w:rsidRDefault="00870C65" w:rsidP="00870C65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Arial" w:eastAsia="Arial" w:hAnsi="Arial" w:cs="Arial"/>
              </w:rPr>
              <w:t>MIGRATION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E9252E">
              <w:rPr>
                <w:rFonts w:ascii="Arial" w:eastAsia="Arial" w:hAnsi="Arial" w:cs="Arial"/>
                <w:sz w:val="22"/>
              </w:rPr>
              <w:t>SERVICES</w:t>
            </w:r>
          </w:p>
        </w:tc>
      </w:tr>
      <w:tr w:rsidR="00870C65" w:rsidRPr="007E5062" w14:paraId="5CF94F86" w14:textId="77777777" w:rsidTr="00E9252E">
        <w:trPr>
          <w:trHeight w:val="27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E6799" w14:textId="77777777" w:rsidR="00870C65" w:rsidRDefault="00870C65" w:rsidP="00870C65">
            <w:pPr>
              <w:spacing w:after="0" w:line="259" w:lineRule="auto"/>
              <w:ind w:left="120" w:right="0" w:firstLine="0"/>
            </w:pPr>
            <w:r>
              <w:rPr>
                <w:rFonts w:ascii="Verdana" w:eastAsia="Verdana" w:hAnsi="Verdana" w:cs="Verdana"/>
                <w:sz w:val="22"/>
              </w:rPr>
              <w:t xml:space="preserve">ADDRESS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906AB" w14:textId="77777777" w:rsidR="00870C65" w:rsidRDefault="00870C65" w:rsidP="00870C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66E" w14:textId="77777777" w:rsidR="00870C65" w:rsidRPr="007E5062" w:rsidRDefault="00870C65" w:rsidP="00870C65">
            <w:pPr>
              <w:spacing w:after="0" w:line="259" w:lineRule="auto"/>
              <w:ind w:left="120" w:right="0" w:firstLine="0"/>
              <w:jc w:val="left"/>
              <w:rPr>
                <w:lang w:val="fr-FR"/>
              </w:rPr>
            </w:pPr>
            <w:r>
              <w:rPr>
                <w:lang w:val="fr-FR"/>
              </w:rPr>
              <w:t>4408 97 St. Edmonton AB T6E 5R9</w:t>
            </w:r>
          </w:p>
        </w:tc>
      </w:tr>
      <w:tr w:rsidR="00870C65" w14:paraId="7B82AACA" w14:textId="77777777" w:rsidTr="00E9252E">
        <w:trPr>
          <w:trHeight w:val="34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6CA15E" w14:textId="77777777" w:rsidR="00870C65" w:rsidRDefault="00870C65" w:rsidP="00870C65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PHONE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777D3F" w14:textId="77777777" w:rsidR="00870C65" w:rsidRDefault="00870C65" w:rsidP="00870C65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sz w:val="22"/>
              </w:rPr>
              <w:t xml:space="preserve">AND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CBB84" w14:textId="77777777" w:rsidR="00870C65" w:rsidRDefault="00870C65" w:rsidP="00870C65">
            <w:pPr>
              <w:tabs>
                <w:tab w:val="center" w:pos="37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+1 780 99 393 99 </w:t>
            </w:r>
            <w:r>
              <w:rPr>
                <w:rFonts w:ascii="Arial" w:eastAsia="Arial" w:hAnsi="Arial" w:cs="Arial"/>
                <w:sz w:val="22"/>
              </w:rPr>
              <w:tab/>
            </w:r>
            <w:hyperlink r:id="rId7">
              <w:r>
                <w:rPr>
                  <w:color w:val="0000FF"/>
                  <w:sz w:val="28"/>
                </w:rPr>
                <w:t>www.migrantworkers.ca</w:t>
              </w:r>
            </w:hyperlink>
            <w:hyperlink r:id="rId8">
              <w:r>
                <w:rPr>
                  <w:sz w:val="28"/>
                </w:rPr>
                <w:t xml:space="preserve"> 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870C65" w14:paraId="6F58885C" w14:textId="77777777" w:rsidTr="00E9252E">
        <w:trPr>
          <w:trHeight w:val="303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F008A" w14:textId="77777777" w:rsidR="00870C65" w:rsidRDefault="00870C65" w:rsidP="00870C65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EMAIL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4A366" w14:textId="77777777" w:rsidR="00870C65" w:rsidRDefault="00870C65" w:rsidP="00870C6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6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DCC" w14:textId="77777777" w:rsidR="00870C65" w:rsidRDefault="00870C65" w:rsidP="00870C65">
            <w:pPr>
              <w:tabs>
                <w:tab w:val="center" w:pos="36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+1 587 568 5999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E: </w:t>
            </w:r>
            <w:r>
              <w:rPr>
                <w:rFonts w:ascii="Arial" w:eastAsia="Arial" w:hAnsi="Arial" w:cs="Arial"/>
                <w:color w:val="0000FF"/>
                <w:sz w:val="22"/>
              </w:rPr>
              <w:t>jobs@migrantworkers.ca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118CF74E" w14:textId="77777777" w:rsidR="00E52528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0FA30DF" w14:textId="192C9BFB" w:rsidR="00E52528" w:rsidRDefault="00000000">
      <w:pPr>
        <w:spacing w:after="262"/>
        <w:ind w:left="1239" w:right="12" w:hanging="720"/>
      </w:pPr>
      <w:r>
        <w:t>Here in after referred as “</w:t>
      </w:r>
      <w:r w:rsidR="00E9252E">
        <w:t>COMPANY</w:t>
      </w:r>
      <w:r>
        <w:t xml:space="preserve">” or “THE </w:t>
      </w:r>
      <w:r w:rsidR="00E9252E">
        <w:t>COMPANY</w:t>
      </w:r>
      <w:r>
        <w:t xml:space="preserve">”. The </w:t>
      </w:r>
      <w:r w:rsidR="00E9252E">
        <w:t>COMPANY</w:t>
      </w:r>
      <w:r>
        <w:t xml:space="preserve"> is known by the client as a provider of various consulting services for settlement and for relocating to </w:t>
      </w:r>
      <w:r w:rsidR="00E9252E">
        <w:t>migrant workers</w:t>
      </w:r>
      <w:r>
        <w:t xml:space="preserve">. </w:t>
      </w:r>
    </w:p>
    <w:p w14:paraId="093198AE" w14:textId="66D2ABD3" w:rsidR="00E52528" w:rsidRDefault="00000000">
      <w:pPr>
        <w:spacing w:after="294"/>
        <w:ind w:left="519" w:right="12" w:firstLine="0"/>
      </w:pPr>
      <w:r>
        <w:t xml:space="preserve">It is therefore agreed and acknowledged by the client under this </w:t>
      </w:r>
      <w:r w:rsidR="00E9252E">
        <w:t>AGREEMENT</w:t>
      </w:r>
      <w:r>
        <w:t xml:space="preserve"> that: - </w:t>
      </w:r>
    </w:p>
    <w:p w14:paraId="512A3601" w14:textId="55073EDE" w:rsidR="00E52528" w:rsidRDefault="007E5062">
      <w:pPr>
        <w:numPr>
          <w:ilvl w:val="0"/>
          <w:numId w:val="1"/>
        </w:numPr>
        <w:ind w:right="12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18667" wp14:editId="3D550E65">
                <wp:simplePos x="0" y="0"/>
                <wp:positionH relativeFrom="margin">
                  <wp:posOffset>3383280</wp:posOffset>
                </wp:positionH>
                <wp:positionV relativeFrom="paragraph">
                  <wp:posOffset>196215</wp:posOffset>
                </wp:positionV>
                <wp:extent cx="2423160" cy="312420"/>
                <wp:effectExtent l="0" t="0" r="15240" b="11430"/>
                <wp:wrapNone/>
                <wp:docPr id="1288522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CE910" w14:textId="33CCEB82" w:rsidR="00106235" w:rsidRDefault="00106235" w:rsidP="00106235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8667" id="Rectangle 2" o:spid="_x0000_s1026" style="position:absolute;left:0;text-align:left;margin-left:266.4pt;margin-top:15.45pt;width:19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" filled="f" strokecolor="#030e13 [484]" strokeweight="1.5pt">
                <v:textbox>
                  <w:txbxContent>
                    <w:p w14:paraId="2FDCE910" w14:textId="33CCEB82" w:rsidR="00106235" w:rsidRDefault="00106235" w:rsidP="00106235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The various SETTLEMENT / RELOCATION CONSULTING FEES, as and when invoiced, of the </w:t>
      </w:r>
      <w:r w:rsidR="00E9252E">
        <w:t>COMPANY</w:t>
      </w:r>
      <w:r w:rsidR="00870C65">
        <w:t xml:space="preserve"> (</w:t>
      </w:r>
      <w:r w:rsidR="00106235">
        <w:t>E</w:t>
      </w:r>
      <w:r>
        <w:t>xclu</w:t>
      </w:r>
      <w:r w:rsidR="00870C65">
        <w:t>. taxes will</w:t>
      </w:r>
      <w:r>
        <w:t xml:space="preserve"> be </w:t>
      </w:r>
    </w:p>
    <w:p w14:paraId="5B669775" w14:textId="4DF9DE33" w:rsidR="00E52528" w:rsidRDefault="00E52528" w:rsidP="00106235">
      <w:pPr>
        <w:ind w:left="1239" w:right="12" w:firstLine="0"/>
      </w:pPr>
    </w:p>
    <w:tbl>
      <w:tblPr>
        <w:tblStyle w:val="TableGrid"/>
        <w:tblW w:w="8659" w:type="dxa"/>
        <w:tblInd w:w="514" w:type="dxa"/>
        <w:tblCellMar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807"/>
        <w:gridCol w:w="4703"/>
        <w:gridCol w:w="3149"/>
      </w:tblGrid>
      <w:tr w:rsidR="00E52528" w14:paraId="74B6ABF0" w14:textId="77777777" w:rsidTr="00E9252E">
        <w:trPr>
          <w:trHeight w:val="2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4E35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1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ED8B" w14:textId="2CDE03D4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Retainer Fees for </w:t>
            </w:r>
            <w:r w:rsidR="00E9252E">
              <w:rPr>
                <w:rFonts w:ascii="Arial" w:eastAsia="Arial" w:hAnsi="Arial" w:cs="Arial"/>
                <w:sz w:val="22"/>
              </w:rPr>
              <w:t>Se</w:t>
            </w:r>
            <w:r>
              <w:rPr>
                <w:rFonts w:ascii="Arial" w:eastAsia="Arial" w:hAnsi="Arial" w:cs="Arial"/>
                <w:sz w:val="22"/>
              </w:rPr>
              <w:t xml:space="preserve">rvices 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C05D" w14:textId="79F5D1FD" w:rsidR="00E52528" w:rsidRDefault="006D116B">
            <w:pPr>
              <w:spacing w:after="0" w:line="259" w:lineRule="auto"/>
              <w:ind w:left="0" w:right="0" w:firstLine="0"/>
              <w:jc w:val="left"/>
            </w:pPr>
            <w:r>
              <w:t xml:space="preserve"> $ 0.00</w:t>
            </w:r>
          </w:p>
        </w:tc>
      </w:tr>
      <w:tr w:rsidR="00E52528" w14:paraId="2C0E136B" w14:textId="77777777" w:rsidTr="00E9252E">
        <w:trPr>
          <w:trHeight w:val="23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5A5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D5E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25A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E52528" w14:paraId="713A2EBC" w14:textId="77777777" w:rsidTr="00E9252E">
        <w:trPr>
          <w:trHeight w:val="45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8ED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2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9C2" w14:textId="2AF3D78E" w:rsidR="00E52528" w:rsidRDefault="00E9252E">
            <w:pPr>
              <w:spacing w:after="0" w:line="259" w:lineRule="auto"/>
              <w:ind w:left="115" w:right="0" w:firstLine="0"/>
            </w:pPr>
            <w:r>
              <w:rPr>
                <w:rFonts w:ascii="Arial" w:eastAsia="Arial" w:hAnsi="Arial" w:cs="Arial"/>
                <w:sz w:val="22"/>
              </w:rPr>
              <w:t>Consulting / Post Arrival Settlement Services to Migrant worker payable after 3 months</w:t>
            </w:r>
            <w:r w:rsidR="00C742D8">
              <w:rPr>
                <w:rFonts w:ascii="Arial" w:eastAsia="Arial" w:hAnsi="Arial" w:cs="Arial"/>
                <w:sz w:val="22"/>
              </w:rPr>
              <w:t xml:space="preserve"> successful </w:t>
            </w:r>
            <w:r>
              <w:rPr>
                <w:rFonts w:ascii="Arial" w:eastAsia="Arial" w:hAnsi="Arial" w:cs="Arial"/>
                <w:sz w:val="22"/>
              </w:rPr>
              <w:t xml:space="preserve">probation </w:t>
            </w:r>
            <w:r w:rsidR="00C742D8">
              <w:rPr>
                <w:rFonts w:ascii="Arial" w:eastAsia="Arial" w:hAnsi="Arial" w:cs="Arial"/>
                <w:sz w:val="22"/>
              </w:rPr>
              <w:t xml:space="preserve">and payable ONLY </w:t>
            </w:r>
            <w:r>
              <w:rPr>
                <w:rFonts w:ascii="Arial" w:eastAsia="Arial" w:hAnsi="Arial" w:cs="Arial"/>
                <w:sz w:val="22"/>
              </w:rPr>
              <w:t>if continued in Employment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344" w14:textId="14A91E2F" w:rsidR="00E52528" w:rsidRDefault="00E9252E">
            <w:pPr>
              <w:spacing w:after="0" w:line="259" w:lineRule="auto"/>
              <w:ind w:left="0" w:right="0" w:firstLine="0"/>
              <w:jc w:val="left"/>
            </w:pPr>
            <w:r>
              <w:t xml:space="preserve">    $</w:t>
            </w:r>
            <w:r w:rsidR="006A32D0">
              <w:t>________</w:t>
            </w:r>
            <w:r>
              <w:t xml:space="preserve"> + GST</w:t>
            </w:r>
          </w:p>
        </w:tc>
      </w:tr>
      <w:tr w:rsidR="00E52528" w14:paraId="6EB5FE73" w14:textId="77777777" w:rsidTr="00E9252E">
        <w:trPr>
          <w:trHeight w:val="23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3A1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CF88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584A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E52528" w14:paraId="1D420F25" w14:textId="77777777" w:rsidTr="00E9252E">
        <w:trPr>
          <w:trHeight w:val="45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D60" w14:textId="77777777" w:rsidR="00E52528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3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2A04" w14:textId="1724C482" w:rsidR="00E52528" w:rsidRDefault="00E9252E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Replacement if the migrant worker quits or gets fired during or after the probation within 6 months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5BF" w14:textId="5444297A" w:rsidR="00E52528" w:rsidRDefault="007B19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9252E">
              <w:t>FREE</w:t>
            </w:r>
          </w:p>
        </w:tc>
      </w:tr>
      <w:tr w:rsidR="00E52528" w14:paraId="3907EF18" w14:textId="77777777" w:rsidTr="00E9252E">
        <w:trPr>
          <w:trHeight w:val="2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F1C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AC9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C64A" w14:textId="77777777" w:rsidR="00E5252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9252E" w14:paraId="0A10E2EB" w14:textId="77777777" w:rsidTr="00E9252E">
        <w:trPr>
          <w:trHeight w:val="2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C07" w14:textId="44DDF57D" w:rsidR="00E9252E" w:rsidRDefault="00E9252E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41A3" w14:textId="4369C8CF" w:rsidR="00E9252E" w:rsidRPr="00C742D8" w:rsidRDefault="00E9252E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42D8">
              <w:rPr>
                <w:rFonts w:ascii="Arial" w:eastAsia="Arial" w:hAnsi="Arial" w:cs="Arial"/>
                <w:sz w:val="22"/>
                <w:szCs w:val="22"/>
              </w:rPr>
              <w:t>Replacement if the migrant worker quits or gets fired after 6 months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BC91" w14:textId="54230524" w:rsidR="00E9252E" w:rsidRPr="00C742D8" w:rsidRDefault="00E9252E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C742D8">
              <w:rPr>
                <w:rFonts w:ascii="Arial" w:eastAsia="Arial" w:hAnsi="Arial" w:cs="Arial"/>
                <w:sz w:val="22"/>
                <w:szCs w:val="22"/>
              </w:rPr>
              <w:t xml:space="preserve"> New Retainer to be signed.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11"/>
        <w:tblW w:w="8659" w:type="dxa"/>
        <w:tblInd w:w="0" w:type="dxa"/>
        <w:tblLook w:val="04A0" w:firstRow="1" w:lastRow="0" w:firstColumn="1" w:lastColumn="0" w:noHBand="0" w:noVBand="1"/>
      </w:tblPr>
      <w:tblGrid>
        <w:gridCol w:w="4322"/>
        <w:gridCol w:w="4337"/>
      </w:tblGrid>
      <w:tr w:rsidR="00870C65" w14:paraId="0393C6E6" w14:textId="77777777" w:rsidTr="00870C65">
        <w:trPr>
          <w:trHeight w:val="285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76299FE0" w14:textId="77777777" w:rsidR="00870C65" w:rsidRDefault="00870C65" w:rsidP="00870C6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35E7401F" w14:textId="77777777" w:rsidR="00870C65" w:rsidRDefault="00870C65" w:rsidP="00870C6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0C65" w:rsidRPr="00E9252E" w14:paraId="66CADC32" w14:textId="77777777" w:rsidTr="00870C65">
        <w:trPr>
          <w:trHeight w:val="27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7420CAB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ACCOUNT NAME: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1BECCEEB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2473824 Alberta Inc. </w:t>
            </w:r>
          </w:p>
        </w:tc>
      </w:tr>
      <w:tr w:rsidR="00870C65" w:rsidRPr="00E9252E" w14:paraId="1175E1DA" w14:textId="77777777" w:rsidTr="00870C65">
        <w:trPr>
          <w:trHeight w:val="269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0F6E474E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COMPANY ADDRESS: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14B22659" w14:textId="77777777" w:rsidR="00870C65" w:rsidRPr="00E9252E" w:rsidRDefault="00870C65" w:rsidP="00870C65">
            <w:pPr>
              <w:spacing w:after="0" w:line="259" w:lineRule="auto"/>
              <w:ind w:left="0" w:right="0" w:firstLine="0"/>
              <w:rPr>
                <w:sz w:val="22"/>
                <w:szCs w:val="22"/>
                <w:lang w:val="fr-FR"/>
              </w:rPr>
            </w:pPr>
            <w:r w:rsidRPr="00E9252E">
              <w:rPr>
                <w:sz w:val="22"/>
                <w:szCs w:val="22"/>
                <w:lang w:val="fr-FR"/>
              </w:rPr>
              <w:t xml:space="preserve">4408, 97 St. Edmonton AB T6E 5R9  </w:t>
            </w:r>
          </w:p>
        </w:tc>
      </w:tr>
      <w:tr w:rsidR="00870C65" w:rsidRPr="00E9252E" w14:paraId="0BA325E4" w14:textId="77777777" w:rsidTr="00870C65">
        <w:trPr>
          <w:trHeight w:val="27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7266208A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BANK NAME: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52FB3EC0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BANK OF MONTREAL  </w:t>
            </w:r>
          </w:p>
        </w:tc>
      </w:tr>
      <w:tr w:rsidR="00870C65" w:rsidRPr="00E9252E" w14:paraId="2261305D" w14:textId="77777777" w:rsidTr="00870C65">
        <w:trPr>
          <w:trHeight w:val="261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0CF16303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ACCOUNT NUMBER: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37032FF" w14:textId="77777777" w:rsidR="00870C65" w:rsidRPr="00E9252E" w:rsidRDefault="00870C65" w:rsidP="00870C6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E9252E">
              <w:rPr>
                <w:sz w:val="22"/>
                <w:szCs w:val="22"/>
              </w:rPr>
              <w:t xml:space="preserve">1993871  </w:t>
            </w:r>
          </w:p>
        </w:tc>
      </w:tr>
    </w:tbl>
    <w:p w14:paraId="006C44AA" w14:textId="77777777" w:rsidR="00E52528" w:rsidRPr="00E9252E" w:rsidRDefault="00000000">
      <w:pPr>
        <w:spacing w:after="0" w:line="259" w:lineRule="auto"/>
        <w:ind w:left="519" w:right="1242" w:firstLine="0"/>
        <w:jc w:val="right"/>
        <w:rPr>
          <w:sz w:val="22"/>
          <w:szCs w:val="22"/>
        </w:rPr>
      </w:pPr>
      <w:r w:rsidRPr="00E9252E">
        <w:rPr>
          <w:rFonts w:ascii="Times New Roman" w:eastAsia="Times New Roman" w:hAnsi="Times New Roman" w:cs="Times New Roman"/>
          <w:b w:val="0"/>
          <w:sz w:val="18"/>
          <w:szCs w:val="22"/>
        </w:rPr>
        <w:t xml:space="preserve"> </w:t>
      </w:r>
    </w:p>
    <w:p w14:paraId="48822F28" w14:textId="3560B880" w:rsidR="00E52528" w:rsidRPr="00E9252E" w:rsidRDefault="00870C65" w:rsidP="00870C65">
      <w:pPr>
        <w:ind w:left="0" w:right="12" w:firstLine="0"/>
        <w:rPr>
          <w:sz w:val="22"/>
          <w:szCs w:val="22"/>
        </w:rPr>
      </w:pPr>
      <w:r w:rsidRPr="00E9252E">
        <w:rPr>
          <w:sz w:val="22"/>
          <w:szCs w:val="22"/>
        </w:rPr>
        <w:t xml:space="preserve">       INSTITUTION and TRANSIT NUMBER:             </w:t>
      </w:r>
      <w:r w:rsidR="006D116B">
        <w:rPr>
          <w:sz w:val="22"/>
          <w:szCs w:val="22"/>
        </w:rPr>
        <w:t xml:space="preserve">      </w:t>
      </w:r>
      <w:r w:rsidRPr="00E9252E">
        <w:rPr>
          <w:sz w:val="22"/>
          <w:szCs w:val="22"/>
        </w:rPr>
        <w:t xml:space="preserve">001 /05179 </w:t>
      </w:r>
    </w:p>
    <w:p w14:paraId="4557E334" w14:textId="6685D829" w:rsidR="00E52528" w:rsidRPr="00E9252E" w:rsidRDefault="00F77E4E">
      <w:pPr>
        <w:pStyle w:val="Heading1"/>
        <w:tabs>
          <w:tab w:val="center" w:pos="1147"/>
          <w:tab w:val="center" w:pos="5935"/>
        </w:tabs>
        <w:ind w:left="0"/>
        <w:rPr>
          <w:sz w:val="22"/>
          <w:szCs w:val="22"/>
        </w:rPr>
      </w:pPr>
      <w:r>
        <w:rPr>
          <w:b w:val="0"/>
          <w:color w:val="000000"/>
          <w:sz w:val="20"/>
          <w:szCs w:val="22"/>
          <w:u w:val="none" w:color="000000"/>
        </w:rPr>
        <w:t xml:space="preserve">       </w:t>
      </w:r>
      <w:r w:rsidR="00106235" w:rsidRPr="00E9252E">
        <w:rPr>
          <w:color w:val="000000"/>
          <w:sz w:val="22"/>
          <w:szCs w:val="22"/>
          <w:u w:val="none" w:color="000000"/>
        </w:rPr>
        <w:t xml:space="preserve">For E- transfer </w:t>
      </w:r>
      <w:r w:rsidR="006D116B">
        <w:rPr>
          <w:color w:val="000000"/>
          <w:sz w:val="22"/>
          <w:szCs w:val="22"/>
          <w:u w:val="none" w:color="000000"/>
        </w:rPr>
        <w:t xml:space="preserve">                                                            </w:t>
      </w:r>
      <w:r w:rsidR="00106235" w:rsidRPr="00E9252E">
        <w:rPr>
          <w:sz w:val="22"/>
          <w:szCs w:val="22"/>
        </w:rPr>
        <w:t>nilwandi99@gmail.com</w:t>
      </w:r>
      <w:r w:rsidR="00106235" w:rsidRPr="00E9252E">
        <w:rPr>
          <w:color w:val="000000"/>
          <w:sz w:val="22"/>
          <w:szCs w:val="22"/>
          <w:u w:val="none" w:color="000000"/>
        </w:rPr>
        <w:t xml:space="preserve"> </w:t>
      </w:r>
    </w:p>
    <w:p w14:paraId="33876762" w14:textId="3E2DC003" w:rsidR="00E52528" w:rsidRDefault="00000000" w:rsidP="000D45C3">
      <w:pPr>
        <w:pStyle w:val="ListParagraph"/>
        <w:numPr>
          <w:ilvl w:val="0"/>
          <w:numId w:val="1"/>
        </w:numPr>
        <w:spacing w:line="360" w:lineRule="auto"/>
        <w:ind w:right="12"/>
      </w:pPr>
      <w:r>
        <w:t xml:space="preserve">Following services </w:t>
      </w:r>
      <w:r w:rsidR="000D45C3">
        <w:t xml:space="preserve">to migrant workers will </w:t>
      </w:r>
      <w:r>
        <w:t xml:space="preserve">be </w:t>
      </w:r>
      <w:r w:rsidR="000D45C3">
        <w:t xml:space="preserve">provided </w:t>
      </w:r>
      <w:r>
        <w:t xml:space="preserve">by the </w:t>
      </w:r>
      <w:r w:rsidR="00E9252E">
        <w:t>COMPANY</w:t>
      </w:r>
      <w:r>
        <w:t xml:space="preserve">, or the third party/s arranged by the </w:t>
      </w:r>
      <w:r w:rsidR="00E9252E">
        <w:t>COMPANY</w:t>
      </w:r>
      <w:r>
        <w:t xml:space="preserve">: - </w:t>
      </w:r>
    </w:p>
    <w:p w14:paraId="6C95E65A" w14:textId="77777777" w:rsidR="00E52528" w:rsidRDefault="00000000" w:rsidP="000D45C3">
      <w:pPr>
        <w:spacing w:after="23" w:line="360" w:lineRule="auto"/>
        <w:ind w:left="0" w:right="0" w:firstLine="0"/>
        <w:jc w:val="left"/>
      </w:pPr>
      <w:r>
        <w:t xml:space="preserve"> </w:t>
      </w:r>
    </w:p>
    <w:p w14:paraId="4DB2FD09" w14:textId="114F8AAD" w:rsidR="00E52528" w:rsidRDefault="00000000" w:rsidP="000D45C3">
      <w:pPr>
        <w:pStyle w:val="ListParagraph"/>
        <w:numPr>
          <w:ilvl w:val="1"/>
          <w:numId w:val="1"/>
        </w:numPr>
        <w:spacing w:after="50" w:line="360" w:lineRule="auto"/>
        <w:ind w:right="12"/>
      </w:pPr>
      <w:r>
        <w:t>To search one time accommodation (shared/individual</w:t>
      </w:r>
      <w:r w:rsidR="000D45C3">
        <w:t xml:space="preserve">) </w:t>
      </w:r>
      <w:r>
        <w:t xml:space="preserve">close to </w:t>
      </w:r>
      <w:r w:rsidR="000D45C3">
        <w:t>place of work,</w:t>
      </w:r>
      <w:r>
        <w:t xml:space="preserve"> if possible</w:t>
      </w:r>
      <w:r w:rsidR="000D45C3">
        <w:t xml:space="preserve">, </w:t>
      </w:r>
      <w:r>
        <w:t>if rent and damage deposit is paid 8 weeks before arrival</w:t>
      </w:r>
      <w:r w:rsidR="00F77E4E">
        <w:t xml:space="preserve"> by migrant worker/Client,</w:t>
      </w:r>
    </w:p>
    <w:p w14:paraId="4692C35A" w14:textId="1A2E4A76" w:rsidR="00F77E4E" w:rsidRDefault="00000000" w:rsidP="000D45C3">
      <w:pPr>
        <w:numPr>
          <w:ilvl w:val="1"/>
          <w:numId w:val="1"/>
        </w:numPr>
        <w:spacing w:line="360" w:lineRule="auto"/>
        <w:ind w:right="12" w:hanging="360"/>
      </w:pPr>
      <w:r>
        <w:t>To arrange necessary documents, applications for such accommodation</w:t>
      </w:r>
      <w:r w:rsidR="000D45C3">
        <w:t xml:space="preserve"> in advance prior to arrival,</w:t>
      </w:r>
    </w:p>
    <w:p w14:paraId="6BA6533D" w14:textId="5D0B9944" w:rsidR="000D45C3" w:rsidRDefault="000D45C3" w:rsidP="000D45C3">
      <w:pPr>
        <w:numPr>
          <w:ilvl w:val="1"/>
          <w:numId w:val="1"/>
        </w:numPr>
        <w:spacing w:line="360" w:lineRule="auto"/>
        <w:ind w:right="12" w:hanging="360"/>
      </w:pPr>
      <w:r>
        <w:t>To assist migrant worker/s to buy a used car,</w:t>
      </w:r>
    </w:p>
    <w:p w14:paraId="2584CCB8" w14:textId="0A478CC6" w:rsidR="000D45C3" w:rsidRDefault="000D45C3" w:rsidP="000D45C3">
      <w:pPr>
        <w:numPr>
          <w:ilvl w:val="1"/>
          <w:numId w:val="1"/>
        </w:numPr>
        <w:spacing w:line="360" w:lineRule="auto"/>
        <w:ind w:right="12" w:hanging="360"/>
      </w:pPr>
      <w:r>
        <w:t>To assist migrant worker/s to get SIN Card, Health Insurance Card and Bank a/c</w:t>
      </w:r>
    </w:p>
    <w:p w14:paraId="7929005C" w14:textId="6DCD4324" w:rsidR="00E52528" w:rsidRDefault="00F77E4E" w:rsidP="000D45C3">
      <w:pPr>
        <w:numPr>
          <w:ilvl w:val="1"/>
          <w:numId w:val="1"/>
        </w:numPr>
        <w:spacing w:after="45" w:line="360" w:lineRule="auto"/>
        <w:ind w:left="1239" w:right="12" w:firstLine="0"/>
      </w:pPr>
      <w:r>
        <w:t xml:space="preserve">   To provide information regarding Government funded resource centers, Service Canada, Tax Consultants, Driving License </w:t>
      </w:r>
      <w:r w:rsidR="000D45C3">
        <w:t xml:space="preserve">Instructors, </w:t>
      </w:r>
      <w:r>
        <w:t xml:space="preserve">Free English Training providers, Places to Pray such as Temple/mosques/churches etc., </w:t>
      </w:r>
    </w:p>
    <w:p w14:paraId="34FFBBB0" w14:textId="04526B04" w:rsidR="00E52528" w:rsidRDefault="00000000" w:rsidP="000D45C3">
      <w:pPr>
        <w:numPr>
          <w:ilvl w:val="1"/>
          <w:numId w:val="1"/>
        </w:numPr>
        <w:spacing w:line="360" w:lineRule="auto"/>
        <w:ind w:right="12" w:hanging="360"/>
      </w:pPr>
      <w:r>
        <w:t xml:space="preserve">To advice </w:t>
      </w:r>
      <w:r w:rsidR="00F77E4E">
        <w:t>migrant worker</w:t>
      </w:r>
      <w:r w:rsidR="000D45C3">
        <w:t>/s</w:t>
      </w:r>
      <w:r w:rsidR="00F77E4E">
        <w:t xml:space="preserve"> </w:t>
      </w:r>
      <w:r>
        <w:t xml:space="preserve">regarding </w:t>
      </w:r>
      <w:r w:rsidR="000D45C3">
        <w:t xml:space="preserve">his/her </w:t>
      </w:r>
      <w:r>
        <w:t>Occupational Registration (If applicable)</w:t>
      </w:r>
      <w:r w:rsidR="00F77E4E">
        <w:t xml:space="preserve"> such as AIT</w:t>
      </w:r>
      <w:r>
        <w:t xml:space="preserve"> </w:t>
      </w:r>
    </w:p>
    <w:p w14:paraId="51D028ED" w14:textId="0D1D61B8" w:rsidR="00E52528" w:rsidRDefault="00000000" w:rsidP="000D45C3">
      <w:pPr>
        <w:numPr>
          <w:ilvl w:val="1"/>
          <w:numId w:val="1"/>
        </w:numPr>
        <w:spacing w:after="303" w:line="360" w:lineRule="auto"/>
        <w:ind w:right="12" w:hanging="360"/>
      </w:pPr>
      <w:r>
        <w:t xml:space="preserve">To communicate with him/her via phone or in person (if possible) when the client faces initial </w:t>
      </w:r>
      <w:r w:rsidR="00F77E4E">
        <w:t>stress</w:t>
      </w:r>
      <w:r>
        <w:t xml:space="preserve">, homesickness and / or discomfort to adjust in new </w:t>
      </w:r>
      <w:r w:rsidR="00F77E4E">
        <w:t xml:space="preserve">country / </w:t>
      </w:r>
      <w:r>
        <w:t>city, accommodation</w:t>
      </w:r>
      <w:r w:rsidR="00F77E4E">
        <w:t xml:space="preserve"> arrangements</w:t>
      </w:r>
      <w:r>
        <w:t xml:space="preserve">, </w:t>
      </w:r>
      <w:r w:rsidR="00F77E4E">
        <w:t xml:space="preserve">new </w:t>
      </w:r>
      <w:r>
        <w:t xml:space="preserve">workplace, Community or weather etc. </w:t>
      </w:r>
    </w:p>
    <w:p w14:paraId="17CEAFCC" w14:textId="77777777" w:rsidR="000D45C3" w:rsidRDefault="000D45C3" w:rsidP="000D45C3">
      <w:pPr>
        <w:spacing w:after="303" w:line="360" w:lineRule="auto"/>
        <w:ind w:right="12"/>
      </w:pPr>
    </w:p>
    <w:p w14:paraId="39BEEBB5" w14:textId="5692E1B9" w:rsidR="00E52528" w:rsidRDefault="00000000" w:rsidP="000D45C3">
      <w:pPr>
        <w:numPr>
          <w:ilvl w:val="0"/>
          <w:numId w:val="1"/>
        </w:numPr>
        <w:spacing w:after="289" w:line="360" w:lineRule="auto"/>
        <w:ind w:left="853" w:right="12" w:hanging="298"/>
      </w:pPr>
      <w:r>
        <w:lastRenderedPageBreak/>
        <w:t xml:space="preserve">Responsibilities and Acknowledgement/s by </w:t>
      </w:r>
      <w:r w:rsidR="00F77E4E">
        <w:t xml:space="preserve">the </w:t>
      </w:r>
      <w:r w:rsidR="00075CD1">
        <w:t>Client:</w:t>
      </w:r>
      <w:r>
        <w:t xml:space="preserve"> </w:t>
      </w:r>
    </w:p>
    <w:p w14:paraId="268DEF88" w14:textId="77777777" w:rsidR="006D116B" w:rsidRDefault="00000000" w:rsidP="000D45C3">
      <w:pPr>
        <w:numPr>
          <w:ilvl w:val="1"/>
          <w:numId w:val="3"/>
        </w:numPr>
        <w:spacing w:line="360" w:lineRule="auto"/>
        <w:ind w:right="12" w:hanging="360"/>
      </w:pPr>
      <w:r>
        <w:t xml:space="preserve">Client agrees to provide </w:t>
      </w:r>
      <w:r w:rsidR="006D116B">
        <w:t>fair treatment to migrant worker/s,</w:t>
      </w:r>
    </w:p>
    <w:p w14:paraId="16BF7B7F" w14:textId="77777777" w:rsidR="006D116B" w:rsidRDefault="006D116B" w:rsidP="000D45C3">
      <w:pPr>
        <w:numPr>
          <w:ilvl w:val="1"/>
          <w:numId w:val="3"/>
        </w:numPr>
        <w:spacing w:line="360" w:lineRule="auto"/>
        <w:ind w:right="12" w:hanging="360"/>
      </w:pPr>
      <w:r>
        <w:t>Client agrees to abide by all employment standards,</w:t>
      </w:r>
    </w:p>
    <w:p w14:paraId="032BD4F4" w14:textId="77777777" w:rsidR="006D116B" w:rsidRDefault="006D116B" w:rsidP="000D45C3">
      <w:pPr>
        <w:numPr>
          <w:ilvl w:val="1"/>
          <w:numId w:val="3"/>
        </w:numPr>
        <w:spacing w:line="360" w:lineRule="auto"/>
        <w:ind w:right="12" w:hanging="360"/>
      </w:pPr>
      <w:r>
        <w:t>Client agrees to discuss and mutually decide any support to migrant worker/s for becoming Canadian in the best interest of client and the migrant worker/s both</w:t>
      </w:r>
    </w:p>
    <w:p w14:paraId="40C48C60" w14:textId="08B1EA00" w:rsidR="00E52528" w:rsidRDefault="00000000" w:rsidP="000D45C3">
      <w:pPr>
        <w:numPr>
          <w:ilvl w:val="1"/>
          <w:numId w:val="4"/>
        </w:numPr>
        <w:spacing w:line="360" w:lineRule="auto"/>
        <w:ind w:right="12" w:hanging="360"/>
      </w:pPr>
      <w:r>
        <w:t xml:space="preserve">Client will inform </w:t>
      </w:r>
      <w:r w:rsidR="00E9252E">
        <w:t>COMPANY</w:t>
      </w:r>
      <w:r>
        <w:t xml:space="preserve"> and provide photocopies of email / any other means of communication that is received or may receive from any </w:t>
      </w:r>
      <w:r w:rsidR="006D116B">
        <w:t xml:space="preserve">government </w:t>
      </w:r>
      <w:r>
        <w:t xml:space="preserve">authorities or directly or indirectly immediately by </w:t>
      </w:r>
      <w:r w:rsidR="006D116B">
        <w:t xml:space="preserve">phone and </w:t>
      </w:r>
      <w:r>
        <w:t>email</w:t>
      </w:r>
      <w:r w:rsidR="006D116B">
        <w:t xml:space="preserve">, </w:t>
      </w:r>
      <w:r>
        <w:t xml:space="preserve"> </w:t>
      </w:r>
    </w:p>
    <w:p w14:paraId="32BA42F5" w14:textId="2C6AAB36" w:rsidR="00E52528" w:rsidRDefault="00E52528" w:rsidP="000D45C3">
      <w:pPr>
        <w:spacing w:after="0" w:line="360" w:lineRule="auto"/>
        <w:ind w:left="0" w:right="0" w:firstLine="0"/>
        <w:jc w:val="left"/>
      </w:pPr>
    </w:p>
    <w:p w14:paraId="3EDBCC71" w14:textId="77777777" w:rsidR="000D45C3" w:rsidRDefault="00000000">
      <w:pPr>
        <w:ind w:left="0" w:right="12" w:firstLine="0"/>
      </w:pPr>
      <w:r>
        <w:t xml:space="preserve">Client's Name and </w:t>
      </w:r>
      <w:r w:rsidR="00870C65">
        <w:t xml:space="preserve">Sign </w:t>
      </w:r>
      <w:r w:rsidR="00870C65">
        <w:tab/>
      </w:r>
      <w:r w:rsidR="00870C65">
        <w:tab/>
      </w:r>
      <w:r w:rsidR="00870C65">
        <w:tab/>
      </w:r>
    </w:p>
    <w:p w14:paraId="341C594C" w14:textId="77777777" w:rsidR="000D45C3" w:rsidRDefault="000D45C3">
      <w:pPr>
        <w:ind w:left="0" w:right="12" w:firstLine="0"/>
      </w:pPr>
    </w:p>
    <w:p w14:paraId="46E08644" w14:textId="77777777" w:rsidR="000D45C3" w:rsidRDefault="000D45C3">
      <w:pPr>
        <w:ind w:left="0" w:right="12" w:firstLine="0"/>
      </w:pPr>
    </w:p>
    <w:p w14:paraId="302FDA1F" w14:textId="564E0DFD" w:rsidR="000D45C3" w:rsidRDefault="000D45C3">
      <w:pPr>
        <w:ind w:left="0" w:right="12" w:firstLine="0"/>
      </w:pPr>
      <w:r>
        <w:t>_____________________________</w:t>
      </w:r>
    </w:p>
    <w:p w14:paraId="581D8BE0" w14:textId="77777777" w:rsidR="000D45C3" w:rsidRDefault="000D45C3">
      <w:pPr>
        <w:ind w:left="0" w:right="12" w:firstLine="0"/>
      </w:pPr>
    </w:p>
    <w:p w14:paraId="152334F2" w14:textId="77777777" w:rsidR="000D45C3" w:rsidRDefault="000D45C3">
      <w:pPr>
        <w:ind w:left="0" w:right="12" w:firstLine="0"/>
      </w:pPr>
    </w:p>
    <w:p w14:paraId="2EA77856" w14:textId="008BFADA" w:rsidR="00E52528" w:rsidRDefault="00870C65">
      <w:pPr>
        <w:ind w:left="0" w:right="12" w:firstLine="0"/>
      </w:pPr>
      <w:r>
        <w:t xml:space="preserve">Dynamic Migration Services </w:t>
      </w:r>
    </w:p>
    <w:p w14:paraId="39F2CF19" w14:textId="77777777" w:rsidR="00870C65" w:rsidRDefault="00000000" w:rsidP="00870C65">
      <w:pPr>
        <w:spacing w:after="221" w:line="259" w:lineRule="auto"/>
        <w:ind w:left="0" w:right="0" w:firstLine="0"/>
        <w:jc w:val="left"/>
      </w:pPr>
      <w:r>
        <w:t xml:space="preserve"> </w:t>
      </w:r>
    </w:p>
    <w:p w14:paraId="1C7BD745" w14:textId="77777777" w:rsidR="000D45C3" w:rsidRDefault="00000000" w:rsidP="006D116B">
      <w:pPr>
        <w:spacing w:after="221" w:line="259" w:lineRule="auto"/>
        <w:ind w:left="0" w:right="0" w:firstLine="0"/>
        <w:jc w:val="left"/>
      </w:pPr>
      <w:r>
        <w:t xml:space="preserve"> ____________________</w:t>
      </w:r>
      <w:r w:rsidR="005A008C">
        <w:t>________</w:t>
      </w:r>
      <w:r w:rsidR="00870C65">
        <w:t xml:space="preserve"> </w:t>
      </w:r>
    </w:p>
    <w:p w14:paraId="11521E6A" w14:textId="77777777" w:rsidR="000D45C3" w:rsidRDefault="000D45C3" w:rsidP="006D116B">
      <w:pPr>
        <w:spacing w:after="221" w:line="259" w:lineRule="auto"/>
        <w:ind w:left="0" w:right="0" w:firstLine="0"/>
        <w:jc w:val="left"/>
      </w:pPr>
    </w:p>
    <w:p w14:paraId="48D34E29" w14:textId="02428F78" w:rsidR="00E52528" w:rsidRDefault="000D45C3" w:rsidP="006D116B">
      <w:pPr>
        <w:spacing w:after="221" w:line="259" w:lineRule="auto"/>
        <w:ind w:left="0" w:right="0" w:firstLine="0"/>
        <w:jc w:val="left"/>
      </w:pPr>
      <w:proofErr w:type="gramStart"/>
      <w:r>
        <w:t>Date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Place: </w:t>
      </w:r>
      <w:r w:rsidR="00000000">
        <w:t xml:space="preserve"> </w:t>
      </w:r>
    </w:p>
    <w:sectPr w:rsidR="00E52528" w:rsidSect="00870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93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CD84" w14:textId="77777777" w:rsidR="00406975" w:rsidRDefault="00406975">
      <w:pPr>
        <w:spacing w:after="0" w:line="240" w:lineRule="auto"/>
      </w:pPr>
      <w:r>
        <w:separator/>
      </w:r>
    </w:p>
  </w:endnote>
  <w:endnote w:type="continuationSeparator" w:id="0">
    <w:p w14:paraId="320028A3" w14:textId="77777777" w:rsidR="00406975" w:rsidRDefault="0040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9E4D" w14:textId="77777777" w:rsidR="007B197C" w:rsidRDefault="007B197C" w:rsidP="007B197C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Theme="minorHAnsi" w:eastAsia="Times New Roman" w:hAnsiTheme="minorHAnsi" w:cs="Times New Roman"/>
        <w:sz w:val="22"/>
        <w:szCs w:val="22"/>
      </w:rPr>
    </w:pPr>
  </w:p>
  <w:p w14:paraId="177A6777" w14:textId="77777777" w:rsidR="000D45C3" w:rsidRDefault="000D45C3" w:rsidP="007B197C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Theme="minorHAnsi" w:eastAsia="Times New Roman" w:hAnsiTheme="minorHAnsi" w:cs="Times New Roman"/>
        <w:sz w:val="22"/>
        <w:szCs w:val="22"/>
      </w:rPr>
    </w:pPr>
    <w:bookmarkStart w:id="0" w:name="_Hlk203307064"/>
    <w:bookmarkStart w:id="1" w:name="_Hlk203307065"/>
    <w:bookmarkStart w:id="2" w:name="_Hlk203307066"/>
    <w:bookmarkStart w:id="3" w:name="_Hlk203307067"/>
    <w:bookmarkStart w:id="4" w:name="_Hlk203307068"/>
    <w:bookmarkStart w:id="5" w:name="_Hlk203307069"/>
    <w:bookmarkStart w:id="6" w:name="_Hlk203307070"/>
    <w:bookmarkStart w:id="7" w:name="_Hlk203307071"/>
    <w:r>
      <w:rPr>
        <w:rFonts w:asciiTheme="minorHAnsi" w:eastAsia="Times New Roman" w:hAnsiTheme="minorHAnsi" w:cs="Times New Roman"/>
        <w:sz w:val="22"/>
        <w:szCs w:val="22"/>
      </w:rPr>
      <w:t xml:space="preserve">2473824 AB INC. O/A DYNAMIC MIGRATION SERVICES </w:t>
    </w:r>
  </w:p>
  <w:p w14:paraId="68E8A532" w14:textId="4DDFFA86" w:rsidR="007B197C" w:rsidRPr="007B197C" w:rsidRDefault="000D45C3" w:rsidP="007B197C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Theme="minorHAnsi" w:eastAsia="Times New Roman" w:hAnsiTheme="minorHAnsi" w:cs="Times New Roman"/>
        <w:sz w:val="22"/>
        <w:szCs w:val="22"/>
      </w:rPr>
    </w:pPr>
    <w:r>
      <w:rPr>
        <w:rFonts w:asciiTheme="minorHAnsi" w:eastAsia="Times New Roman" w:hAnsiTheme="minorHAnsi" w:cs="Times New Roman"/>
        <w:sz w:val="22"/>
        <w:szCs w:val="22"/>
      </w:rPr>
      <w:t xml:space="preserve">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>4408 97 ST. EDMONTON AB. PH. 780 99 393 99</w:t>
    </w:r>
    <w:r w:rsidR="007B197C">
      <w:rPr>
        <w:rFonts w:asciiTheme="minorHAnsi" w:eastAsia="Times New Roman" w:hAnsiTheme="minorHAnsi" w:cs="Times New Roman"/>
        <w:sz w:val="22"/>
        <w:szCs w:val="22"/>
      </w:rPr>
      <w:t xml:space="preserve">     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 xml:space="preserve">  I </w:t>
    </w:r>
    <w:r w:rsidR="007B197C">
      <w:rPr>
        <w:rFonts w:asciiTheme="minorHAnsi" w:eastAsia="Times New Roman" w:hAnsiTheme="minorHAnsi" w:cs="Times New Roman"/>
        <w:sz w:val="22"/>
        <w:szCs w:val="22"/>
      </w:rPr>
      <w:t xml:space="preserve">   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 xml:space="preserve"> 587 568 5999 </w:t>
    </w:r>
    <w:r w:rsidR="007B197C">
      <w:rPr>
        <w:rFonts w:asciiTheme="minorHAnsi" w:eastAsia="Times New Roman" w:hAnsiTheme="minorHAnsi" w:cs="Times New Roman"/>
        <w:sz w:val="22"/>
        <w:szCs w:val="22"/>
      </w:rPr>
      <w:t xml:space="preserve"> 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 xml:space="preserve">  I </w:t>
    </w:r>
    <w:r w:rsidR="007B197C">
      <w:rPr>
        <w:rFonts w:asciiTheme="minorHAnsi" w:eastAsia="Times New Roman" w:hAnsiTheme="minorHAnsi" w:cs="Times New Roman"/>
        <w:sz w:val="22"/>
        <w:szCs w:val="22"/>
      </w:rPr>
      <w:t xml:space="preserve">    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 xml:space="preserve"> 780 667 9191   I </w:t>
    </w:r>
    <w:r w:rsidR="007B197C">
      <w:rPr>
        <w:rFonts w:asciiTheme="minorHAnsi" w:eastAsia="Times New Roman" w:hAnsiTheme="minorHAnsi" w:cs="Times New Roman"/>
        <w:sz w:val="22"/>
        <w:szCs w:val="22"/>
      </w:rPr>
      <w:t xml:space="preserve">    </w:t>
    </w:r>
    <w:r w:rsidR="007B197C" w:rsidRPr="007B197C">
      <w:rPr>
        <w:rFonts w:asciiTheme="minorHAnsi" w:eastAsia="Times New Roman" w:hAnsiTheme="minorHAnsi" w:cs="Times New Roman"/>
        <w:sz w:val="22"/>
        <w:szCs w:val="22"/>
      </w:rPr>
      <w:t xml:space="preserve"> 780 953 3786</w:t>
    </w:r>
  </w:p>
  <w:p w14:paraId="240702F4" w14:textId="7731F505" w:rsidR="00E52528" w:rsidRPr="007B197C" w:rsidRDefault="007B197C" w:rsidP="007B197C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="Times New Roman" w:eastAsia="Times New Roman" w:hAnsi="Times New Roman" w:cs="Times New Roman"/>
      </w:rPr>
    </w:pPr>
    <w:r w:rsidRPr="007B197C">
      <w:rPr>
        <w:rFonts w:asciiTheme="minorHAnsi" w:eastAsia="Times New Roman" w:hAnsiTheme="minorHAnsi" w:cs="Times New Roman"/>
        <w:sz w:val="22"/>
        <w:szCs w:val="22"/>
      </w:rPr>
      <w:t xml:space="preserve">E: </w:t>
    </w:r>
    <w:hyperlink r:id="rId1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lmia@migrantworkers.ca</w:t>
      </w:r>
    </w:hyperlink>
    <w:r w:rsidRPr="007B197C">
      <w:rPr>
        <w:rFonts w:asciiTheme="minorHAnsi" w:eastAsia="Times New Roman" w:hAnsiTheme="minorHAnsi" w:cs="Times New Roman"/>
        <w:sz w:val="22"/>
        <w:szCs w:val="22"/>
      </w:rPr>
      <w:t xml:space="preserve"> I </w:t>
    </w:r>
    <w:hyperlink r:id="rId2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nilwandi@gmail.com</w:t>
      </w:r>
    </w:hyperlink>
    <w:r w:rsidRPr="007B197C">
      <w:rPr>
        <w:rFonts w:asciiTheme="minorHAnsi" w:eastAsia="Times New Roman" w:hAnsiTheme="minorHAnsi" w:cs="Times New Roman"/>
        <w:sz w:val="22"/>
        <w:szCs w:val="22"/>
      </w:rPr>
      <w:t xml:space="preserve">   I   </w:t>
    </w:r>
    <w:hyperlink r:id="rId3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www.migrantworkers.ca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0D60" w14:textId="77777777" w:rsidR="000D45C3" w:rsidRDefault="00000000" w:rsidP="000D45C3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Theme="minorHAnsi" w:eastAsia="Times New Roman" w:hAnsiTheme="minorHAnsi" w:cs="Times New Roman"/>
        <w:sz w:val="22"/>
        <w:szCs w:val="22"/>
      </w:rPr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0D45C3">
      <w:rPr>
        <w:rFonts w:asciiTheme="minorHAnsi" w:eastAsia="Times New Roman" w:hAnsiTheme="minorHAnsi" w:cs="Times New Roman"/>
        <w:sz w:val="22"/>
        <w:szCs w:val="22"/>
      </w:rPr>
      <w:t xml:space="preserve">2473824 AB INC. O/A DYNAMIC MIGRATION SERVICES </w:t>
    </w:r>
  </w:p>
  <w:p w14:paraId="17B20D52" w14:textId="77777777" w:rsidR="000D45C3" w:rsidRPr="007B197C" w:rsidRDefault="000D45C3" w:rsidP="000D45C3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  <w:rPr>
        <w:rFonts w:asciiTheme="minorHAnsi" w:eastAsia="Times New Roman" w:hAnsiTheme="minorHAnsi" w:cs="Times New Roman"/>
        <w:sz w:val="22"/>
        <w:szCs w:val="22"/>
      </w:rPr>
    </w:pPr>
    <w:r>
      <w:rPr>
        <w:rFonts w:asciiTheme="minorHAnsi" w:eastAsia="Times New Roman" w:hAnsiTheme="minorHAnsi" w:cs="Times New Roman"/>
        <w:sz w:val="22"/>
        <w:szCs w:val="22"/>
      </w:rPr>
      <w:t xml:space="preserve"> </w:t>
    </w:r>
    <w:r w:rsidRPr="007B197C">
      <w:rPr>
        <w:rFonts w:asciiTheme="minorHAnsi" w:eastAsia="Times New Roman" w:hAnsiTheme="minorHAnsi" w:cs="Times New Roman"/>
        <w:sz w:val="22"/>
        <w:szCs w:val="22"/>
      </w:rPr>
      <w:t>4408 97 ST. EDMONTON AB. PH. 780 99 393 99</w:t>
    </w:r>
    <w:r>
      <w:rPr>
        <w:rFonts w:asciiTheme="minorHAnsi" w:eastAsia="Times New Roman" w:hAnsiTheme="minorHAnsi" w:cs="Times New Roman"/>
        <w:sz w:val="22"/>
        <w:szCs w:val="22"/>
      </w:rPr>
      <w:t xml:space="preserve">      </w:t>
    </w:r>
    <w:r w:rsidRPr="007B197C">
      <w:rPr>
        <w:rFonts w:asciiTheme="minorHAnsi" w:eastAsia="Times New Roman" w:hAnsiTheme="minorHAnsi" w:cs="Times New Roman"/>
        <w:sz w:val="22"/>
        <w:szCs w:val="22"/>
      </w:rPr>
      <w:t xml:space="preserve">  I </w:t>
    </w:r>
    <w:r>
      <w:rPr>
        <w:rFonts w:asciiTheme="minorHAnsi" w:eastAsia="Times New Roman" w:hAnsiTheme="minorHAnsi" w:cs="Times New Roman"/>
        <w:sz w:val="22"/>
        <w:szCs w:val="22"/>
      </w:rPr>
      <w:t xml:space="preserve">    </w:t>
    </w:r>
    <w:r w:rsidRPr="007B197C">
      <w:rPr>
        <w:rFonts w:asciiTheme="minorHAnsi" w:eastAsia="Times New Roman" w:hAnsiTheme="minorHAnsi" w:cs="Times New Roman"/>
        <w:sz w:val="22"/>
        <w:szCs w:val="22"/>
      </w:rPr>
      <w:t xml:space="preserve"> 587 568 5999 </w:t>
    </w:r>
    <w:r>
      <w:rPr>
        <w:rFonts w:asciiTheme="minorHAnsi" w:eastAsia="Times New Roman" w:hAnsiTheme="minorHAnsi" w:cs="Times New Roman"/>
        <w:sz w:val="22"/>
        <w:szCs w:val="22"/>
      </w:rPr>
      <w:t xml:space="preserve">  </w:t>
    </w:r>
    <w:r w:rsidRPr="007B197C">
      <w:rPr>
        <w:rFonts w:asciiTheme="minorHAnsi" w:eastAsia="Times New Roman" w:hAnsiTheme="minorHAnsi" w:cs="Times New Roman"/>
        <w:sz w:val="22"/>
        <w:szCs w:val="22"/>
      </w:rPr>
      <w:t xml:space="preserve">  I </w:t>
    </w:r>
    <w:r>
      <w:rPr>
        <w:rFonts w:asciiTheme="minorHAnsi" w:eastAsia="Times New Roman" w:hAnsiTheme="minorHAnsi" w:cs="Times New Roman"/>
        <w:sz w:val="22"/>
        <w:szCs w:val="22"/>
      </w:rPr>
      <w:t xml:space="preserve">     </w:t>
    </w:r>
    <w:r w:rsidRPr="007B197C">
      <w:rPr>
        <w:rFonts w:asciiTheme="minorHAnsi" w:eastAsia="Times New Roman" w:hAnsiTheme="minorHAnsi" w:cs="Times New Roman"/>
        <w:sz w:val="22"/>
        <w:szCs w:val="22"/>
      </w:rPr>
      <w:t xml:space="preserve"> 780 667 9191   I </w:t>
    </w:r>
    <w:r>
      <w:rPr>
        <w:rFonts w:asciiTheme="minorHAnsi" w:eastAsia="Times New Roman" w:hAnsiTheme="minorHAnsi" w:cs="Times New Roman"/>
        <w:sz w:val="22"/>
        <w:szCs w:val="22"/>
      </w:rPr>
      <w:t xml:space="preserve">    </w:t>
    </w:r>
    <w:r w:rsidRPr="007B197C">
      <w:rPr>
        <w:rFonts w:asciiTheme="minorHAnsi" w:eastAsia="Times New Roman" w:hAnsiTheme="minorHAnsi" w:cs="Times New Roman"/>
        <w:sz w:val="22"/>
        <w:szCs w:val="22"/>
      </w:rPr>
      <w:t xml:space="preserve"> 780 953 3786</w:t>
    </w:r>
  </w:p>
  <w:p w14:paraId="453F5A90" w14:textId="1F0CD251" w:rsidR="00E52528" w:rsidRDefault="000D45C3" w:rsidP="000D45C3">
    <w:pPr>
      <w:tabs>
        <w:tab w:val="center" w:pos="0"/>
        <w:tab w:val="center" w:pos="716"/>
        <w:tab w:val="center" w:pos="6853"/>
      </w:tabs>
      <w:spacing w:after="0" w:line="240" w:lineRule="auto"/>
      <w:ind w:left="-1076" w:right="0" w:firstLine="0"/>
      <w:jc w:val="center"/>
    </w:pPr>
    <w:r w:rsidRPr="007B197C">
      <w:rPr>
        <w:rFonts w:asciiTheme="minorHAnsi" w:eastAsia="Times New Roman" w:hAnsiTheme="minorHAnsi" w:cs="Times New Roman"/>
        <w:sz w:val="22"/>
        <w:szCs w:val="22"/>
      </w:rPr>
      <w:t xml:space="preserve">E: </w:t>
    </w:r>
    <w:hyperlink r:id="rId1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lmia@migrantworkers.ca</w:t>
      </w:r>
    </w:hyperlink>
    <w:r w:rsidRPr="007B197C">
      <w:rPr>
        <w:rFonts w:asciiTheme="minorHAnsi" w:eastAsia="Times New Roman" w:hAnsiTheme="minorHAnsi" w:cs="Times New Roman"/>
        <w:sz w:val="22"/>
        <w:szCs w:val="22"/>
      </w:rPr>
      <w:t xml:space="preserve"> I </w:t>
    </w:r>
    <w:hyperlink r:id="rId2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nilwandi@gmail.com</w:t>
      </w:r>
    </w:hyperlink>
    <w:r w:rsidRPr="007B197C">
      <w:rPr>
        <w:rFonts w:asciiTheme="minorHAnsi" w:eastAsia="Times New Roman" w:hAnsiTheme="minorHAnsi" w:cs="Times New Roman"/>
        <w:sz w:val="22"/>
        <w:szCs w:val="22"/>
      </w:rPr>
      <w:t xml:space="preserve">   I   </w:t>
    </w:r>
    <w:hyperlink r:id="rId3" w:history="1">
      <w:r w:rsidRPr="007B197C">
        <w:rPr>
          <w:rStyle w:val="Hyperlink"/>
          <w:rFonts w:asciiTheme="minorHAnsi" w:eastAsia="Times New Roman" w:hAnsiTheme="minorHAnsi" w:cs="Times New Roman"/>
          <w:sz w:val="22"/>
          <w:szCs w:val="22"/>
        </w:rPr>
        <w:t>www.migrantworkers.ca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835E" w14:textId="5F05136D" w:rsidR="00E52528" w:rsidRDefault="00000000">
    <w:pPr>
      <w:tabs>
        <w:tab w:val="center" w:pos="0"/>
        <w:tab w:val="center" w:pos="716"/>
        <w:tab w:val="center" w:pos="6853"/>
      </w:tabs>
      <w:spacing w:after="0" w:line="259" w:lineRule="auto"/>
      <w:ind w:left="-1076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Microsoft Sans Serif" w:eastAsia="Microsoft Sans Serif" w:hAnsi="Microsoft Sans Serif" w:cs="Microsoft Sans Serif"/>
        <w:b w:val="0"/>
        <w:sz w:val="20"/>
      </w:rPr>
      <w:t xml:space="preserve"> </w:t>
    </w:r>
    <w:r>
      <w:rPr>
        <w:rFonts w:ascii="Microsoft Sans Serif" w:eastAsia="Microsoft Sans Serif" w:hAnsi="Microsoft Sans Serif" w:cs="Microsoft Sans Serif"/>
        <w:b w:val="0"/>
        <w:sz w:val="20"/>
      </w:rPr>
      <w:tab/>
    </w:r>
    <w:r>
      <w:rPr>
        <w:rFonts w:ascii="Microsoft Sans Serif" w:eastAsia="Microsoft Sans Serif" w:hAnsi="Microsoft Sans Serif" w:cs="Microsoft Sans Serif"/>
        <w:b w:val="0"/>
      </w:rPr>
      <w:t xml:space="preserve"> </w:t>
    </w:r>
    <w:r>
      <w:rPr>
        <w:rFonts w:ascii="Microsoft Sans Serif" w:eastAsia="Microsoft Sans Serif" w:hAnsi="Microsoft Sans Serif" w:cs="Microsoft Sans Serif"/>
        <w:b w:val="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657B" w14:textId="77777777" w:rsidR="00406975" w:rsidRDefault="00406975">
      <w:pPr>
        <w:spacing w:after="0" w:line="240" w:lineRule="auto"/>
      </w:pPr>
      <w:r>
        <w:separator/>
      </w:r>
    </w:p>
  </w:footnote>
  <w:footnote w:type="continuationSeparator" w:id="0">
    <w:p w14:paraId="2BF6A30B" w14:textId="77777777" w:rsidR="00406975" w:rsidRDefault="0040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74AB" w14:textId="77777777" w:rsidR="00E52528" w:rsidRDefault="00E5252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5FDF" w14:textId="77777777" w:rsidR="00E52528" w:rsidRDefault="00E5252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0045" w14:textId="37C28379" w:rsidR="00E52528" w:rsidRPr="00870C65" w:rsidRDefault="006D116B" w:rsidP="00870C65">
    <w:pPr>
      <w:spacing w:after="160" w:line="259" w:lineRule="auto"/>
      <w:ind w:left="0" w:right="0" w:firstLine="0"/>
      <w:jc w:val="center"/>
      <w:rPr>
        <w:color w:val="215E99" w:themeColor="text2" w:themeTint="BF"/>
        <w:sz w:val="52"/>
        <w:szCs w:val="52"/>
      </w:rPr>
    </w:pPr>
    <w:r>
      <w:rPr>
        <w:color w:val="215E99" w:themeColor="text2" w:themeTint="BF"/>
        <w:sz w:val="52"/>
        <w:szCs w:val="52"/>
      </w:rPr>
      <w:t xml:space="preserve"> </w:t>
    </w:r>
    <w:r w:rsidR="00870C65" w:rsidRPr="00870C65">
      <w:rPr>
        <w:color w:val="215E99" w:themeColor="text2" w:themeTint="BF"/>
        <w:sz w:val="52"/>
        <w:szCs w:val="52"/>
      </w:rPr>
      <w:t>DYNAMIC MIGRATION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84F"/>
    <w:multiLevelType w:val="hybridMultilevel"/>
    <w:tmpl w:val="34CC016E"/>
    <w:lvl w:ilvl="0" w:tplc="4238ABDA">
      <w:start w:val="7"/>
      <w:numFmt w:val="upperLetter"/>
      <w:lvlText w:val="%1]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0B78C">
      <w:start w:val="1"/>
      <w:numFmt w:val="bullet"/>
      <w:lvlText w:val="•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A1718">
      <w:start w:val="1"/>
      <w:numFmt w:val="bullet"/>
      <w:lvlText w:val="▪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43174">
      <w:start w:val="1"/>
      <w:numFmt w:val="bullet"/>
      <w:lvlText w:val="•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2235C">
      <w:start w:val="1"/>
      <w:numFmt w:val="bullet"/>
      <w:lvlText w:val="o"/>
      <w:lvlJc w:val="left"/>
      <w:pPr>
        <w:ind w:left="3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7130">
      <w:start w:val="1"/>
      <w:numFmt w:val="bullet"/>
      <w:lvlText w:val="▪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074FC">
      <w:start w:val="1"/>
      <w:numFmt w:val="bullet"/>
      <w:lvlText w:val="•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E5752">
      <w:start w:val="1"/>
      <w:numFmt w:val="bullet"/>
      <w:lvlText w:val="o"/>
      <w:lvlJc w:val="left"/>
      <w:pPr>
        <w:ind w:left="5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186C">
      <w:start w:val="1"/>
      <w:numFmt w:val="bullet"/>
      <w:lvlText w:val="▪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E1BA1"/>
    <w:multiLevelType w:val="hybridMultilevel"/>
    <w:tmpl w:val="62B41B66"/>
    <w:lvl w:ilvl="0" w:tplc="9D3C7FF2">
      <w:start w:val="1"/>
      <w:numFmt w:val="upperLetter"/>
      <w:lvlText w:val="%1."/>
      <w:lvlJc w:val="left"/>
      <w:pPr>
        <w:ind w:left="2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C6B12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CB7C2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E9E2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6D5EA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003DC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478EC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C5DDA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2AEE0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F67A9"/>
    <w:multiLevelType w:val="hybridMultilevel"/>
    <w:tmpl w:val="8B7A50C4"/>
    <w:lvl w:ilvl="0" w:tplc="FD203980">
      <w:start w:val="1"/>
      <w:numFmt w:val="decimal"/>
      <w:lvlText w:val="%1."/>
      <w:lvlJc w:val="left"/>
      <w:pPr>
        <w:ind w:left="1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ACC24">
      <w:start w:val="1"/>
      <w:numFmt w:val="upperLetter"/>
      <w:lvlText w:val="%2.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82230">
      <w:start w:val="1"/>
      <w:numFmt w:val="lowerRoman"/>
      <w:lvlText w:val="%3"/>
      <w:lvlJc w:val="left"/>
      <w:pPr>
        <w:ind w:left="2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23382">
      <w:start w:val="1"/>
      <w:numFmt w:val="decimal"/>
      <w:lvlText w:val="%4"/>
      <w:lvlJc w:val="left"/>
      <w:pPr>
        <w:ind w:left="3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EE28C">
      <w:start w:val="1"/>
      <w:numFmt w:val="lowerLetter"/>
      <w:lvlText w:val="%5"/>
      <w:lvlJc w:val="left"/>
      <w:pPr>
        <w:ind w:left="3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034BC">
      <w:start w:val="1"/>
      <w:numFmt w:val="lowerRoman"/>
      <w:lvlText w:val="%6"/>
      <w:lvlJc w:val="left"/>
      <w:pPr>
        <w:ind w:left="4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91F2">
      <w:start w:val="1"/>
      <w:numFmt w:val="decimal"/>
      <w:lvlText w:val="%7"/>
      <w:lvlJc w:val="left"/>
      <w:pPr>
        <w:ind w:left="5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1D00">
      <w:start w:val="1"/>
      <w:numFmt w:val="lowerLetter"/>
      <w:lvlText w:val="%8"/>
      <w:lvlJc w:val="left"/>
      <w:pPr>
        <w:ind w:left="59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820C6">
      <w:start w:val="1"/>
      <w:numFmt w:val="lowerRoman"/>
      <w:lvlText w:val="%9"/>
      <w:lvlJc w:val="left"/>
      <w:pPr>
        <w:ind w:left="6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2734E"/>
    <w:multiLevelType w:val="hybridMultilevel"/>
    <w:tmpl w:val="72825858"/>
    <w:lvl w:ilvl="0" w:tplc="8B1C39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C76EA">
      <w:start w:val="1"/>
      <w:numFmt w:val="decimal"/>
      <w:lvlText w:val="%2."/>
      <w:lvlJc w:val="left"/>
      <w:pPr>
        <w:ind w:left="1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4F95C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887E0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A7248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23C74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8EBD6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6DE36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86F14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B34476"/>
    <w:multiLevelType w:val="hybridMultilevel"/>
    <w:tmpl w:val="4A3E8748"/>
    <w:lvl w:ilvl="0" w:tplc="4A7CFF44">
      <w:start w:val="2"/>
      <w:numFmt w:val="decimal"/>
      <w:lvlText w:val="%1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C8C6">
      <w:start w:val="5"/>
      <w:numFmt w:val="decimal"/>
      <w:lvlRestart w:val="0"/>
      <w:lvlText w:val="%2."/>
      <w:lvlJc w:val="left"/>
      <w:pPr>
        <w:ind w:left="1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6754A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8238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CD56E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A96A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494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CC7E8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88E9A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255D71"/>
    <w:multiLevelType w:val="hybridMultilevel"/>
    <w:tmpl w:val="22102048"/>
    <w:lvl w:ilvl="0" w:tplc="C51419C0">
      <w:start w:val="1"/>
      <w:numFmt w:val="bullet"/>
      <w:lvlText w:val="•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0FA5C">
      <w:start w:val="1"/>
      <w:numFmt w:val="bullet"/>
      <w:lvlText w:val="o"/>
      <w:lvlJc w:val="left"/>
      <w:pPr>
        <w:ind w:left="2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0F62">
      <w:start w:val="1"/>
      <w:numFmt w:val="bullet"/>
      <w:lvlText w:val="▪"/>
      <w:lvlJc w:val="left"/>
      <w:pPr>
        <w:ind w:left="3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ADA72">
      <w:start w:val="1"/>
      <w:numFmt w:val="bullet"/>
      <w:lvlText w:val="•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CC8E6">
      <w:start w:val="1"/>
      <w:numFmt w:val="bullet"/>
      <w:lvlText w:val="o"/>
      <w:lvlJc w:val="left"/>
      <w:pPr>
        <w:ind w:left="4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88E96">
      <w:start w:val="1"/>
      <w:numFmt w:val="bullet"/>
      <w:lvlText w:val="▪"/>
      <w:lvlJc w:val="left"/>
      <w:pPr>
        <w:ind w:left="5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6B750">
      <w:start w:val="1"/>
      <w:numFmt w:val="bullet"/>
      <w:lvlText w:val="•"/>
      <w:lvlJc w:val="left"/>
      <w:pPr>
        <w:ind w:left="6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40470">
      <w:start w:val="1"/>
      <w:numFmt w:val="bullet"/>
      <w:lvlText w:val="o"/>
      <w:lvlJc w:val="left"/>
      <w:pPr>
        <w:ind w:left="6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822AC">
      <w:start w:val="1"/>
      <w:numFmt w:val="bullet"/>
      <w:lvlText w:val="▪"/>
      <w:lvlJc w:val="left"/>
      <w:pPr>
        <w:ind w:left="7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5437B"/>
    <w:multiLevelType w:val="hybridMultilevel"/>
    <w:tmpl w:val="14FC6F00"/>
    <w:lvl w:ilvl="0" w:tplc="D4DEE22A">
      <w:start w:val="1"/>
      <w:numFmt w:val="bullet"/>
      <w:lvlText w:val="•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C946E">
      <w:start w:val="1"/>
      <w:numFmt w:val="bullet"/>
      <w:lvlText w:val="o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53C4">
      <w:start w:val="1"/>
      <w:numFmt w:val="bullet"/>
      <w:lvlText w:val="▪"/>
      <w:lvlJc w:val="left"/>
      <w:pPr>
        <w:ind w:left="2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AD57A">
      <w:start w:val="1"/>
      <w:numFmt w:val="bullet"/>
      <w:lvlText w:val="•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EF9D0">
      <w:start w:val="1"/>
      <w:numFmt w:val="bullet"/>
      <w:lvlText w:val="o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00D6">
      <w:start w:val="1"/>
      <w:numFmt w:val="bullet"/>
      <w:lvlText w:val="▪"/>
      <w:lvlJc w:val="left"/>
      <w:pPr>
        <w:ind w:left="4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C3022">
      <w:start w:val="1"/>
      <w:numFmt w:val="bullet"/>
      <w:lvlText w:val="•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01456">
      <w:start w:val="1"/>
      <w:numFmt w:val="bullet"/>
      <w:lvlText w:val="o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C418">
      <w:start w:val="1"/>
      <w:numFmt w:val="bullet"/>
      <w:lvlText w:val="▪"/>
      <w:lvlJc w:val="left"/>
      <w:pPr>
        <w:ind w:left="6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A57B8"/>
    <w:multiLevelType w:val="hybridMultilevel"/>
    <w:tmpl w:val="DBAE5C18"/>
    <w:lvl w:ilvl="0" w:tplc="95B2588C">
      <w:start w:val="1"/>
      <w:numFmt w:val="bullet"/>
      <w:lvlText w:val="•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EC020">
      <w:start w:val="1"/>
      <w:numFmt w:val="bullet"/>
      <w:lvlText w:val="o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460E6">
      <w:start w:val="1"/>
      <w:numFmt w:val="bullet"/>
      <w:lvlText w:val="▪"/>
      <w:lvlJc w:val="left"/>
      <w:pPr>
        <w:ind w:left="2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FA4C">
      <w:start w:val="1"/>
      <w:numFmt w:val="bullet"/>
      <w:lvlText w:val="•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A5A0A">
      <w:start w:val="1"/>
      <w:numFmt w:val="bullet"/>
      <w:lvlText w:val="o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60374">
      <w:start w:val="1"/>
      <w:numFmt w:val="bullet"/>
      <w:lvlText w:val="▪"/>
      <w:lvlJc w:val="left"/>
      <w:pPr>
        <w:ind w:left="4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8ACC4">
      <w:start w:val="1"/>
      <w:numFmt w:val="bullet"/>
      <w:lvlText w:val="•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01324">
      <w:start w:val="1"/>
      <w:numFmt w:val="bullet"/>
      <w:lvlText w:val="o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CB464">
      <w:start w:val="1"/>
      <w:numFmt w:val="bullet"/>
      <w:lvlText w:val="▪"/>
      <w:lvlJc w:val="left"/>
      <w:pPr>
        <w:ind w:left="6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381443">
    <w:abstractNumId w:val="2"/>
  </w:num>
  <w:num w:numId="2" w16cid:durableId="1547527975">
    <w:abstractNumId w:val="0"/>
  </w:num>
  <w:num w:numId="3" w16cid:durableId="1521165827">
    <w:abstractNumId w:val="3"/>
  </w:num>
  <w:num w:numId="4" w16cid:durableId="1432816523">
    <w:abstractNumId w:val="4"/>
  </w:num>
  <w:num w:numId="5" w16cid:durableId="287663782">
    <w:abstractNumId w:val="1"/>
  </w:num>
  <w:num w:numId="6" w16cid:durableId="2107267579">
    <w:abstractNumId w:val="5"/>
  </w:num>
  <w:num w:numId="7" w16cid:durableId="1235317370">
    <w:abstractNumId w:val="6"/>
  </w:num>
  <w:num w:numId="8" w16cid:durableId="730735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28"/>
    <w:rsid w:val="00075CD1"/>
    <w:rsid w:val="000D45C3"/>
    <w:rsid w:val="00106235"/>
    <w:rsid w:val="00271688"/>
    <w:rsid w:val="00406975"/>
    <w:rsid w:val="005A008C"/>
    <w:rsid w:val="006A32D0"/>
    <w:rsid w:val="006D116B"/>
    <w:rsid w:val="006E3ED0"/>
    <w:rsid w:val="00757328"/>
    <w:rsid w:val="007B197C"/>
    <w:rsid w:val="007E5062"/>
    <w:rsid w:val="00870C65"/>
    <w:rsid w:val="008A0B44"/>
    <w:rsid w:val="00BF015B"/>
    <w:rsid w:val="00C22D61"/>
    <w:rsid w:val="00C742D8"/>
    <w:rsid w:val="00D35A45"/>
    <w:rsid w:val="00E12CF2"/>
    <w:rsid w:val="00E52528"/>
    <w:rsid w:val="00E9252E"/>
    <w:rsid w:val="00ED52D5"/>
    <w:rsid w:val="00F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47A7C"/>
  <w15:docId w15:val="{A6D7600F-D04E-456C-A1D6-F7A2083F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C3"/>
    <w:pPr>
      <w:spacing w:after="12" w:line="247" w:lineRule="auto"/>
      <w:ind w:left="889" w:right="6" w:hanging="370"/>
      <w:jc w:val="both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8" w:line="259" w:lineRule="auto"/>
      <w:ind w:left="519"/>
      <w:outlineLvl w:val="0"/>
    </w:pPr>
    <w:rPr>
      <w:rFonts w:ascii="Calibri" w:eastAsia="Calibri" w:hAnsi="Calibri" w:cs="Calibri"/>
      <w:b/>
      <w:color w:val="0000FF"/>
      <w:u w:val="single" w:color="00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750" w:hanging="10"/>
      <w:jc w:val="center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7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9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ntworkers.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igrantworkers.c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rantworkers.ca" TargetMode="External"/><Relationship Id="rId2" Type="http://schemas.openxmlformats.org/officeDocument/2006/relationships/hyperlink" Target="mailto:nilwandi@gmail.com" TargetMode="External"/><Relationship Id="rId1" Type="http://schemas.openxmlformats.org/officeDocument/2006/relationships/hyperlink" Target="mailto:lmia@migrantworkers.c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rantworkers.ca" TargetMode="External"/><Relationship Id="rId2" Type="http://schemas.openxmlformats.org/officeDocument/2006/relationships/hyperlink" Target="mailto:nilwandi@gmail.com" TargetMode="External"/><Relationship Id="rId1" Type="http://schemas.openxmlformats.org/officeDocument/2006/relationships/hyperlink" Target="mailto:lmia@migrantworke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NITIN PATIL</cp:lastModifiedBy>
  <cp:revision>6</cp:revision>
  <dcterms:created xsi:type="dcterms:W3CDTF">2025-07-06T18:22:00Z</dcterms:created>
  <dcterms:modified xsi:type="dcterms:W3CDTF">2025-07-13T19:55:00Z</dcterms:modified>
</cp:coreProperties>
</file>