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327C" w:rsidRPr="0016327C" w:rsidRDefault="0016327C" w:rsidP="0016327C">
      <w:pPr>
        <w:shd w:val="clear" w:color="auto" w:fill="FFFFFF"/>
        <w:spacing w:after="0" w:line="375" w:lineRule="atLeast"/>
        <w:outlineLvl w:val="2"/>
        <w:rPr>
          <w:rFonts w:ascii="Arial" w:eastAsia="Times New Roman" w:hAnsi="Arial" w:cs="Arial"/>
          <w:b/>
          <w:bCs/>
          <w:color w:val="111112"/>
          <w:sz w:val="30"/>
          <w:szCs w:val="30"/>
          <w:lang w:eastAsia="en-GB"/>
        </w:rPr>
      </w:pPr>
      <w:r w:rsidRPr="0016327C">
        <w:rPr>
          <w:rFonts w:ascii="Arial" w:eastAsia="Times New Roman" w:hAnsi="Arial" w:cs="Arial"/>
          <w:b/>
          <w:bCs/>
          <w:color w:val="111112"/>
          <w:sz w:val="30"/>
          <w:szCs w:val="30"/>
          <w:lang w:eastAsia="en-GB"/>
        </w:rPr>
        <w:t>TERMS &amp; CONDITIONS - SECRET MESSAGES INTERIORS</w:t>
      </w:r>
    </w:p>
    <w:p w:rsidR="0016327C" w:rsidRPr="0016327C" w:rsidRDefault="0016327C" w:rsidP="0016327C">
      <w:pPr>
        <w:shd w:val="clear" w:color="auto" w:fill="FFFFFF"/>
        <w:spacing w:after="0" w:line="240" w:lineRule="auto"/>
        <w:rPr>
          <w:rFonts w:ascii="Arial" w:eastAsia="Times New Roman" w:hAnsi="Arial" w:cs="Arial"/>
          <w:color w:val="111112"/>
          <w:sz w:val="24"/>
          <w:szCs w:val="24"/>
          <w:lang w:eastAsia="en-GB"/>
        </w:rPr>
      </w:pPr>
      <w:r w:rsidRPr="0016327C">
        <w:rPr>
          <w:rFonts w:ascii="Arial" w:eastAsia="Times New Roman" w:hAnsi="Arial" w:cs="Arial"/>
          <w:b/>
          <w:bCs/>
          <w:color w:val="111112"/>
          <w:sz w:val="24"/>
          <w:szCs w:val="24"/>
          <w:lang w:eastAsia="en-GB"/>
        </w:rPr>
        <w:t>1. Definitions</w:t>
      </w:r>
      <w:r w:rsidRPr="0016327C">
        <w:rPr>
          <w:rFonts w:ascii="Arial" w:eastAsia="Times New Roman" w:hAnsi="Arial" w:cs="Arial"/>
          <w:color w:val="111112"/>
          <w:sz w:val="24"/>
          <w:szCs w:val="24"/>
          <w:lang w:eastAsia="en-GB"/>
        </w:rPr>
        <w:br/>
        <w:t>"Us", "We", "Our" means Secret Messages Interiors.</w:t>
      </w:r>
      <w:r w:rsidRPr="0016327C">
        <w:rPr>
          <w:rFonts w:ascii="Arial" w:eastAsia="Times New Roman" w:hAnsi="Arial" w:cs="Arial"/>
          <w:color w:val="111112"/>
          <w:sz w:val="24"/>
          <w:szCs w:val="24"/>
          <w:lang w:eastAsia="en-GB"/>
        </w:rPr>
        <w:br/>
        <w:t>"You", "Customer" means the person, company or organisation placing an order with us.</w:t>
      </w:r>
      <w:r w:rsidRPr="0016327C">
        <w:rPr>
          <w:rFonts w:ascii="Arial" w:eastAsia="Times New Roman" w:hAnsi="Arial" w:cs="Arial"/>
          <w:color w:val="111112"/>
          <w:sz w:val="24"/>
          <w:szCs w:val="24"/>
          <w:lang w:eastAsia="en-GB"/>
        </w:rPr>
        <w:br/>
        <w:t>"Services" means upholstery, re-upholstery, soft furnishings and associated services.</w:t>
      </w:r>
    </w:p>
    <w:p w:rsidR="006C1B0E" w:rsidRDefault="0016327C" w:rsidP="0016327C">
      <w:pPr>
        <w:shd w:val="clear" w:color="auto" w:fill="FFFFFF"/>
        <w:spacing w:after="0" w:line="240" w:lineRule="auto"/>
        <w:rPr>
          <w:rFonts w:ascii="Arial" w:eastAsia="Times New Roman" w:hAnsi="Arial" w:cs="Arial"/>
          <w:color w:val="111112"/>
          <w:sz w:val="24"/>
          <w:szCs w:val="24"/>
          <w:lang w:eastAsia="en-GB"/>
        </w:rPr>
      </w:pPr>
      <w:r w:rsidRPr="0016327C">
        <w:rPr>
          <w:rFonts w:ascii="Arial" w:eastAsia="Times New Roman" w:hAnsi="Arial" w:cs="Arial"/>
          <w:b/>
          <w:bCs/>
          <w:color w:val="111112"/>
          <w:sz w:val="24"/>
          <w:szCs w:val="24"/>
          <w:lang w:eastAsia="en-GB"/>
        </w:rPr>
        <w:t>2. Quotations &amp; Estimates</w:t>
      </w:r>
      <w:r w:rsidRPr="0016327C">
        <w:rPr>
          <w:rFonts w:ascii="Arial" w:eastAsia="Times New Roman" w:hAnsi="Arial" w:cs="Arial"/>
          <w:color w:val="111112"/>
          <w:sz w:val="24"/>
          <w:szCs w:val="24"/>
          <w:lang w:eastAsia="en-GB"/>
        </w:rPr>
        <w:br/>
        <w:t xml:space="preserve">2.1 </w:t>
      </w:r>
      <w:proofErr w:type="gramStart"/>
      <w:r w:rsidRPr="0016327C">
        <w:rPr>
          <w:rFonts w:ascii="Arial" w:eastAsia="Times New Roman" w:hAnsi="Arial" w:cs="Arial"/>
          <w:color w:val="111112"/>
          <w:sz w:val="24"/>
          <w:szCs w:val="24"/>
          <w:lang w:eastAsia="en-GB"/>
        </w:rPr>
        <w:t>All</w:t>
      </w:r>
      <w:proofErr w:type="gramEnd"/>
      <w:r w:rsidRPr="0016327C">
        <w:rPr>
          <w:rFonts w:ascii="Arial" w:eastAsia="Times New Roman" w:hAnsi="Arial" w:cs="Arial"/>
          <w:color w:val="111112"/>
          <w:sz w:val="24"/>
          <w:szCs w:val="24"/>
          <w:lang w:eastAsia="en-GB"/>
        </w:rPr>
        <w:t xml:space="preserve"> quotations are valid for </w:t>
      </w:r>
      <w:r w:rsidR="006C1B0E">
        <w:rPr>
          <w:rFonts w:ascii="Arial" w:eastAsia="Times New Roman" w:hAnsi="Arial" w:cs="Arial"/>
          <w:color w:val="111112"/>
          <w:sz w:val="24"/>
          <w:szCs w:val="24"/>
          <w:lang w:eastAsia="en-GB"/>
        </w:rPr>
        <w:t>7</w:t>
      </w:r>
      <w:r w:rsidRPr="0016327C">
        <w:rPr>
          <w:rFonts w:ascii="Arial" w:eastAsia="Times New Roman" w:hAnsi="Arial" w:cs="Arial"/>
          <w:color w:val="111112"/>
          <w:sz w:val="24"/>
          <w:szCs w:val="24"/>
          <w:lang w:eastAsia="en-GB"/>
        </w:rPr>
        <w:t xml:space="preserve"> days from date of issue.</w:t>
      </w:r>
      <w:r w:rsidRPr="0016327C">
        <w:rPr>
          <w:rFonts w:ascii="Arial" w:eastAsia="Times New Roman" w:hAnsi="Arial" w:cs="Arial"/>
          <w:color w:val="111112"/>
          <w:sz w:val="24"/>
          <w:szCs w:val="24"/>
          <w:lang w:eastAsia="en-GB"/>
        </w:rPr>
        <w:br/>
        <w:t>2.2 Quotations are based on information provided and inspection of the item where possible. If additional work is discovered once stripping has commenced (e.g. frame damage, extensive repairs, additional filling required), we will contact you with a revised quotation before proceeding</w:t>
      </w:r>
      <w:r w:rsidR="006C1B0E">
        <w:rPr>
          <w:rFonts w:ascii="Arial" w:eastAsia="Times New Roman" w:hAnsi="Arial" w:cs="Arial"/>
          <w:color w:val="111112"/>
          <w:sz w:val="24"/>
          <w:szCs w:val="24"/>
          <w:lang w:eastAsia="en-GB"/>
        </w:rPr>
        <w:t>.</w:t>
      </w:r>
      <w:r w:rsidR="006C1B0E">
        <w:rPr>
          <w:rFonts w:ascii="Arial" w:eastAsia="Times New Roman" w:hAnsi="Arial" w:cs="Arial"/>
          <w:color w:val="111112"/>
          <w:sz w:val="24"/>
          <w:szCs w:val="24"/>
          <w:lang w:eastAsia="en-GB"/>
        </w:rPr>
        <w:br/>
        <w:t xml:space="preserve">2.3 Prices include labour, </w:t>
      </w:r>
      <w:r w:rsidRPr="0016327C">
        <w:rPr>
          <w:rFonts w:ascii="Arial" w:eastAsia="Times New Roman" w:hAnsi="Arial" w:cs="Arial"/>
          <w:color w:val="111112"/>
          <w:sz w:val="24"/>
          <w:szCs w:val="24"/>
          <w:lang w:eastAsia="en-GB"/>
        </w:rPr>
        <w:t>materials as specified</w:t>
      </w:r>
      <w:r w:rsidR="006C1B0E">
        <w:rPr>
          <w:rFonts w:ascii="Arial" w:eastAsia="Times New Roman" w:hAnsi="Arial" w:cs="Arial"/>
          <w:color w:val="111112"/>
          <w:sz w:val="24"/>
          <w:szCs w:val="24"/>
          <w:lang w:eastAsia="en-GB"/>
        </w:rPr>
        <w:t xml:space="preserve"> in the quotation and delivery/collection if applicable.</w:t>
      </w:r>
    </w:p>
    <w:p w:rsidR="0016327C" w:rsidRDefault="0016327C" w:rsidP="0016327C">
      <w:pPr>
        <w:shd w:val="clear" w:color="auto" w:fill="FFFFFF"/>
        <w:spacing w:after="0" w:line="240" w:lineRule="auto"/>
        <w:rPr>
          <w:rFonts w:ascii="Arial" w:eastAsia="Times New Roman" w:hAnsi="Arial" w:cs="Arial"/>
          <w:color w:val="111112"/>
          <w:sz w:val="24"/>
          <w:szCs w:val="24"/>
          <w:lang w:eastAsia="en-GB"/>
        </w:rPr>
      </w:pPr>
      <w:r w:rsidRPr="0016327C">
        <w:rPr>
          <w:rFonts w:ascii="Arial" w:eastAsia="Times New Roman" w:hAnsi="Arial" w:cs="Arial"/>
          <w:color w:val="111112"/>
          <w:sz w:val="24"/>
          <w:szCs w:val="24"/>
          <w:lang w:eastAsia="en-GB"/>
        </w:rPr>
        <w:t>2.4 All prices are in GBP.</w:t>
      </w:r>
    </w:p>
    <w:p w:rsidR="00052F1D" w:rsidRPr="0016327C" w:rsidRDefault="00052F1D" w:rsidP="0016327C">
      <w:pPr>
        <w:shd w:val="clear" w:color="auto" w:fill="FFFFFF"/>
        <w:spacing w:after="0" w:line="240" w:lineRule="auto"/>
        <w:rPr>
          <w:rFonts w:ascii="Arial" w:eastAsia="Times New Roman" w:hAnsi="Arial" w:cs="Arial"/>
          <w:color w:val="111112"/>
          <w:sz w:val="24"/>
          <w:szCs w:val="24"/>
          <w:lang w:eastAsia="en-GB"/>
        </w:rPr>
      </w:pPr>
      <w:r>
        <w:rPr>
          <w:rFonts w:ascii="Arial" w:eastAsia="Times New Roman" w:hAnsi="Arial" w:cs="Arial"/>
          <w:color w:val="111112"/>
          <w:sz w:val="24"/>
          <w:szCs w:val="24"/>
          <w:lang w:eastAsia="en-GB"/>
        </w:rPr>
        <w:t>2.5 Sometimes due to factors outside of our control it might be necessary to slightly increase prices on future works</w:t>
      </w:r>
      <w:r w:rsidR="004536EE">
        <w:rPr>
          <w:rFonts w:ascii="Arial" w:eastAsia="Times New Roman" w:hAnsi="Arial" w:cs="Arial"/>
          <w:color w:val="111112"/>
          <w:sz w:val="24"/>
          <w:szCs w:val="24"/>
          <w:lang w:eastAsia="en-GB"/>
        </w:rPr>
        <w:t xml:space="preserve">, </w:t>
      </w:r>
      <w:proofErr w:type="spellStart"/>
      <w:r w:rsidR="004536EE">
        <w:rPr>
          <w:rFonts w:ascii="Arial" w:eastAsia="Times New Roman" w:hAnsi="Arial" w:cs="Arial"/>
          <w:color w:val="111112"/>
          <w:sz w:val="24"/>
          <w:szCs w:val="24"/>
          <w:lang w:eastAsia="en-GB"/>
        </w:rPr>
        <w:t>i.e</w:t>
      </w:r>
      <w:proofErr w:type="spellEnd"/>
      <w:r w:rsidR="004536EE">
        <w:rPr>
          <w:rFonts w:ascii="Arial" w:eastAsia="Times New Roman" w:hAnsi="Arial" w:cs="Arial"/>
          <w:color w:val="111112"/>
          <w:sz w:val="24"/>
          <w:szCs w:val="24"/>
          <w:lang w:eastAsia="en-GB"/>
        </w:rPr>
        <w:t xml:space="preserve"> (war, economic trouble, health outbreaks)</w:t>
      </w:r>
      <w:r w:rsidR="00BC1F5E">
        <w:rPr>
          <w:rFonts w:ascii="Arial" w:eastAsia="Times New Roman" w:hAnsi="Arial" w:cs="Arial"/>
          <w:color w:val="111112"/>
          <w:sz w:val="24"/>
          <w:szCs w:val="24"/>
          <w:lang w:eastAsia="en-GB"/>
        </w:rPr>
        <w:t>. If this is the case we will inform you immediately prior to any works starting to get approval.</w:t>
      </w:r>
      <w:bookmarkStart w:id="0" w:name="_GoBack"/>
      <w:bookmarkEnd w:id="0"/>
    </w:p>
    <w:p w:rsidR="0016327C" w:rsidRPr="0016327C" w:rsidRDefault="0016327C" w:rsidP="0016327C">
      <w:pPr>
        <w:shd w:val="clear" w:color="auto" w:fill="FFFFFF"/>
        <w:spacing w:after="0" w:line="240" w:lineRule="auto"/>
        <w:rPr>
          <w:rFonts w:ascii="Arial" w:eastAsia="Times New Roman" w:hAnsi="Arial" w:cs="Arial"/>
          <w:color w:val="111112"/>
          <w:sz w:val="24"/>
          <w:szCs w:val="24"/>
          <w:lang w:eastAsia="en-GB"/>
        </w:rPr>
      </w:pPr>
      <w:r w:rsidRPr="0016327C">
        <w:rPr>
          <w:rFonts w:ascii="Arial" w:eastAsia="Times New Roman" w:hAnsi="Arial" w:cs="Arial"/>
          <w:b/>
          <w:bCs/>
          <w:color w:val="111112"/>
          <w:sz w:val="24"/>
          <w:szCs w:val="24"/>
          <w:lang w:eastAsia="en-GB"/>
        </w:rPr>
        <w:t>3. Booking &amp; Deposit</w:t>
      </w:r>
      <w:r w:rsidRPr="0016327C">
        <w:rPr>
          <w:rFonts w:ascii="Arial" w:eastAsia="Times New Roman" w:hAnsi="Arial" w:cs="Arial"/>
          <w:color w:val="111112"/>
          <w:sz w:val="24"/>
          <w:szCs w:val="24"/>
          <w:lang w:eastAsia="en-GB"/>
        </w:rPr>
        <w:br/>
        <w:t xml:space="preserve">3.1 </w:t>
      </w:r>
      <w:proofErr w:type="gramStart"/>
      <w:r w:rsidRPr="0016327C">
        <w:rPr>
          <w:rFonts w:ascii="Arial" w:eastAsia="Times New Roman" w:hAnsi="Arial" w:cs="Arial"/>
          <w:color w:val="111112"/>
          <w:sz w:val="24"/>
          <w:szCs w:val="24"/>
          <w:lang w:eastAsia="en-GB"/>
        </w:rPr>
        <w:t>To</w:t>
      </w:r>
      <w:proofErr w:type="gramEnd"/>
      <w:r w:rsidRPr="0016327C">
        <w:rPr>
          <w:rFonts w:ascii="Arial" w:eastAsia="Times New Roman" w:hAnsi="Arial" w:cs="Arial"/>
          <w:color w:val="111112"/>
          <w:sz w:val="24"/>
          <w:szCs w:val="24"/>
          <w:lang w:eastAsia="en-GB"/>
        </w:rPr>
        <w:t xml:space="preserve"> confirm a booking, a non-refundable deposit of 50% of the total estimated cost is required.</w:t>
      </w:r>
      <w:r w:rsidRPr="0016327C">
        <w:rPr>
          <w:rFonts w:ascii="Arial" w:eastAsia="Times New Roman" w:hAnsi="Arial" w:cs="Arial"/>
          <w:color w:val="111112"/>
          <w:sz w:val="24"/>
          <w:szCs w:val="24"/>
          <w:lang w:eastAsia="en-GB"/>
        </w:rPr>
        <w:br/>
        <w:t>3.2 By paying a deposit you agree to these Terms &amp; Conditions.</w:t>
      </w:r>
      <w:r w:rsidRPr="0016327C">
        <w:rPr>
          <w:rFonts w:ascii="Arial" w:eastAsia="Times New Roman" w:hAnsi="Arial" w:cs="Arial"/>
          <w:color w:val="111112"/>
          <w:sz w:val="24"/>
          <w:szCs w:val="24"/>
          <w:lang w:eastAsia="en-GB"/>
        </w:rPr>
        <w:br/>
        <w:t>3.3 No work will commence and no fabric/materials will be ordered until the deposit is received.</w:t>
      </w:r>
      <w:r w:rsidRPr="0016327C">
        <w:rPr>
          <w:rFonts w:ascii="Arial" w:eastAsia="Times New Roman" w:hAnsi="Arial" w:cs="Arial"/>
          <w:color w:val="111112"/>
          <w:sz w:val="24"/>
          <w:szCs w:val="24"/>
          <w:lang w:eastAsia="en-GB"/>
        </w:rPr>
        <w:br/>
        <w:t>3.4 The balance is due on completion, prior to delivery/collection, unless otherwise agreed in writing.</w:t>
      </w:r>
    </w:p>
    <w:p w:rsidR="0016327C" w:rsidRPr="0016327C" w:rsidRDefault="0016327C" w:rsidP="0016327C">
      <w:pPr>
        <w:shd w:val="clear" w:color="auto" w:fill="FFFFFF"/>
        <w:spacing w:after="0" w:line="240" w:lineRule="auto"/>
        <w:rPr>
          <w:rFonts w:ascii="Arial" w:eastAsia="Times New Roman" w:hAnsi="Arial" w:cs="Arial"/>
          <w:color w:val="111112"/>
          <w:sz w:val="24"/>
          <w:szCs w:val="24"/>
          <w:lang w:eastAsia="en-GB"/>
        </w:rPr>
      </w:pPr>
      <w:r w:rsidRPr="0016327C">
        <w:rPr>
          <w:rFonts w:ascii="Arial" w:eastAsia="Times New Roman" w:hAnsi="Arial" w:cs="Arial"/>
          <w:b/>
          <w:bCs/>
          <w:color w:val="111112"/>
          <w:sz w:val="24"/>
          <w:szCs w:val="24"/>
          <w:lang w:eastAsia="en-GB"/>
        </w:rPr>
        <w:t>4. Fabrics &amp; Materials</w:t>
      </w:r>
      <w:r w:rsidRPr="0016327C">
        <w:rPr>
          <w:rFonts w:ascii="Arial" w:eastAsia="Times New Roman" w:hAnsi="Arial" w:cs="Arial"/>
          <w:color w:val="111112"/>
          <w:sz w:val="24"/>
          <w:szCs w:val="24"/>
          <w:lang w:eastAsia="en-GB"/>
        </w:rPr>
        <w:br/>
        <w:t>4.1 </w:t>
      </w:r>
      <w:r w:rsidRPr="0016327C">
        <w:rPr>
          <w:rFonts w:ascii="Arial" w:eastAsia="Times New Roman" w:hAnsi="Arial" w:cs="Arial"/>
          <w:b/>
          <w:bCs/>
          <w:color w:val="111112"/>
          <w:sz w:val="24"/>
          <w:szCs w:val="24"/>
          <w:lang w:eastAsia="en-GB"/>
        </w:rPr>
        <w:t>Fabric supplied by us:</w:t>
      </w:r>
      <w:r w:rsidRPr="0016327C">
        <w:rPr>
          <w:rFonts w:ascii="Arial" w:eastAsia="Times New Roman" w:hAnsi="Arial" w:cs="Arial"/>
          <w:color w:val="111112"/>
          <w:sz w:val="24"/>
          <w:szCs w:val="24"/>
          <w:lang w:eastAsia="en-GB"/>
        </w:rPr>
        <w:t> We will provide estimates of meterage required. We cannot be held responsible for fabric faults, colour variation, pattern matching discrepancies, or shading where beyond our reasonable control.</w:t>
      </w:r>
      <w:r w:rsidRPr="0016327C">
        <w:rPr>
          <w:rFonts w:ascii="Arial" w:eastAsia="Times New Roman" w:hAnsi="Arial" w:cs="Arial"/>
          <w:color w:val="111112"/>
          <w:sz w:val="24"/>
          <w:szCs w:val="24"/>
          <w:lang w:eastAsia="en-GB"/>
        </w:rPr>
        <w:br/>
        <w:t>4.2 </w:t>
      </w:r>
      <w:r w:rsidRPr="0016327C">
        <w:rPr>
          <w:rFonts w:ascii="Arial" w:eastAsia="Times New Roman" w:hAnsi="Arial" w:cs="Arial"/>
          <w:b/>
          <w:bCs/>
          <w:color w:val="111112"/>
          <w:sz w:val="24"/>
          <w:szCs w:val="24"/>
          <w:lang w:eastAsia="en-GB"/>
        </w:rPr>
        <w:t>Customer's Own Material (COM):</w:t>
      </w:r>
      <w:r w:rsidRPr="0016327C">
        <w:rPr>
          <w:rFonts w:ascii="Arial" w:eastAsia="Times New Roman" w:hAnsi="Arial" w:cs="Arial"/>
          <w:color w:val="111112"/>
          <w:sz w:val="24"/>
          <w:szCs w:val="24"/>
          <w:lang w:eastAsia="en-GB"/>
        </w:rPr>
        <w:t> All customer-supplied fabric must be delivered to us before work commences and must be suitable for upholstery use. We reserve the right to refuse any fabric deemed unsuitable. We are not responsible for faults, flaws, wear or shrinkage of COM. Additional meterage for pattern matching must be included.</w:t>
      </w:r>
      <w:r w:rsidRPr="0016327C">
        <w:rPr>
          <w:rFonts w:ascii="Arial" w:eastAsia="Times New Roman" w:hAnsi="Arial" w:cs="Arial"/>
          <w:color w:val="111112"/>
          <w:sz w:val="24"/>
          <w:szCs w:val="24"/>
          <w:lang w:eastAsia="en-GB"/>
        </w:rPr>
        <w:br/>
        <w:t>4.3 Due to the nature of handmade and natural materials, slight variations in colour, texture and finish may occur.</w:t>
      </w:r>
      <w:r w:rsidRPr="0016327C">
        <w:rPr>
          <w:rFonts w:ascii="Arial" w:eastAsia="Times New Roman" w:hAnsi="Arial" w:cs="Arial"/>
          <w:color w:val="111112"/>
          <w:sz w:val="24"/>
          <w:szCs w:val="24"/>
          <w:lang w:eastAsia="en-GB"/>
        </w:rPr>
        <w:br/>
        <w:t>4.4 We comply with The Furniture and Furnishings (Fire) (Safety) Regulations 1988. All materials supplied by us will be fire-retardant to the required standard. For COM, it is your responsibility to ensure it complies with fire regulations unless you have provided written confirmation that the item is for use in an area exempt from these regulations. We reserve the right to refuse to upholster non-compliant fabric.</w:t>
      </w:r>
    </w:p>
    <w:p w:rsidR="0016327C" w:rsidRPr="0016327C" w:rsidRDefault="0016327C" w:rsidP="0016327C">
      <w:pPr>
        <w:shd w:val="clear" w:color="auto" w:fill="FFFFFF"/>
        <w:spacing w:after="0" w:line="240" w:lineRule="auto"/>
        <w:rPr>
          <w:rFonts w:ascii="Arial" w:eastAsia="Times New Roman" w:hAnsi="Arial" w:cs="Arial"/>
          <w:color w:val="111112"/>
          <w:sz w:val="24"/>
          <w:szCs w:val="24"/>
          <w:lang w:eastAsia="en-GB"/>
        </w:rPr>
      </w:pPr>
      <w:r w:rsidRPr="0016327C">
        <w:rPr>
          <w:rFonts w:ascii="Arial" w:eastAsia="Times New Roman" w:hAnsi="Arial" w:cs="Arial"/>
          <w:b/>
          <w:bCs/>
          <w:color w:val="111112"/>
          <w:sz w:val="24"/>
          <w:szCs w:val="24"/>
          <w:lang w:eastAsia="en-GB"/>
        </w:rPr>
        <w:t>5. Lead Times &amp; Completion</w:t>
      </w:r>
      <w:r w:rsidRPr="0016327C">
        <w:rPr>
          <w:rFonts w:ascii="Arial" w:eastAsia="Times New Roman" w:hAnsi="Arial" w:cs="Arial"/>
          <w:color w:val="111112"/>
          <w:sz w:val="24"/>
          <w:szCs w:val="24"/>
          <w:lang w:eastAsia="en-GB"/>
        </w:rPr>
        <w:br/>
        <w:t xml:space="preserve">5.1 </w:t>
      </w:r>
      <w:proofErr w:type="gramStart"/>
      <w:r w:rsidRPr="0016327C">
        <w:rPr>
          <w:rFonts w:ascii="Arial" w:eastAsia="Times New Roman" w:hAnsi="Arial" w:cs="Arial"/>
          <w:color w:val="111112"/>
          <w:sz w:val="24"/>
          <w:szCs w:val="24"/>
          <w:lang w:eastAsia="en-GB"/>
        </w:rPr>
        <w:t>All</w:t>
      </w:r>
      <w:proofErr w:type="gramEnd"/>
      <w:r w:rsidRPr="0016327C">
        <w:rPr>
          <w:rFonts w:ascii="Arial" w:eastAsia="Times New Roman" w:hAnsi="Arial" w:cs="Arial"/>
          <w:color w:val="111112"/>
          <w:sz w:val="24"/>
          <w:szCs w:val="24"/>
          <w:lang w:eastAsia="en-GB"/>
        </w:rPr>
        <w:t xml:space="preserve"> lead times given are estimates. While we make every effort to meet agreed dates, time shall not be of the essence. Delays in fabric delivery or unforeseen workshop issues may affect completion.</w:t>
      </w:r>
      <w:r w:rsidRPr="0016327C">
        <w:rPr>
          <w:rFonts w:ascii="Arial" w:eastAsia="Times New Roman" w:hAnsi="Arial" w:cs="Arial"/>
          <w:color w:val="111112"/>
          <w:sz w:val="24"/>
          <w:szCs w:val="24"/>
          <w:lang w:eastAsia="en-GB"/>
        </w:rPr>
        <w:br/>
        <w:t>5.2 You will be notified when your item is ready for collection/delivery.</w:t>
      </w:r>
    </w:p>
    <w:p w:rsidR="0016327C" w:rsidRPr="0016327C" w:rsidRDefault="0016327C" w:rsidP="0016327C">
      <w:pPr>
        <w:shd w:val="clear" w:color="auto" w:fill="FFFFFF"/>
        <w:spacing w:after="0" w:line="240" w:lineRule="auto"/>
        <w:rPr>
          <w:rFonts w:ascii="Arial" w:eastAsia="Times New Roman" w:hAnsi="Arial" w:cs="Arial"/>
          <w:color w:val="111112"/>
          <w:sz w:val="24"/>
          <w:szCs w:val="24"/>
          <w:lang w:eastAsia="en-GB"/>
        </w:rPr>
      </w:pPr>
      <w:r w:rsidRPr="0016327C">
        <w:rPr>
          <w:rFonts w:ascii="Arial" w:eastAsia="Times New Roman" w:hAnsi="Arial" w:cs="Arial"/>
          <w:b/>
          <w:bCs/>
          <w:color w:val="111112"/>
          <w:sz w:val="24"/>
          <w:szCs w:val="24"/>
          <w:lang w:eastAsia="en-GB"/>
        </w:rPr>
        <w:t>6. Collection, Delivery &amp; Storage</w:t>
      </w:r>
      <w:r w:rsidRPr="0016327C">
        <w:rPr>
          <w:rFonts w:ascii="Arial" w:eastAsia="Times New Roman" w:hAnsi="Arial" w:cs="Arial"/>
          <w:color w:val="111112"/>
          <w:sz w:val="24"/>
          <w:szCs w:val="24"/>
          <w:lang w:eastAsia="en-GB"/>
        </w:rPr>
        <w:br/>
        <w:t>6.1 Collection and delivery can be arranged at an additional cost</w:t>
      </w:r>
      <w:r w:rsidR="006C1B0E">
        <w:rPr>
          <w:rFonts w:ascii="Arial" w:eastAsia="Times New Roman" w:hAnsi="Arial" w:cs="Arial"/>
          <w:color w:val="111112"/>
          <w:sz w:val="24"/>
          <w:szCs w:val="24"/>
          <w:lang w:eastAsia="en-GB"/>
        </w:rPr>
        <w:t xml:space="preserve"> if not included in </w:t>
      </w:r>
      <w:r w:rsidR="006C1B0E">
        <w:rPr>
          <w:rFonts w:ascii="Arial" w:eastAsia="Times New Roman" w:hAnsi="Arial" w:cs="Arial"/>
          <w:color w:val="111112"/>
          <w:sz w:val="24"/>
          <w:szCs w:val="24"/>
          <w:lang w:eastAsia="en-GB"/>
        </w:rPr>
        <w:lastRenderedPageBreak/>
        <w:t>the quote</w:t>
      </w:r>
      <w:r w:rsidRPr="0016327C">
        <w:rPr>
          <w:rFonts w:ascii="Arial" w:eastAsia="Times New Roman" w:hAnsi="Arial" w:cs="Arial"/>
          <w:color w:val="111112"/>
          <w:sz w:val="24"/>
          <w:szCs w:val="24"/>
          <w:lang w:eastAsia="en-GB"/>
        </w:rPr>
        <w:t>. Items are transported at your risk unless transported by us.</w:t>
      </w:r>
      <w:r w:rsidRPr="0016327C">
        <w:rPr>
          <w:rFonts w:ascii="Arial" w:eastAsia="Times New Roman" w:hAnsi="Arial" w:cs="Arial"/>
          <w:color w:val="111112"/>
          <w:sz w:val="24"/>
          <w:szCs w:val="24"/>
          <w:lang w:eastAsia="en-GB"/>
        </w:rPr>
        <w:br/>
        <w:t>6.2 Please inspect goods on collection/delivery and notify us of any damage within 48 hours.</w:t>
      </w:r>
      <w:r w:rsidRPr="0016327C">
        <w:rPr>
          <w:rFonts w:ascii="Arial" w:eastAsia="Times New Roman" w:hAnsi="Arial" w:cs="Arial"/>
          <w:color w:val="111112"/>
          <w:sz w:val="24"/>
          <w:szCs w:val="24"/>
          <w:lang w:eastAsia="en-GB"/>
        </w:rPr>
        <w:br/>
        <w:t>6.3 If you fail to collect or accept delivery within 14 days of notification that the work is complete, storage charges of £15 per item per week m</w:t>
      </w:r>
      <w:r w:rsidR="006C1B0E">
        <w:rPr>
          <w:rFonts w:ascii="Arial" w:eastAsia="Times New Roman" w:hAnsi="Arial" w:cs="Arial"/>
          <w:color w:val="111112"/>
          <w:sz w:val="24"/>
          <w:szCs w:val="24"/>
          <w:lang w:eastAsia="en-GB"/>
        </w:rPr>
        <w:t>ay apply unless already authorised.</w:t>
      </w:r>
      <w:r w:rsidRPr="0016327C">
        <w:rPr>
          <w:rFonts w:ascii="Arial" w:eastAsia="Times New Roman" w:hAnsi="Arial" w:cs="Arial"/>
          <w:color w:val="111112"/>
          <w:sz w:val="24"/>
          <w:szCs w:val="24"/>
          <w:lang w:eastAsia="en-GB"/>
        </w:rPr>
        <w:br/>
        <w:t>6.4 Items left for more than 3 months after notification of completion without arrangement may be considered abandoned and may be disposed of to recover costs.</w:t>
      </w:r>
    </w:p>
    <w:p w:rsidR="0016327C" w:rsidRPr="0016327C" w:rsidRDefault="0016327C" w:rsidP="0016327C">
      <w:pPr>
        <w:shd w:val="clear" w:color="auto" w:fill="FFFFFF"/>
        <w:spacing w:after="0" w:line="240" w:lineRule="auto"/>
        <w:rPr>
          <w:rFonts w:ascii="Arial" w:eastAsia="Times New Roman" w:hAnsi="Arial" w:cs="Arial"/>
          <w:color w:val="111112"/>
          <w:sz w:val="24"/>
          <w:szCs w:val="24"/>
          <w:lang w:eastAsia="en-GB"/>
        </w:rPr>
      </w:pPr>
      <w:r w:rsidRPr="0016327C">
        <w:rPr>
          <w:rFonts w:ascii="Arial" w:eastAsia="Times New Roman" w:hAnsi="Arial" w:cs="Arial"/>
          <w:b/>
          <w:bCs/>
          <w:color w:val="111112"/>
          <w:sz w:val="24"/>
          <w:szCs w:val="24"/>
          <w:lang w:eastAsia="en-GB"/>
        </w:rPr>
        <w:t>7. Cancellation &amp; Changes</w:t>
      </w:r>
      <w:r w:rsidRPr="0016327C">
        <w:rPr>
          <w:rFonts w:ascii="Arial" w:eastAsia="Times New Roman" w:hAnsi="Arial" w:cs="Arial"/>
          <w:color w:val="111112"/>
          <w:sz w:val="24"/>
          <w:szCs w:val="24"/>
          <w:lang w:eastAsia="en-GB"/>
        </w:rPr>
        <w:br/>
        <w:t xml:space="preserve">7.1 </w:t>
      </w:r>
      <w:proofErr w:type="gramStart"/>
      <w:r w:rsidRPr="0016327C">
        <w:rPr>
          <w:rFonts w:ascii="Arial" w:eastAsia="Times New Roman" w:hAnsi="Arial" w:cs="Arial"/>
          <w:color w:val="111112"/>
          <w:sz w:val="24"/>
          <w:szCs w:val="24"/>
          <w:lang w:eastAsia="en-GB"/>
        </w:rPr>
        <w:t>Bespoke</w:t>
      </w:r>
      <w:proofErr w:type="gramEnd"/>
      <w:r w:rsidRPr="0016327C">
        <w:rPr>
          <w:rFonts w:ascii="Arial" w:eastAsia="Times New Roman" w:hAnsi="Arial" w:cs="Arial"/>
          <w:color w:val="111112"/>
          <w:sz w:val="24"/>
          <w:szCs w:val="24"/>
          <w:lang w:eastAsia="en-GB"/>
        </w:rPr>
        <w:t xml:space="preserve"> and custom-made items are exempt from the 14-day cooling-off period under the Consumer Contracts Regulations 2013.</w:t>
      </w:r>
      <w:r w:rsidRPr="0016327C">
        <w:rPr>
          <w:rFonts w:ascii="Arial" w:eastAsia="Times New Roman" w:hAnsi="Arial" w:cs="Arial"/>
          <w:color w:val="111112"/>
          <w:sz w:val="24"/>
          <w:szCs w:val="24"/>
          <w:lang w:eastAsia="en-GB"/>
        </w:rPr>
        <w:br/>
        <w:t>7.2 If you cancel after paying a deposit but before fabric has been ordered, you will forfeit your deposit to cover admin and lost workshop time.</w:t>
      </w:r>
      <w:r w:rsidRPr="0016327C">
        <w:rPr>
          <w:rFonts w:ascii="Arial" w:eastAsia="Times New Roman" w:hAnsi="Arial" w:cs="Arial"/>
          <w:color w:val="111112"/>
          <w:sz w:val="24"/>
          <w:szCs w:val="24"/>
          <w:lang w:eastAsia="en-GB"/>
        </w:rPr>
        <w:br/>
        <w:t>7.3 If you cancel after fabric/materials have been ordered or cut, you will be liable for the full cost of materials plus work carried out to date. The deposit is non-refundable.</w:t>
      </w:r>
      <w:r w:rsidRPr="0016327C">
        <w:rPr>
          <w:rFonts w:ascii="Arial" w:eastAsia="Times New Roman" w:hAnsi="Arial" w:cs="Arial"/>
          <w:color w:val="111112"/>
          <w:sz w:val="24"/>
          <w:szCs w:val="24"/>
          <w:lang w:eastAsia="en-GB"/>
        </w:rPr>
        <w:br/>
        <w:t>7.4 Any changes to the original specification after work has commenced may incur additional charges.</w:t>
      </w:r>
    </w:p>
    <w:p w:rsidR="0016327C" w:rsidRPr="0016327C" w:rsidRDefault="0016327C" w:rsidP="0016327C">
      <w:pPr>
        <w:shd w:val="clear" w:color="auto" w:fill="FFFFFF"/>
        <w:spacing w:after="0" w:line="240" w:lineRule="auto"/>
        <w:rPr>
          <w:rFonts w:ascii="Arial" w:eastAsia="Times New Roman" w:hAnsi="Arial" w:cs="Arial"/>
          <w:color w:val="111112"/>
          <w:sz w:val="24"/>
          <w:szCs w:val="24"/>
          <w:lang w:eastAsia="en-GB"/>
        </w:rPr>
      </w:pPr>
      <w:r w:rsidRPr="0016327C">
        <w:rPr>
          <w:rFonts w:ascii="Arial" w:eastAsia="Times New Roman" w:hAnsi="Arial" w:cs="Arial"/>
          <w:b/>
          <w:bCs/>
          <w:color w:val="111112"/>
          <w:sz w:val="24"/>
          <w:szCs w:val="24"/>
          <w:lang w:eastAsia="en-GB"/>
        </w:rPr>
        <w:t>8. Quality &amp; Care</w:t>
      </w:r>
      <w:r w:rsidRPr="0016327C">
        <w:rPr>
          <w:rFonts w:ascii="Arial" w:eastAsia="Times New Roman" w:hAnsi="Arial" w:cs="Arial"/>
          <w:color w:val="111112"/>
          <w:sz w:val="24"/>
          <w:szCs w:val="24"/>
          <w:lang w:eastAsia="en-GB"/>
        </w:rPr>
        <w:br/>
        <w:t xml:space="preserve">8.1 </w:t>
      </w:r>
      <w:proofErr w:type="gramStart"/>
      <w:r w:rsidRPr="0016327C">
        <w:rPr>
          <w:rFonts w:ascii="Arial" w:eastAsia="Times New Roman" w:hAnsi="Arial" w:cs="Arial"/>
          <w:color w:val="111112"/>
          <w:sz w:val="24"/>
          <w:szCs w:val="24"/>
          <w:lang w:eastAsia="en-GB"/>
        </w:rPr>
        <w:t>All</w:t>
      </w:r>
      <w:proofErr w:type="gramEnd"/>
      <w:r w:rsidRPr="0016327C">
        <w:rPr>
          <w:rFonts w:ascii="Arial" w:eastAsia="Times New Roman" w:hAnsi="Arial" w:cs="Arial"/>
          <w:color w:val="111112"/>
          <w:sz w:val="24"/>
          <w:szCs w:val="24"/>
          <w:lang w:eastAsia="en-GB"/>
        </w:rPr>
        <w:t xml:space="preserve"> work is carried out to a high professional standard by experienced upholsterers.</w:t>
      </w:r>
      <w:r w:rsidRPr="0016327C">
        <w:rPr>
          <w:rFonts w:ascii="Arial" w:eastAsia="Times New Roman" w:hAnsi="Arial" w:cs="Arial"/>
          <w:color w:val="111112"/>
          <w:sz w:val="24"/>
          <w:szCs w:val="24"/>
          <w:lang w:eastAsia="en-GB"/>
        </w:rPr>
        <w:br/>
        <w:t>8.2 Upholstery is a handcrafted process. Minor irregularities are part of the character of a handmade item.</w:t>
      </w:r>
      <w:r w:rsidRPr="0016327C">
        <w:rPr>
          <w:rFonts w:ascii="Arial" w:eastAsia="Times New Roman" w:hAnsi="Arial" w:cs="Arial"/>
          <w:color w:val="111112"/>
          <w:sz w:val="24"/>
          <w:szCs w:val="24"/>
          <w:lang w:eastAsia="en-GB"/>
        </w:rPr>
        <w:br/>
        <w:t>8.3 Foam and fillings will soften and settle with use. Plumping of cushions and occasional care is required to maintain appearance.</w:t>
      </w:r>
      <w:r w:rsidRPr="0016327C">
        <w:rPr>
          <w:rFonts w:ascii="Arial" w:eastAsia="Times New Roman" w:hAnsi="Arial" w:cs="Arial"/>
          <w:color w:val="111112"/>
          <w:sz w:val="24"/>
          <w:szCs w:val="24"/>
          <w:lang w:eastAsia="en-GB"/>
        </w:rPr>
        <w:br/>
        <w:t>8.4 Care instructions will be provided on request.</w:t>
      </w:r>
    </w:p>
    <w:p w:rsidR="0016327C" w:rsidRPr="0016327C" w:rsidRDefault="0016327C" w:rsidP="0016327C">
      <w:pPr>
        <w:shd w:val="clear" w:color="auto" w:fill="FFFFFF"/>
        <w:spacing w:after="0" w:line="240" w:lineRule="auto"/>
        <w:rPr>
          <w:rFonts w:ascii="Arial" w:eastAsia="Times New Roman" w:hAnsi="Arial" w:cs="Arial"/>
          <w:color w:val="111112"/>
          <w:sz w:val="24"/>
          <w:szCs w:val="24"/>
          <w:lang w:eastAsia="en-GB"/>
        </w:rPr>
      </w:pPr>
      <w:r w:rsidRPr="0016327C">
        <w:rPr>
          <w:rFonts w:ascii="Arial" w:eastAsia="Times New Roman" w:hAnsi="Arial" w:cs="Arial"/>
          <w:b/>
          <w:bCs/>
          <w:color w:val="111112"/>
          <w:sz w:val="24"/>
          <w:szCs w:val="24"/>
          <w:lang w:eastAsia="en-GB"/>
        </w:rPr>
        <w:t>9. Liability &amp; Guarantee</w:t>
      </w:r>
      <w:r w:rsidRPr="0016327C">
        <w:rPr>
          <w:rFonts w:ascii="Arial" w:eastAsia="Times New Roman" w:hAnsi="Arial" w:cs="Arial"/>
          <w:color w:val="111112"/>
          <w:sz w:val="24"/>
          <w:szCs w:val="24"/>
          <w:lang w:eastAsia="en-GB"/>
        </w:rPr>
        <w:br/>
        <w:t>9.1 Nothing in these terms affects your statutory rights.</w:t>
      </w:r>
      <w:r w:rsidRPr="0016327C">
        <w:rPr>
          <w:rFonts w:ascii="Arial" w:eastAsia="Times New Roman" w:hAnsi="Arial" w:cs="Arial"/>
          <w:color w:val="111112"/>
          <w:sz w:val="24"/>
          <w:szCs w:val="24"/>
          <w:lang w:eastAsia="en-GB"/>
        </w:rPr>
        <w:br/>
        <w:t>9.2 Our liability is limited to the cost of re-doing the upholstery service in question. We are not liable for any indirect or consequential loss.</w:t>
      </w:r>
      <w:r w:rsidRPr="0016327C">
        <w:rPr>
          <w:rFonts w:ascii="Arial" w:eastAsia="Times New Roman" w:hAnsi="Arial" w:cs="Arial"/>
          <w:color w:val="111112"/>
          <w:sz w:val="24"/>
          <w:szCs w:val="24"/>
          <w:lang w:eastAsia="en-GB"/>
        </w:rPr>
        <w:br/>
        <w:t>9.3 We provide a 12-month guarantee on our workmanship from the date of completion, covering frame failure due to workmanship and stitching failure. This does not cover fair wear and tear, misuse, accidental damage, fabric wear, or natural softening of fillings.</w:t>
      </w:r>
      <w:r w:rsidRPr="0016327C">
        <w:rPr>
          <w:rFonts w:ascii="Arial" w:eastAsia="Times New Roman" w:hAnsi="Arial" w:cs="Arial"/>
          <w:color w:val="111112"/>
          <w:sz w:val="24"/>
          <w:szCs w:val="24"/>
          <w:lang w:eastAsia="en-GB"/>
        </w:rPr>
        <w:br/>
        <w:t>9.4 We are not responsible for the existing structure of old furniture unless we have rebuilt it as part of the quotation. We cannot guarantee against future failure of old frames, springs or woodworm.</w:t>
      </w:r>
    </w:p>
    <w:p w:rsidR="0016327C" w:rsidRPr="0016327C" w:rsidRDefault="0016327C" w:rsidP="0016327C">
      <w:pPr>
        <w:shd w:val="clear" w:color="auto" w:fill="FFFFFF"/>
        <w:spacing w:after="0" w:line="240" w:lineRule="auto"/>
        <w:rPr>
          <w:rFonts w:ascii="Arial" w:eastAsia="Times New Roman" w:hAnsi="Arial" w:cs="Arial"/>
          <w:color w:val="111112"/>
          <w:sz w:val="24"/>
          <w:szCs w:val="24"/>
          <w:lang w:eastAsia="en-GB"/>
        </w:rPr>
      </w:pPr>
      <w:r w:rsidRPr="0016327C">
        <w:rPr>
          <w:rFonts w:ascii="Arial" w:eastAsia="Times New Roman" w:hAnsi="Arial" w:cs="Arial"/>
          <w:b/>
          <w:bCs/>
          <w:color w:val="111112"/>
          <w:sz w:val="24"/>
          <w:szCs w:val="24"/>
          <w:lang w:eastAsia="en-GB"/>
        </w:rPr>
        <w:t>10. Photography &amp; Marketing</w:t>
      </w:r>
      <w:r w:rsidRPr="0016327C">
        <w:rPr>
          <w:rFonts w:ascii="Arial" w:eastAsia="Times New Roman" w:hAnsi="Arial" w:cs="Arial"/>
          <w:color w:val="111112"/>
          <w:sz w:val="24"/>
          <w:szCs w:val="24"/>
          <w:lang w:eastAsia="en-GB"/>
        </w:rPr>
        <w:br/>
      </w:r>
      <w:proofErr w:type="gramStart"/>
      <w:r w:rsidRPr="0016327C">
        <w:rPr>
          <w:rFonts w:ascii="Arial" w:eastAsia="Times New Roman" w:hAnsi="Arial" w:cs="Arial"/>
          <w:color w:val="111112"/>
          <w:sz w:val="24"/>
          <w:szCs w:val="24"/>
          <w:lang w:eastAsia="en-GB"/>
        </w:rPr>
        <w:t>We</w:t>
      </w:r>
      <w:proofErr w:type="gramEnd"/>
      <w:r w:rsidRPr="0016327C">
        <w:rPr>
          <w:rFonts w:ascii="Arial" w:eastAsia="Times New Roman" w:hAnsi="Arial" w:cs="Arial"/>
          <w:color w:val="111112"/>
          <w:sz w:val="24"/>
          <w:szCs w:val="24"/>
          <w:lang w:eastAsia="en-GB"/>
        </w:rPr>
        <w:t xml:space="preserve"> reserve the right to photograph completed work for our portfolio, website and social media. If you do not wish your item to be photographed, please let us know in writing before work commences.</w:t>
      </w:r>
    </w:p>
    <w:p w:rsidR="0016327C" w:rsidRPr="0016327C" w:rsidRDefault="0016327C" w:rsidP="0016327C">
      <w:pPr>
        <w:shd w:val="clear" w:color="auto" w:fill="FFFFFF"/>
        <w:spacing w:after="0" w:line="240" w:lineRule="auto"/>
        <w:rPr>
          <w:rFonts w:ascii="Arial" w:eastAsia="Times New Roman" w:hAnsi="Arial" w:cs="Arial"/>
          <w:color w:val="111112"/>
          <w:sz w:val="24"/>
          <w:szCs w:val="24"/>
          <w:lang w:eastAsia="en-GB"/>
        </w:rPr>
      </w:pPr>
      <w:r w:rsidRPr="0016327C">
        <w:rPr>
          <w:rFonts w:ascii="Arial" w:eastAsia="Times New Roman" w:hAnsi="Arial" w:cs="Arial"/>
          <w:b/>
          <w:bCs/>
          <w:color w:val="111112"/>
          <w:sz w:val="24"/>
          <w:szCs w:val="24"/>
          <w:lang w:eastAsia="en-GB"/>
        </w:rPr>
        <w:t>11. Deposits &amp; Items Left on Premises</w:t>
      </w:r>
      <w:r w:rsidRPr="0016327C">
        <w:rPr>
          <w:rFonts w:ascii="Arial" w:eastAsia="Times New Roman" w:hAnsi="Arial" w:cs="Arial"/>
          <w:color w:val="111112"/>
          <w:sz w:val="24"/>
          <w:szCs w:val="24"/>
          <w:lang w:eastAsia="en-GB"/>
        </w:rPr>
        <w:br/>
      </w:r>
      <w:proofErr w:type="gramStart"/>
      <w:r w:rsidRPr="0016327C">
        <w:rPr>
          <w:rFonts w:ascii="Arial" w:eastAsia="Times New Roman" w:hAnsi="Arial" w:cs="Arial"/>
          <w:color w:val="111112"/>
          <w:sz w:val="24"/>
          <w:szCs w:val="24"/>
          <w:lang w:eastAsia="en-GB"/>
        </w:rPr>
        <w:t>All</w:t>
      </w:r>
      <w:proofErr w:type="gramEnd"/>
      <w:r w:rsidRPr="0016327C">
        <w:rPr>
          <w:rFonts w:ascii="Arial" w:eastAsia="Times New Roman" w:hAnsi="Arial" w:cs="Arial"/>
          <w:color w:val="111112"/>
          <w:sz w:val="24"/>
          <w:szCs w:val="24"/>
          <w:lang w:eastAsia="en-GB"/>
        </w:rPr>
        <w:t xml:space="preserve"> items left on our premises are left at the owner's risk. While we have insurance for items in our workshop, we recommend you maintain your own insurance. We advise against leaving items of exceptional sentimental or high antique value without prior written agreement.</w:t>
      </w:r>
    </w:p>
    <w:p w:rsidR="0016327C" w:rsidRPr="0016327C" w:rsidRDefault="0016327C" w:rsidP="0016327C">
      <w:pPr>
        <w:shd w:val="clear" w:color="auto" w:fill="FFFFFF"/>
        <w:spacing w:after="0" w:line="240" w:lineRule="auto"/>
        <w:rPr>
          <w:rFonts w:ascii="Arial" w:eastAsia="Times New Roman" w:hAnsi="Arial" w:cs="Arial"/>
          <w:color w:val="111112"/>
          <w:sz w:val="24"/>
          <w:szCs w:val="24"/>
          <w:lang w:eastAsia="en-GB"/>
        </w:rPr>
      </w:pPr>
      <w:r w:rsidRPr="0016327C">
        <w:rPr>
          <w:rFonts w:ascii="Arial" w:eastAsia="Times New Roman" w:hAnsi="Arial" w:cs="Arial"/>
          <w:b/>
          <w:bCs/>
          <w:color w:val="111112"/>
          <w:sz w:val="24"/>
          <w:szCs w:val="24"/>
          <w:lang w:eastAsia="en-GB"/>
        </w:rPr>
        <w:t>12. Privacy &amp; Data</w:t>
      </w:r>
      <w:r w:rsidRPr="0016327C">
        <w:rPr>
          <w:rFonts w:ascii="Arial" w:eastAsia="Times New Roman" w:hAnsi="Arial" w:cs="Arial"/>
          <w:color w:val="111112"/>
          <w:sz w:val="24"/>
          <w:szCs w:val="24"/>
          <w:lang w:eastAsia="en-GB"/>
        </w:rPr>
        <w:br/>
      </w:r>
      <w:proofErr w:type="gramStart"/>
      <w:r w:rsidRPr="0016327C">
        <w:rPr>
          <w:rFonts w:ascii="Arial" w:eastAsia="Times New Roman" w:hAnsi="Arial" w:cs="Arial"/>
          <w:color w:val="111112"/>
          <w:sz w:val="24"/>
          <w:szCs w:val="24"/>
          <w:lang w:eastAsia="en-GB"/>
        </w:rPr>
        <w:t>We</w:t>
      </w:r>
      <w:proofErr w:type="gramEnd"/>
      <w:r w:rsidRPr="0016327C">
        <w:rPr>
          <w:rFonts w:ascii="Arial" w:eastAsia="Times New Roman" w:hAnsi="Arial" w:cs="Arial"/>
          <w:color w:val="111112"/>
          <w:sz w:val="24"/>
          <w:szCs w:val="24"/>
          <w:lang w:eastAsia="en-GB"/>
        </w:rPr>
        <w:t xml:space="preserve"> will only use your personal data to fulfil your order and communicate with you. We will not share your data with third parties except where necessary to complete your order (e.g. couriers).</w:t>
      </w:r>
    </w:p>
    <w:p w:rsidR="0016327C" w:rsidRPr="0016327C" w:rsidRDefault="0016327C" w:rsidP="0016327C">
      <w:pPr>
        <w:shd w:val="clear" w:color="auto" w:fill="FFFFFF"/>
        <w:spacing w:after="0" w:line="240" w:lineRule="auto"/>
        <w:rPr>
          <w:rFonts w:ascii="Arial" w:eastAsia="Times New Roman" w:hAnsi="Arial" w:cs="Arial"/>
          <w:color w:val="111112"/>
          <w:sz w:val="24"/>
          <w:szCs w:val="24"/>
          <w:lang w:eastAsia="en-GB"/>
        </w:rPr>
      </w:pPr>
      <w:r w:rsidRPr="0016327C">
        <w:rPr>
          <w:rFonts w:ascii="Arial" w:eastAsia="Times New Roman" w:hAnsi="Arial" w:cs="Arial"/>
          <w:b/>
          <w:bCs/>
          <w:color w:val="111112"/>
          <w:sz w:val="24"/>
          <w:szCs w:val="24"/>
          <w:lang w:eastAsia="en-GB"/>
        </w:rPr>
        <w:lastRenderedPageBreak/>
        <w:t>13. Governing Law</w:t>
      </w:r>
      <w:r w:rsidRPr="0016327C">
        <w:rPr>
          <w:rFonts w:ascii="Arial" w:eastAsia="Times New Roman" w:hAnsi="Arial" w:cs="Arial"/>
          <w:color w:val="111112"/>
          <w:sz w:val="24"/>
          <w:szCs w:val="24"/>
          <w:lang w:eastAsia="en-GB"/>
        </w:rPr>
        <w:br/>
        <w:t>These Terms &amp; Conditions are governed by the laws of England and Wales.</w:t>
      </w:r>
    </w:p>
    <w:p w:rsidR="0016327C" w:rsidRPr="0016327C" w:rsidRDefault="0016327C" w:rsidP="0016327C">
      <w:pPr>
        <w:spacing w:after="30" w:line="240" w:lineRule="auto"/>
        <w:rPr>
          <w:rFonts w:ascii="Times New Roman" w:eastAsia="Times New Roman" w:hAnsi="Times New Roman" w:cs="Times New Roman"/>
          <w:sz w:val="24"/>
          <w:szCs w:val="24"/>
          <w:lang w:eastAsia="en-GB"/>
        </w:rPr>
      </w:pPr>
      <w:r w:rsidRPr="0016327C">
        <w:rPr>
          <w:rFonts w:ascii="Times New Roman" w:eastAsia="Times New Roman" w:hAnsi="Times New Roman" w:cs="Times New Roman"/>
          <w:sz w:val="24"/>
          <w:szCs w:val="24"/>
          <w:lang w:eastAsia="en-GB"/>
        </w:rPr>
        <w:pict>
          <v:rect id="_x0000_i1025" style="width:0;height:0" o:hralign="center" o:hrstd="t" o:hr="t" fillcolor="#a0a0a0" stroked="f"/>
        </w:pict>
      </w:r>
    </w:p>
    <w:sectPr w:rsidR="0016327C" w:rsidRPr="001632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27C"/>
    <w:rsid w:val="00052F1D"/>
    <w:rsid w:val="0016327C"/>
    <w:rsid w:val="004536EE"/>
    <w:rsid w:val="006C1B0E"/>
    <w:rsid w:val="00723B7D"/>
    <w:rsid w:val="00BC1F5E"/>
    <w:rsid w:val="00DD5A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65E7E"/>
  <w15:chartTrackingRefBased/>
  <w15:docId w15:val="{E989443B-7037-40EF-ADC1-9948A2AFB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16327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6327C"/>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1632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ont-semibold">
    <w:name w:val="font-semibold"/>
    <w:basedOn w:val="DefaultParagraphFont"/>
    <w:rsid w:val="0016327C"/>
  </w:style>
  <w:style w:type="paragraph" w:styleId="BalloonText">
    <w:name w:val="Balloon Text"/>
    <w:basedOn w:val="Normal"/>
    <w:link w:val="BalloonTextChar"/>
    <w:uiPriority w:val="99"/>
    <w:semiHidden/>
    <w:unhideWhenUsed/>
    <w:rsid w:val="00052F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F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077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894</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2026-08-01T09:38:00Z</cp:lastPrinted>
  <dcterms:created xsi:type="dcterms:W3CDTF">2026-08-01T09:26:00Z</dcterms:created>
  <dcterms:modified xsi:type="dcterms:W3CDTF">2026-08-01T09:41:00Z</dcterms:modified>
</cp:coreProperties>
</file>