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9FC" w:rsidRPr="0036694F" w:rsidRDefault="000F05BC" w:rsidP="000F05BC">
      <w:pPr>
        <w:jc w:val="center"/>
        <w:rPr>
          <w:sz w:val="36"/>
          <w:szCs w:val="36"/>
        </w:rPr>
      </w:pPr>
      <w:r w:rsidRPr="0036694F">
        <w:rPr>
          <w:sz w:val="36"/>
          <w:szCs w:val="36"/>
        </w:rPr>
        <w:t>Goat Emergency Kit</w:t>
      </w:r>
    </w:p>
    <w:p w:rsidR="000F05BC" w:rsidRDefault="000F05BC" w:rsidP="000F05BC">
      <w:pPr>
        <w:jc w:val="center"/>
      </w:pPr>
    </w:p>
    <w:p w:rsidR="000F05BC" w:rsidRDefault="000F05BC" w:rsidP="000F05BC">
      <w:pPr>
        <w:rPr>
          <w:sz w:val="32"/>
          <w:szCs w:val="32"/>
        </w:rPr>
      </w:pPr>
      <w:r w:rsidRPr="0036694F">
        <w:rPr>
          <w:sz w:val="32"/>
          <w:szCs w:val="32"/>
        </w:rPr>
        <w:t>DIGITAL THERMOMETER X3</w:t>
      </w:r>
    </w:p>
    <w:p w:rsidR="009B7502" w:rsidRDefault="009B7502" w:rsidP="000F05BC">
      <w:pPr>
        <w:rPr>
          <w:sz w:val="32"/>
          <w:szCs w:val="32"/>
        </w:rPr>
      </w:pPr>
      <w:r>
        <w:rPr>
          <w:sz w:val="32"/>
          <w:szCs w:val="32"/>
        </w:rPr>
        <w:t>ALCOHOL -disinfectant</w:t>
      </w:r>
    </w:p>
    <w:p w:rsidR="0036694F" w:rsidRDefault="0036694F" w:rsidP="000F05BC">
      <w:pPr>
        <w:rPr>
          <w:sz w:val="32"/>
          <w:szCs w:val="32"/>
        </w:rPr>
      </w:pPr>
      <w:r>
        <w:rPr>
          <w:sz w:val="32"/>
          <w:szCs w:val="32"/>
        </w:rPr>
        <w:t>LIQUID MOTRIN -fever reducer/pain</w:t>
      </w:r>
    </w:p>
    <w:p w:rsidR="009B7502" w:rsidRPr="0036694F" w:rsidRDefault="009B7502" w:rsidP="000F05BC">
      <w:pPr>
        <w:rPr>
          <w:sz w:val="32"/>
          <w:szCs w:val="32"/>
        </w:rPr>
      </w:pPr>
      <w:r>
        <w:rPr>
          <w:sz w:val="32"/>
          <w:szCs w:val="32"/>
        </w:rPr>
        <w:t>LIQUID BENEDRYL -allergic reaction</w:t>
      </w:r>
    </w:p>
    <w:p w:rsidR="000F05BC" w:rsidRPr="0036694F" w:rsidRDefault="000F05BC" w:rsidP="000F05BC">
      <w:pPr>
        <w:rPr>
          <w:sz w:val="32"/>
          <w:szCs w:val="32"/>
        </w:rPr>
      </w:pPr>
      <w:r w:rsidRPr="0036694F">
        <w:rPr>
          <w:sz w:val="32"/>
          <w:szCs w:val="32"/>
        </w:rPr>
        <w:t>KARO SYRUPC-1 bottle</w:t>
      </w:r>
    </w:p>
    <w:p w:rsidR="000F05BC" w:rsidRDefault="000F05BC" w:rsidP="000F05BC">
      <w:pPr>
        <w:rPr>
          <w:sz w:val="32"/>
          <w:szCs w:val="32"/>
        </w:rPr>
      </w:pPr>
      <w:r w:rsidRPr="0036694F">
        <w:rPr>
          <w:sz w:val="32"/>
          <w:szCs w:val="32"/>
        </w:rPr>
        <w:t>MOLASSSES -1bottle</w:t>
      </w:r>
    </w:p>
    <w:p w:rsidR="009B7502" w:rsidRDefault="009B7502" w:rsidP="000F05BC">
      <w:pPr>
        <w:rPr>
          <w:sz w:val="32"/>
          <w:szCs w:val="32"/>
        </w:rPr>
      </w:pPr>
      <w:r>
        <w:rPr>
          <w:sz w:val="32"/>
          <w:szCs w:val="32"/>
        </w:rPr>
        <w:t>MILK OF MAGNESIA</w:t>
      </w:r>
    </w:p>
    <w:p w:rsidR="009B7502" w:rsidRPr="0036694F" w:rsidRDefault="009B7502" w:rsidP="000F05BC">
      <w:pPr>
        <w:rPr>
          <w:sz w:val="32"/>
          <w:szCs w:val="32"/>
        </w:rPr>
      </w:pPr>
      <w:r>
        <w:rPr>
          <w:sz w:val="32"/>
          <w:szCs w:val="32"/>
        </w:rPr>
        <w:t>PEPTO</w:t>
      </w:r>
    </w:p>
    <w:p w:rsidR="000F05BC" w:rsidRPr="0036694F" w:rsidRDefault="000F05BC" w:rsidP="000F05BC">
      <w:pPr>
        <w:rPr>
          <w:sz w:val="32"/>
          <w:szCs w:val="32"/>
        </w:rPr>
      </w:pPr>
      <w:r w:rsidRPr="0036694F">
        <w:rPr>
          <w:sz w:val="32"/>
          <w:szCs w:val="32"/>
        </w:rPr>
        <w:t>PROBIOS -electrolyte powder</w:t>
      </w:r>
    </w:p>
    <w:p w:rsidR="000F05BC" w:rsidRPr="0036694F" w:rsidRDefault="000F05BC" w:rsidP="000F05BC">
      <w:pPr>
        <w:rPr>
          <w:sz w:val="32"/>
          <w:szCs w:val="32"/>
        </w:rPr>
      </w:pPr>
      <w:r w:rsidRPr="0036694F">
        <w:rPr>
          <w:sz w:val="32"/>
          <w:szCs w:val="32"/>
        </w:rPr>
        <w:t>JUMP START -electrolyte powder for kids</w:t>
      </w:r>
    </w:p>
    <w:p w:rsidR="000F05BC" w:rsidRPr="0036694F" w:rsidRDefault="000F05BC" w:rsidP="000F05BC">
      <w:pPr>
        <w:rPr>
          <w:sz w:val="32"/>
          <w:szCs w:val="32"/>
        </w:rPr>
      </w:pPr>
      <w:r w:rsidRPr="0036694F">
        <w:rPr>
          <w:sz w:val="32"/>
          <w:szCs w:val="32"/>
        </w:rPr>
        <w:t>B COMPLEX INJECTION -stimulates appetite</w:t>
      </w:r>
    </w:p>
    <w:p w:rsidR="000F05BC" w:rsidRPr="0036694F" w:rsidRDefault="000F05BC" w:rsidP="000F05BC">
      <w:pPr>
        <w:rPr>
          <w:sz w:val="32"/>
          <w:szCs w:val="32"/>
        </w:rPr>
      </w:pPr>
      <w:r w:rsidRPr="0036694F">
        <w:rPr>
          <w:sz w:val="32"/>
          <w:szCs w:val="32"/>
        </w:rPr>
        <w:t>BIOMYCIN</w:t>
      </w:r>
      <w:r w:rsidR="0036694F">
        <w:rPr>
          <w:sz w:val="32"/>
          <w:szCs w:val="32"/>
        </w:rPr>
        <w:t>/PENICILLIN</w:t>
      </w:r>
      <w:r w:rsidRPr="0036694F">
        <w:rPr>
          <w:sz w:val="32"/>
          <w:szCs w:val="32"/>
        </w:rPr>
        <w:t xml:space="preserve"> -general antibiotic</w:t>
      </w:r>
    </w:p>
    <w:p w:rsidR="000F05BC" w:rsidRDefault="000F05BC" w:rsidP="000F05BC">
      <w:pPr>
        <w:rPr>
          <w:sz w:val="32"/>
          <w:szCs w:val="32"/>
        </w:rPr>
      </w:pPr>
      <w:r w:rsidRPr="0036694F">
        <w:rPr>
          <w:sz w:val="32"/>
          <w:szCs w:val="32"/>
        </w:rPr>
        <w:t>LA 200</w:t>
      </w:r>
      <w:r w:rsidR="0036694F">
        <w:rPr>
          <w:sz w:val="32"/>
          <w:szCs w:val="32"/>
        </w:rPr>
        <w:t>/TYLAN 200</w:t>
      </w:r>
      <w:r w:rsidRPr="0036694F">
        <w:rPr>
          <w:sz w:val="32"/>
          <w:szCs w:val="32"/>
        </w:rPr>
        <w:t xml:space="preserve"> -respiratory antibiotic</w:t>
      </w:r>
    </w:p>
    <w:p w:rsidR="009B7502" w:rsidRDefault="009B7502" w:rsidP="000F05BC">
      <w:pPr>
        <w:rPr>
          <w:sz w:val="32"/>
          <w:szCs w:val="32"/>
        </w:rPr>
      </w:pPr>
      <w:r>
        <w:rPr>
          <w:sz w:val="32"/>
          <w:szCs w:val="32"/>
        </w:rPr>
        <w:t>TERRIMYCIN -antibiotic eye ointment</w:t>
      </w:r>
    </w:p>
    <w:p w:rsidR="009B7502" w:rsidRPr="0036694F" w:rsidRDefault="009B7502" w:rsidP="000F05BC">
      <w:pPr>
        <w:rPr>
          <w:sz w:val="32"/>
          <w:szCs w:val="32"/>
        </w:rPr>
      </w:pPr>
      <w:r>
        <w:rPr>
          <w:sz w:val="32"/>
          <w:szCs w:val="32"/>
        </w:rPr>
        <w:t>CMPK</w:t>
      </w:r>
    </w:p>
    <w:p w:rsidR="009B7502" w:rsidRPr="0036694F" w:rsidRDefault="000F05BC" w:rsidP="000F05BC">
      <w:pPr>
        <w:rPr>
          <w:sz w:val="32"/>
          <w:szCs w:val="32"/>
        </w:rPr>
      </w:pPr>
      <w:r w:rsidRPr="0036694F">
        <w:rPr>
          <w:sz w:val="32"/>
          <w:szCs w:val="32"/>
        </w:rPr>
        <w:t xml:space="preserve">BLOAT TREATMENT </w:t>
      </w:r>
    </w:p>
    <w:p w:rsidR="000F05BC" w:rsidRDefault="000F05BC" w:rsidP="000F05BC">
      <w:pPr>
        <w:rPr>
          <w:sz w:val="32"/>
          <w:szCs w:val="32"/>
        </w:rPr>
      </w:pPr>
      <w:r w:rsidRPr="0036694F">
        <w:rPr>
          <w:sz w:val="32"/>
          <w:szCs w:val="32"/>
        </w:rPr>
        <w:t>TRIODINE 7 -dipping umbilical cords/wounds</w:t>
      </w:r>
    </w:p>
    <w:p w:rsidR="009B7502" w:rsidRPr="0036694F" w:rsidRDefault="009B7502" w:rsidP="000F05BC">
      <w:pPr>
        <w:rPr>
          <w:sz w:val="32"/>
          <w:szCs w:val="32"/>
        </w:rPr>
      </w:pPr>
      <w:r>
        <w:rPr>
          <w:sz w:val="32"/>
          <w:szCs w:val="32"/>
        </w:rPr>
        <w:t>TOLTRAZURIL -wormer</w:t>
      </w:r>
      <w:bookmarkStart w:id="0" w:name="_GoBack"/>
      <w:bookmarkEnd w:id="0"/>
    </w:p>
    <w:p w:rsidR="000F05BC" w:rsidRPr="0036694F" w:rsidRDefault="000F05BC" w:rsidP="000F05BC">
      <w:pPr>
        <w:rPr>
          <w:sz w:val="32"/>
          <w:szCs w:val="32"/>
        </w:rPr>
      </w:pPr>
      <w:r w:rsidRPr="0036694F">
        <w:rPr>
          <w:sz w:val="32"/>
          <w:szCs w:val="32"/>
        </w:rPr>
        <w:t>IVERMECTIN 1% INJ -wormer</w:t>
      </w:r>
    </w:p>
    <w:p w:rsidR="000F05BC" w:rsidRPr="0036694F" w:rsidRDefault="000F05BC" w:rsidP="000F05BC">
      <w:pPr>
        <w:rPr>
          <w:sz w:val="32"/>
          <w:szCs w:val="32"/>
        </w:rPr>
      </w:pPr>
      <w:r w:rsidRPr="0036694F">
        <w:rPr>
          <w:sz w:val="32"/>
          <w:szCs w:val="32"/>
        </w:rPr>
        <w:t>SAFEGUARD -wormer</w:t>
      </w:r>
    </w:p>
    <w:p w:rsidR="000F05BC" w:rsidRPr="0036694F" w:rsidRDefault="000F05BC" w:rsidP="000F05BC">
      <w:pPr>
        <w:rPr>
          <w:sz w:val="32"/>
          <w:szCs w:val="32"/>
        </w:rPr>
      </w:pPr>
      <w:r w:rsidRPr="0036694F">
        <w:rPr>
          <w:sz w:val="32"/>
          <w:szCs w:val="32"/>
        </w:rPr>
        <w:t>3cc -5cc LEUR LOC SYRINGES -to attach needles</w:t>
      </w:r>
    </w:p>
    <w:p w:rsidR="000F05BC" w:rsidRPr="0036694F" w:rsidRDefault="000F05BC" w:rsidP="000F05BC">
      <w:pPr>
        <w:rPr>
          <w:sz w:val="32"/>
          <w:szCs w:val="32"/>
        </w:rPr>
      </w:pPr>
      <w:r w:rsidRPr="0036694F">
        <w:rPr>
          <w:sz w:val="32"/>
          <w:szCs w:val="32"/>
        </w:rPr>
        <w:t>3cc-10</w:t>
      </w:r>
      <w:r w:rsidR="0036694F" w:rsidRPr="0036694F">
        <w:rPr>
          <w:sz w:val="32"/>
          <w:szCs w:val="32"/>
        </w:rPr>
        <w:t>cc SYRINGES -to give oral meds in</w:t>
      </w:r>
    </w:p>
    <w:p w:rsidR="0036694F" w:rsidRPr="0036694F" w:rsidRDefault="0036694F" w:rsidP="000F05BC">
      <w:pPr>
        <w:rPr>
          <w:sz w:val="32"/>
          <w:szCs w:val="32"/>
        </w:rPr>
      </w:pPr>
      <w:r w:rsidRPr="0036694F">
        <w:rPr>
          <w:sz w:val="32"/>
          <w:szCs w:val="32"/>
        </w:rPr>
        <w:t>22g ¾” NEEDLES -SQ injections</w:t>
      </w:r>
    </w:p>
    <w:p w:rsidR="0036694F" w:rsidRPr="0036694F" w:rsidRDefault="0036694F" w:rsidP="000F05BC">
      <w:pPr>
        <w:rPr>
          <w:sz w:val="32"/>
          <w:szCs w:val="32"/>
        </w:rPr>
      </w:pPr>
      <w:r w:rsidRPr="0036694F">
        <w:rPr>
          <w:sz w:val="32"/>
          <w:szCs w:val="32"/>
        </w:rPr>
        <w:t>20g 1” NEEDLES -IM injections</w:t>
      </w:r>
    </w:p>
    <w:p w:rsidR="0036694F" w:rsidRPr="0036694F" w:rsidRDefault="0036694F" w:rsidP="000F05BC">
      <w:pPr>
        <w:rPr>
          <w:sz w:val="32"/>
          <w:szCs w:val="32"/>
        </w:rPr>
      </w:pPr>
      <w:r w:rsidRPr="0036694F">
        <w:rPr>
          <w:sz w:val="32"/>
          <w:szCs w:val="32"/>
        </w:rPr>
        <w:t>60cc SYRINGE -for tube feeding</w:t>
      </w:r>
    </w:p>
    <w:p w:rsidR="0036694F" w:rsidRDefault="0036694F" w:rsidP="000F05BC">
      <w:pPr>
        <w:rPr>
          <w:sz w:val="32"/>
          <w:szCs w:val="32"/>
        </w:rPr>
      </w:pPr>
      <w:r w:rsidRPr="0036694F">
        <w:rPr>
          <w:sz w:val="32"/>
          <w:szCs w:val="32"/>
        </w:rPr>
        <w:t>TUBE specifically for feeding</w:t>
      </w:r>
    </w:p>
    <w:p w:rsidR="009B7502" w:rsidRPr="0036694F" w:rsidRDefault="009B7502" w:rsidP="000F05BC">
      <w:pPr>
        <w:rPr>
          <w:sz w:val="32"/>
          <w:szCs w:val="32"/>
        </w:rPr>
      </w:pPr>
      <w:r>
        <w:rPr>
          <w:sz w:val="32"/>
          <w:szCs w:val="32"/>
        </w:rPr>
        <w:t>BLOOD STOP</w:t>
      </w:r>
    </w:p>
    <w:p w:rsidR="0036694F" w:rsidRDefault="0036694F" w:rsidP="000F05BC">
      <w:pPr>
        <w:rPr>
          <w:sz w:val="32"/>
          <w:szCs w:val="32"/>
        </w:rPr>
      </w:pPr>
      <w:r w:rsidRPr="0036694F">
        <w:rPr>
          <w:sz w:val="32"/>
          <w:szCs w:val="32"/>
        </w:rPr>
        <w:t>BANDAGE MATERIAL FOR CUTS AND WRAP TO KEEP IT ON</w:t>
      </w:r>
    </w:p>
    <w:p w:rsidR="009B7502" w:rsidRDefault="009B7502" w:rsidP="000F05BC">
      <w:pPr>
        <w:rPr>
          <w:sz w:val="32"/>
          <w:szCs w:val="32"/>
        </w:rPr>
      </w:pPr>
      <w:r>
        <w:rPr>
          <w:sz w:val="32"/>
          <w:szCs w:val="32"/>
        </w:rPr>
        <w:t>SCISSORS</w:t>
      </w:r>
    </w:p>
    <w:p w:rsidR="009B7502" w:rsidRPr="0036694F" w:rsidRDefault="009B7502" w:rsidP="000F05BC">
      <w:pPr>
        <w:rPr>
          <w:sz w:val="32"/>
          <w:szCs w:val="32"/>
        </w:rPr>
      </w:pPr>
      <w:r>
        <w:rPr>
          <w:sz w:val="32"/>
          <w:szCs w:val="32"/>
        </w:rPr>
        <w:t>TOWELS</w:t>
      </w:r>
    </w:p>
    <w:sectPr w:rsidR="009B7502" w:rsidRPr="0036694F" w:rsidSect="00DF3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BC"/>
    <w:rsid w:val="000F05BC"/>
    <w:rsid w:val="0036694F"/>
    <w:rsid w:val="009B7502"/>
    <w:rsid w:val="00DF3B1A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DC265"/>
  <w15:chartTrackingRefBased/>
  <w15:docId w15:val="{07506E56-16E6-114F-BF85-BDA38911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Yuenger</dc:creator>
  <cp:keywords/>
  <dc:description/>
  <cp:lastModifiedBy>Melissa Yuenger</cp:lastModifiedBy>
  <cp:revision>1</cp:revision>
  <dcterms:created xsi:type="dcterms:W3CDTF">2020-11-04T08:40:00Z</dcterms:created>
  <dcterms:modified xsi:type="dcterms:W3CDTF">2020-11-04T09:09:00Z</dcterms:modified>
</cp:coreProperties>
</file>