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EB7D" w14:textId="61C5AEC6" w:rsidR="00C74F00" w:rsidRDefault="00C74F00" w:rsidP="00C74F00">
      <w:pPr>
        <w:pStyle w:val="NormalWeb"/>
      </w:pPr>
    </w:p>
    <w:p w14:paraId="546CC403" w14:textId="77777777" w:rsidR="00005BE0" w:rsidRDefault="00005BE0" w:rsidP="00C74F00">
      <w:pPr>
        <w:pStyle w:val="NormalWeb"/>
      </w:pPr>
    </w:p>
    <w:p w14:paraId="0FEE41BA" w14:textId="77777777" w:rsidR="00005BE0" w:rsidRDefault="00005BE0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005BE0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For every controlled substance prescribed by GoHealth Medical,</w:t>
      </w:r>
    </w:p>
    <w:p w14:paraId="60713C5C" w14:textId="77777777" w:rsidR="00005BE0" w:rsidRPr="00005BE0" w:rsidRDefault="00005BE0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</w:p>
    <w:p w14:paraId="001E5883" w14:textId="77777777" w:rsidR="00005BE0" w:rsidRDefault="00005BE0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005BE0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 xml:space="preserve"> I agree that: </w:t>
      </w:r>
    </w:p>
    <w:p w14:paraId="7BFC0424" w14:textId="77777777" w:rsidR="005934EF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I will disclose all prescriptions, supplements and recreational drugs I am taking</w:t>
      </w:r>
      <w:r w:rsid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.</w:t>
      </w:r>
    </w:p>
    <w:p w14:paraId="6AEC4330" w14:textId="7B00C0DC" w:rsidR="00005BE0" w:rsidRPr="005934EF" w:rsidRDefault="005934EF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 xml:space="preserve">I </w:t>
      </w:r>
      <w:r w:rsidR="00005BE0"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 xml:space="preserve">will not seek controlled substances from other sources. </w:t>
      </w:r>
    </w:p>
    <w:p w14:paraId="4EEC8AFF" w14:textId="3E926A52" w:rsidR="00005BE0" w:rsidRPr="005934EF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 xml:space="preserve">I will not give, share or sell my medication to anyone else. </w:t>
      </w:r>
    </w:p>
    <w:p w14:paraId="2FB1CC60" w14:textId="77777777" w:rsidR="005934EF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 xml:space="preserve">I will follow my treatment plan and schedule follow-up appointments to receive refills. </w:t>
      </w:r>
    </w:p>
    <w:p w14:paraId="22021459" w14:textId="0D659148" w:rsidR="00005BE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I understand that Go</w:t>
      </w:r>
      <w:r w:rsidR="00A0519D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H</w:t>
      </w: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ealth Medical policy re</w:t>
      </w:r>
      <w:r w:rsidR="008876A0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commends</w:t>
      </w: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 xml:space="preserve"> an annual physical to assess my overall health and my provider may ask for a urine drug screen at any time. </w:t>
      </w:r>
    </w:p>
    <w:p w14:paraId="425C4819" w14:textId="0067B9E4" w:rsidR="00005BE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 w:rsidRPr="005934EF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I understand that GoHealth Medical does not provide refills for lost or stolen medications</w:t>
      </w:r>
    </w:p>
    <w:p w14:paraId="57B21D46" w14:textId="1471CE08" w:rsidR="005934EF" w:rsidRDefault="005934EF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I understand that mixing stimulants with alcohol is not recommended and can cause serious interactions and other harmful side effects. It can also cause alcohol intoxication.</w:t>
      </w:r>
    </w:p>
    <w:p w14:paraId="2EA3B2CA" w14:textId="2704B40C" w:rsidR="005934EF" w:rsidRDefault="005934EF" w:rsidP="005934EF">
      <w:pPr>
        <w:pStyle w:val="ListParagraph"/>
        <w:numPr>
          <w:ilvl w:val="1"/>
          <w:numId w:val="6"/>
        </w:num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I understand that this agreement is renewed once a year.</w:t>
      </w:r>
    </w:p>
    <w:p w14:paraId="4D3629CE" w14:textId="77777777" w:rsidR="00005BE0" w:rsidRDefault="00005BE0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</w:p>
    <w:p w14:paraId="0D153100" w14:textId="77777777" w:rsidR="005934EF" w:rsidRDefault="005934EF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</w:p>
    <w:p w14:paraId="136469AE" w14:textId="716CF4F6" w:rsidR="005934EF" w:rsidRDefault="005934EF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Patient name: _______________________</w:t>
      </w:r>
    </w:p>
    <w:p w14:paraId="55DF7873" w14:textId="77777777" w:rsidR="005934EF" w:rsidRDefault="005934EF" w:rsidP="00005BE0">
      <w:pPr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Signature: _________________________</w:t>
      </w:r>
    </w:p>
    <w:p w14:paraId="3309368B" w14:textId="3B002C18" w:rsidR="005934EF" w:rsidRPr="00005BE0" w:rsidRDefault="005934EF" w:rsidP="002947B1">
      <w:pPr>
        <w:tabs>
          <w:tab w:val="left" w:pos="6310"/>
        </w:tabs>
        <w:spacing w:line="278" w:lineRule="auto"/>
        <w:rPr>
          <w:rFonts w:ascii="Georgia" w:eastAsiaTheme="minorHAnsi" w:hAnsi="Georgia"/>
          <w:kern w:val="2"/>
          <w:sz w:val="24"/>
          <w:szCs w:val="24"/>
          <w14:ligatures w14:val="standardContextual"/>
        </w:rPr>
      </w:pPr>
      <w:r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>Date: _____________________________</w:t>
      </w:r>
      <w:r w:rsidR="002947B1">
        <w:rPr>
          <w:rFonts w:ascii="Georgia" w:eastAsiaTheme="minorHAnsi" w:hAnsi="Georgia"/>
          <w:kern w:val="2"/>
          <w:sz w:val="24"/>
          <w:szCs w:val="24"/>
          <w14:ligatures w14:val="standardContextual"/>
        </w:rPr>
        <w:tab/>
      </w:r>
    </w:p>
    <w:p w14:paraId="3CF65EA6" w14:textId="77777777" w:rsidR="00005BE0" w:rsidRDefault="00005BE0" w:rsidP="00C74F00">
      <w:pPr>
        <w:pStyle w:val="NormalWeb"/>
      </w:pPr>
    </w:p>
    <w:sectPr w:rsidR="00005BE0" w:rsidSect="00C74F00">
      <w:head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F790" w14:textId="77777777" w:rsidR="00AD3200" w:rsidRDefault="00AD3200" w:rsidP="00C74F00">
      <w:pPr>
        <w:spacing w:after="0" w:line="240" w:lineRule="auto"/>
      </w:pPr>
      <w:r>
        <w:separator/>
      </w:r>
    </w:p>
  </w:endnote>
  <w:endnote w:type="continuationSeparator" w:id="0">
    <w:p w14:paraId="293F54AD" w14:textId="77777777" w:rsidR="00AD3200" w:rsidRDefault="00AD3200" w:rsidP="00C7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F0D8" w14:textId="77777777" w:rsidR="00AD3200" w:rsidRDefault="00AD3200" w:rsidP="00C74F00">
      <w:pPr>
        <w:spacing w:after="0" w:line="240" w:lineRule="auto"/>
      </w:pPr>
      <w:r>
        <w:separator/>
      </w:r>
    </w:p>
  </w:footnote>
  <w:footnote w:type="continuationSeparator" w:id="0">
    <w:p w14:paraId="154760E9" w14:textId="77777777" w:rsidR="00AD3200" w:rsidRDefault="00AD3200" w:rsidP="00C7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85F" w14:textId="70D11D7E" w:rsidR="00C74F00" w:rsidRDefault="00C74F00">
    <w:pPr>
      <w:pStyle w:val="Header"/>
      <w:rPr>
        <w:rFonts w:ascii="Georgia Pro Semibold" w:hAnsi="Georgia Pro Semibold"/>
        <w:sz w:val="40"/>
        <w:szCs w:val="40"/>
      </w:rPr>
    </w:pPr>
    <w:r>
      <w:rPr>
        <w:rFonts w:ascii="Georgia Pro Semibold" w:hAnsi="Georgia Pro Semibold"/>
        <w:sz w:val="40"/>
        <w:szCs w:val="40"/>
      </w:rPr>
      <w:tab/>
    </w:r>
    <w:r>
      <w:rPr>
        <w:noProof/>
      </w:rPr>
      <w:drawing>
        <wp:inline distT="0" distB="0" distL="0" distR="0" wp14:anchorId="62C65E38" wp14:editId="6F1963F5">
          <wp:extent cx="704850" cy="704850"/>
          <wp:effectExtent l="0" t="0" r="0" b="0"/>
          <wp:docPr id="5" name="Picture 4" descr="May be a graphic of hospital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y be a graphic of hospital and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EC3" w14:textId="64079D77" w:rsidR="00C74F00" w:rsidRPr="00C74F00" w:rsidRDefault="00C74F00" w:rsidP="00C74F00">
    <w:pPr>
      <w:pStyle w:val="Header"/>
      <w:jc w:val="center"/>
      <w:rPr>
        <w:rFonts w:ascii="Agency FB" w:hAnsi="Agency FB"/>
        <w:color w:val="80340D" w:themeColor="accent2" w:themeShade="80"/>
        <w:sz w:val="40"/>
        <w:szCs w:val="40"/>
      </w:rPr>
    </w:pPr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>GoHealth Medical PC</w:t>
    </w:r>
    <w:r>
      <w:rPr>
        <w:rFonts w:ascii="Georgia Pro Semibold" w:hAnsi="Georgia Pro Semibold"/>
        <w:color w:val="215E99" w:themeColor="text2" w:themeTint="BF"/>
        <w:sz w:val="40"/>
        <w:szCs w:val="40"/>
      </w:rPr>
      <w:t xml:space="preserve"> </w:t>
    </w:r>
  </w:p>
  <w:p w14:paraId="58374ECE" w14:textId="54768FC4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20"/>
        <w:szCs w:val="20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>3900 Westerre Parkway, Suite 300 #0693</w:t>
    </w:r>
  </w:p>
  <w:p w14:paraId="4A9AF01A" w14:textId="0D314804" w:rsid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Richmond, VA 23233 </w:t>
    </w:r>
  </w:p>
  <w:p w14:paraId="49BEEE62" w14:textId="36A4668B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18"/>
        <w:szCs w:val="18"/>
      </w:rPr>
    </w:pPr>
    <w:r>
      <w:rPr>
        <w:rFonts w:ascii="Georgia Pro Semibold" w:hAnsi="Georgia Pro Semibold"/>
        <w:color w:val="215E99" w:themeColor="text2" w:themeTint="BF"/>
        <w:sz w:val="18"/>
        <w:szCs w:val="18"/>
      </w:rPr>
      <w:t>ph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 xml:space="preserve">one: 804-460-9072, </w:t>
    </w:r>
    <w:r>
      <w:rPr>
        <w:rFonts w:ascii="Georgia Pro Semibold" w:hAnsi="Georgia Pro Semibold"/>
        <w:color w:val="215E99" w:themeColor="text2" w:themeTint="BF"/>
        <w:sz w:val="18"/>
        <w:szCs w:val="18"/>
      </w:rPr>
      <w:t>f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ax: 804</w:t>
    </w:r>
    <w:r w:rsidR="00B744AF">
      <w:rPr>
        <w:rFonts w:ascii="Georgia Pro Semibold" w:hAnsi="Georgia Pro Semibold"/>
        <w:color w:val="215E99" w:themeColor="text2" w:themeTint="BF"/>
        <w:sz w:val="18"/>
        <w:szCs w:val="18"/>
      </w:rPr>
      <w:t>-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207-8728</w:t>
    </w:r>
  </w:p>
  <w:p w14:paraId="72C88BD1" w14:textId="74EE6D76" w:rsidR="00C74F00" w:rsidRDefault="00C74F00" w:rsidP="00C74F00">
    <w:pPr>
      <w:pStyle w:val="Header"/>
      <w:jc w:val="center"/>
    </w:pPr>
    <w:r>
      <w:rPr>
        <w:rFonts w:ascii="Georgia Pro Semibold" w:hAnsi="Georgia Pro Semibold"/>
        <w:color w:val="215E99" w:themeColor="text2" w:themeTint="BF"/>
        <w:sz w:val="18"/>
        <w:szCs w:val="18"/>
      </w:rPr>
      <w:tab/>
      <w:t>e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mail: support@gohealthmedical.co</w:t>
    </w:r>
    <w:r>
      <w:rPr>
        <w:rFonts w:ascii="Georgia Pro Semibold" w:hAnsi="Georgia Pro Semibold"/>
        <w:color w:val="215E99" w:themeColor="text2" w:themeTint="BF"/>
        <w:sz w:val="18"/>
        <w:szCs w:val="18"/>
      </w:rPr>
      <w:t>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61BF"/>
    <w:multiLevelType w:val="hybridMultilevel"/>
    <w:tmpl w:val="684C97D6"/>
    <w:lvl w:ilvl="0" w:tplc="FAFC2A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3AEA"/>
    <w:multiLevelType w:val="hybridMultilevel"/>
    <w:tmpl w:val="E6D88118"/>
    <w:lvl w:ilvl="0" w:tplc="FAFC2A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7E70"/>
    <w:multiLevelType w:val="hybridMultilevel"/>
    <w:tmpl w:val="EBA224C2"/>
    <w:lvl w:ilvl="0" w:tplc="9A1A7DEE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C228B"/>
    <w:multiLevelType w:val="hybridMultilevel"/>
    <w:tmpl w:val="A33251BC"/>
    <w:lvl w:ilvl="0" w:tplc="9E884A2A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127D"/>
    <w:multiLevelType w:val="hybridMultilevel"/>
    <w:tmpl w:val="58AAD2A4"/>
    <w:lvl w:ilvl="0" w:tplc="501CBB20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54CF8"/>
    <w:multiLevelType w:val="hybridMultilevel"/>
    <w:tmpl w:val="96827762"/>
    <w:lvl w:ilvl="0" w:tplc="9A1A7DEE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57612">
    <w:abstractNumId w:val="3"/>
  </w:num>
  <w:num w:numId="2" w16cid:durableId="2116637175">
    <w:abstractNumId w:val="4"/>
  </w:num>
  <w:num w:numId="3" w16cid:durableId="562255155">
    <w:abstractNumId w:val="5"/>
  </w:num>
  <w:num w:numId="4" w16cid:durableId="567883534">
    <w:abstractNumId w:val="2"/>
  </w:num>
  <w:num w:numId="5" w16cid:durableId="1888452376">
    <w:abstractNumId w:val="0"/>
  </w:num>
  <w:num w:numId="6" w16cid:durableId="187230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0"/>
    <w:rsid w:val="00005BE0"/>
    <w:rsid w:val="00253D28"/>
    <w:rsid w:val="002947B1"/>
    <w:rsid w:val="003A7E33"/>
    <w:rsid w:val="005934EF"/>
    <w:rsid w:val="006F6281"/>
    <w:rsid w:val="008876A0"/>
    <w:rsid w:val="008A7585"/>
    <w:rsid w:val="00A0519D"/>
    <w:rsid w:val="00AD3200"/>
    <w:rsid w:val="00B744AF"/>
    <w:rsid w:val="00C74F00"/>
    <w:rsid w:val="00E6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BBD3"/>
  <w15:chartTrackingRefBased/>
  <w15:docId w15:val="{A45779FB-82D2-47F7-AE0E-AA38619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0"/>
  </w:style>
  <w:style w:type="paragraph" w:styleId="Heading1">
    <w:name w:val="heading 1"/>
    <w:basedOn w:val="Normal"/>
    <w:next w:val="Normal"/>
    <w:link w:val="Heading1Char"/>
    <w:uiPriority w:val="9"/>
    <w:qFormat/>
    <w:rsid w:val="00C74F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0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F0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4F0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0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0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0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4F0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0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0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4F00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C7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00"/>
  </w:style>
  <w:style w:type="paragraph" w:styleId="Footer">
    <w:name w:val="footer"/>
    <w:basedOn w:val="Normal"/>
    <w:link w:val="Foot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0"/>
  </w:style>
  <w:style w:type="paragraph" w:styleId="Caption">
    <w:name w:val="caption"/>
    <w:basedOn w:val="Normal"/>
    <w:next w:val="Normal"/>
    <w:uiPriority w:val="35"/>
    <w:semiHidden/>
    <w:unhideWhenUsed/>
    <w:qFormat/>
    <w:rsid w:val="00C74F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74F00"/>
    <w:rPr>
      <w:b/>
      <w:bCs/>
    </w:rPr>
  </w:style>
  <w:style w:type="character" w:styleId="Emphasis">
    <w:name w:val="Emphasis"/>
    <w:basedOn w:val="DefaultParagraphFont"/>
    <w:uiPriority w:val="20"/>
    <w:qFormat/>
    <w:rsid w:val="00C74F00"/>
    <w:rPr>
      <w:i/>
      <w:iCs/>
      <w:color w:val="000000" w:themeColor="text1"/>
    </w:rPr>
  </w:style>
  <w:style w:type="paragraph" w:styleId="NoSpacing">
    <w:name w:val="No Spacing"/>
    <w:uiPriority w:val="1"/>
    <w:qFormat/>
    <w:rsid w:val="00C74F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4F0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4F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4F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F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Peper</dc:creator>
  <cp:keywords/>
  <dc:description/>
  <cp:lastModifiedBy>George Peper</cp:lastModifiedBy>
  <cp:revision>6</cp:revision>
  <dcterms:created xsi:type="dcterms:W3CDTF">2025-08-08T02:08:00Z</dcterms:created>
  <dcterms:modified xsi:type="dcterms:W3CDTF">2025-10-31T12:03:00Z</dcterms:modified>
</cp:coreProperties>
</file>