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864" w:rsidRPr="004F2864" w:rsidRDefault="004F2864" w:rsidP="004F2864">
      <w:pPr>
        <w:pStyle w:val="NoSpacing"/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 w:rsidRPr="004F2864">
        <w:rPr>
          <w:rFonts w:ascii="Calibri" w:eastAsia="Calibri" w:hAnsi="Calibri" w:cs="Calibri"/>
          <w:b/>
          <w:sz w:val="44"/>
          <w:szCs w:val="44"/>
          <w:u w:val="single"/>
        </w:rPr>
        <w:t>SNOW RULES:</w:t>
      </w:r>
    </w:p>
    <w:p w:rsidR="004F2864" w:rsidRPr="00F910B7" w:rsidRDefault="004F2864" w:rsidP="004F2864">
      <w:pPr>
        <w:pStyle w:val="NoSpacing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F2864" w:rsidRPr="004F2864" w:rsidRDefault="004F2864" w:rsidP="004F2864">
      <w:pPr>
        <w:pStyle w:val="NoSpacing"/>
        <w:rPr>
          <w:rFonts w:ascii="Calibri" w:eastAsia="Calibri" w:hAnsi="Calibri" w:cs="Calibri"/>
          <w:b/>
          <w:i/>
          <w:sz w:val="36"/>
          <w:szCs w:val="36"/>
          <w:u w:val="single"/>
        </w:rPr>
      </w:pPr>
      <w:r w:rsidRPr="004F2864">
        <w:rPr>
          <w:rFonts w:ascii="Calibri" w:eastAsia="Calibri" w:hAnsi="Calibri" w:cs="Calibri"/>
          <w:b/>
          <w:i/>
          <w:sz w:val="36"/>
          <w:szCs w:val="36"/>
          <w:u w:val="single"/>
        </w:rPr>
        <w:t>Before the Storm:</w:t>
      </w:r>
    </w:p>
    <w:p w:rsidR="004F2864" w:rsidRPr="00E112CC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E112CC">
        <w:rPr>
          <w:rFonts w:ascii="Calibri" w:eastAsia="Calibri" w:hAnsi="Calibri" w:cs="Calibri"/>
          <w:sz w:val="28"/>
          <w:szCs w:val="28"/>
        </w:rPr>
        <w:t>Move your vehicle parked in the assigned parking space to the open parking area.</w:t>
      </w:r>
      <w:r>
        <w:rPr>
          <w:rFonts w:ascii="Calibri" w:eastAsia="Calibri" w:hAnsi="Calibri" w:cs="Calibri"/>
          <w:sz w:val="28"/>
          <w:szCs w:val="28"/>
        </w:rPr>
        <w:t xml:space="preserve"> (If open parking area is full th</w:t>
      </w:r>
      <w:r w:rsidR="00453670"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n you </w:t>
      </w:r>
      <w:r w:rsidRPr="004F2864">
        <w:rPr>
          <w:rFonts w:ascii="Calibri" w:eastAsia="Calibri" w:hAnsi="Calibri" w:cs="Calibri"/>
          <w:sz w:val="28"/>
          <w:szCs w:val="28"/>
          <w:u w:val="single"/>
        </w:rPr>
        <w:t xml:space="preserve">must </w:t>
      </w:r>
      <w:r>
        <w:rPr>
          <w:rFonts w:ascii="Calibri" w:eastAsia="Calibri" w:hAnsi="Calibri" w:cs="Calibri"/>
          <w:sz w:val="28"/>
          <w:szCs w:val="28"/>
        </w:rPr>
        <w:t>park in another open parking area)</w:t>
      </w:r>
    </w:p>
    <w:p w:rsidR="004F2864" w:rsidRPr="004F2864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4F2864">
        <w:rPr>
          <w:rFonts w:ascii="Calibri" w:eastAsia="Calibri" w:hAnsi="Calibri" w:cs="Calibri"/>
          <w:sz w:val="28"/>
          <w:szCs w:val="28"/>
        </w:rPr>
        <w:t>Do not park in the three yellow designated “no parking spaces” at the left end of each building, located in the open parking area.</w:t>
      </w:r>
      <w:r>
        <w:rPr>
          <w:rFonts w:ascii="Calibri" w:eastAsia="Calibri" w:hAnsi="Calibri" w:cs="Calibri"/>
          <w:sz w:val="28"/>
          <w:szCs w:val="28"/>
        </w:rPr>
        <w:t xml:space="preserve"> (This area is used for storage of plow</w:t>
      </w:r>
      <w:r w:rsidR="00267428"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z w:val="28"/>
          <w:szCs w:val="28"/>
        </w:rPr>
        <w:t xml:space="preserve"> corrosive snow)</w:t>
      </w:r>
    </w:p>
    <w:p w:rsidR="004F2864" w:rsidRPr="00216797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E112CC">
        <w:rPr>
          <w:rFonts w:ascii="Calibri" w:eastAsia="Calibri" w:hAnsi="Calibri" w:cs="Calibri"/>
          <w:sz w:val="28"/>
          <w:szCs w:val="28"/>
        </w:rPr>
        <w:t>If there are no spaces available in the open parking area</w:t>
      </w:r>
      <w:r w:rsidR="00934B3F">
        <w:rPr>
          <w:rFonts w:ascii="Calibri" w:eastAsia="Calibri" w:hAnsi="Calibri" w:cs="Calibri"/>
          <w:sz w:val="28"/>
          <w:szCs w:val="28"/>
        </w:rPr>
        <w:t xml:space="preserve"> before the storm</w:t>
      </w:r>
      <w:r w:rsidRPr="00E112CC">
        <w:rPr>
          <w:rFonts w:ascii="Calibri" w:eastAsia="Calibri" w:hAnsi="Calibri" w:cs="Calibri"/>
          <w:sz w:val="28"/>
          <w:szCs w:val="28"/>
        </w:rPr>
        <w:t>, and you elect to park your vehicle in your designated spot, you will be required to move your vehicle</w:t>
      </w:r>
      <w:r w:rsidRPr="004F2864">
        <w:rPr>
          <w:rFonts w:ascii="Calibri" w:eastAsia="Calibri" w:hAnsi="Calibri" w:cs="Calibri"/>
          <w:b/>
          <w:i/>
          <w:sz w:val="28"/>
          <w:szCs w:val="28"/>
          <w:u w:val="single"/>
        </w:rPr>
        <w:t xml:space="preserve"> immediately</w:t>
      </w:r>
      <w:r w:rsidRPr="00E112CC">
        <w:rPr>
          <w:rFonts w:ascii="Calibri" w:eastAsia="Calibri" w:hAnsi="Calibri" w:cs="Calibri"/>
          <w:sz w:val="28"/>
          <w:szCs w:val="28"/>
        </w:rPr>
        <w:t xml:space="preserve"> </w:t>
      </w:r>
      <w:r w:rsidR="00934B3F">
        <w:rPr>
          <w:rFonts w:ascii="Calibri" w:eastAsia="Calibri" w:hAnsi="Calibri" w:cs="Calibri"/>
          <w:sz w:val="28"/>
          <w:szCs w:val="28"/>
        </w:rPr>
        <w:t>if the plow comes through</w:t>
      </w:r>
      <w:r w:rsidRPr="00E112CC">
        <w:rPr>
          <w:rFonts w:ascii="Calibri" w:eastAsia="Calibri" w:hAnsi="Calibri" w:cs="Calibri"/>
          <w:sz w:val="28"/>
          <w:szCs w:val="28"/>
        </w:rPr>
        <w:t>.  The plows will not wait for you to move your vehicle!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="00934B3F" w:rsidRPr="00934B3F">
        <w:rPr>
          <w:rFonts w:ascii="Calibri" w:eastAsia="Calibri" w:hAnsi="Calibri" w:cs="Calibri"/>
          <w:b/>
          <w:i/>
          <w:color w:val="FF0000"/>
          <w:sz w:val="28"/>
          <w:szCs w:val="28"/>
          <w:highlight w:val="yellow"/>
          <w:u w:val="single"/>
        </w:rPr>
        <w:t>YOU WILL BE FINED</w:t>
      </w:r>
    </w:p>
    <w:p w:rsidR="00216797" w:rsidRPr="00216797" w:rsidRDefault="00216797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16797">
        <w:rPr>
          <w:rFonts w:ascii="Calibri" w:eastAsia="Calibri" w:hAnsi="Calibri" w:cs="Calibri"/>
          <w:b/>
          <w:i/>
          <w:color w:val="000000" w:themeColor="text1"/>
          <w:sz w:val="28"/>
          <w:szCs w:val="28"/>
          <w:u w:val="single"/>
        </w:rPr>
        <w:t xml:space="preserve">Any vehicle </w:t>
      </w:r>
      <w:r w:rsidR="00453670" w:rsidRPr="00216797">
        <w:rPr>
          <w:rFonts w:ascii="Calibri" w:eastAsia="Calibri" w:hAnsi="Calibri" w:cs="Calibri"/>
          <w:b/>
          <w:i/>
          <w:color w:val="000000" w:themeColor="text1"/>
          <w:sz w:val="28"/>
          <w:szCs w:val="28"/>
          <w:u w:val="single"/>
        </w:rPr>
        <w:t>w</w:t>
      </w:r>
      <w:r w:rsidR="00453670">
        <w:rPr>
          <w:rFonts w:ascii="Calibri" w:eastAsia="Calibri" w:hAnsi="Calibri" w:cs="Calibri"/>
          <w:b/>
          <w:i/>
          <w:color w:val="000000" w:themeColor="text1"/>
          <w:sz w:val="28"/>
          <w:szCs w:val="28"/>
          <w:u w:val="single"/>
        </w:rPr>
        <w:t>hether</w:t>
      </w:r>
      <w:r w:rsidRPr="00216797">
        <w:rPr>
          <w:rFonts w:ascii="Calibri" w:eastAsia="Calibri" w:hAnsi="Calibri" w:cs="Calibri"/>
          <w:b/>
          <w:i/>
          <w:color w:val="000000" w:themeColor="text1"/>
          <w:sz w:val="28"/>
          <w:szCs w:val="28"/>
          <w:u w:val="single"/>
        </w:rPr>
        <w:t xml:space="preserve"> in a assigned or open parking spot that interferes with the plowing of parking spaces will be fined</w:t>
      </w:r>
    </w:p>
    <w:p w:rsidR="004F2864" w:rsidRDefault="004F2864" w:rsidP="004F2864">
      <w:pPr>
        <w:pStyle w:val="NoSpacing"/>
        <w:rPr>
          <w:rFonts w:ascii="Calibri" w:eastAsia="Calibri" w:hAnsi="Calibri" w:cs="Calibri"/>
          <w:sz w:val="28"/>
          <w:szCs w:val="28"/>
        </w:rPr>
      </w:pPr>
    </w:p>
    <w:p w:rsidR="004F2864" w:rsidRPr="004F2864" w:rsidRDefault="004F2864" w:rsidP="004F2864">
      <w:pPr>
        <w:pStyle w:val="NoSpacing"/>
        <w:rPr>
          <w:rFonts w:ascii="Calibri" w:eastAsia="Calibri" w:hAnsi="Calibri" w:cs="Calibri"/>
          <w:b/>
          <w:i/>
          <w:sz w:val="36"/>
          <w:szCs w:val="36"/>
          <w:u w:val="single"/>
        </w:rPr>
      </w:pPr>
      <w:r w:rsidRPr="004F2864">
        <w:rPr>
          <w:rFonts w:ascii="Calibri" w:eastAsia="Calibri" w:hAnsi="Calibri" w:cs="Calibri"/>
          <w:b/>
          <w:i/>
          <w:sz w:val="36"/>
          <w:szCs w:val="36"/>
          <w:u w:val="single"/>
        </w:rPr>
        <w:t>After the storm:</w:t>
      </w:r>
    </w:p>
    <w:p w:rsidR="004F2864" w:rsidRPr="00E112CC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E112CC">
        <w:rPr>
          <w:rFonts w:ascii="Calibri" w:eastAsia="Calibri" w:hAnsi="Calibri" w:cs="Calibri"/>
          <w:sz w:val="28"/>
          <w:szCs w:val="28"/>
        </w:rPr>
        <w:t>Clear off all vehicles in open parking area, and then move one of your vehicles to your designated spot.</w:t>
      </w:r>
    </w:p>
    <w:p w:rsidR="004F2864" w:rsidRPr="00E112CC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E112CC">
        <w:rPr>
          <w:rFonts w:ascii="Calibri" w:eastAsia="Calibri" w:hAnsi="Calibri" w:cs="Calibri"/>
          <w:sz w:val="28"/>
          <w:szCs w:val="28"/>
        </w:rPr>
        <w:t>Move additional vehicle</w:t>
      </w:r>
      <w:bookmarkStart w:id="0" w:name="_GoBack"/>
      <w:bookmarkEnd w:id="0"/>
      <w:r w:rsidRPr="00E112CC">
        <w:rPr>
          <w:rFonts w:ascii="Calibri" w:eastAsia="Calibri" w:hAnsi="Calibri" w:cs="Calibri"/>
          <w:sz w:val="28"/>
          <w:szCs w:val="28"/>
        </w:rPr>
        <w:t>s that you may own into a plowed spot, as they become available.  (This may require you to move any additional vehicles to other buildings op</w:t>
      </w:r>
      <w:r>
        <w:rPr>
          <w:rFonts w:ascii="Calibri" w:eastAsia="Calibri" w:hAnsi="Calibri" w:cs="Calibri"/>
          <w:sz w:val="28"/>
          <w:szCs w:val="28"/>
        </w:rPr>
        <w:t xml:space="preserve">en parking areas, until your </w:t>
      </w:r>
      <w:r w:rsidRPr="00E112CC">
        <w:rPr>
          <w:rFonts w:ascii="Calibri" w:eastAsia="Calibri" w:hAnsi="Calibri" w:cs="Calibri"/>
          <w:sz w:val="28"/>
          <w:szCs w:val="28"/>
        </w:rPr>
        <w:t>parking area is cleared.)</w:t>
      </w:r>
    </w:p>
    <w:p w:rsidR="004F2864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All vehicles</w:t>
      </w:r>
      <w:r w:rsidRPr="00E112CC">
        <w:rPr>
          <w:rFonts w:ascii="Calibri" w:eastAsia="Calibri" w:hAnsi="Calibri" w:cs="Calibri"/>
          <w:sz w:val="28"/>
          <w:szCs w:val="28"/>
        </w:rPr>
        <w:t xml:space="preserve"> in the </w:t>
      </w:r>
      <w:r w:rsidR="00934B3F">
        <w:rPr>
          <w:rFonts w:ascii="Calibri" w:eastAsia="Calibri" w:hAnsi="Calibri" w:cs="Calibri"/>
          <w:sz w:val="28"/>
          <w:szCs w:val="28"/>
        </w:rPr>
        <w:t xml:space="preserve">assigned </w:t>
      </w:r>
      <w:r w:rsidRPr="00E112CC">
        <w:rPr>
          <w:rFonts w:ascii="Calibri" w:eastAsia="Calibri" w:hAnsi="Calibri" w:cs="Calibri"/>
          <w:sz w:val="28"/>
          <w:szCs w:val="28"/>
        </w:rPr>
        <w:t>parking areas must be moved after each storm.  No exceptions.</w:t>
      </w:r>
    </w:p>
    <w:p w:rsidR="004F2864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Do not park in any designated parking area except your own.</w:t>
      </w:r>
    </w:p>
    <w:p w:rsidR="004F2864" w:rsidRPr="00C7303D" w:rsidRDefault="004F2864" w:rsidP="004F2864">
      <w:pPr>
        <w:pStyle w:val="NoSpacing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NOTE:  Those residents who have more than two vehicles please be considerate of your neighbors during snow conditions.  </w:t>
      </w:r>
    </w:p>
    <w:p w:rsidR="004F2864" w:rsidRPr="00934B3F" w:rsidRDefault="004F2864" w:rsidP="004F2864">
      <w:pPr>
        <w:pStyle w:val="NoSpacing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4F2864">
        <w:rPr>
          <w:rFonts w:ascii="Calibri" w:eastAsia="Calibri" w:hAnsi="Calibri" w:cs="Calibri"/>
          <w:color w:val="FF0000"/>
          <w:sz w:val="28"/>
          <w:szCs w:val="28"/>
          <w:highlight w:val="yellow"/>
        </w:rPr>
        <w:t xml:space="preserve">Under </w:t>
      </w:r>
      <w:r w:rsidRPr="004F2864">
        <w:rPr>
          <w:rFonts w:ascii="Calibri" w:eastAsia="Calibri" w:hAnsi="Calibri" w:cs="Calibri"/>
          <w:b/>
          <w:color w:val="FF0000"/>
          <w:sz w:val="28"/>
          <w:szCs w:val="28"/>
          <w:highlight w:val="yellow"/>
          <w:u w:val="single"/>
        </w:rPr>
        <w:t>NO circumstances</w:t>
      </w:r>
      <w:r w:rsidRPr="004F2864">
        <w:rPr>
          <w:rFonts w:ascii="Calibri" w:eastAsia="Calibri" w:hAnsi="Calibri" w:cs="Calibri"/>
          <w:color w:val="FF0000"/>
          <w:sz w:val="28"/>
          <w:szCs w:val="28"/>
          <w:highlight w:val="yellow"/>
        </w:rPr>
        <w:t xml:space="preserve"> can a</w:t>
      </w:r>
      <w:r w:rsidR="00934B3F">
        <w:rPr>
          <w:rFonts w:ascii="Calibri" w:eastAsia="Calibri" w:hAnsi="Calibri" w:cs="Calibri"/>
          <w:color w:val="FF0000"/>
          <w:sz w:val="28"/>
          <w:szCs w:val="28"/>
          <w:highlight w:val="yellow"/>
        </w:rPr>
        <w:t>ny vehicles be parked backwards</w:t>
      </w:r>
      <w:r w:rsidR="00934B3F">
        <w:rPr>
          <w:rFonts w:ascii="Calibri" w:eastAsia="Calibri" w:hAnsi="Calibri" w:cs="Calibri"/>
          <w:color w:val="FF0000"/>
          <w:sz w:val="28"/>
          <w:szCs w:val="28"/>
        </w:rPr>
        <w:t xml:space="preserve">, </w:t>
      </w:r>
      <w:r w:rsidR="00934B3F" w:rsidRPr="00934B3F">
        <w:rPr>
          <w:rFonts w:ascii="Calibri" w:eastAsia="Calibri" w:hAnsi="Calibri" w:cs="Calibri"/>
          <w:color w:val="000000" w:themeColor="text1"/>
          <w:sz w:val="28"/>
          <w:szCs w:val="28"/>
        </w:rPr>
        <w:t>and will be subject to fines.</w:t>
      </w:r>
    </w:p>
    <w:p w:rsidR="00B4764F" w:rsidRDefault="00B4764F"/>
    <w:sectPr w:rsidR="00B4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C5BEA"/>
    <w:multiLevelType w:val="hybridMultilevel"/>
    <w:tmpl w:val="54DAB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64"/>
    <w:rsid w:val="00216797"/>
    <w:rsid w:val="00267428"/>
    <w:rsid w:val="00453670"/>
    <w:rsid w:val="004F2864"/>
    <w:rsid w:val="00934B3F"/>
    <w:rsid w:val="00B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86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86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Spruce Hills</dc:creator>
  <cp:lastModifiedBy>Spruce Hills</cp:lastModifiedBy>
  <cp:revision>6</cp:revision>
  <cp:lastPrinted>2018-01-03T13:52:00Z</cp:lastPrinted>
  <dcterms:created xsi:type="dcterms:W3CDTF">2018-01-03T12:12:00Z</dcterms:created>
  <dcterms:modified xsi:type="dcterms:W3CDTF">2018-01-04T16:08:00Z</dcterms:modified>
</cp:coreProperties>
</file>