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291C6C" w14:textId="77777777" w:rsidR="007D628D" w:rsidRPr="003A2E61" w:rsidRDefault="007D628D" w:rsidP="007D628D">
      <w:pPr>
        <w:spacing w:after="0"/>
        <w:rPr>
          <w:rFonts w:ascii="Daytona Condensed" w:hAnsi="Daytona Condensed"/>
          <w:b/>
        </w:rPr>
      </w:pPr>
      <w:r w:rsidRPr="003A2E61">
        <w:rPr>
          <w:rFonts w:ascii="Daytona Condensed" w:hAnsi="Daytona Condensed"/>
          <w:noProof/>
        </w:rPr>
        <w:drawing>
          <wp:anchor distT="0" distB="0" distL="114300" distR="114300" simplePos="0" relativeHeight="251659264" behindDoc="1" locked="0" layoutInCell="1" allowOverlap="1" wp14:anchorId="0AF7936B" wp14:editId="56DF2C56">
            <wp:simplePos x="0" y="0"/>
            <wp:positionH relativeFrom="column">
              <wp:posOffset>140970</wp:posOffset>
            </wp:positionH>
            <wp:positionV relativeFrom="page">
              <wp:posOffset>657225</wp:posOffset>
            </wp:positionV>
            <wp:extent cx="1628775" cy="1149985"/>
            <wp:effectExtent l="0" t="0" r="85725" b="69215"/>
            <wp:wrapTight wrapText="bothSides">
              <wp:wrapPolygon edited="0">
                <wp:start x="0" y="0"/>
                <wp:lineTo x="0" y="21469"/>
                <wp:lineTo x="505" y="22542"/>
                <wp:lineTo x="22484" y="22542"/>
                <wp:lineTo x="22484" y="1431"/>
                <wp:lineTo x="21979" y="0"/>
                <wp:lineTo x="0" y="0"/>
              </wp:wrapPolygon>
            </wp:wrapTight>
            <wp:docPr id="1393614344" name="Picture 1" descr="A logo of a group of tre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3614344" name="Picture 1" descr="A logo of a group of tree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1149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dist="107763" dir="2700000" algn="ctr" rotWithShape="0">
                        <a:srgbClr val="808080">
                          <a:alpha val="50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A2E61">
        <w:rPr>
          <w:rFonts w:ascii="Daytona Condensed" w:hAnsi="Daytona Condensed"/>
          <w:b/>
        </w:rPr>
        <w:t>SPRUCE HILLS CONDOMINIUM ASSOCIATION</w:t>
      </w:r>
    </w:p>
    <w:p w14:paraId="543442B6" w14:textId="77777777" w:rsidR="007D628D" w:rsidRPr="003A2E61" w:rsidRDefault="007D628D" w:rsidP="007D628D">
      <w:pPr>
        <w:spacing w:after="0"/>
        <w:rPr>
          <w:rFonts w:ascii="Daytona Condensed" w:hAnsi="Daytona Condensed"/>
          <w:b/>
        </w:rPr>
      </w:pPr>
      <w:r w:rsidRPr="003A2E61">
        <w:rPr>
          <w:rFonts w:ascii="Daytona Condensed" w:hAnsi="Daytona Condensed"/>
          <w:b/>
        </w:rPr>
        <w:t>PO Box 414</w:t>
      </w:r>
    </w:p>
    <w:p w14:paraId="73F01409" w14:textId="77777777" w:rsidR="007D628D" w:rsidRPr="003A2E61" w:rsidRDefault="007D628D" w:rsidP="007D628D">
      <w:pPr>
        <w:spacing w:after="0"/>
        <w:rPr>
          <w:rFonts w:ascii="Daytona Condensed" w:hAnsi="Daytona Condensed"/>
          <w:b/>
        </w:rPr>
      </w:pPr>
      <w:r w:rsidRPr="003A2E61">
        <w:rPr>
          <w:rFonts w:ascii="Daytona Condensed" w:hAnsi="Daytona Condensed"/>
          <w:b/>
        </w:rPr>
        <w:t>Glen Gardner, NJ.  08826</w:t>
      </w:r>
    </w:p>
    <w:p w14:paraId="5C3D87E4" w14:textId="77777777" w:rsidR="007D628D" w:rsidRPr="003A2E61" w:rsidRDefault="007D628D" w:rsidP="007D628D">
      <w:pPr>
        <w:spacing w:after="0"/>
        <w:rPr>
          <w:rFonts w:ascii="Daytona Condensed" w:hAnsi="Daytona Condensed"/>
          <w:b/>
        </w:rPr>
      </w:pPr>
      <w:r w:rsidRPr="003A2E61">
        <w:rPr>
          <w:rFonts w:ascii="Daytona Condensed" w:hAnsi="Daytona Condensed"/>
          <w:b/>
        </w:rPr>
        <w:t>Tel: 908-537-7515</w:t>
      </w:r>
    </w:p>
    <w:p w14:paraId="3F9321F3" w14:textId="77777777" w:rsidR="007D628D" w:rsidRPr="003A2E61" w:rsidRDefault="007D628D" w:rsidP="007D628D">
      <w:pPr>
        <w:spacing w:after="0"/>
        <w:rPr>
          <w:rFonts w:ascii="Daytona Condensed" w:hAnsi="Daytona Condensed"/>
          <w:b/>
        </w:rPr>
      </w:pPr>
      <w:r w:rsidRPr="003A2E61">
        <w:rPr>
          <w:rFonts w:ascii="Daytona Condensed" w:hAnsi="Daytona Condensed"/>
          <w:b/>
        </w:rPr>
        <w:t>Email: pmanager@sprucehills.org</w:t>
      </w:r>
    </w:p>
    <w:p w14:paraId="758F0674" w14:textId="77777777" w:rsidR="007D628D" w:rsidRPr="003A2E61" w:rsidRDefault="006E0B0A" w:rsidP="007D628D">
      <w:pPr>
        <w:widowControl w:val="0"/>
        <w:autoSpaceDE w:val="0"/>
        <w:autoSpaceDN w:val="0"/>
        <w:adjustRightInd w:val="0"/>
        <w:ind w:left="780"/>
        <w:rPr>
          <w:rFonts w:ascii="Daytona Condensed" w:hAnsi="Daytona Condensed"/>
          <w:b/>
          <w:sz w:val="20"/>
          <w:szCs w:val="20"/>
          <w:u w:val="single"/>
        </w:rPr>
      </w:pPr>
      <w:r>
        <w:rPr>
          <w:rFonts w:ascii="Daytona Condensed" w:hAnsi="Daytona Condensed"/>
          <w:b/>
        </w:rPr>
        <w:pict w14:anchorId="06283941">
          <v:rect id="_x0000_i1025" style="width:426.8pt;height:1pt" o:hrpct="988" o:hralign="center" o:hrstd="t" o:hr="t" fillcolor="#aca899" stroked="f"/>
        </w:pict>
      </w:r>
    </w:p>
    <w:p w14:paraId="3BDC4303" w14:textId="677F10F0" w:rsidR="00633C8C" w:rsidRDefault="00633C8C" w:rsidP="00633C8C">
      <w:pPr>
        <w:spacing w:after="0"/>
        <w:rPr>
          <w:rFonts w:ascii="Daytona Condensed" w:hAnsi="Daytona Condensed"/>
          <w:b/>
          <w:bCs/>
        </w:rPr>
      </w:pPr>
      <w:r>
        <w:rPr>
          <w:rFonts w:ascii="Daytona Condensed" w:hAnsi="Daytona Condensed"/>
          <w:b/>
          <w:bCs/>
        </w:rPr>
        <w:t>June 24, 2026</w:t>
      </w:r>
    </w:p>
    <w:p w14:paraId="3E2F4686" w14:textId="331555B3" w:rsidR="00633C8C" w:rsidRDefault="00633C8C" w:rsidP="00633C8C">
      <w:pPr>
        <w:spacing w:after="0"/>
        <w:rPr>
          <w:rFonts w:ascii="Daytona Condensed" w:hAnsi="Daytona Condensed"/>
          <w:b/>
          <w:bCs/>
        </w:rPr>
      </w:pPr>
      <w:r>
        <w:rPr>
          <w:rFonts w:ascii="Daytona Condensed" w:hAnsi="Daytona Condensed"/>
          <w:b/>
          <w:bCs/>
        </w:rPr>
        <w:t>Open Meeting Minutes</w:t>
      </w:r>
    </w:p>
    <w:p w14:paraId="035B6BA3" w14:textId="77777777" w:rsidR="00633C8C" w:rsidRDefault="00633C8C" w:rsidP="007D628D">
      <w:pPr>
        <w:rPr>
          <w:rFonts w:ascii="Daytona Condensed" w:hAnsi="Daytona Condensed"/>
          <w:b/>
          <w:bCs/>
        </w:rPr>
      </w:pPr>
    </w:p>
    <w:p w14:paraId="7699ACF4" w14:textId="0C03A847" w:rsidR="007D628D" w:rsidRPr="00633C8C" w:rsidRDefault="007D628D" w:rsidP="007D628D">
      <w:pPr>
        <w:rPr>
          <w:rFonts w:ascii="Daytona Condensed" w:hAnsi="Daytona Condensed"/>
          <w:b/>
          <w:bCs/>
          <w:u w:val="single"/>
        </w:rPr>
      </w:pPr>
      <w:r w:rsidRPr="00633C8C">
        <w:rPr>
          <w:rFonts w:ascii="Daytona Condensed" w:hAnsi="Daytona Condensed"/>
          <w:b/>
          <w:bCs/>
          <w:u w:val="single"/>
        </w:rPr>
        <w:t>Key Topics Discussed</w:t>
      </w:r>
    </w:p>
    <w:p w14:paraId="008CF877" w14:textId="77777777" w:rsidR="007D628D" w:rsidRPr="007D628D" w:rsidRDefault="007D628D" w:rsidP="007D628D">
      <w:pPr>
        <w:spacing w:after="0"/>
        <w:rPr>
          <w:rFonts w:ascii="Daytona Condensed" w:hAnsi="Daytona Condensed"/>
        </w:rPr>
      </w:pPr>
      <w:r w:rsidRPr="007D628D">
        <w:rPr>
          <w:rFonts w:ascii="Daytona Condensed" w:hAnsi="Daytona Condensed"/>
          <w:b/>
          <w:bCs/>
        </w:rPr>
        <w:t>Financial Update</w:t>
      </w:r>
    </w:p>
    <w:p w14:paraId="3B24AF65" w14:textId="77777777" w:rsidR="007D628D" w:rsidRPr="007D628D" w:rsidRDefault="007D628D" w:rsidP="007D628D">
      <w:pPr>
        <w:numPr>
          <w:ilvl w:val="0"/>
          <w:numId w:val="1"/>
        </w:numPr>
        <w:spacing w:after="0"/>
        <w:rPr>
          <w:rFonts w:ascii="Daytona Condensed" w:hAnsi="Daytona Condensed"/>
        </w:rPr>
      </w:pPr>
      <w:r w:rsidRPr="007D628D">
        <w:rPr>
          <w:rFonts w:ascii="Daytona Condensed" w:hAnsi="Daytona Condensed"/>
        </w:rPr>
        <w:t>The Treasurer reviewed account balances and approved monthly expenses, including insurance, water main repairs, and landscaping costs.</w:t>
      </w:r>
    </w:p>
    <w:p w14:paraId="09697815" w14:textId="4920AF37" w:rsidR="007D628D" w:rsidRPr="007D628D" w:rsidRDefault="007D628D" w:rsidP="007D628D">
      <w:pPr>
        <w:numPr>
          <w:ilvl w:val="0"/>
          <w:numId w:val="1"/>
        </w:numPr>
        <w:spacing w:after="0"/>
        <w:rPr>
          <w:rFonts w:ascii="Daytona Condensed" w:hAnsi="Daytona Condensed"/>
        </w:rPr>
      </w:pPr>
      <w:r w:rsidRPr="007D628D">
        <w:rPr>
          <w:rFonts w:ascii="Daytona Condensed" w:hAnsi="Daytona Condensed"/>
        </w:rPr>
        <w:t xml:space="preserve">Owners were reminded that the monthly HOA fee increased to </w:t>
      </w:r>
      <w:r w:rsidRPr="007D628D">
        <w:rPr>
          <w:rFonts w:ascii="Daytona Condensed" w:hAnsi="Daytona Condensed"/>
          <w:b/>
          <w:bCs/>
        </w:rPr>
        <w:t>$315.00</w:t>
      </w:r>
      <w:r w:rsidRPr="007D628D">
        <w:rPr>
          <w:rFonts w:ascii="Daytona Condensed" w:hAnsi="Daytona Condensed"/>
        </w:rPr>
        <w:t xml:space="preserve"> and that payments should be made at the correct amount. </w:t>
      </w:r>
    </w:p>
    <w:p w14:paraId="2E307A06" w14:textId="77777777" w:rsidR="007D628D" w:rsidRPr="007D628D" w:rsidRDefault="007D628D" w:rsidP="007D628D">
      <w:pPr>
        <w:spacing w:after="0"/>
        <w:rPr>
          <w:rFonts w:ascii="Daytona Condensed" w:hAnsi="Daytona Condensed"/>
        </w:rPr>
      </w:pPr>
      <w:r w:rsidRPr="007D628D">
        <w:rPr>
          <w:rFonts w:ascii="Daytona Condensed" w:hAnsi="Daytona Condensed"/>
          <w:b/>
          <w:bCs/>
        </w:rPr>
        <w:t>Construction Update</w:t>
      </w:r>
    </w:p>
    <w:p w14:paraId="14C5FB18" w14:textId="587AFF4B" w:rsidR="007D628D" w:rsidRPr="007D628D" w:rsidRDefault="007D628D" w:rsidP="007D628D">
      <w:pPr>
        <w:numPr>
          <w:ilvl w:val="0"/>
          <w:numId w:val="2"/>
        </w:numPr>
        <w:spacing w:after="0"/>
        <w:rPr>
          <w:rFonts w:ascii="Daytona Condensed" w:hAnsi="Daytona Condensed"/>
        </w:rPr>
      </w:pPr>
      <w:r w:rsidRPr="007D628D">
        <w:rPr>
          <w:rFonts w:ascii="Daytona Condensed" w:hAnsi="Daytona Condensed"/>
        </w:rPr>
        <w:t>Work</w:t>
      </w:r>
      <w:r w:rsidR="00BC70A3">
        <w:rPr>
          <w:rFonts w:ascii="Daytona Condensed" w:hAnsi="Daytona Condensed"/>
        </w:rPr>
        <w:t xml:space="preserve"> is ongoing at </w:t>
      </w:r>
      <w:r w:rsidRPr="007D628D">
        <w:rPr>
          <w:rFonts w:ascii="Daytona Condensed" w:hAnsi="Daytona Condensed"/>
        </w:rPr>
        <w:t>Buildings 2, 7, and 19.</w:t>
      </w:r>
    </w:p>
    <w:p w14:paraId="0A3E8311" w14:textId="77777777" w:rsidR="007D628D" w:rsidRPr="007D628D" w:rsidRDefault="007D628D" w:rsidP="007D628D">
      <w:pPr>
        <w:numPr>
          <w:ilvl w:val="0"/>
          <w:numId w:val="2"/>
        </w:numPr>
        <w:spacing w:after="0"/>
        <w:rPr>
          <w:rFonts w:ascii="Daytona Condensed" w:hAnsi="Daytona Condensed"/>
        </w:rPr>
      </w:pPr>
      <w:r w:rsidRPr="007D628D">
        <w:rPr>
          <w:rFonts w:ascii="Daytona Condensed" w:hAnsi="Daytona Condensed"/>
        </w:rPr>
        <w:t>Building 1907 was awaiting truss repairs scheduled for the week of June 29.</w:t>
      </w:r>
    </w:p>
    <w:p w14:paraId="1B36D142" w14:textId="5B9C9D2F" w:rsidR="007D628D" w:rsidRPr="007D628D" w:rsidRDefault="007D628D" w:rsidP="007D628D">
      <w:pPr>
        <w:numPr>
          <w:ilvl w:val="0"/>
          <w:numId w:val="2"/>
        </w:numPr>
        <w:spacing w:after="0"/>
        <w:rPr>
          <w:rFonts w:ascii="Daytona Condensed" w:hAnsi="Daytona Condensed"/>
        </w:rPr>
      </w:pPr>
      <w:r w:rsidRPr="007D628D">
        <w:rPr>
          <w:rFonts w:ascii="Daytona Condensed" w:hAnsi="Daytona Condensed"/>
        </w:rPr>
        <w:t xml:space="preserve">The Board noted that six buildings are expected to be completed by the end of 2026, with remaining construction continuing through 2028. </w:t>
      </w:r>
    </w:p>
    <w:p w14:paraId="21069FA7" w14:textId="77777777" w:rsidR="007D628D" w:rsidRPr="007D628D" w:rsidRDefault="007D628D" w:rsidP="007D628D">
      <w:pPr>
        <w:spacing w:after="0"/>
        <w:rPr>
          <w:rFonts w:ascii="Daytona Condensed" w:hAnsi="Daytona Condensed"/>
        </w:rPr>
      </w:pPr>
      <w:r w:rsidRPr="007D628D">
        <w:rPr>
          <w:rFonts w:ascii="Daytona Condensed" w:hAnsi="Daytona Condensed"/>
          <w:b/>
          <w:bCs/>
        </w:rPr>
        <w:t>Electronic Voting</w:t>
      </w:r>
    </w:p>
    <w:p w14:paraId="162798DF" w14:textId="77777777" w:rsidR="007D628D" w:rsidRPr="007D628D" w:rsidRDefault="007D628D" w:rsidP="007D628D">
      <w:pPr>
        <w:numPr>
          <w:ilvl w:val="0"/>
          <w:numId w:val="3"/>
        </w:numPr>
        <w:spacing w:after="0"/>
        <w:rPr>
          <w:rFonts w:ascii="Daytona Condensed" w:hAnsi="Daytona Condensed"/>
        </w:rPr>
      </w:pPr>
      <w:r w:rsidRPr="007D628D">
        <w:rPr>
          <w:rFonts w:ascii="Daytona Condensed" w:hAnsi="Daytona Condensed"/>
        </w:rPr>
        <w:t>The Board discussed pursuing an amendment to allow electronic voting.</w:t>
      </w:r>
    </w:p>
    <w:p w14:paraId="0765B1B2" w14:textId="77777777" w:rsidR="007D628D" w:rsidRPr="007D628D" w:rsidRDefault="007D628D" w:rsidP="007D628D">
      <w:pPr>
        <w:numPr>
          <w:ilvl w:val="0"/>
          <w:numId w:val="3"/>
        </w:numPr>
        <w:spacing w:after="0"/>
        <w:rPr>
          <w:rFonts w:ascii="Daytona Condensed" w:hAnsi="Daytona Condensed"/>
        </w:rPr>
      </w:pPr>
      <w:r w:rsidRPr="007D628D">
        <w:rPr>
          <w:rFonts w:ascii="Daytona Condensed" w:hAnsi="Daytona Condensed"/>
        </w:rPr>
        <w:t xml:space="preserve">The change is intended to reduce mailing costs and improve participation after a previous election received only 92 responses from 324 units. </w:t>
      </w:r>
    </w:p>
    <w:p w14:paraId="5B9A2B78" w14:textId="059D878C" w:rsidR="007D628D" w:rsidRPr="007D628D" w:rsidRDefault="007D628D" w:rsidP="007D628D">
      <w:pPr>
        <w:spacing w:after="0"/>
        <w:rPr>
          <w:rFonts w:ascii="Daytona Condensed" w:hAnsi="Daytona Condensed"/>
        </w:rPr>
      </w:pPr>
      <w:r w:rsidRPr="007D628D">
        <w:rPr>
          <w:rFonts w:ascii="Daytona Condensed" w:hAnsi="Daytona Condensed"/>
          <w:b/>
          <w:bCs/>
        </w:rPr>
        <w:t>Landscaping Concerns</w:t>
      </w:r>
    </w:p>
    <w:p w14:paraId="44828059" w14:textId="77777777" w:rsidR="007D628D" w:rsidRPr="007D628D" w:rsidRDefault="007D628D" w:rsidP="007D628D">
      <w:pPr>
        <w:numPr>
          <w:ilvl w:val="0"/>
          <w:numId w:val="4"/>
        </w:numPr>
        <w:spacing w:after="0"/>
        <w:rPr>
          <w:rFonts w:ascii="Daytona Condensed" w:hAnsi="Daytona Condensed"/>
        </w:rPr>
      </w:pPr>
      <w:r w:rsidRPr="007D628D">
        <w:rPr>
          <w:rFonts w:ascii="Daytona Condensed" w:hAnsi="Daytona Condensed"/>
        </w:rPr>
        <w:t>Yellowstone Landscaping was reported to be on a 30-day performance improvement plan due to quality concerns.</w:t>
      </w:r>
    </w:p>
    <w:p w14:paraId="5D82A36F" w14:textId="6FE2F37F" w:rsidR="007D628D" w:rsidRPr="007D628D" w:rsidRDefault="007D628D" w:rsidP="007D628D">
      <w:pPr>
        <w:numPr>
          <w:ilvl w:val="0"/>
          <w:numId w:val="4"/>
        </w:numPr>
        <w:spacing w:after="0"/>
        <w:rPr>
          <w:rFonts w:ascii="Daytona Condensed" w:hAnsi="Daytona Condensed"/>
        </w:rPr>
      </w:pPr>
      <w:r w:rsidRPr="007D628D">
        <w:rPr>
          <w:rFonts w:ascii="Daytona Condensed" w:hAnsi="Daytona Condensed"/>
        </w:rPr>
        <w:t xml:space="preserve">Residents were encouraged to provide photos of issues and report concerns directly to the office. </w:t>
      </w:r>
    </w:p>
    <w:p w14:paraId="77C4AFA3" w14:textId="77777777" w:rsidR="007D628D" w:rsidRPr="007D628D" w:rsidRDefault="007D628D" w:rsidP="007D628D">
      <w:pPr>
        <w:spacing w:after="0"/>
        <w:rPr>
          <w:rFonts w:ascii="Daytona Condensed" w:hAnsi="Daytona Condensed"/>
        </w:rPr>
      </w:pPr>
      <w:r w:rsidRPr="007D628D">
        <w:rPr>
          <w:rFonts w:ascii="Daytona Condensed" w:hAnsi="Daytona Condensed"/>
          <w:b/>
          <w:bCs/>
        </w:rPr>
        <w:t>Resident Communications</w:t>
      </w:r>
    </w:p>
    <w:p w14:paraId="4F930A02" w14:textId="77777777" w:rsidR="007D628D" w:rsidRPr="007D628D" w:rsidRDefault="007D628D" w:rsidP="007D628D">
      <w:pPr>
        <w:numPr>
          <w:ilvl w:val="0"/>
          <w:numId w:val="5"/>
        </w:numPr>
        <w:spacing w:after="0"/>
        <w:rPr>
          <w:rFonts w:ascii="Daytona Condensed" w:hAnsi="Daytona Condensed"/>
        </w:rPr>
      </w:pPr>
      <w:r w:rsidRPr="007D628D">
        <w:rPr>
          <w:rFonts w:ascii="Daytona Condensed" w:hAnsi="Daytona Condensed"/>
        </w:rPr>
        <w:t>Terri emphasized the importance of checking emails regularly.</w:t>
      </w:r>
    </w:p>
    <w:p w14:paraId="56F3CA10" w14:textId="77777777" w:rsidR="007D628D" w:rsidRPr="007D628D" w:rsidRDefault="007D628D" w:rsidP="007D628D">
      <w:pPr>
        <w:numPr>
          <w:ilvl w:val="0"/>
          <w:numId w:val="5"/>
        </w:numPr>
        <w:spacing w:after="0"/>
        <w:rPr>
          <w:rFonts w:ascii="Daytona Condensed" w:hAnsi="Daytona Condensed"/>
        </w:rPr>
      </w:pPr>
      <w:r w:rsidRPr="007D628D">
        <w:rPr>
          <w:rFonts w:ascii="Daytona Condensed" w:hAnsi="Daytona Condensed"/>
        </w:rPr>
        <w:t>Residents were instructed to direct concerns through the management office rather than confronting vendors or contractors.</w:t>
      </w:r>
    </w:p>
    <w:p w14:paraId="32FC0E09" w14:textId="77777777" w:rsidR="007D628D" w:rsidRPr="007D628D" w:rsidRDefault="007D628D" w:rsidP="007D628D">
      <w:pPr>
        <w:numPr>
          <w:ilvl w:val="0"/>
          <w:numId w:val="5"/>
        </w:numPr>
        <w:spacing w:after="0"/>
        <w:rPr>
          <w:rFonts w:ascii="Daytona Condensed" w:hAnsi="Daytona Condensed"/>
        </w:rPr>
      </w:pPr>
      <w:r w:rsidRPr="007D628D">
        <w:rPr>
          <w:rFonts w:ascii="Daytona Condensed" w:hAnsi="Daytona Condensed"/>
        </w:rPr>
        <w:t xml:space="preserve">Landlords were reminded to keep tenant information current and return owner-tenant forms. </w:t>
      </w:r>
    </w:p>
    <w:p w14:paraId="10A1F20D" w14:textId="77777777" w:rsidR="00BC70A3" w:rsidRDefault="00BC70A3">
      <w:pPr>
        <w:rPr>
          <w:rFonts w:ascii="Daytona Condensed" w:hAnsi="Daytona Condensed"/>
          <w:b/>
          <w:bCs/>
        </w:rPr>
      </w:pPr>
      <w:r>
        <w:rPr>
          <w:rFonts w:ascii="Daytona Condensed" w:hAnsi="Daytona Condensed"/>
          <w:b/>
          <w:bCs/>
        </w:rPr>
        <w:br w:type="page"/>
      </w:r>
    </w:p>
    <w:p w14:paraId="2CFF5989" w14:textId="01A0CB3F" w:rsidR="007D628D" w:rsidRPr="007D628D" w:rsidRDefault="007D628D" w:rsidP="007D628D">
      <w:pPr>
        <w:spacing w:after="0"/>
        <w:rPr>
          <w:rFonts w:ascii="Daytona Condensed" w:hAnsi="Daytona Condensed"/>
        </w:rPr>
      </w:pPr>
      <w:r w:rsidRPr="007D628D">
        <w:rPr>
          <w:rFonts w:ascii="Daytona Condensed" w:hAnsi="Daytona Condensed"/>
          <w:b/>
          <w:bCs/>
        </w:rPr>
        <w:lastRenderedPageBreak/>
        <w:t>Community Rules &amp; Safety</w:t>
      </w:r>
    </w:p>
    <w:p w14:paraId="5B1AB27C" w14:textId="77777777" w:rsidR="007D628D" w:rsidRPr="007D628D" w:rsidRDefault="007D628D" w:rsidP="007D628D">
      <w:pPr>
        <w:numPr>
          <w:ilvl w:val="0"/>
          <w:numId w:val="6"/>
        </w:numPr>
        <w:spacing w:after="0"/>
        <w:rPr>
          <w:rFonts w:ascii="Daytona Condensed" w:hAnsi="Daytona Condensed"/>
        </w:rPr>
      </w:pPr>
      <w:r w:rsidRPr="007D628D">
        <w:rPr>
          <w:rFonts w:ascii="Daytona Condensed" w:hAnsi="Daytona Condensed"/>
        </w:rPr>
        <w:t>Residents were reminded not to feed wildlife and to clean up after pets.</w:t>
      </w:r>
    </w:p>
    <w:p w14:paraId="2A3E3775" w14:textId="05A06C5F" w:rsidR="007D628D" w:rsidRPr="007D628D" w:rsidRDefault="007D628D" w:rsidP="007D628D">
      <w:pPr>
        <w:numPr>
          <w:ilvl w:val="0"/>
          <w:numId w:val="6"/>
        </w:numPr>
        <w:spacing w:after="0"/>
        <w:rPr>
          <w:rFonts w:ascii="Daytona Condensed" w:hAnsi="Daytona Condensed"/>
        </w:rPr>
      </w:pPr>
      <w:r w:rsidRPr="007D628D">
        <w:rPr>
          <w:rFonts w:ascii="Daytona Condensed" w:hAnsi="Daytona Condensed"/>
        </w:rPr>
        <w:t xml:space="preserve">The importance of providing emergency access keys to the office was discussed following several emergency situations where first responders had difficulty gaining entry. </w:t>
      </w:r>
    </w:p>
    <w:p w14:paraId="2FE2595F" w14:textId="77777777" w:rsidR="007D628D" w:rsidRPr="007D628D" w:rsidRDefault="007D628D" w:rsidP="007D628D">
      <w:pPr>
        <w:spacing w:after="0"/>
        <w:rPr>
          <w:rFonts w:ascii="Daytona Condensed" w:hAnsi="Daytona Condensed"/>
        </w:rPr>
      </w:pPr>
      <w:r w:rsidRPr="007D628D">
        <w:rPr>
          <w:rFonts w:ascii="Daytona Condensed" w:hAnsi="Daytona Condensed"/>
          <w:b/>
          <w:bCs/>
        </w:rPr>
        <w:t>Election &amp; Board Matters</w:t>
      </w:r>
    </w:p>
    <w:p w14:paraId="198B717F" w14:textId="77777777" w:rsidR="007D628D" w:rsidRPr="007D628D" w:rsidRDefault="007D628D" w:rsidP="007D628D">
      <w:pPr>
        <w:numPr>
          <w:ilvl w:val="0"/>
          <w:numId w:val="7"/>
        </w:numPr>
        <w:spacing w:after="0"/>
        <w:rPr>
          <w:rFonts w:ascii="Daytona Condensed" w:hAnsi="Daytona Condensed"/>
        </w:rPr>
      </w:pPr>
      <w:r w:rsidRPr="007D628D">
        <w:rPr>
          <w:rFonts w:ascii="Daytona Condensed" w:hAnsi="Daytona Condensed"/>
        </w:rPr>
        <w:t>Election packets would be distributed for the upcoming Board election.</w:t>
      </w:r>
    </w:p>
    <w:p w14:paraId="158DE2C4" w14:textId="3E925281" w:rsidR="007D628D" w:rsidRPr="007D628D" w:rsidRDefault="007D628D" w:rsidP="007D628D">
      <w:pPr>
        <w:numPr>
          <w:ilvl w:val="0"/>
          <w:numId w:val="7"/>
        </w:numPr>
        <w:spacing w:after="0"/>
        <w:rPr>
          <w:rFonts w:ascii="Daytona Condensed" w:hAnsi="Daytona Condensed"/>
        </w:rPr>
      </w:pPr>
      <w:r w:rsidRPr="007D628D">
        <w:rPr>
          <w:rFonts w:ascii="Daytona Condensed" w:hAnsi="Daytona Condensed"/>
        </w:rPr>
        <w:t xml:space="preserve">The meeting noted that only one candidate had submitted by the deadline, with Carrie planning to run again. </w:t>
      </w:r>
    </w:p>
    <w:p w14:paraId="7F413392" w14:textId="77777777" w:rsidR="007D628D" w:rsidRPr="007D628D" w:rsidRDefault="007D628D" w:rsidP="007D628D">
      <w:pPr>
        <w:spacing w:after="0"/>
        <w:rPr>
          <w:rFonts w:ascii="Daytona Condensed" w:hAnsi="Daytona Condensed"/>
          <w:b/>
          <w:bCs/>
        </w:rPr>
      </w:pPr>
      <w:r w:rsidRPr="007D628D">
        <w:rPr>
          <w:rFonts w:ascii="Daytona Condensed" w:hAnsi="Daytona Condensed"/>
          <w:b/>
          <w:bCs/>
        </w:rPr>
        <w:t>Action Items</w:t>
      </w:r>
    </w:p>
    <w:p w14:paraId="036454FD" w14:textId="77777777" w:rsidR="007D628D" w:rsidRPr="007D628D" w:rsidRDefault="007D628D" w:rsidP="007D628D">
      <w:pPr>
        <w:numPr>
          <w:ilvl w:val="0"/>
          <w:numId w:val="8"/>
        </w:numPr>
        <w:spacing w:after="0"/>
        <w:rPr>
          <w:rFonts w:ascii="Daytona Condensed" w:hAnsi="Daytona Condensed"/>
        </w:rPr>
      </w:pPr>
      <w:r w:rsidRPr="007D628D">
        <w:rPr>
          <w:rFonts w:ascii="Daytona Condensed" w:hAnsi="Daytona Condensed"/>
        </w:rPr>
        <w:t>Finalize and distribute the proposed electronic voting amendment.</w:t>
      </w:r>
    </w:p>
    <w:p w14:paraId="3B1D2595" w14:textId="77777777" w:rsidR="007D628D" w:rsidRPr="007D628D" w:rsidRDefault="007D628D" w:rsidP="007D628D">
      <w:pPr>
        <w:numPr>
          <w:ilvl w:val="0"/>
          <w:numId w:val="8"/>
        </w:numPr>
        <w:spacing w:after="0"/>
        <w:rPr>
          <w:rFonts w:ascii="Daytona Condensed" w:hAnsi="Daytona Condensed"/>
        </w:rPr>
      </w:pPr>
      <w:r w:rsidRPr="007D628D">
        <w:rPr>
          <w:rFonts w:ascii="Daytona Condensed" w:hAnsi="Daytona Condensed"/>
        </w:rPr>
        <w:t>Revisit rental cap language in approximately two months.</w:t>
      </w:r>
    </w:p>
    <w:p w14:paraId="68379D64" w14:textId="77777777" w:rsidR="007D628D" w:rsidRPr="007D628D" w:rsidRDefault="007D628D" w:rsidP="007D628D">
      <w:pPr>
        <w:numPr>
          <w:ilvl w:val="0"/>
          <w:numId w:val="8"/>
        </w:numPr>
        <w:spacing w:after="0"/>
        <w:rPr>
          <w:rFonts w:ascii="Daytona Condensed" w:hAnsi="Daytona Condensed"/>
        </w:rPr>
      </w:pPr>
      <w:r w:rsidRPr="007D628D">
        <w:rPr>
          <w:rFonts w:ascii="Daytona Condensed" w:hAnsi="Daytona Condensed"/>
        </w:rPr>
        <w:t>Collect updated owner-tenant forms.</w:t>
      </w:r>
    </w:p>
    <w:p w14:paraId="389E047B" w14:textId="77777777" w:rsidR="007D628D" w:rsidRPr="007D628D" w:rsidRDefault="007D628D" w:rsidP="007D628D">
      <w:pPr>
        <w:numPr>
          <w:ilvl w:val="0"/>
          <w:numId w:val="8"/>
        </w:numPr>
        <w:spacing w:after="0"/>
        <w:rPr>
          <w:rFonts w:ascii="Daytona Condensed" w:hAnsi="Daytona Condensed"/>
        </w:rPr>
      </w:pPr>
      <w:r w:rsidRPr="007D628D">
        <w:rPr>
          <w:rFonts w:ascii="Daytona Condensed" w:hAnsi="Daytona Condensed"/>
        </w:rPr>
        <w:t>Continue investigating signage options, parking lot maintenance needs, railing concerns, and construction-related issues.</w:t>
      </w:r>
    </w:p>
    <w:p w14:paraId="7EF1523B" w14:textId="77777777" w:rsidR="007D628D" w:rsidRDefault="007D628D">
      <w:pPr>
        <w:rPr>
          <w:rFonts w:ascii="Daytona Condensed" w:hAnsi="Daytona Condensed"/>
        </w:rPr>
      </w:pPr>
    </w:p>
    <w:p w14:paraId="7E2FE6FC" w14:textId="499D8D94" w:rsidR="00EB7E58" w:rsidRPr="00EB7E58" w:rsidRDefault="00EB7E58">
      <w:pPr>
        <w:rPr>
          <w:rFonts w:ascii="Daytona Condensed" w:hAnsi="Daytona Condensed"/>
          <w:b/>
          <w:bCs/>
        </w:rPr>
      </w:pPr>
      <w:r w:rsidRPr="00EB7E58">
        <w:rPr>
          <w:rFonts w:ascii="Daytona Condensed" w:hAnsi="Daytona Condensed"/>
          <w:b/>
          <w:bCs/>
          <w:highlight w:val="yellow"/>
        </w:rPr>
        <w:t>Minutes approved by the Board at the August 26, 2026, Open Meeting- Lucy, John, Jason, Carrie</w:t>
      </w:r>
    </w:p>
    <w:sectPr w:rsidR="00EB7E58" w:rsidRPr="00EB7E5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85FBA4" w14:textId="77777777" w:rsidR="006E0B0A" w:rsidRDefault="006E0B0A" w:rsidP="007D628D">
      <w:pPr>
        <w:spacing w:after="0" w:line="240" w:lineRule="auto"/>
      </w:pPr>
      <w:r>
        <w:separator/>
      </w:r>
    </w:p>
  </w:endnote>
  <w:endnote w:type="continuationSeparator" w:id="0">
    <w:p w14:paraId="1525A069" w14:textId="77777777" w:rsidR="006E0B0A" w:rsidRDefault="006E0B0A" w:rsidP="007D62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aytona Condensed">
    <w:charset w:val="00"/>
    <w:family w:val="swiss"/>
    <w:pitch w:val="variable"/>
    <w:sig w:usb0="8000002F" w:usb1="0000000A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DFA6E" w14:textId="77777777" w:rsidR="007D628D" w:rsidRDefault="007D628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5637C" w14:textId="77777777" w:rsidR="007D628D" w:rsidRDefault="007D628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405E08" w14:textId="77777777" w:rsidR="007D628D" w:rsidRDefault="007D628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85C240" w14:textId="77777777" w:rsidR="006E0B0A" w:rsidRDefault="006E0B0A" w:rsidP="007D628D">
      <w:pPr>
        <w:spacing w:after="0" w:line="240" w:lineRule="auto"/>
      </w:pPr>
      <w:r>
        <w:separator/>
      </w:r>
    </w:p>
  </w:footnote>
  <w:footnote w:type="continuationSeparator" w:id="0">
    <w:p w14:paraId="3B622CDB" w14:textId="77777777" w:rsidR="006E0B0A" w:rsidRDefault="006E0B0A" w:rsidP="007D62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E45DF" w14:textId="77777777" w:rsidR="007D628D" w:rsidRDefault="007D628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477AD" w14:textId="1C3F170F" w:rsidR="007D628D" w:rsidRDefault="007D628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BA94A6" w14:textId="77777777" w:rsidR="007D628D" w:rsidRDefault="007D628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07B39"/>
    <w:multiLevelType w:val="multilevel"/>
    <w:tmpl w:val="3D069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CC3178"/>
    <w:multiLevelType w:val="multilevel"/>
    <w:tmpl w:val="FCD62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10793E"/>
    <w:multiLevelType w:val="multilevel"/>
    <w:tmpl w:val="3F68F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E90635"/>
    <w:multiLevelType w:val="multilevel"/>
    <w:tmpl w:val="C0DC2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780574"/>
    <w:multiLevelType w:val="multilevel"/>
    <w:tmpl w:val="ACBAD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7D06E89"/>
    <w:multiLevelType w:val="multilevel"/>
    <w:tmpl w:val="99CEE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21D14B8"/>
    <w:multiLevelType w:val="multilevel"/>
    <w:tmpl w:val="0A828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0273A60"/>
    <w:multiLevelType w:val="multilevel"/>
    <w:tmpl w:val="8E0E4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64C692A"/>
    <w:multiLevelType w:val="multilevel"/>
    <w:tmpl w:val="9A46E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43225962">
    <w:abstractNumId w:val="4"/>
  </w:num>
  <w:num w:numId="2" w16cid:durableId="1287808014">
    <w:abstractNumId w:val="0"/>
  </w:num>
  <w:num w:numId="3" w16cid:durableId="664746456">
    <w:abstractNumId w:val="6"/>
  </w:num>
  <w:num w:numId="4" w16cid:durableId="1375275787">
    <w:abstractNumId w:val="7"/>
  </w:num>
  <w:num w:numId="5" w16cid:durableId="1624144071">
    <w:abstractNumId w:val="8"/>
  </w:num>
  <w:num w:numId="6" w16cid:durableId="511459812">
    <w:abstractNumId w:val="5"/>
  </w:num>
  <w:num w:numId="7" w16cid:durableId="1182358438">
    <w:abstractNumId w:val="1"/>
  </w:num>
  <w:num w:numId="8" w16cid:durableId="48500962">
    <w:abstractNumId w:val="3"/>
  </w:num>
  <w:num w:numId="9" w16cid:durableId="317367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28D"/>
    <w:rsid w:val="00146E09"/>
    <w:rsid w:val="001A5F14"/>
    <w:rsid w:val="00633C8C"/>
    <w:rsid w:val="006E0B0A"/>
    <w:rsid w:val="007D628D"/>
    <w:rsid w:val="00854512"/>
    <w:rsid w:val="00BC70A3"/>
    <w:rsid w:val="00EB7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9CC782"/>
  <w15:chartTrackingRefBased/>
  <w15:docId w15:val="{521084D5-D063-43B2-A527-8370D68A4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D62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62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62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62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62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62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62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62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62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62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62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62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628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628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628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628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628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628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62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62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62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62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62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628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628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628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62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628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628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D628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D628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D62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628D"/>
  </w:style>
  <w:style w:type="paragraph" w:styleId="Footer">
    <w:name w:val="footer"/>
    <w:basedOn w:val="Normal"/>
    <w:link w:val="FooterChar"/>
    <w:uiPriority w:val="99"/>
    <w:unhideWhenUsed/>
    <w:rsid w:val="007D62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628D"/>
  </w:style>
  <w:style w:type="character" w:styleId="BookTitle">
    <w:name w:val="Book Title"/>
    <w:basedOn w:val="DefaultParagraphFont"/>
    <w:uiPriority w:val="33"/>
    <w:qFormat/>
    <w:rsid w:val="00633C8C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33C8C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633C8C"/>
    <w:rPr>
      <w:i/>
      <w:iCs/>
    </w:rPr>
  </w:style>
  <w:style w:type="paragraph" w:styleId="NoSpacing">
    <w:name w:val="No Spacing"/>
    <w:uiPriority w:val="1"/>
    <w:qFormat/>
    <w:rsid w:val="00633C8C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633C8C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633C8C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633C8C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33C8C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352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Terri Slagle</dc:creator>
  <cp:keywords/>
  <dc:description/>
  <cp:lastModifiedBy>Terri Slagle</cp:lastModifiedBy>
  <cp:revision>2</cp:revision>
  <dcterms:created xsi:type="dcterms:W3CDTF">2026-08-27T18:29:00Z</dcterms:created>
  <dcterms:modified xsi:type="dcterms:W3CDTF">2026-08-27T18:29:00Z</dcterms:modified>
</cp:coreProperties>
</file>