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9DB7" w14:textId="77777777" w:rsidR="001D41CF" w:rsidRPr="003A2E61" w:rsidRDefault="001D41CF" w:rsidP="001D41CF">
      <w:pPr>
        <w:rPr>
          <w:rFonts w:ascii="Daytona Condensed" w:hAnsi="Daytona Condensed"/>
          <w:b/>
        </w:rPr>
      </w:pPr>
      <w:r w:rsidRPr="003A2E61">
        <w:rPr>
          <w:rFonts w:ascii="Daytona Condensed" w:hAnsi="Daytona Condensed"/>
          <w:noProof/>
        </w:rPr>
        <w:drawing>
          <wp:anchor distT="0" distB="0" distL="114300" distR="114300" simplePos="0" relativeHeight="251659264" behindDoc="1" locked="0" layoutInCell="1" allowOverlap="1" wp14:anchorId="5BE166B5" wp14:editId="712E117B">
            <wp:simplePos x="0" y="0"/>
            <wp:positionH relativeFrom="column">
              <wp:posOffset>140970</wp:posOffset>
            </wp:positionH>
            <wp:positionV relativeFrom="page">
              <wp:posOffset>657225</wp:posOffset>
            </wp:positionV>
            <wp:extent cx="1628775" cy="1149985"/>
            <wp:effectExtent l="0" t="0" r="85725" b="69215"/>
            <wp:wrapTight wrapText="bothSides">
              <wp:wrapPolygon edited="0">
                <wp:start x="0" y="0"/>
                <wp:lineTo x="0" y="21469"/>
                <wp:lineTo x="505" y="22542"/>
                <wp:lineTo x="22484" y="22542"/>
                <wp:lineTo x="22484" y="1431"/>
                <wp:lineTo x="21979" y="0"/>
                <wp:lineTo x="0" y="0"/>
              </wp:wrapPolygon>
            </wp:wrapTight>
            <wp:docPr id="1393614344" name="Picture 1" descr="A logo of a group of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14344" name="Picture 1" descr="A logo of a group of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E61">
        <w:rPr>
          <w:rFonts w:ascii="Daytona Condensed" w:hAnsi="Daytona Condensed"/>
          <w:b/>
        </w:rPr>
        <w:t>SPRUCE HILLS CONDOMINIUM ASSOCIATION</w:t>
      </w:r>
    </w:p>
    <w:p w14:paraId="411E49B3" w14:textId="77777777" w:rsidR="001D41CF" w:rsidRPr="003A2E61" w:rsidRDefault="001D41CF" w:rsidP="001D41CF">
      <w:pPr>
        <w:rPr>
          <w:rFonts w:ascii="Daytona Condensed" w:hAnsi="Daytona Condensed"/>
          <w:b/>
        </w:rPr>
      </w:pPr>
      <w:r w:rsidRPr="003A2E61">
        <w:rPr>
          <w:rFonts w:ascii="Daytona Condensed" w:hAnsi="Daytona Condensed"/>
          <w:b/>
        </w:rPr>
        <w:t>PO Box 414</w:t>
      </w:r>
    </w:p>
    <w:p w14:paraId="41FE3829" w14:textId="77777777" w:rsidR="001D41CF" w:rsidRPr="003A2E61" w:rsidRDefault="001D41CF" w:rsidP="001D41CF">
      <w:pPr>
        <w:rPr>
          <w:rFonts w:ascii="Daytona Condensed" w:hAnsi="Daytona Condensed"/>
          <w:b/>
        </w:rPr>
      </w:pPr>
      <w:r w:rsidRPr="003A2E61">
        <w:rPr>
          <w:rFonts w:ascii="Daytona Condensed" w:hAnsi="Daytona Condensed"/>
          <w:b/>
        </w:rPr>
        <w:t>Glen Gardner, NJ.  08826</w:t>
      </w:r>
    </w:p>
    <w:p w14:paraId="50BD5875" w14:textId="77777777" w:rsidR="001D41CF" w:rsidRPr="003A2E61" w:rsidRDefault="001D41CF" w:rsidP="001D41CF">
      <w:pPr>
        <w:rPr>
          <w:rFonts w:ascii="Daytona Condensed" w:hAnsi="Daytona Condensed"/>
          <w:b/>
        </w:rPr>
      </w:pPr>
      <w:r w:rsidRPr="003A2E61">
        <w:rPr>
          <w:rFonts w:ascii="Daytona Condensed" w:hAnsi="Daytona Condensed"/>
          <w:b/>
        </w:rPr>
        <w:t>Tel: 908-537-7515</w:t>
      </w:r>
    </w:p>
    <w:p w14:paraId="0AF758FF" w14:textId="77777777" w:rsidR="001D41CF" w:rsidRPr="003A2E61" w:rsidRDefault="001D41CF" w:rsidP="001D41CF">
      <w:pPr>
        <w:rPr>
          <w:rFonts w:ascii="Daytona Condensed" w:hAnsi="Daytona Condensed"/>
          <w:b/>
        </w:rPr>
      </w:pPr>
      <w:r w:rsidRPr="003A2E61">
        <w:rPr>
          <w:rFonts w:ascii="Daytona Condensed" w:hAnsi="Daytona Condensed"/>
          <w:b/>
        </w:rPr>
        <w:t>Email: pmanager@sprucehills.org</w:t>
      </w:r>
    </w:p>
    <w:p w14:paraId="4E1DF5F8" w14:textId="77777777" w:rsidR="001D41CF" w:rsidRPr="003A2E61" w:rsidRDefault="001D41CF" w:rsidP="001D41CF">
      <w:pPr>
        <w:jc w:val="center"/>
        <w:rPr>
          <w:rFonts w:ascii="Daytona Condensed" w:hAnsi="Daytona Condensed"/>
          <w:b/>
        </w:rPr>
      </w:pPr>
    </w:p>
    <w:p w14:paraId="6E7201EF" w14:textId="77777777" w:rsidR="001D41CF" w:rsidRPr="003A2E61" w:rsidRDefault="005B057C" w:rsidP="001D41CF">
      <w:pPr>
        <w:widowControl w:val="0"/>
        <w:autoSpaceDE w:val="0"/>
        <w:autoSpaceDN w:val="0"/>
        <w:adjustRightInd w:val="0"/>
        <w:ind w:left="780"/>
        <w:rPr>
          <w:rFonts w:ascii="Daytona Condensed" w:hAnsi="Daytona Condensed"/>
          <w:b/>
          <w:sz w:val="20"/>
          <w:szCs w:val="20"/>
          <w:u w:val="single"/>
        </w:rPr>
      </w:pPr>
      <w:r w:rsidRPr="003A2E61">
        <w:rPr>
          <w:rFonts w:ascii="Daytona Condensed" w:hAnsi="Daytona Condensed"/>
          <w:b/>
        </w:rPr>
        <w:pict w14:anchorId="274BD51E">
          <v:rect id="_x0000_i1025" style="width:426.8pt;height:1pt" o:hrpct="988" o:hralign="center" o:hrstd="t" o:hr="t" fillcolor="#aca899" stroked="f"/>
        </w:pict>
      </w:r>
    </w:p>
    <w:p w14:paraId="26C11BAC" w14:textId="77777777" w:rsidR="001D41CF" w:rsidRPr="003A2E61" w:rsidRDefault="001D41CF" w:rsidP="001D41CF">
      <w:pPr>
        <w:widowControl w:val="0"/>
        <w:autoSpaceDE w:val="0"/>
        <w:autoSpaceDN w:val="0"/>
        <w:adjustRightInd w:val="0"/>
        <w:rPr>
          <w:rFonts w:ascii="Daytona Condensed" w:hAnsi="Daytona Condensed"/>
          <w:bCs/>
        </w:rPr>
      </w:pPr>
    </w:p>
    <w:p w14:paraId="50FE3A03" w14:textId="77777777" w:rsidR="00D83E81" w:rsidRPr="003A2E61" w:rsidRDefault="00D83E81" w:rsidP="003A2E61">
      <w:pPr>
        <w:widowControl w:val="0"/>
        <w:autoSpaceDE w:val="0"/>
        <w:autoSpaceDN w:val="0"/>
        <w:adjustRightInd w:val="0"/>
        <w:rPr>
          <w:rFonts w:ascii="Daytona Condensed" w:hAnsi="Daytona Condensed"/>
          <w:bCs/>
        </w:rPr>
      </w:pPr>
      <w:r w:rsidRPr="003A2E61">
        <w:rPr>
          <w:rFonts w:ascii="Daytona Condensed" w:hAnsi="Daytona Condensed"/>
          <w:b/>
          <w:bCs/>
        </w:rPr>
        <w:t>Homeowners Association Meeting Agenda</w:t>
      </w:r>
    </w:p>
    <w:p w14:paraId="44046CDE" w14:textId="6ADF45F3" w:rsidR="00D83E81" w:rsidRPr="003A2E61" w:rsidRDefault="00474664" w:rsidP="003A2E61">
      <w:pPr>
        <w:widowControl w:val="0"/>
        <w:autoSpaceDE w:val="0"/>
        <w:autoSpaceDN w:val="0"/>
        <w:adjustRightInd w:val="0"/>
        <w:rPr>
          <w:rFonts w:ascii="Daytona Condensed" w:hAnsi="Daytona Condensed"/>
          <w:bCs/>
        </w:rPr>
      </w:pPr>
      <w:r w:rsidRPr="003A2E61">
        <w:rPr>
          <w:rFonts w:ascii="Daytona Condensed" w:hAnsi="Daytona Condensed"/>
          <w:b/>
          <w:bCs/>
        </w:rPr>
        <w:t>June 24</w:t>
      </w:r>
      <w:r w:rsidR="00D83E81" w:rsidRPr="003A2E61">
        <w:rPr>
          <w:rFonts w:ascii="Daytona Condensed" w:hAnsi="Daytona Condensed"/>
          <w:b/>
          <w:bCs/>
        </w:rPr>
        <w:t>, 2026</w:t>
      </w:r>
    </w:p>
    <w:p w14:paraId="7668409B" w14:textId="77777777" w:rsidR="001D3418" w:rsidRPr="003A2E61" w:rsidRDefault="001D3418" w:rsidP="003A2E61">
      <w:pPr>
        <w:widowControl w:val="0"/>
        <w:autoSpaceDE w:val="0"/>
        <w:autoSpaceDN w:val="0"/>
        <w:adjustRightInd w:val="0"/>
        <w:rPr>
          <w:rFonts w:ascii="Daytona Condensed" w:hAnsi="Daytona Condensed" w:cs="Tahoma"/>
          <w:b/>
          <w:u w:val="single"/>
        </w:rPr>
      </w:pPr>
    </w:p>
    <w:p w14:paraId="243B410D" w14:textId="77777777" w:rsidR="008765EF" w:rsidRPr="003A2E61" w:rsidRDefault="00B871FC" w:rsidP="008765EF">
      <w:pPr>
        <w:spacing w:before="240"/>
        <w:rPr>
          <w:rFonts w:ascii="Daytona Condensed" w:hAnsi="Daytona Condensed" w:cs="Tahoma"/>
          <w:b/>
          <w:bCs/>
          <w:u w:val="single"/>
        </w:rPr>
      </w:pPr>
      <w:r w:rsidRPr="003A2E61">
        <w:rPr>
          <w:rFonts w:ascii="Daytona Condensed" w:hAnsi="Daytona Condensed" w:cs="Tahoma"/>
          <w:b/>
          <w:bCs/>
        </w:rPr>
        <w:t xml:space="preserve">1. </w:t>
      </w:r>
      <w:r w:rsidR="008765EF" w:rsidRPr="003A2E61">
        <w:rPr>
          <w:rFonts w:ascii="Daytona Condensed" w:hAnsi="Daytona Condensed" w:cs="Tahoma"/>
          <w:b/>
          <w:bCs/>
          <w:u w:val="single"/>
        </w:rPr>
        <w:t>Welcome and Call to Order</w:t>
      </w:r>
    </w:p>
    <w:p w14:paraId="1E001D39" w14:textId="103B5D94" w:rsidR="00B871FC" w:rsidRPr="003A2E61" w:rsidRDefault="00B871FC" w:rsidP="00474C52">
      <w:pPr>
        <w:spacing w:before="240"/>
        <w:rPr>
          <w:rFonts w:ascii="Daytona Condensed" w:hAnsi="Daytona Condensed" w:cs="Tahoma"/>
          <w:b/>
          <w:bCs/>
          <w:u w:val="single"/>
        </w:rPr>
      </w:pPr>
      <w:r w:rsidRPr="003A2E61">
        <w:rPr>
          <w:rFonts w:ascii="Daytona Condensed" w:hAnsi="Daytona Condensed" w:cs="Tahoma"/>
          <w:b/>
          <w:bCs/>
        </w:rPr>
        <w:t xml:space="preserve">2. </w:t>
      </w:r>
      <w:r w:rsidRPr="003A2E61">
        <w:rPr>
          <w:rFonts w:ascii="Daytona Condensed" w:hAnsi="Daytona Condensed" w:cs="Tahoma"/>
          <w:b/>
          <w:bCs/>
          <w:u w:val="single"/>
        </w:rPr>
        <w:t>Treasurer’s Report</w:t>
      </w:r>
    </w:p>
    <w:p w14:paraId="67770CF0" w14:textId="77777777" w:rsidR="003A2E61" w:rsidRPr="003A2E61" w:rsidRDefault="003A2E61" w:rsidP="003A2E61">
      <w:pPr>
        <w:ind w:left="720"/>
        <w:rPr>
          <w:rFonts w:ascii="Daytona Condensed" w:hAnsi="Daytona Condensed" w:cs="Tahoma"/>
          <w:b/>
          <w:bCs/>
        </w:rPr>
      </w:pPr>
      <w:r w:rsidRPr="003A2E61">
        <w:rPr>
          <w:rFonts w:ascii="Daytona Condensed" w:hAnsi="Daytona Condensed" w:cs="Tahoma"/>
          <w:b/>
          <w:bCs/>
        </w:rPr>
        <w:t>Account Balances</w:t>
      </w:r>
      <w:r w:rsidRPr="003A2E61">
        <w:rPr>
          <w:rFonts w:ascii="Daytona Condensed" w:hAnsi="Daytona Condensed" w:cs="Tahoma"/>
          <w:b/>
          <w:bCs/>
        </w:rPr>
        <w:t xml:space="preserve">-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3A2E61" w:rsidRPr="003A2E61" w14:paraId="264D36CE" w14:textId="77777777" w:rsidTr="005A76F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8399D" w14:textId="77777777" w:rsidR="003A2E61" w:rsidRPr="003A2E61" w:rsidRDefault="003A2E61" w:rsidP="005A76F4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5107217D" w14:textId="77777777" w:rsidR="003A2E61" w:rsidRPr="003A2E61" w:rsidRDefault="003A2E61" w:rsidP="005A76F4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199C9001" w14:textId="77777777" w:rsidR="003A2E61" w:rsidRPr="003A2E61" w:rsidRDefault="003A2E61" w:rsidP="005A76F4">
            <w:pPr>
              <w:rPr>
                <w:rFonts w:ascii="Daytona Condensed" w:hAnsi="Daytona Condensed" w:cs="Tahoma"/>
              </w:rPr>
            </w:pPr>
          </w:p>
        </w:tc>
      </w:tr>
    </w:tbl>
    <w:p w14:paraId="7B3C3867" w14:textId="77777777" w:rsidR="003A2E61" w:rsidRPr="003A2E61" w:rsidRDefault="003A2E61" w:rsidP="003A2E61">
      <w:pPr>
        <w:rPr>
          <w:rFonts w:ascii="Daytona Condensed" w:hAnsi="Daytona Condensed" w:cs="Tahoma"/>
        </w:rPr>
      </w:pPr>
      <w:r w:rsidRPr="003A2E61">
        <w:rPr>
          <w:rFonts w:ascii="Daytona Condensed" w:hAnsi="Daytona Condensed" w:cs="Tahoma"/>
        </w:rPr>
        <w:t>**Note: Balances will change after tomorrow’s deposit and capital fund transfer.</w:t>
      </w:r>
    </w:p>
    <w:p w14:paraId="056DCA1C" w14:textId="601A2E82" w:rsidR="00B871FC" w:rsidRPr="003A2E61" w:rsidRDefault="00B871FC" w:rsidP="003A2E61">
      <w:pPr>
        <w:ind w:left="720"/>
        <w:rPr>
          <w:rFonts w:ascii="Daytona Condensed" w:hAnsi="Daytona Condensed" w:cs="Tahoma"/>
          <w:b/>
          <w:bCs/>
        </w:rPr>
      </w:pPr>
    </w:p>
    <w:tbl>
      <w:tblPr>
        <w:tblpPr w:leftFromText="180" w:rightFromText="180" w:vertAnchor="text" w:horzAnchor="margin" w:tblpY="117"/>
        <w:tblW w:w="6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2070"/>
        <w:gridCol w:w="2070"/>
      </w:tblGrid>
      <w:tr w:rsidR="003A2E61" w:rsidRPr="003A2E61" w14:paraId="74583715" w14:textId="77777777" w:rsidTr="003A2E61">
        <w:trPr>
          <w:trHeight w:val="141"/>
        </w:trPr>
        <w:tc>
          <w:tcPr>
            <w:tcW w:w="2515" w:type="dxa"/>
          </w:tcPr>
          <w:p w14:paraId="58EA93AB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</w:p>
        </w:tc>
        <w:tc>
          <w:tcPr>
            <w:tcW w:w="2070" w:type="dxa"/>
          </w:tcPr>
          <w:p w14:paraId="3A2FDEDD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April 2026</w:t>
            </w:r>
          </w:p>
        </w:tc>
        <w:tc>
          <w:tcPr>
            <w:tcW w:w="2070" w:type="dxa"/>
          </w:tcPr>
          <w:p w14:paraId="598592A9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June 2026</w:t>
            </w:r>
          </w:p>
        </w:tc>
      </w:tr>
      <w:tr w:rsidR="003A2E61" w:rsidRPr="003A2E61" w14:paraId="32D3BBD1" w14:textId="77777777" w:rsidTr="003A2E61">
        <w:trPr>
          <w:trHeight w:val="141"/>
        </w:trPr>
        <w:tc>
          <w:tcPr>
            <w:tcW w:w="2515" w:type="dxa"/>
          </w:tcPr>
          <w:p w14:paraId="77460AB9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Checking –</w:t>
            </w:r>
          </w:p>
        </w:tc>
        <w:tc>
          <w:tcPr>
            <w:tcW w:w="2070" w:type="dxa"/>
          </w:tcPr>
          <w:p w14:paraId="55166333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$59,840.31</w:t>
            </w:r>
          </w:p>
        </w:tc>
        <w:tc>
          <w:tcPr>
            <w:tcW w:w="2070" w:type="dxa"/>
          </w:tcPr>
          <w:p w14:paraId="56E88F71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  <w:b/>
                <w:bCs/>
              </w:rPr>
              <w:t>$126,568.5</w:t>
            </w:r>
          </w:p>
        </w:tc>
      </w:tr>
      <w:tr w:rsidR="003A2E61" w:rsidRPr="003A2E61" w14:paraId="17A89879" w14:textId="77777777" w:rsidTr="003A2E61">
        <w:trPr>
          <w:trHeight w:val="141"/>
        </w:trPr>
        <w:tc>
          <w:tcPr>
            <w:tcW w:w="2515" w:type="dxa"/>
          </w:tcPr>
          <w:p w14:paraId="7FD90BA0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Savings -</w:t>
            </w:r>
          </w:p>
        </w:tc>
        <w:tc>
          <w:tcPr>
            <w:tcW w:w="2070" w:type="dxa"/>
          </w:tcPr>
          <w:p w14:paraId="449FFD00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$295,216.00</w:t>
            </w:r>
          </w:p>
        </w:tc>
        <w:tc>
          <w:tcPr>
            <w:tcW w:w="2070" w:type="dxa"/>
          </w:tcPr>
          <w:p w14:paraId="48B9B6DA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$237,190.96</w:t>
            </w:r>
          </w:p>
        </w:tc>
      </w:tr>
      <w:tr w:rsidR="003A2E61" w:rsidRPr="003A2E61" w14:paraId="61A36917" w14:textId="77777777" w:rsidTr="003A2E61">
        <w:trPr>
          <w:trHeight w:val="141"/>
        </w:trPr>
        <w:tc>
          <w:tcPr>
            <w:tcW w:w="2515" w:type="dxa"/>
          </w:tcPr>
          <w:p w14:paraId="39EE142D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Capital Fund -</w:t>
            </w:r>
          </w:p>
        </w:tc>
        <w:tc>
          <w:tcPr>
            <w:tcW w:w="2070" w:type="dxa"/>
          </w:tcPr>
          <w:p w14:paraId="7D88E15A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$183,836.73</w:t>
            </w:r>
          </w:p>
        </w:tc>
        <w:tc>
          <w:tcPr>
            <w:tcW w:w="2070" w:type="dxa"/>
          </w:tcPr>
          <w:p w14:paraId="073A4631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  <w:b/>
                <w:bCs/>
              </w:rPr>
              <w:t>$204,252.06</w:t>
            </w:r>
          </w:p>
        </w:tc>
      </w:tr>
      <w:tr w:rsidR="003A2E61" w:rsidRPr="003A2E61" w14:paraId="79402AF5" w14:textId="77777777" w:rsidTr="003A2E61">
        <w:trPr>
          <w:trHeight w:val="141"/>
        </w:trPr>
        <w:tc>
          <w:tcPr>
            <w:tcW w:w="2515" w:type="dxa"/>
          </w:tcPr>
          <w:p w14:paraId="55038666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Special Assessment-</w:t>
            </w:r>
          </w:p>
        </w:tc>
        <w:tc>
          <w:tcPr>
            <w:tcW w:w="2070" w:type="dxa"/>
          </w:tcPr>
          <w:p w14:paraId="0347D83E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$69,962.33</w:t>
            </w:r>
          </w:p>
        </w:tc>
        <w:tc>
          <w:tcPr>
            <w:tcW w:w="2070" w:type="dxa"/>
          </w:tcPr>
          <w:p w14:paraId="763F6630" w14:textId="77777777" w:rsidR="003A2E61" w:rsidRPr="003A2E61" w:rsidRDefault="003A2E61" w:rsidP="003A2E61">
            <w:pPr>
              <w:jc w:val="center"/>
              <w:rPr>
                <w:rFonts w:ascii="Daytona Condensed" w:hAnsi="Daytona Condensed" w:cs="Tahoma"/>
              </w:rPr>
            </w:pPr>
            <w:r w:rsidRPr="003A2E61">
              <w:rPr>
                <w:rFonts w:ascii="Daytona Condensed" w:hAnsi="Daytona Condensed" w:cs="Tahoma"/>
              </w:rPr>
              <w:t>$105,009.87</w:t>
            </w:r>
          </w:p>
        </w:tc>
      </w:tr>
    </w:tbl>
    <w:p w14:paraId="4F3D4CC3" w14:textId="0E0FE911" w:rsidR="008765EF" w:rsidRPr="003A2E61" w:rsidRDefault="009E3C35" w:rsidP="005C3786">
      <w:pPr>
        <w:ind w:left="5040" w:firstLine="720"/>
        <w:rPr>
          <w:rFonts w:ascii="Daytona Condensed" w:hAnsi="Daytona Condensed" w:cs="Tahoma"/>
        </w:rPr>
      </w:pPr>
      <w:r w:rsidRPr="003A2E61">
        <w:rPr>
          <w:rFonts w:ascii="Daytona Condensed" w:hAnsi="Daytona Condensed" w:cs="Tahoma"/>
        </w:rPr>
        <w:t xml:space="preserve">                                                 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871FC" w:rsidRPr="003A2E61" w14:paraId="21F8A48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EF42B3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78DEC582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154C0F6E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</w:tr>
      <w:tr w:rsidR="00B871FC" w:rsidRPr="003A2E61" w14:paraId="25438A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CF0BD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033C5BC1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3D98AD77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</w:tr>
      <w:tr w:rsidR="00B871FC" w:rsidRPr="003A2E61" w14:paraId="3C14BD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3FF14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1EFD61CF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799DF6DF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</w:tr>
      <w:tr w:rsidR="00B871FC" w:rsidRPr="003A2E61" w14:paraId="6A9658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4C91C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6C93F2F6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  <w:tc>
          <w:tcPr>
            <w:tcW w:w="0" w:type="auto"/>
            <w:vAlign w:val="center"/>
            <w:hideMark/>
          </w:tcPr>
          <w:p w14:paraId="02DCC5A1" w14:textId="77777777" w:rsidR="00B871FC" w:rsidRPr="003A2E61" w:rsidRDefault="00B871FC" w:rsidP="00B871FC">
            <w:pPr>
              <w:rPr>
                <w:rFonts w:ascii="Daytona Condensed" w:hAnsi="Daytona Condensed" w:cs="Tahoma"/>
              </w:rPr>
            </w:pPr>
          </w:p>
        </w:tc>
      </w:tr>
    </w:tbl>
    <w:p w14:paraId="7A4A34DF" w14:textId="4959210E" w:rsidR="008765EF" w:rsidRPr="003A2E61" w:rsidRDefault="008765EF" w:rsidP="009E3C35">
      <w:pPr>
        <w:rPr>
          <w:rFonts w:ascii="Daytona Condensed" w:hAnsi="Daytona Condensed" w:cs="Tahoma"/>
        </w:rPr>
      </w:pPr>
    </w:p>
    <w:p w14:paraId="0BA19544" w14:textId="77777777" w:rsidR="003A2E61" w:rsidRPr="003A2E61" w:rsidRDefault="003A2E61" w:rsidP="008765EF">
      <w:pPr>
        <w:rPr>
          <w:rFonts w:ascii="Daytona Condensed" w:hAnsi="Daytona Condensed" w:cs="Tahoma"/>
          <w:b/>
          <w:bCs/>
        </w:rPr>
      </w:pPr>
    </w:p>
    <w:p w14:paraId="7299AAAB" w14:textId="77777777" w:rsidR="003A2E61" w:rsidRPr="003A2E61" w:rsidRDefault="003A2E61" w:rsidP="008765EF">
      <w:pPr>
        <w:rPr>
          <w:rFonts w:ascii="Daytona Condensed" w:hAnsi="Daytona Condensed" w:cs="Tahoma"/>
          <w:b/>
          <w:bCs/>
        </w:rPr>
      </w:pPr>
    </w:p>
    <w:p w14:paraId="0F149255" w14:textId="77777777" w:rsidR="003A2E61" w:rsidRPr="003A2E61" w:rsidRDefault="003A2E61" w:rsidP="008765EF">
      <w:pPr>
        <w:rPr>
          <w:rFonts w:ascii="Daytona Condensed" w:hAnsi="Daytona Condensed" w:cs="Tahoma"/>
          <w:b/>
          <w:bCs/>
        </w:rPr>
      </w:pPr>
    </w:p>
    <w:p w14:paraId="4FCFD716" w14:textId="50E815D0" w:rsidR="00B871FC" w:rsidRPr="003A2E61" w:rsidRDefault="00B871FC" w:rsidP="008765EF">
      <w:pPr>
        <w:rPr>
          <w:rFonts w:ascii="Daytona Condensed" w:hAnsi="Daytona Condensed" w:cs="Tahoma"/>
          <w:u w:val="single"/>
        </w:rPr>
      </w:pPr>
      <w:r w:rsidRPr="003A2E61">
        <w:rPr>
          <w:rFonts w:ascii="Daytona Condensed" w:hAnsi="Daytona Condensed" w:cs="Tahoma"/>
          <w:b/>
          <w:bCs/>
        </w:rPr>
        <w:t xml:space="preserve">3. </w:t>
      </w:r>
      <w:r w:rsidRPr="003A2E61">
        <w:rPr>
          <w:rFonts w:ascii="Daytona Condensed" w:hAnsi="Daytona Condensed" w:cs="Tahoma"/>
          <w:b/>
          <w:bCs/>
          <w:u w:val="single"/>
        </w:rPr>
        <w:t>Items for Review and Approval</w:t>
      </w:r>
    </w:p>
    <w:p w14:paraId="737B3477" w14:textId="77777777" w:rsidR="00B871FC" w:rsidRPr="003A2E61" w:rsidRDefault="00B871FC" w:rsidP="008765EF">
      <w:pPr>
        <w:numPr>
          <w:ilvl w:val="0"/>
          <w:numId w:val="20"/>
        </w:numPr>
        <w:rPr>
          <w:rFonts w:ascii="Daytona Condensed" w:hAnsi="Daytona Condensed" w:cs="Tahoma"/>
        </w:rPr>
      </w:pPr>
      <w:r w:rsidRPr="003A2E61">
        <w:rPr>
          <w:rFonts w:ascii="Daytona Condensed" w:hAnsi="Daytona Condensed" w:cs="Tahoma"/>
        </w:rPr>
        <w:t>Bills List</w:t>
      </w:r>
    </w:p>
    <w:p w14:paraId="5898B263" w14:textId="0747E5F2" w:rsidR="00B871FC" w:rsidRPr="003A2E61" w:rsidRDefault="005C3786" w:rsidP="008765EF">
      <w:pPr>
        <w:numPr>
          <w:ilvl w:val="0"/>
          <w:numId w:val="20"/>
        </w:numPr>
        <w:rPr>
          <w:rFonts w:ascii="Daytona Condensed" w:hAnsi="Daytona Condensed" w:cs="Tahoma"/>
        </w:rPr>
      </w:pPr>
      <w:r w:rsidRPr="003A2E61">
        <w:rPr>
          <w:rFonts w:ascii="Daytona Condensed" w:hAnsi="Daytona Condensed" w:cs="Tahoma"/>
        </w:rPr>
        <w:t>April Meeting Minutes</w:t>
      </w:r>
    </w:p>
    <w:p w14:paraId="241AB0CA" w14:textId="77777777" w:rsidR="008765EF" w:rsidRPr="003A2E61" w:rsidRDefault="008765EF" w:rsidP="00584867">
      <w:pPr>
        <w:rPr>
          <w:rFonts w:ascii="Daytona Condensed" w:hAnsi="Daytona Condensed" w:cs="Tahoma"/>
        </w:rPr>
      </w:pPr>
    </w:p>
    <w:p w14:paraId="7500753A" w14:textId="78CB236B" w:rsidR="00B871FC" w:rsidRPr="003A2E61" w:rsidRDefault="00B871FC" w:rsidP="00584867">
      <w:pPr>
        <w:rPr>
          <w:rFonts w:ascii="Daytona Condensed" w:hAnsi="Daytona Condensed" w:cs="Tahoma"/>
          <w:b/>
          <w:bCs/>
          <w:u w:val="single"/>
        </w:rPr>
      </w:pPr>
      <w:r w:rsidRPr="003A2E61">
        <w:rPr>
          <w:rFonts w:ascii="Daytona Condensed" w:hAnsi="Daytona Condensed" w:cs="Tahoma"/>
          <w:b/>
          <w:bCs/>
        </w:rPr>
        <w:t xml:space="preserve">4. </w:t>
      </w:r>
      <w:r w:rsidRPr="003A2E61">
        <w:rPr>
          <w:rFonts w:ascii="Daytona Condensed" w:hAnsi="Daytona Condensed" w:cs="Tahoma"/>
          <w:b/>
          <w:bCs/>
          <w:u w:val="single"/>
        </w:rPr>
        <w:t>Board Discussion</w:t>
      </w:r>
    </w:p>
    <w:p w14:paraId="2D9E162D" w14:textId="04BC6DEE" w:rsidR="00B871FC" w:rsidRPr="003A2E61" w:rsidRDefault="00B871FC" w:rsidP="003A2E61">
      <w:pPr>
        <w:pStyle w:val="ListParagraph"/>
        <w:numPr>
          <w:ilvl w:val="0"/>
          <w:numId w:val="28"/>
        </w:numPr>
        <w:rPr>
          <w:rFonts w:ascii="Daytona Condensed" w:hAnsi="Daytona Condensed" w:cs="Tahoma"/>
          <w:b/>
          <w:bCs/>
        </w:rPr>
      </w:pPr>
      <w:r w:rsidRPr="003A2E61">
        <w:rPr>
          <w:rFonts w:ascii="Daytona Condensed" w:hAnsi="Daytona Condensed" w:cs="Tahoma"/>
          <w:b/>
          <w:bCs/>
        </w:rPr>
        <w:t>Construction Updates</w:t>
      </w:r>
    </w:p>
    <w:p w14:paraId="3344D93B" w14:textId="77777777" w:rsidR="003A2E61" w:rsidRPr="003A2E61" w:rsidRDefault="005C3786" w:rsidP="003A2E61">
      <w:pPr>
        <w:pStyle w:val="ListParagraph"/>
        <w:numPr>
          <w:ilvl w:val="1"/>
          <w:numId w:val="28"/>
        </w:numPr>
        <w:spacing w:after="160" w:line="278" w:lineRule="auto"/>
        <w:rPr>
          <w:rFonts w:ascii="Daytona Condensed" w:hAnsi="Daytona Condensed" w:cs="Tahoma"/>
          <w:b/>
          <w:bCs/>
        </w:rPr>
      </w:pPr>
      <w:r w:rsidRPr="003A2E61">
        <w:rPr>
          <w:rFonts w:ascii="Daytona Condensed" w:hAnsi="Daytona Condensed" w:cs="Tahoma"/>
        </w:rPr>
        <w:t>Bldgs 2,7,19 have punch list work; 1907 awaiting truss repair in crawl space (slated for 6/29-7/1)</w:t>
      </w:r>
      <w:r w:rsidR="001B78C5" w:rsidRPr="003A2E61">
        <w:rPr>
          <w:rFonts w:ascii="Daytona Condensed" w:hAnsi="Daytona Condensed" w:cs="Tahoma"/>
        </w:rPr>
        <w:t>.</w:t>
      </w:r>
    </w:p>
    <w:p w14:paraId="6B743644" w14:textId="77777777" w:rsidR="003A2E61" w:rsidRPr="003A2E61" w:rsidRDefault="00B871FC" w:rsidP="003A2E61">
      <w:pPr>
        <w:pStyle w:val="ListParagraph"/>
        <w:numPr>
          <w:ilvl w:val="0"/>
          <w:numId w:val="28"/>
        </w:numPr>
        <w:spacing w:after="160" w:line="278" w:lineRule="auto"/>
        <w:rPr>
          <w:rFonts w:ascii="Daytona Condensed" w:hAnsi="Daytona Condensed" w:cs="Tahoma"/>
        </w:rPr>
      </w:pPr>
      <w:r w:rsidRPr="003A2E61">
        <w:rPr>
          <w:rFonts w:ascii="Daytona Condensed" w:hAnsi="Daytona Condensed" w:cs="Tahoma"/>
          <w:b/>
          <w:bCs/>
        </w:rPr>
        <w:t>Rental Cap Implementation</w:t>
      </w:r>
    </w:p>
    <w:p w14:paraId="79DD16D5" w14:textId="77777777" w:rsidR="003A2E61" w:rsidRPr="003A2E61" w:rsidRDefault="005C3786" w:rsidP="00B847F5">
      <w:pPr>
        <w:pStyle w:val="ListParagraph"/>
        <w:numPr>
          <w:ilvl w:val="0"/>
          <w:numId w:val="39"/>
        </w:numPr>
        <w:spacing w:line="278" w:lineRule="auto"/>
        <w:rPr>
          <w:rFonts w:ascii="Daytona Condensed" w:hAnsi="Daytona Condensed" w:cs="Tahoma"/>
        </w:rPr>
      </w:pPr>
      <w:r w:rsidRPr="003A2E61">
        <w:rPr>
          <w:rFonts w:ascii="Daytona Condensed" w:hAnsi="Daytona Condensed" w:cs="Tahoma"/>
        </w:rPr>
        <w:t>Need to rework and reword the amendment and submit for vote again</w:t>
      </w:r>
    </w:p>
    <w:p w14:paraId="32E7A275" w14:textId="0D0E54EF" w:rsidR="005C3786" w:rsidRPr="003A2E61" w:rsidRDefault="005C3786" w:rsidP="00B847F5">
      <w:pPr>
        <w:pStyle w:val="NoSpacing"/>
        <w:numPr>
          <w:ilvl w:val="0"/>
          <w:numId w:val="40"/>
        </w:numPr>
        <w:rPr>
          <w:rFonts w:ascii="Daytona Condensed" w:hAnsi="Daytona Condensed"/>
        </w:rPr>
      </w:pPr>
      <w:r w:rsidRPr="003A2E61">
        <w:rPr>
          <w:rFonts w:ascii="Daytona Condensed" w:hAnsi="Daytona Condensed"/>
        </w:rPr>
        <w:t>Electronic Voting amendment</w:t>
      </w:r>
    </w:p>
    <w:p w14:paraId="02F5D26C" w14:textId="31341D1E" w:rsidR="005C3786" w:rsidRPr="003A2E61" w:rsidRDefault="005C3786" w:rsidP="005C3786">
      <w:pPr>
        <w:pStyle w:val="ListParagraph"/>
        <w:numPr>
          <w:ilvl w:val="0"/>
          <w:numId w:val="36"/>
        </w:numPr>
        <w:rPr>
          <w:rFonts w:ascii="Daytona Condensed" w:hAnsi="Daytona Condensed" w:cs="Tahoma"/>
          <w:b/>
          <w:bCs/>
        </w:rPr>
      </w:pPr>
      <w:r w:rsidRPr="003A2E61">
        <w:rPr>
          <w:rFonts w:ascii="Daytona Condensed" w:hAnsi="Daytona Condensed" w:cs="Tahoma"/>
        </w:rPr>
        <w:t>Submit to community for vote to allow for electronic voting.</w:t>
      </w:r>
    </w:p>
    <w:p w14:paraId="3396FA3F" w14:textId="05BEEA65" w:rsidR="00B871FC" w:rsidRPr="003A2E61" w:rsidRDefault="00B871FC" w:rsidP="003A2E61">
      <w:pPr>
        <w:pStyle w:val="ListParagraph"/>
        <w:numPr>
          <w:ilvl w:val="0"/>
          <w:numId w:val="40"/>
        </w:numPr>
        <w:rPr>
          <w:rFonts w:ascii="Daytona Condensed" w:hAnsi="Daytona Condensed" w:cs="Tahoma"/>
          <w:b/>
          <w:bCs/>
        </w:rPr>
      </w:pPr>
      <w:r w:rsidRPr="003A2E61">
        <w:rPr>
          <w:rFonts w:ascii="Daytona Condensed" w:hAnsi="Daytona Condensed" w:cs="Tahoma"/>
          <w:b/>
          <w:bCs/>
        </w:rPr>
        <w:t>Invoices &amp; Payment Plans</w:t>
      </w:r>
    </w:p>
    <w:p w14:paraId="348D56C1" w14:textId="22B0DB77" w:rsidR="003A2E61" w:rsidRPr="003A2E61" w:rsidRDefault="003A2E61" w:rsidP="00584867">
      <w:pPr>
        <w:numPr>
          <w:ilvl w:val="0"/>
          <w:numId w:val="24"/>
        </w:numPr>
        <w:rPr>
          <w:rFonts w:ascii="Daytona Condensed" w:hAnsi="Daytona Condensed" w:cs="Tahoma"/>
        </w:rPr>
      </w:pPr>
      <w:r w:rsidRPr="003A2E61">
        <w:rPr>
          <w:rFonts w:ascii="Daytona Condensed" w:hAnsi="Daytona Condensed" w:cs="Tahoma"/>
        </w:rPr>
        <w:t xml:space="preserve">Buildings 2 and 7 have been </w:t>
      </w:r>
      <w:proofErr w:type="gramStart"/>
      <w:r w:rsidRPr="003A2E61">
        <w:rPr>
          <w:rFonts w:ascii="Daytona Condensed" w:hAnsi="Daytona Condensed" w:cs="Tahoma"/>
        </w:rPr>
        <w:t>billed</w:t>
      </w:r>
      <w:proofErr w:type="gramEnd"/>
      <w:r w:rsidRPr="003A2E61">
        <w:rPr>
          <w:rFonts w:ascii="Daytona Condensed" w:hAnsi="Daytona Condensed" w:cs="Tahoma"/>
        </w:rPr>
        <w:t>.</w:t>
      </w:r>
    </w:p>
    <w:p w14:paraId="420B0B7E" w14:textId="243C336B" w:rsidR="00B871FC" w:rsidRPr="003A2E61" w:rsidRDefault="00B871FC" w:rsidP="00584867">
      <w:pPr>
        <w:numPr>
          <w:ilvl w:val="0"/>
          <w:numId w:val="24"/>
        </w:numPr>
        <w:rPr>
          <w:rFonts w:ascii="Daytona Condensed" w:hAnsi="Daytona Condensed" w:cs="Tahoma"/>
        </w:rPr>
      </w:pPr>
      <w:r w:rsidRPr="003A2E61">
        <w:rPr>
          <w:rFonts w:ascii="Daytona Condensed" w:hAnsi="Daytona Condensed" w:cs="Tahoma"/>
        </w:rPr>
        <w:t>Owners who have not contacted the office to establish a payment plan are expected to pay by the due date.</w:t>
      </w:r>
      <w:r w:rsidR="001B78C5" w:rsidRPr="003A2E61">
        <w:rPr>
          <w:rFonts w:ascii="Daytona Condensed" w:hAnsi="Daytona Condensed" w:cs="Tahoma"/>
        </w:rPr>
        <w:t xml:space="preserve"> </w:t>
      </w:r>
    </w:p>
    <w:p w14:paraId="3CC4BAFD" w14:textId="10C33BDF" w:rsidR="00B871FC" w:rsidRPr="003A2E61" w:rsidRDefault="00B871FC" w:rsidP="003A2E61">
      <w:pPr>
        <w:pStyle w:val="ListParagraph"/>
        <w:numPr>
          <w:ilvl w:val="0"/>
          <w:numId w:val="40"/>
        </w:numPr>
        <w:rPr>
          <w:rFonts w:ascii="Daytona Condensed" w:hAnsi="Daytona Condensed" w:cs="Tahoma"/>
          <w:b/>
          <w:bCs/>
        </w:rPr>
      </w:pPr>
      <w:r w:rsidRPr="003A2E61">
        <w:rPr>
          <w:rFonts w:ascii="Daytona Condensed" w:hAnsi="Daytona Condensed" w:cs="Tahoma"/>
          <w:b/>
          <w:bCs/>
        </w:rPr>
        <w:t>Landscape Vendor</w:t>
      </w:r>
    </w:p>
    <w:p w14:paraId="62464A0F" w14:textId="359D319C" w:rsidR="00B871FC" w:rsidRPr="003A2E61" w:rsidRDefault="00B871FC" w:rsidP="00584867">
      <w:pPr>
        <w:numPr>
          <w:ilvl w:val="0"/>
          <w:numId w:val="25"/>
        </w:numPr>
        <w:rPr>
          <w:rFonts w:ascii="Daytona Condensed" w:hAnsi="Daytona Condensed" w:cs="Tahoma"/>
        </w:rPr>
      </w:pPr>
      <w:r w:rsidRPr="003A2E61">
        <w:rPr>
          <w:rFonts w:ascii="Daytona Condensed" w:hAnsi="Daytona Condensed" w:cs="Tahoma"/>
        </w:rPr>
        <w:t xml:space="preserve">Yellowstone Landscape </w:t>
      </w:r>
      <w:r w:rsidR="003A2E61" w:rsidRPr="003A2E61">
        <w:rPr>
          <w:rFonts w:ascii="Daytona Condensed" w:hAnsi="Daytona Condensed" w:cs="Tahoma"/>
        </w:rPr>
        <w:t>given 30 days to improve performance</w:t>
      </w:r>
    </w:p>
    <w:p w14:paraId="57DF5EA8" w14:textId="77777777" w:rsidR="00206900" w:rsidRPr="003A2E61" w:rsidRDefault="00206900" w:rsidP="00206900">
      <w:pPr>
        <w:rPr>
          <w:rFonts w:ascii="Daytona Condensed" w:eastAsiaTheme="majorEastAsia" w:hAnsi="Daytona Condensed"/>
          <w:b/>
          <w:bCs/>
        </w:rPr>
      </w:pPr>
      <w:r w:rsidRPr="003A2E61">
        <w:rPr>
          <w:rFonts w:ascii="Daytona Condensed" w:eastAsiaTheme="majorEastAsia" w:hAnsi="Daytona Condensed"/>
          <w:b/>
          <w:bCs/>
        </w:rPr>
        <w:t>5. General Updates</w:t>
      </w:r>
    </w:p>
    <w:p w14:paraId="2F3F25D4" w14:textId="77777777" w:rsidR="00206900" w:rsidRPr="003A2E61" w:rsidRDefault="00206900" w:rsidP="009F3A33">
      <w:pPr>
        <w:pStyle w:val="ListParagraph"/>
        <w:numPr>
          <w:ilvl w:val="0"/>
          <w:numId w:val="30"/>
        </w:numPr>
        <w:rPr>
          <w:rFonts w:ascii="Daytona Condensed" w:eastAsiaTheme="majorEastAsia" w:hAnsi="Daytona Condensed"/>
          <w:b/>
          <w:bCs/>
        </w:rPr>
      </w:pPr>
      <w:r w:rsidRPr="003A2E61">
        <w:rPr>
          <w:rFonts w:ascii="Daytona Condensed" w:eastAsiaTheme="majorEastAsia" w:hAnsi="Daytona Condensed"/>
          <w:b/>
          <w:bCs/>
        </w:rPr>
        <w:t>Contractors on Premises</w:t>
      </w:r>
    </w:p>
    <w:p w14:paraId="249B133A" w14:textId="77777777" w:rsidR="00206900" w:rsidRPr="003A2E61" w:rsidRDefault="00206900" w:rsidP="00AD3F52">
      <w:pPr>
        <w:pStyle w:val="ListParagraph"/>
        <w:numPr>
          <w:ilvl w:val="1"/>
          <w:numId w:val="30"/>
        </w:numPr>
        <w:rPr>
          <w:rFonts w:ascii="Daytona Condensed" w:eastAsiaTheme="majorEastAsia" w:hAnsi="Daytona Condensed"/>
        </w:rPr>
      </w:pPr>
      <w:r w:rsidRPr="003A2E61">
        <w:rPr>
          <w:rFonts w:ascii="Daytona Condensed" w:eastAsiaTheme="majorEastAsia" w:hAnsi="Daytona Condensed"/>
        </w:rPr>
        <w:t>Residents must not approach or interfere with contractors while they are working.</w:t>
      </w:r>
    </w:p>
    <w:p w14:paraId="2CCED77A" w14:textId="0FB04777" w:rsidR="003A2E61" w:rsidRPr="003A2E61" w:rsidRDefault="003A2E61" w:rsidP="00AD3F52">
      <w:pPr>
        <w:pStyle w:val="ListParagraph"/>
        <w:numPr>
          <w:ilvl w:val="1"/>
          <w:numId w:val="30"/>
        </w:numPr>
        <w:rPr>
          <w:rFonts w:ascii="Daytona Condensed" w:eastAsiaTheme="majorEastAsia" w:hAnsi="Daytona Condensed"/>
        </w:rPr>
      </w:pPr>
      <w:r w:rsidRPr="003A2E61">
        <w:rPr>
          <w:rFonts w:ascii="Daytona Condensed" w:eastAsiaTheme="majorEastAsia" w:hAnsi="Daytona Condensed"/>
        </w:rPr>
        <w:t>Residents must NOT go to any of our Vendors place of business</w:t>
      </w:r>
    </w:p>
    <w:p w14:paraId="6C3D7069" w14:textId="77777777" w:rsidR="00206900" w:rsidRPr="003A2E61" w:rsidRDefault="00206900" w:rsidP="009F3A33">
      <w:pPr>
        <w:pStyle w:val="ListParagraph"/>
        <w:numPr>
          <w:ilvl w:val="0"/>
          <w:numId w:val="30"/>
        </w:numPr>
        <w:rPr>
          <w:rFonts w:ascii="Daytona Condensed" w:eastAsiaTheme="majorEastAsia" w:hAnsi="Daytona Condensed"/>
          <w:b/>
          <w:bCs/>
        </w:rPr>
      </w:pPr>
      <w:r w:rsidRPr="003A2E61">
        <w:rPr>
          <w:rFonts w:ascii="Daytona Condensed" w:eastAsiaTheme="majorEastAsia" w:hAnsi="Daytona Condensed"/>
          <w:b/>
          <w:bCs/>
        </w:rPr>
        <w:t>Owner/Tenant Forms</w:t>
      </w:r>
    </w:p>
    <w:p w14:paraId="0C0E4BE8" w14:textId="6335C234" w:rsidR="00206900" w:rsidRPr="003A2E61" w:rsidRDefault="00206900" w:rsidP="00AD3F52">
      <w:pPr>
        <w:pStyle w:val="ListParagraph"/>
        <w:numPr>
          <w:ilvl w:val="1"/>
          <w:numId w:val="30"/>
        </w:numPr>
        <w:rPr>
          <w:rFonts w:ascii="Daytona Condensed" w:eastAsiaTheme="majorEastAsia" w:hAnsi="Daytona Condensed"/>
        </w:rPr>
      </w:pPr>
      <w:r w:rsidRPr="003A2E61">
        <w:rPr>
          <w:rFonts w:ascii="Daytona Condensed" w:eastAsiaTheme="majorEastAsia" w:hAnsi="Daytona Condensed"/>
        </w:rPr>
        <w:t xml:space="preserve">New forms will be </w:t>
      </w:r>
      <w:r w:rsidR="001B26ED" w:rsidRPr="003A2E61">
        <w:rPr>
          <w:rFonts w:ascii="Daytona Condensed" w:eastAsiaTheme="majorEastAsia" w:hAnsi="Daytona Condensed"/>
        </w:rPr>
        <w:t>distributed;</w:t>
      </w:r>
      <w:r w:rsidR="00584867" w:rsidRPr="003A2E61">
        <w:rPr>
          <w:rFonts w:ascii="Daytona Condensed" w:eastAsiaTheme="majorEastAsia" w:hAnsi="Daytona Condensed"/>
        </w:rPr>
        <w:t xml:space="preserve"> it’s time to update them</w:t>
      </w:r>
      <w:r w:rsidRPr="003A2E61">
        <w:rPr>
          <w:rFonts w:ascii="Daytona Condensed" w:eastAsiaTheme="majorEastAsia" w:hAnsi="Daytona Condensed"/>
        </w:rPr>
        <w:t>. Failure to return them will result in fines per the 2026 Fines &amp; Fees Schedule.</w:t>
      </w:r>
    </w:p>
    <w:p w14:paraId="1B82BC28" w14:textId="77777777" w:rsidR="00206900" w:rsidRPr="003A2E61" w:rsidRDefault="00206900" w:rsidP="009F3A33">
      <w:pPr>
        <w:pStyle w:val="ListParagraph"/>
        <w:numPr>
          <w:ilvl w:val="0"/>
          <w:numId w:val="30"/>
        </w:numPr>
        <w:rPr>
          <w:rFonts w:ascii="Daytona Condensed" w:eastAsiaTheme="majorEastAsia" w:hAnsi="Daytona Condensed"/>
          <w:b/>
          <w:bCs/>
        </w:rPr>
      </w:pPr>
      <w:r w:rsidRPr="003A2E61">
        <w:rPr>
          <w:rFonts w:ascii="Daytona Condensed" w:eastAsiaTheme="majorEastAsia" w:hAnsi="Daytona Condensed"/>
          <w:b/>
          <w:bCs/>
        </w:rPr>
        <w:t>HOA Fee Increase</w:t>
      </w:r>
    </w:p>
    <w:p w14:paraId="0178F8D7" w14:textId="304B7E1F" w:rsidR="00206900" w:rsidRPr="003A2E61" w:rsidRDefault="00206900" w:rsidP="00AD3F52">
      <w:pPr>
        <w:pStyle w:val="ListParagraph"/>
        <w:numPr>
          <w:ilvl w:val="1"/>
          <w:numId w:val="30"/>
        </w:numPr>
        <w:rPr>
          <w:rFonts w:ascii="Daytona Condensed" w:eastAsiaTheme="majorEastAsia" w:hAnsi="Daytona Condensed"/>
        </w:rPr>
      </w:pPr>
      <w:r w:rsidRPr="003A2E61">
        <w:rPr>
          <w:rFonts w:ascii="Daytona Condensed" w:eastAsiaTheme="majorEastAsia" w:hAnsi="Daytona Condensed"/>
        </w:rPr>
        <w:t>Reminder of the 2026 fee adjustment.</w:t>
      </w:r>
      <w:r w:rsidR="009F3A33" w:rsidRPr="003A2E61">
        <w:rPr>
          <w:rFonts w:ascii="Daytona Condensed" w:eastAsiaTheme="majorEastAsia" w:hAnsi="Daytona Condensed"/>
        </w:rPr>
        <w:t xml:space="preserve"> We still have a small number of residents sending in the old Hoa amount. Please read our correspondence and send in the proper amount. </w:t>
      </w:r>
    </w:p>
    <w:p w14:paraId="18EF0D53" w14:textId="77777777" w:rsidR="00206900" w:rsidRPr="003A2E61" w:rsidRDefault="00206900" w:rsidP="009F3A33">
      <w:pPr>
        <w:pStyle w:val="ListParagraph"/>
        <w:numPr>
          <w:ilvl w:val="0"/>
          <w:numId w:val="30"/>
        </w:numPr>
        <w:rPr>
          <w:rFonts w:ascii="Daytona Condensed" w:eastAsiaTheme="majorEastAsia" w:hAnsi="Daytona Condensed"/>
          <w:b/>
          <w:bCs/>
        </w:rPr>
      </w:pPr>
      <w:r w:rsidRPr="003A2E61">
        <w:rPr>
          <w:rFonts w:ascii="Daytona Condensed" w:eastAsiaTheme="majorEastAsia" w:hAnsi="Daytona Condensed"/>
          <w:b/>
          <w:bCs/>
        </w:rPr>
        <w:t>New Online Payment System</w:t>
      </w:r>
    </w:p>
    <w:p w14:paraId="25DEEBFE" w14:textId="09A57294" w:rsidR="00206900" w:rsidRPr="003A2E61" w:rsidRDefault="00206900" w:rsidP="00AD3F52">
      <w:pPr>
        <w:pStyle w:val="ListParagraph"/>
        <w:numPr>
          <w:ilvl w:val="1"/>
          <w:numId w:val="30"/>
        </w:numPr>
        <w:rPr>
          <w:rFonts w:ascii="Daytona Condensed" w:eastAsiaTheme="majorEastAsia" w:hAnsi="Daytona Condensed"/>
        </w:rPr>
      </w:pPr>
      <w:r w:rsidRPr="003A2E61">
        <w:rPr>
          <w:rFonts w:ascii="Daytona Condensed" w:eastAsiaTheme="majorEastAsia" w:hAnsi="Daytona Condensed"/>
        </w:rPr>
        <w:t xml:space="preserve">The new system </w:t>
      </w:r>
      <w:r w:rsidR="009F3A33" w:rsidRPr="003A2E61">
        <w:rPr>
          <w:rFonts w:ascii="Daytona Condensed" w:eastAsiaTheme="majorEastAsia" w:hAnsi="Daytona Condensed"/>
        </w:rPr>
        <w:t xml:space="preserve">has </w:t>
      </w:r>
      <w:r w:rsidR="00AD3F52" w:rsidRPr="003A2E61">
        <w:rPr>
          <w:rFonts w:ascii="Daytona Condensed" w:eastAsiaTheme="majorEastAsia" w:hAnsi="Daytona Condensed"/>
        </w:rPr>
        <w:t>launched,</w:t>
      </w:r>
      <w:r w:rsidR="009F3A33" w:rsidRPr="003A2E61">
        <w:rPr>
          <w:rFonts w:ascii="Daytona Condensed" w:eastAsiaTheme="majorEastAsia" w:hAnsi="Daytona Condensed"/>
        </w:rPr>
        <w:t xml:space="preserve"> and correspondence has been sent out. If you did not receive an automated email or need assistant setting up. Please contact Terri and May In the office.</w:t>
      </w:r>
    </w:p>
    <w:p w14:paraId="74102F26" w14:textId="77777777" w:rsidR="00206900" w:rsidRPr="003A2E61" w:rsidRDefault="00206900" w:rsidP="009F3A33">
      <w:pPr>
        <w:pStyle w:val="ListParagraph"/>
        <w:numPr>
          <w:ilvl w:val="0"/>
          <w:numId w:val="30"/>
        </w:numPr>
        <w:rPr>
          <w:rFonts w:ascii="Daytona Condensed" w:eastAsiaTheme="majorEastAsia" w:hAnsi="Daytona Condensed"/>
          <w:b/>
          <w:bCs/>
        </w:rPr>
      </w:pPr>
      <w:r w:rsidRPr="003A2E61">
        <w:rPr>
          <w:rFonts w:ascii="Daytona Condensed" w:eastAsiaTheme="majorEastAsia" w:hAnsi="Daytona Condensed"/>
          <w:b/>
          <w:bCs/>
        </w:rPr>
        <w:t>No Feeding Wildlife or Stray Animals</w:t>
      </w:r>
    </w:p>
    <w:p w14:paraId="2BEDAC05" w14:textId="77777777" w:rsidR="00206900" w:rsidRPr="003A2E61" w:rsidRDefault="00206900" w:rsidP="00AD3F52">
      <w:pPr>
        <w:pStyle w:val="ListParagraph"/>
        <w:numPr>
          <w:ilvl w:val="1"/>
          <w:numId w:val="30"/>
        </w:numPr>
        <w:rPr>
          <w:rFonts w:ascii="Daytona Condensed" w:eastAsiaTheme="majorEastAsia" w:hAnsi="Daytona Condensed"/>
        </w:rPr>
      </w:pPr>
      <w:r w:rsidRPr="003A2E61">
        <w:rPr>
          <w:rFonts w:ascii="Daytona Condensed" w:eastAsiaTheme="majorEastAsia" w:hAnsi="Daytona Condensed"/>
        </w:rPr>
        <w:t>Feeding wildlife is attracting rats and causing property issues.</w:t>
      </w:r>
    </w:p>
    <w:p w14:paraId="179A5DF7" w14:textId="77777777" w:rsidR="00206900" w:rsidRPr="003A2E61" w:rsidRDefault="00206900" w:rsidP="009F3A33">
      <w:pPr>
        <w:pStyle w:val="ListParagraph"/>
        <w:numPr>
          <w:ilvl w:val="0"/>
          <w:numId w:val="30"/>
        </w:numPr>
        <w:rPr>
          <w:rFonts w:ascii="Daytona Condensed" w:eastAsiaTheme="majorEastAsia" w:hAnsi="Daytona Condensed"/>
          <w:b/>
          <w:bCs/>
        </w:rPr>
      </w:pPr>
      <w:r w:rsidRPr="003A2E61">
        <w:rPr>
          <w:rFonts w:ascii="Daytona Condensed" w:eastAsiaTheme="majorEastAsia" w:hAnsi="Daytona Condensed"/>
          <w:b/>
          <w:bCs/>
        </w:rPr>
        <w:t>Pet Waste Cleanup</w:t>
      </w:r>
    </w:p>
    <w:p w14:paraId="750C178F" w14:textId="77777777" w:rsidR="00AD3F52" w:rsidRPr="003A2E61" w:rsidRDefault="00206900" w:rsidP="00AD3F52">
      <w:pPr>
        <w:pStyle w:val="ListParagraph"/>
        <w:numPr>
          <w:ilvl w:val="1"/>
          <w:numId w:val="30"/>
        </w:numPr>
        <w:rPr>
          <w:rFonts w:ascii="Daytona Condensed" w:eastAsiaTheme="majorEastAsia" w:hAnsi="Daytona Condensed"/>
        </w:rPr>
      </w:pPr>
      <w:r w:rsidRPr="003A2E61">
        <w:rPr>
          <w:rFonts w:ascii="Daytona Condensed" w:eastAsiaTheme="majorEastAsia" w:hAnsi="Daytona Condensed"/>
        </w:rPr>
        <w:t>Multiple complaints continue. Owners must clean up after their pets; maintenance does not handle pet waste.</w:t>
      </w:r>
    </w:p>
    <w:p w14:paraId="409D123E" w14:textId="20A1AA39" w:rsidR="00206900" w:rsidRPr="003A2E61" w:rsidRDefault="00206900" w:rsidP="00AD3F52">
      <w:pPr>
        <w:pStyle w:val="ListParagraph"/>
        <w:numPr>
          <w:ilvl w:val="0"/>
          <w:numId w:val="30"/>
        </w:numPr>
        <w:rPr>
          <w:rFonts w:ascii="Daytona Condensed" w:eastAsiaTheme="majorEastAsia" w:hAnsi="Daytona Condensed"/>
        </w:rPr>
      </w:pPr>
      <w:r w:rsidRPr="003A2E61">
        <w:rPr>
          <w:rFonts w:ascii="Daytona Condensed" w:eastAsiaTheme="majorEastAsia" w:hAnsi="Daytona Condensed"/>
          <w:b/>
          <w:bCs/>
        </w:rPr>
        <w:t>Emergency Access to Units</w:t>
      </w:r>
    </w:p>
    <w:p w14:paraId="44DB1FC5" w14:textId="372F502D" w:rsidR="00423E20" w:rsidRPr="003A2E61" w:rsidRDefault="00206900" w:rsidP="00AD3F52">
      <w:pPr>
        <w:pStyle w:val="ListParagraph"/>
        <w:numPr>
          <w:ilvl w:val="1"/>
          <w:numId w:val="30"/>
        </w:numPr>
        <w:rPr>
          <w:rFonts w:ascii="Daytona Condensed" w:eastAsiaTheme="majorEastAsia" w:hAnsi="Daytona Condensed"/>
        </w:rPr>
      </w:pPr>
      <w:r w:rsidRPr="003A2E61">
        <w:rPr>
          <w:rFonts w:ascii="Daytona Condensed" w:eastAsiaTheme="majorEastAsia" w:hAnsi="Daytona Condensed"/>
        </w:rPr>
        <w:t>A recent medical emergency required unit entry. Because a key was available in the lockbox, emergency responders gained access quickly</w:t>
      </w:r>
      <w:r w:rsidR="0061016C" w:rsidRPr="003A2E61">
        <w:rPr>
          <w:rFonts w:ascii="Daytona Condensed" w:eastAsiaTheme="majorEastAsia" w:hAnsi="Daytona Condensed"/>
        </w:rPr>
        <w:t xml:space="preserve"> and </w:t>
      </w:r>
      <w:r w:rsidR="000255FA" w:rsidRPr="003A2E61">
        <w:rPr>
          <w:rFonts w:ascii="Daytona Condensed" w:eastAsiaTheme="majorEastAsia" w:hAnsi="Daytona Condensed"/>
        </w:rPr>
        <w:t>fatality</w:t>
      </w:r>
      <w:r w:rsidR="0061016C" w:rsidRPr="003A2E61">
        <w:rPr>
          <w:rFonts w:ascii="Daytona Condensed" w:eastAsiaTheme="majorEastAsia" w:hAnsi="Daytona Condensed"/>
        </w:rPr>
        <w:t xml:space="preserve"> was avoided.</w:t>
      </w:r>
      <w:r w:rsidRPr="003A2E61">
        <w:rPr>
          <w:rFonts w:ascii="Daytona Condensed" w:eastAsiaTheme="majorEastAsia" w:hAnsi="Daytona Condensed"/>
        </w:rPr>
        <w:t xml:space="preserve"> Without an emergency key on file, the office cannot assist with entry.</w:t>
      </w:r>
    </w:p>
    <w:p w14:paraId="16FC6B06" w14:textId="77777777" w:rsidR="001679AE" w:rsidRPr="003A2E61" w:rsidRDefault="009F3A33" w:rsidP="00DD3D6E">
      <w:pPr>
        <w:pStyle w:val="ListParagraph"/>
        <w:numPr>
          <w:ilvl w:val="0"/>
          <w:numId w:val="30"/>
        </w:numPr>
        <w:rPr>
          <w:rFonts w:ascii="Daytona Condensed" w:eastAsiaTheme="majorEastAsia" w:hAnsi="Daytona Condensed"/>
          <w:b/>
          <w:bCs/>
        </w:rPr>
      </w:pPr>
      <w:r w:rsidRPr="003A2E61">
        <w:rPr>
          <w:rFonts w:ascii="Daytona Condensed" w:eastAsiaTheme="majorEastAsia" w:hAnsi="Daytona Condensed"/>
          <w:b/>
          <w:bCs/>
        </w:rPr>
        <w:t>Community Maintenance</w:t>
      </w:r>
    </w:p>
    <w:p w14:paraId="0CADEA4D" w14:textId="77777777" w:rsidR="001679AE" w:rsidRPr="003A2E61" w:rsidRDefault="00EA5189" w:rsidP="00DD3D6E">
      <w:pPr>
        <w:pStyle w:val="ListParagraph"/>
        <w:numPr>
          <w:ilvl w:val="0"/>
          <w:numId w:val="32"/>
        </w:numPr>
        <w:rPr>
          <w:rFonts w:ascii="Daytona Condensed" w:hAnsi="Daytona Condensed"/>
        </w:rPr>
      </w:pPr>
      <w:r w:rsidRPr="003A2E61">
        <w:rPr>
          <w:rFonts w:ascii="Daytona Condensed" w:hAnsi="Daytona Condensed"/>
        </w:rPr>
        <w:t xml:space="preserve">We are currently performing maintenance throughout the community. </w:t>
      </w:r>
    </w:p>
    <w:p w14:paraId="1149AD1F" w14:textId="77777777" w:rsidR="001679AE" w:rsidRPr="003A2E61" w:rsidRDefault="00EA5189" w:rsidP="00DD3D6E">
      <w:pPr>
        <w:pStyle w:val="ListParagraph"/>
        <w:numPr>
          <w:ilvl w:val="0"/>
          <w:numId w:val="32"/>
        </w:numPr>
        <w:rPr>
          <w:rFonts w:ascii="Daytona Condensed" w:hAnsi="Daytona Condensed"/>
        </w:rPr>
      </w:pPr>
      <w:r w:rsidRPr="003A2E61">
        <w:rPr>
          <w:rFonts w:ascii="Daytona Condensed" w:hAnsi="Daytona Condensed"/>
        </w:rPr>
        <w:t xml:space="preserve">This includes updating signage, parking numbers and lines that have faded will also be repainted, amongst other things. </w:t>
      </w:r>
    </w:p>
    <w:p w14:paraId="29CCA7A1" w14:textId="2B4F0398" w:rsidR="009F3A33" w:rsidRPr="003A2E61" w:rsidRDefault="00EA5189" w:rsidP="00DD3D6E">
      <w:pPr>
        <w:pStyle w:val="ListParagraph"/>
        <w:numPr>
          <w:ilvl w:val="0"/>
          <w:numId w:val="32"/>
        </w:numPr>
        <w:rPr>
          <w:rFonts w:ascii="Daytona Condensed" w:hAnsi="Daytona Condensed"/>
        </w:rPr>
      </w:pPr>
      <w:r w:rsidRPr="003A2E61">
        <w:rPr>
          <w:rFonts w:ascii="Daytona Condensed" w:hAnsi="Daytona Condensed"/>
        </w:rPr>
        <w:t>Please comply with all correspondence from the office, as this is essential in allowing the maintenance team to complete their work efficiently and keep the community looking its best.</w:t>
      </w:r>
    </w:p>
    <w:sectPr w:rsidR="009F3A33" w:rsidRPr="003A2E61" w:rsidSect="001D41C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ytona Condensed">
    <w:charset w:val="00"/>
    <w:family w:val="swiss"/>
    <w:pitch w:val="variable"/>
    <w:sig w:usb0="8000002F" w:usb1="0000000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E1B"/>
    <w:multiLevelType w:val="multilevel"/>
    <w:tmpl w:val="5D74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F33C5"/>
    <w:multiLevelType w:val="multilevel"/>
    <w:tmpl w:val="A26CA11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81B0C"/>
    <w:multiLevelType w:val="multilevel"/>
    <w:tmpl w:val="8DDA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54281"/>
    <w:multiLevelType w:val="hybridMultilevel"/>
    <w:tmpl w:val="0D888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D7B12"/>
    <w:multiLevelType w:val="hybridMultilevel"/>
    <w:tmpl w:val="E72E6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B43E8"/>
    <w:multiLevelType w:val="hybridMultilevel"/>
    <w:tmpl w:val="9698B1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94770C"/>
    <w:multiLevelType w:val="hybridMultilevel"/>
    <w:tmpl w:val="C398553C"/>
    <w:lvl w:ilvl="0" w:tplc="2A429E00">
      <w:numFmt w:val="bullet"/>
      <w:lvlText w:val="•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0049E"/>
    <w:multiLevelType w:val="hybridMultilevel"/>
    <w:tmpl w:val="C46C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1604D"/>
    <w:multiLevelType w:val="hybridMultilevel"/>
    <w:tmpl w:val="78DAC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3523F"/>
    <w:multiLevelType w:val="multilevel"/>
    <w:tmpl w:val="E6B8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347133"/>
    <w:multiLevelType w:val="multilevel"/>
    <w:tmpl w:val="20FA9D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C5875"/>
    <w:multiLevelType w:val="hybridMultilevel"/>
    <w:tmpl w:val="ADB47BD4"/>
    <w:lvl w:ilvl="0" w:tplc="4120D96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B0348"/>
    <w:multiLevelType w:val="multilevel"/>
    <w:tmpl w:val="131C6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2B0221"/>
    <w:multiLevelType w:val="multilevel"/>
    <w:tmpl w:val="ACC0BE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CB7D24"/>
    <w:multiLevelType w:val="hybridMultilevel"/>
    <w:tmpl w:val="3D0EAA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082BD3"/>
    <w:multiLevelType w:val="hybridMultilevel"/>
    <w:tmpl w:val="3986204A"/>
    <w:lvl w:ilvl="0" w:tplc="57C4779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350C0"/>
    <w:multiLevelType w:val="hybridMultilevel"/>
    <w:tmpl w:val="181C687A"/>
    <w:lvl w:ilvl="0" w:tplc="57C4779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3" w:tplc="35BCEEF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4" w:tplc="11AEAE60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5" w:tplc="15023A76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6" w:tplc="3C864406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7" w:tplc="F18E610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8" w:tplc="953CCB0C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8240D43"/>
    <w:multiLevelType w:val="multilevel"/>
    <w:tmpl w:val="E688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5E046D"/>
    <w:multiLevelType w:val="multilevel"/>
    <w:tmpl w:val="094C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731F4F"/>
    <w:multiLevelType w:val="multilevel"/>
    <w:tmpl w:val="E0CC9CC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AA50B9"/>
    <w:multiLevelType w:val="hybridMultilevel"/>
    <w:tmpl w:val="A5B6B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2F5165"/>
    <w:multiLevelType w:val="hybridMultilevel"/>
    <w:tmpl w:val="24FAD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A26D7"/>
    <w:multiLevelType w:val="multilevel"/>
    <w:tmpl w:val="6A00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B83986"/>
    <w:multiLevelType w:val="hybridMultilevel"/>
    <w:tmpl w:val="EF38C9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C24991"/>
    <w:multiLevelType w:val="hybridMultilevel"/>
    <w:tmpl w:val="2CC03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A3E13"/>
    <w:multiLevelType w:val="multilevel"/>
    <w:tmpl w:val="22DC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E2198D"/>
    <w:multiLevelType w:val="hybridMultilevel"/>
    <w:tmpl w:val="CD30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7325E"/>
    <w:multiLevelType w:val="hybridMultilevel"/>
    <w:tmpl w:val="FB0CC288"/>
    <w:lvl w:ilvl="0" w:tplc="57C4779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B1E0B"/>
    <w:multiLevelType w:val="multilevel"/>
    <w:tmpl w:val="97D2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0622B9"/>
    <w:multiLevelType w:val="hybridMultilevel"/>
    <w:tmpl w:val="79F4F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B4A9B"/>
    <w:multiLevelType w:val="hybridMultilevel"/>
    <w:tmpl w:val="319463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6B0380"/>
    <w:multiLevelType w:val="multilevel"/>
    <w:tmpl w:val="F39063C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825E70"/>
    <w:multiLevelType w:val="hybridMultilevel"/>
    <w:tmpl w:val="25A6C808"/>
    <w:lvl w:ilvl="0" w:tplc="57C4779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8D4DA9"/>
    <w:multiLevelType w:val="hybridMultilevel"/>
    <w:tmpl w:val="9FDC29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21BE5"/>
    <w:multiLevelType w:val="multilevel"/>
    <w:tmpl w:val="ECB4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324F74"/>
    <w:multiLevelType w:val="hybridMultilevel"/>
    <w:tmpl w:val="1D047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515E8E"/>
    <w:multiLevelType w:val="hybridMultilevel"/>
    <w:tmpl w:val="7F3CC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A9601A"/>
    <w:multiLevelType w:val="hybridMultilevel"/>
    <w:tmpl w:val="ADB47B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991ADE"/>
    <w:multiLevelType w:val="hybridMultilevel"/>
    <w:tmpl w:val="5EB25936"/>
    <w:lvl w:ilvl="0" w:tplc="57C4779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262124"/>
    <w:multiLevelType w:val="hybridMultilevel"/>
    <w:tmpl w:val="4730921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9757716">
    <w:abstractNumId w:val="0"/>
  </w:num>
  <w:num w:numId="2" w16cid:durableId="1388528036">
    <w:abstractNumId w:val="36"/>
  </w:num>
  <w:num w:numId="3" w16cid:durableId="674306117">
    <w:abstractNumId w:val="24"/>
  </w:num>
  <w:num w:numId="4" w16cid:durableId="2096659945">
    <w:abstractNumId w:val="22"/>
  </w:num>
  <w:num w:numId="5" w16cid:durableId="1294209545">
    <w:abstractNumId w:val="25"/>
  </w:num>
  <w:num w:numId="6" w16cid:durableId="50614919">
    <w:abstractNumId w:val="9"/>
  </w:num>
  <w:num w:numId="7" w16cid:durableId="1548566684">
    <w:abstractNumId w:val="28"/>
  </w:num>
  <w:num w:numId="8" w16cid:durableId="301466326">
    <w:abstractNumId w:val="17"/>
  </w:num>
  <w:num w:numId="9" w16cid:durableId="820275153">
    <w:abstractNumId w:val="18"/>
  </w:num>
  <w:num w:numId="10" w16cid:durableId="747193570">
    <w:abstractNumId w:val="2"/>
  </w:num>
  <w:num w:numId="11" w16cid:durableId="1095712004">
    <w:abstractNumId w:val="3"/>
  </w:num>
  <w:num w:numId="12" w16cid:durableId="45301760">
    <w:abstractNumId w:val="7"/>
  </w:num>
  <w:num w:numId="13" w16cid:durableId="1303540657">
    <w:abstractNumId w:val="6"/>
  </w:num>
  <w:num w:numId="14" w16cid:durableId="857037879">
    <w:abstractNumId w:val="26"/>
  </w:num>
  <w:num w:numId="15" w16cid:durableId="1996955240">
    <w:abstractNumId w:val="14"/>
  </w:num>
  <w:num w:numId="16" w16cid:durableId="1543863147">
    <w:abstractNumId w:val="35"/>
  </w:num>
  <w:num w:numId="17" w16cid:durableId="2134474713">
    <w:abstractNumId w:val="21"/>
  </w:num>
  <w:num w:numId="18" w16cid:durableId="1364013057">
    <w:abstractNumId w:val="23"/>
  </w:num>
  <w:num w:numId="19" w16cid:durableId="1877615306">
    <w:abstractNumId w:val="29"/>
  </w:num>
  <w:num w:numId="20" w16cid:durableId="1520973968">
    <w:abstractNumId w:val="34"/>
  </w:num>
  <w:num w:numId="21" w16cid:durableId="1379822573">
    <w:abstractNumId w:val="13"/>
  </w:num>
  <w:num w:numId="22" w16cid:durableId="1353721175">
    <w:abstractNumId w:val="12"/>
  </w:num>
  <w:num w:numId="23" w16cid:durableId="716779909">
    <w:abstractNumId w:val="19"/>
  </w:num>
  <w:num w:numId="24" w16cid:durableId="1646471390">
    <w:abstractNumId w:val="31"/>
  </w:num>
  <w:num w:numId="25" w16cid:durableId="463353883">
    <w:abstractNumId w:val="1"/>
  </w:num>
  <w:num w:numId="26" w16cid:durableId="627322537">
    <w:abstractNumId w:val="10"/>
  </w:num>
  <w:num w:numId="27" w16cid:durableId="502404923">
    <w:abstractNumId w:val="33"/>
  </w:num>
  <w:num w:numId="28" w16cid:durableId="888229072">
    <w:abstractNumId w:val="16"/>
  </w:num>
  <w:num w:numId="29" w16cid:durableId="2062053743">
    <w:abstractNumId w:val="8"/>
  </w:num>
  <w:num w:numId="30" w16cid:durableId="2081977823">
    <w:abstractNumId w:val="15"/>
  </w:num>
  <w:num w:numId="31" w16cid:durableId="1366978767">
    <w:abstractNumId w:val="38"/>
  </w:num>
  <w:num w:numId="32" w16cid:durableId="1641230524">
    <w:abstractNumId w:val="5"/>
  </w:num>
  <w:num w:numId="33" w16cid:durableId="1321272100">
    <w:abstractNumId w:val="30"/>
  </w:num>
  <w:num w:numId="34" w16cid:durableId="1941793877">
    <w:abstractNumId w:val="27"/>
  </w:num>
  <w:num w:numId="35" w16cid:durableId="1045645449">
    <w:abstractNumId w:val="39"/>
  </w:num>
  <w:num w:numId="36" w16cid:durableId="1071152104">
    <w:abstractNumId w:val="20"/>
  </w:num>
  <w:num w:numId="37" w16cid:durableId="1485195336">
    <w:abstractNumId w:val="11"/>
  </w:num>
  <w:num w:numId="38" w16cid:durableId="202249641">
    <w:abstractNumId w:val="37"/>
  </w:num>
  <w:num w:numId="39" w16cid:durableId="588388867">
    <w:abstractNumId w:val="4"/>
  </w:num>
  <w:num w:numId="40" w16cid:durableId="80701478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CF"/>
    <w:rsid w:val="000255FA"/>
    <w:rsid w:val="00061452"/>
    <w:rsid w:val="00090497"/>
    <w:rsid w:val="00090DD5"/>
    <w:rsid w:val="000D0599"/>
    <w:rsid w:val="000D3237"/>
    <w:rsid w:val="000D7A22"/>
    <w:rsid w:val="00103D92"/>
    <w:rsid w:val="00103F98"/>
    <w:rsid w:val="00115D01"/>
    <w:rsid w:val="001679AE"/>
    <w:rsid w:val="001B26ED"/>
    <w:rsid w:val="001B78C5"/>
    <w:rsid w:val="001D3418"/>
    <w:rsid w:val="001D41CF"/>
    <w:rsid w:val="002031F7"/>
    <w:rsid w:val="00206900"/>
    <w:rsid w:val="00243D24"/>
    <w:rsid w:val="002F2989"/>
    <w:rsid w:val="003873FC"/>
    <w:rsid w:val="003A2E61"/>
    <w:rsid w:val="003A48D3"/>
    <w:rsid w:val="00423E20"/>
    <w:rsid w:val="00474664"/>
    <w:rsid w:val="00474C52"/>
    <w:rsid w:val="00512376"/>
    <w:rsid w:val="00525371"/>
    <w:rsid w:val="00571332"/>
    <w:rsid w:val="00584867"/>
    <w:rsid w:val="005A0EE9"/>
    <w:rsid w:val="005C3786"/>
    <w:rsid w:val="0061016C"/>
    <w:rsid w:val="00617D62"/>
    <w:rsid w:val="0063485F"/>
    <w:rsid w:val="00670F70"/>
    <w:rsid w:val="006907FC"/>
    <w:rsid w:val="006D6828"/>
    <w:rsid w:val="00720616"/>
    <w:rsid w:val="00731B08"/>
    <w:rsid w:val="00733200"/>
    <w:rsid w:val="00755E78"/>
    <w:rsid w:val="007C7459"/>
    <w:rsid w:val="007F5AD7"/>
    <w:rsid w:val="0080409A"/>
    <w:rsid w:val="00814879"/>
    <w:rsid w:val="008765EF"/>
    <w:rsid w:val="008B0744"/>
    <w:rsid w:val="008E2818"/>
    <w:rsid w:val="00945B5E"/>
    <w:rsid w:val="009E3C35"/>
    <w:rsid w:val="009E6438"/>
    <w:rsid w:val="009F3A33"/>
    <w:rsid w:val="009F548B"/>
    <w:rsid w:val="00A14AD2"/>
    <w:rsid w:val="00A3200A"/>
    <w:rsid w:val="00AD3F52"/>
    <w:rsid w:val="00B40CB4"/>
    <w:rsid w:val="00B847F5"/>
    <w:rsid w:val="00B871FC"/>
    <w:rsid w:val="00BA1B6B"/>
    <w:rsid w:val="00BC4037"/>
    <w:rsid w:val="00CA02A0"/>
    <w:rsid w:val="00CB6C0B"/>
    <w:rsid w:val="00D50AF4"/>
    <w:rsid w:val="00D83E81"/>
    <w:rsid w:val="00DD3D6E"/>
    <w:rsid w:val="00E27096"/>
    <w:rsid w:val="00E97057"/>
    <w:rsid w:val="00EA2D36"/>
    <w:rsid w:val="00EA505A"/>
    <w:rsid w:val="00EA5189"/>
    <w:rsid w:val="00ED35FF"/>
    <w:rsid w:val="00F4577B"/>
    <w:rsid w:val="00F95A99"/>
    <w:rsid w:val="00FC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BB27C"/>
  <w15:chartTrackingRefBased/>
  <w15:docId w15:val="{A9479AC8-DF5A-4A0C-B689-94B8E85F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1C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1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1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1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1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1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1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1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D4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1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1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1C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D41CF"/>
    <w:pPr>
      <w:spacing w:before="100" w:beforeAutospacing="1" w:after="100" w:afterAutospacing="1"/>
    </w:pPr>
  </w:style>
  <w:style w:type="character" w:customStyle="1" w:styleId="gmaildefault">
    <w:name w:val="gmail_default"/>
    <w:basedOn w:val="DefaultParagraphFont"/>
    <w:rsid w:val="001D41CF"/>
  </w:style>
  <w:style w:type="table" w:styleId="TableGrid">
    <w:name w:val="Table Grid"/>
    <w:basedOn w:val="TableNormal"/>
    <w:uiPriority w:val="59"/>
    <w:rsid w:val="0057133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C3786"/>
    <w:rPr>
      <w:b/>
      <w:bCs/>
    </w:rPr>
  </w:style>
  <w:style w:type="paragraph" w:styleId="NoSpacing">
    <w:name w:val="No Spacing"/>
    <w:uiPriority w:val="1"/>
    <w:qFormat/>
    <w:rsid w:val="003A2E6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428</Words>
  <Characters>2417</Characters>
  <Application>Microsoft Office Word</Application>
  <DocSecurity>0</DocSecurity>
  <Lines>86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Mastapeter</dc:creator>
  <cp:keywords/>
  <dc:description/>
  <cp:lastModifiedBy>Terri Slagle</cp:lastModifiedBy>
  <cp:revision>2</cp:revision>
  <cp:lastPrinted>2026-03-23T21:30:00Z</cp:lastPrinted>
  <dcterms:created xsi:type="dcterms:W3CDTF">2026-06-23T21:52:00Z</dcterms:created>
  <dcterms:modified xsi:type="dcterms:W3CDTF">2026-06-23T21:52:00Z</dcterms:modified>
</cp:coreProperties>
</file>