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B733" w14:textId="17140F94" w:rsidR="005826A4" w:rsidRPr="00812174" w:rsidRDefault="00E75322" w:rsidP="00242F05">
      <w:pPr>
        <w:ind w:left="2880" w:firstLine="720"/>
        <w:rPr>
          <w:rFonts w:ascii="Daytona Condensed" w:hAnsi="Daytona Condensed" w:cs="Tahoma"/>
          <w:b/>
          <w:color w:val="3A7C22" w:themeColor="accent6" w:themeShade="BF"/>
        </w:rPr>
      </w:pPr>
      <w:bookmarkStart w:id="0" w:name="_Hlk196398282"/>
      <w:r w:rsidRPr="00812174">
        <w:rPr>
          <w:rFonts w:ascii="Daytona Condensed" w:hAnsi="Daytona Condensed" w:cs="Tahoma"/>
          <w:b/>
          <w:noProof/>
          <w:color w:val="3A7C22" w:themeColor="accent6" w:themeShade="BF"/>
        </w:rPr>
        <w:drawing>
          <wp:anchor distT="0" distB="0" distL="114300" distR="114300" simplePos="0" relativeHeight="251657728" behindDoc="0" locked="0" layoutInCell="1" allowOverlap="1" wp14:anchorId="03D2749D" wp14:editId="038EC479">
            <wp:simplePos x="0" y="0"/>
            <wp:positionH relativeFrom="column">
              <wp:posOffset>129540</wp:posOffset>
            </wp:positionH>
            <wp:positionV relativeFrom="paragraph">
              <wp:posOffset>41910</wp:posOffset>
            </wp:positionV>
            <wp:extent cx="1278255" cy="7448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D7F" w:rsidRPr="00812174">
        <w:rPr>
          <w:rFonts w:ascii="Daytona Condensed" w:hAnsi="Daytona Condensed" w:cs="Tahoma"/>
          <w:b/>
          <w:color w:val="3A7C22" w:themeColor="accent6" w:themeShade="BF"/>
        </w:rPr>
        <w:t>SPRUCE HILLS CONDO ASSOCI</w:t>
      </w:r>
      <w:r w:rsidR="005826A4" w:rsidRPr="00812174">
        <w:rPr>
          <w:rFonts w:ascii="Daytona Condensed" w:hAnsi="Daytona Condensed" w:cs="Tahoma"/>
          <w:b/>
          <w:color w:val="3A7C22" w:themeColor="accent6" w:themeShade="BF"/>
        </w:rPr>
        <w:t>ATION</w:t>
      </w:r>
    </w:p>
    <w:p w14:paraId="41551158" w14:textId="7777777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</w:t>
      </w:r>
      <w:r w:rsidR="008D11BA" w:rsidRPr="00812174">
        <w:rPr>
          <w:rFonts w:ascii="Daytona Condensed" w:hAnsi="Daytona Condensed" w:cs="Tahoma"/>
          <w:b/>
          <w:color w:val="3A7C22" w:themeColor="accent6" w:themeShade="BF"/>
        </w:rPr>
        <w:t>P. O Box 414</w:t>
      </w:r>
    </w:p>
    <w:p w14:paraId="77873EE6" w14:textId="7777777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Glen Gardner, NJ. 08826</w:t>
      </w:r>
    </w:p>
    <w:p w14:paraId="1A84E6E8" w14:textId="08C33C2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Tel</w:t>
      </w:r>
      <w:r w:rsidR="00E75322" w:rsidRPr="00812174">
        <w:rPr>
          <w:rFonts w:ascii="Daytona Condensed" w:hAnsi="Daytona Condensed" w:cs="Tahoma"/>
          <w:b/>
          <w:color w:val="3A7C22" w:themeColor="accent6" w:themeShade="BF"/>
        </w:rPr>
        <w:t>: 908-</w:t>
      </w:r>
      <w:r w:rsidRPr="00812174">
        <w:rPr>
          <w:rFonts w:ascii="Daytona Condensed" w:hAnsi="Daytona Condensed" w:cs="Tahoma"/>
          <w:b/>
          <w:color w:val="3A7C22" w:themeColor="accent6" w:themeShade="BF"/>
        </w:rPr>
        <w:t>537-7515</w:t>
      </w:r>
    </w:p>
    <w:p w14:paraId="779B14BD" w14:textId="7777777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      Email:  </w:t>
      </w:r>
      <w:r w:rsidR="004625E0" w:rsidRPr="00812174">
        <w:rPr>
          <w:rFonts w:ascii="Daytona Condensed" w:hAnsi="Daytona Condensed" w:cs="Tahoma"/>
          <w:b/>
          <w:color w:val="3A7C22" w:themeColor="accent6" w:themeShade="BF"/>
        </w:rPr>
        <w:t>pmanager</w:t>
      </w:r>
      <w:r w:rsidR="007D533A" w:rsidRPr="00812174">
        <w:rPr>
          <w:rFonts w:ascii="Daytona Condensed" w:hAnsi="Daytona Condensed" w:cs="Tahoma"/>
          <w:b/>
          <w:color w:val="3A7C22" w:themeColor="accent6" w:themeShade="BF"/>
        </w:rPr>
        <w:t>@sprucehills.org</w:t>
      </w:r>
    </w:p>
    <w:p w14:paraId="13779B49" w14:textId="77777777" w:rsidR="000440CB" w:rsidRPr="00812174" w:rsidRDefault="001E0474" w:rsidP="0031742F">
      <w:pPr>
        <w:rPr>
          <w:rFonts w:ascii="Daytona Condensed" w:hAnsi="Daytona Condensed" w:cs="Tahoma"/>
          <w:b/>
          <w:color w:val="3A7C22" w:themeColor="accent6" w:themeShade="BF"/>
        </w:rPr>
      </w:pPr>
      <w:r>
        <w:rPr>
          <w:rFonts w:ascii="Daytona Condensed" w:hAnsi="Daytona Condensed" w:cs="Tahoma"/>
          <w:b/>
          <w:color w:val="3A7C22" w:themeColor="accent6" w:themeShade="BF"/>
        </w:rPr>
        <w:pict w14:anchorId="3BD0701F">
          <v:rect id="_x0000_i1025" style="width:0;height:1.5pt" o:hralign="center" o:hrstd="t" o:hr="t" fillcolor="#aca899" stroked="f"/>
        </w:pict>
      </w:r>
    </w:p>
    <w:bookmarkEnd w:id="0"/>
    <w:p w14:paraId="2390D0B9" w14:textId="26A0A790" w:rsidR="00904663" w:rsidRPr="006B07B5" w:rsidRDefault="00904663" w:rsidP="00904663">
      <w:pPr>
        <w:widowControl w:val="0"/>
        <w:autoSpaceDE w:val="0"/>
        <w:autoSpaceDN w:val="0"/>
        <w:adjustRightInd w:val="0"/>
        <w:jc w:val="center"/>
        <w:rPr>
          <w:rFonts w:ascii="Daytona Condensed" w:hAnsi="Daytona Condensed" w:cs="Tahoma"/>
          <w:b/>
          <w:u w:val="single"/>
        </w:rPr>
      </w:pPr>
      <w:r>
        <w:rPr>
          <w:rFonts w:ascii="Daytona Condensed" w:hAnsi="Daytona Condensed" w:cs="Tahoma"/>
          <w:b/>
          <w:u w:val="single"/>
        </w:rPr>
        <w:t>Agenda- HOA</w:t>
      </w:r>
      <w:r w:rsidRPr="006B07B5">
        <w:rPr>
          <w:rFonts w:ascii="Daytona Condensed" w:hAnsi="Daytona Condensed" w:cs="Tahoma"/>
          <w:b/>
          <w:u w:val="single"/>
        </w:rPr>
        <w:t xml:space="preserve"> Meeting </w:t>
      </w:r>
      <w:r w:rsidR="006C3F86">
        <w:rPr>
          <w:rFonts w:ascii="Daytona Condensed" w:hAnsi="Daytona Condensed" w:cs="Tahoma"/>
          <w:b/>
          <w:u w:val="single"/>
        </w:rPr>
        <w:t>July 23</w:t>
      </w:r>
      <w:r w:rsidRPr="006B07B5">
        <w:rPr>
          <w:rFonts w:ascii="Daytona Condensed" w:hAnsi="Daytona Condensed" w:cs="Tahoma"/>
          <w:b/>
          <w:u w:val="single"/>
        </w:rPr>
        <w:t>, 202</w:t>
      </w:r>
      <w:r>
        <w:rPr>
          <w:rFonts w:ascii="Daytona Condensed" w:hAnsi="Daytona Condensed" w:cs="Tahoma"/>
          <w:b/>
          <w:u w:val="single"/>
        </w:rPr>
        <w:t>5</w:t>
      </w:r>
    </w:p>
    <w:p w14:paraId="05A417D0" w14:textId="77777777" w:rsidR="00904663" w:rsidRPr="006B07B5" w:rsidRDefault="00904663" w:rsidP="00904663">
      <w:pPr>
        <w:widowControl w:val="0"/>
        <w:autoSpaceDE w:val="0"/>
        <w:autoSpaceDN w:val="0"/>
        <w:adjustRightInd w:val="0"/>
        <w:jc w:val="center"/>
        <w:rPr>
          <w:rFonts w:ascii="Daytona Condensed" w:hAnsi="Daytona Condensed" w:cs="Tahoma"/>
          <w:b/>
          <w:u w:val="single"/>
        </w:rPr>
      </w:pPr>
    </w:p>
    <w:p w14:paraId="0332286F" w14:textId="77777777" w:rsidR="00904663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>Welcome and Call Meeting to Order</w:t>
      </w:r>
      <w:r>
        <w:rPr>
          <w:rFonts w:ascii="Daytona Condensed" w:hAnsi="Daytona Condensed" w:cs="Tahoma"/>
          <w:b/>
          <w:u w:val="single"/>
        </w:rPr>
        <w:t xml:space="preserve"> </w:t>
      </w:r>
    </w:p>
    <w:p w14:paraId="6615DC2E" w14:textId="5AA18240" w:rsidR="00AD2A25" w:rsidRDefault="00AD2A25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color w:val="002060"/>
        </w:rPr>
      </w:pPr>
    </w:p>
    <w:p w14:paraId="2AE8E17A" w14:textId="77777777" w:rsidR="00AD2A25" w:rsidRPr="00AD2A25" w:rsidRDefault="00AD2A25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color w:val="002060"/>
        </w:rPr>
      </w:pPr>
    </w:p>
    <w:p w14:paraId="3645E1B2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 xml:space="preserve">Treasurer’s Report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08"/>
        <w:gridCol w:w="1440"/>
        <w:gridCol w:w="1440"/>
      </w:tblGrid>
      <w:tr w:rsidR="001351F0" w:rsidRPr="00302553" w14:paraId="7AD899AE" w14:textId="77777777" w:rsidTr="00157015">
        <w:tc>
          <w:tcPr>
            <w:tcW w:w="1908" w:type="dxa"/>
          </w:tcPr>
          <w:p w14:paraId="31F04C6C" w14:textId="77777777" w:rsidR="001351F0" w:rsidRPr="00302553" w:rsidRDefault="001351F0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i/>
              </w:rPr>
            </w:pPr>
          </w:p>
        </w:tc>
        <w:tc>
          <w:tcPr>
            <w:tcW w:w="1440" w:type="dxa"/>
          </w:tcPr>
          <w:p w14:paraId="7D98ED22" w14:textId="67D927B4" w:rsidR="001351F0" w:rsidRPr="00302553" w:rsidRDefault="001351F0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b/>
                <w:bCs/>
                <w:i/>
                <w:u w:val="single"/>
              </w:rPr>
            </w:pPr>
            <w:r>
              <w:rPr>
                <w:rFonts w:ascii="Daytona Condensed" w:hAnsi="Daytona Condensed" w:cs="Tahoma"/>
                <w:b/>
                <w:bCs/>
                <w:i/>
                <w:u w:val="single"/>
              </w:rPr>
              <w:t>June 2025</w:t>
            </w:r>
          </w:p>
        </w:tc>
        <w:tc>
          <w:tcPr>
            <w:tcW w:w="1440" w:type="dxa"/>
          </w:tcPr>
          <w:p w14:paraId="594DC931" w14:textId="0E488E5A" w:rsidR="001351F0" w:rsidRPr="00302553" w:rsidRDefault="001351F0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b/>
                <w:bCs/>
                <w:i/>
                <w:u w:val="single"/>
              </w:rPr>
            </w:pPr>
            <w:r>
              <w:rPr>
                <w:rFonts w:ascii="Daytona Condensed" w:hAnsi="Daytona Condensed" w:cs="Tahoma"/>
                <w:b/>
                <w:bCs/>
                <w:i/>
                <w:u w:val="single"/>
              </w:rPr>
              <w:t>July 2025</w:t>
            </w:r>
          </w:p>
        </w:tc>
      </w:tr>
      <w:tr w:rsidR="001351F0" w:rsidRPr="00302553" w14:paraId="6D6CC125" w14:textId="77777777" w:rsidTr="00157015">
        <w:tc>
          <w:tcPr>
            <w:tcW w:w="1908" w:type="dxa"/>
          </w:tcPr>
          <w:p w14:paraId="628C9D2C" w14:textId="77777777" w:rsidR="001351F0" w:rsidRPr="00302553" w:rsidRDefault="001351F0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Checking –</w:t>
            </w:r>
          </w:p>
        </w:tc>
        <w:tc>
          <w:tcPr>
            <w:tcW w:w="1440" w:type="dxa"/>
          </w:tcPr>
          <w:p w14:paraId="4499EAE9" w14:textId="10D50055" w:rsidR="001351F0" w:rsidRPr="00302553" w:rsidRDefault="001351F0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A43546">
              <w:rPr>
                <w:rFonts w:ascii="Daytona Condensed" w:hAnsi="Daytona Condensed" w:cs="Tahoma"/>
              </w:rPr>
              <w:t>$161,316.74</w:t>
            </w:r>
          </w:p>
        </w:tc>
        <w:tc>
          <w:tcPr>
            <w:tcW w:w="1440" w:type="dxa"/>
          </w:tcPr>
          <w:p w14:paraId="27508614" w14:textId="60341BAA" w:rsidR="001351F0" w:rsidRPr="001E0474" w:rsidRDefault="001E0474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1E0474">
              <w:rPr>
                <w:rFonts w:ascii="Daytona Condensed" w:hAnsi="Daytona Condensed" w:cs="Tahoma"/>
              </w:rPr>
              <w:t>$154,200.96</w:t>
            </w:r>
          </w:p>
        </w:tc>
      </w:tr>
      <w:tr w:rsidR="001351F0" w:rsidRPr="00302553" w14:paraId="62E503F5" w14:textId="77777777" w:rsidTr="00157015">
        <w:tc>
          <w:tcPr>
            <w:tcW w:w="1908" w:type="dxa"/>
          </w:tcPr>
          <w:p w14:paraId="003A9218" w14:textId="77777777" w:rsidR="001351F0" w:rsidRPr="00302553" w:rsidRDefault="001351F0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 xml:space="preserve">Savings - </w:t>
            </w:r>
          </w:p>
        </w:tc>
        <w:tc>
          <w:tcPr>
            <w:tcW w:w="1440" w:type="dxa"/>
          </w:tcPr>
          <w:p w14:paraId="5810178F" w14:textId="567A6B7C" w:rsidR="001351F0" w:rsidRPr="00302553" w:rsidRDefault="001351F0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9631D9">
              <w:rPr>
                <w:rFonts w:ascii="Daytona Condensed" w:hAnsi="Daytona Condensed" w:cs="Tahoma"/>
              </w:rPr>
              <w:t>$429,708.37</w:t>
            </w:r>
          </w:p>
        </w:tc>
        <w:tc>
          <w:tcPr>
            <w:tcW w:w="1440" w:type="dxa"/>
          </w:tcPr>
          <w:p w14:paraId="4F705923" w14:textId="1621FC25" w:rsidR="001351F0" w:rsidRPr="001E0474" w:rsidRDefault="001E0474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1E0474">
              <w:rPr>
                <w:rFonts w:ascii="Daytona Condensed" w:hAnsi="Daytona Condensed" w:cs="Tahoma"/>
              </w:rPr>
              <w:t>$449,030.41</w:t>
            </w:r>
          </w:p>
        </w:tc>
      </w:tr>
      <w:tr w:rsidR="001351F0" w:rsidRPr="00302553" w14:paraId="65A7A33E" w14:textId="77777777" w:rsidTr="00157015">
        <w:tc>
          <w:tcPr>
            <w:tcW w:w="1908" w:type="dxa"/>
          </w:tcPr>
          <w:p w14:paraId="06D5ADEA" w14:textId="77777777" w:rsidR="001351F0" w:rsidRPr="00302553" w:rsidRDefault="001351F0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Capital Fund -</w:t>
            </w:r>
          </w:p>
        </w:tc>
        <w:tc>
          <w:tcPr>
            <w:tcW w:w="1440" w:type="dxa"/>
          </w:tcPr>
          <w:p w14:paraId="5BFF3D6A" w14:textId="317A4D23" w:rsidR="001351F0" w:rsidRPr="00302553" w:rsidRDefault="001351F0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965CD5">
              <w:rPr>
                <w:rFonts w:ascii="Daytona Condensed" w:hAnsi="Daytona Condensed" w:cs="Tahoma"/>
              </w:rPr>
              <w:t>$86,599.82</w:t>
            </w:r>
          </w:p>
        </w:tc>
        <w:tc>
          <w:tcPr>
            <w:tcW w:w="1440" w:type="dxa"/>
          </w:tcPr>
          <w:p w14:paraId="5C36FBED" w14:textId="70B81118" w:rsidR="001351F0" w:rsidRPr="001E0474" w:rsidRDefault="001E0474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1E0474">
              <w:rPr>
                <w:rFonts w:ascii="Daytona Condensed" w:hAnsi="Daytona Condensed" w:cs="Tahoma"/>
              </w:rPr>
              <w:t>$96,159.18</w:t>
            </w:r>
          </w:p>
        </w:tc>
      </w:tr>
      <w:tr w:rsidR="001351F0" w:rsidRPr="006B07B5" w14:paraId="1C3B30D8" w14:textId="77777777" w:rsidTr="00157015">
        <w:tc>
          <w:tcPr>
            <w:tcW w:w="1908" w:type="dxa"/>
          </w:tcPr>
          <w:p w14:paraId="6B2E62EE" w14:textId="77777777" w:rsidR="001351F0" w:rsidRPr="00302553" w:rsidRDefault="001351F0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Special Assessment</w:t>
            </w:r>
            <w:r>
              <w:rPr>
                <w:rFonts w:ascii="Daytona Condensed" w:hAnsi="Daytona Condensed" w:cs="Tahoma"/>
              </w:rPr>
              <w:t>-</w:t>
            </w:r>
          </w:p>
        </w:tc>
        <w:tc>
          <w:tcPr>
            <w:tcW w:w="1440" w:type="dxa"/>
          </w:tcPr>
          <w:p w14:paraId="7765FA5B" w14:textId="3BEE106E" w:rsidR="001351F0" w:rsidRPr="00302553" w:rsidRDefault="001351F0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$110,865.17</w:t>
            </w:r>
          </w:p>
        </w:tc>
        <w:tc>
          <w:tcPr>
            <w:tcW w:w="1440" w:type="dxa"/>
          </w:tcPr>
          <w:p w14:paraId="62B5805C" w14:textId="1C01A719" w:rsidR="001351F0" w:rsidRPr="001E0474" w:rsidRDefault="001E0474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1E0474">
              <w:rPr>
                <w:rFonts w:ascii="Daytona Condensed" w:hAnsi="Daytona Condensed" w:cs="Tahoma"/>
              </w:rPr>
              <w:t>$130,188.94</w:t>
            </w:r>
          </w:p>
        </w:tc>
      </w:tr>
    </w:tbl>
    <w:p w14:paraId="25CD92A8" w14:textId="77777777" w:rsidR="00904663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>
        <w:rPr>
          <w:rFonts w:ascii="Daytona Condensed" w:hAnsi="Daytona Condensed" w:cs="Tahoma"/>
          <w:b/>
          <w:u w:val="single"/>
        </w:rPr>
        <w:t>** Note the balances will change after tomorrow’s deposit.</w:t>
      </w:r>
    </w:p>
    <w:p w14:paraId="01FC1F4C" w14:textId="1199E28E" w:rsidR="001E0474" w:rsidRDefault="001E0474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>
        <w:rPr>
          <w:rFonts w:ascii="Daytona Condensed" w:hAnsi="Daytona Condensed" w:cs="Tahoma"/>
          <w:b/>
          <w:u w:val="single"/>
        </w:rPr>
        <w:t>** Capital Fund is pending the June contribution.</w:t>
      </w:r>
    </w:p>
    <w:p w14:paraId="5A7FF5BF" w14:textId="77777777" w:rsidR="00904663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</w:p>
    <w:p w14:paraId="7A037B7F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</w:rPr>
      </w:pPr>
      <w:r>
        <w:rPr>
          <w:rFonts w:ascii="Daytona Condensed" w:hAnsi="Daytona Condensed" w:cs="Tahoma"/>
          <w:b/>
          <w:u w:val="single"/>
        </w:rPr>
        <w:t xml:space="preserve"> Review</w:t>
      </w:r>
      <w:r w:rsidRPr="006B07B5">
        <w:rPr>
          <w:rFonts w:ascii="Daytona Condensed" w:hAnsi="Daytona Condensed" w:cs="Tahoma"/>
          <w:b/>
          <w:u w:val="single"/>
        </w:rPr>
        <w:t>:</w:t>
      </w:r>
    </w:p>
    <w:p w14:paraId="72A5B28A" w14:textId="77777777" w:rsidR="00904663" w:rsidRPr="006B07B5" w:rsidRDefault="00904663" w:rsidP="0090466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 w:rsidRPr="006B07B5">
        <w:rPr>
          <w:rFonts w:ascii="Daytona Condensed" w:hAnsi="Daytona Condensed" w:cs="Tahoma"/>
        </w:rPr>
        <w:t>Bills list</w:t>
      </w:r>
    </w:p>
    <w:p w14:paraId="59BF5EA1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</w:rPr>
      </w:pPr>
    </w:p>
    <w:p w14:paraId="1D9E2221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bCs/>
          <w:u w:val="single"/>
        </w:rPr>
      </w:pPr>
      <w:r w:rsidRPr="006B07B5">
        <w:rPr>
          <w:rFonts w:ascii="Daytona Condensed" w:hAnsi="Daytona Condensed" w:cs="Tahoma"/>
          <w:b/>
          <w:bCs/>
          <w:u w:val="single"/>
        </w:rPr>
        <w:t xml:space="preserve">Board Discussion </w:t>
      </w:r>
    </w:p>
    <w:p w14:paraId="4E2FEF23" w14:textId="62BB4F10" w:rsidR="001351F0" w:rsidRDefault="001351F0" w:rsidP="0090466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Introduction of New Board members</w:t>
      </w:r>
    </w:p>
    <w:p w14:paraId="766172C1" w14:textId="32F3CDEE" w:rsidR="00AE16A3" w:rsidRDefault="00AE16A3" w:rsidP="0090466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Status of Buildings</w:t>
      </w:r>
    </w:p>
    <w:p w14:paraId="56900515" w14:textId="1DFABB75" w:rsidR="00904663" w:rsidRDefault="00AE16A3" w:rsidP="0090466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 xml:space="preserve">Status of </w:t>
      </w:r>
      <w:r w:rsidR="00747436">
        <w:rPr>
          <w:rFonts w:ascii="Daytona Condensed" w:hAnsi="Daytona Condensed" w:cs="Tahoma"/>
        </w:rPr>
        <w:t xml:space="preserve">Audit </w:t>
      </w:r>
      <w:r w:rsidR="006C3F86">
        <w:rPr>
          <w:rFonts w:ascii="Daytona Condensed" w:hAnsi="Daytona Condensed" w:cs="Tahoma"/>
        </w:rPr>
        <w:t xml:space="preserve">forms </w:t>
      </w:r>
    </w:p>
    <w:p w14:paraId="664D880E" w14:textId="6F5F0B7D" w:rsidR="00B42070" w:rsidRDefault="0035386C" w:rsidP="00B4207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KPI2 Plans</w:t>
      </w:r>
    </w:p>
    <w:p w14:paraId="474CD920" w14:textId="21C3AC17" w:rsidR="00523FD0" w:rsidRDefault="00523FD0" w:rsidP="00B4207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Staining of Decks</w:t>
      </w:r>
    </w:p>
    <w:p w14:paraId="3EB096B2" w14:textId="14B9C71C" w:rsidR="001D25E2" w:rsidRDefault="001D25E2" w:rsidP="0090466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Status of Septic System</w:t>
      </w:r>
    </w:p>
    <w:p w14:paraId="0226111C" w14:textId="3016BA06" w:rsidR="00621A41" w:rsidRDefault="00DC4426" w:rsidP="0090466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Septic System/Issues</w:t>
      </w:r>
      <w:r w:rsidR="00D06325">
        <w:rPr>
          <w:rFonts w:ascii="Daytona Condensed" w:hAnsi="Daytona Condensed" w:cs="Tahoma"/>
        </w:rPr>
        <w:t>: DO</w:t>
      </w:r>
      <w:r>
        <w:rPr>
          <w:rFonts w:ascii="Daytona Condensed" w:hAnsi="Daytona Condensed" w:cs="Tahoma"/>
        </w:rPr>
        <w:t xml:space="preserve"> NOT FLUSH </w:t>
      </w:r>
      <w:r w:rsidR="00621A41">
        <w:rPr>
          <w:rFonts w:ascii="Daytona Condensed" w:hAnsi="Daytona Condensed" w:cs="Tahoma"/>
        </w:rPr>
        <w:t>towels, diapers</w:t>
      </w:r>
      <w:r w:rsidR="001351F0">
        <w:rPr>
          <w:rFonts w:ascii="Daytona Condensed" w:hAnsi="Daytona Condensed" w:cs="Tahoma"/>
        </w:rPr>
        <w:t>, wipes</w:t>
      </w:r>
      <w:r>
        <w:rPr>
          <w:rFonts w:ascii="Daytona Condensed" w:hAnsi="Daytona Condensed" w:cs="Tahoma"/>
        </w:rPr>
        <w:t>, or anything of the like.</w:t>
      </w:r>
    </w:p>
    <w:p w14:paraId="65986100" w14:textId="57FBAA46" w:rsidR="00523F10" w:rsidRDefault="00AD5E95" w:rsidP="00523F1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Other issues</w:t>
      </w:r>
      <w:r w:rsidR="00523F10">
        <w:rPr>
          <w:rFonts w:ascii="Daytona Condensed" w:hAnsi="Daytona Condensed" w:cs="Tahoma"/>
        </w:rPr>
        <w:t xml:space="preserve">- </w:t>
      </w:r>
      <w:r w:rsidR="006C3F86">
        <w:rPr>
          <w:rFonts w:ascii="Daytona Condensed" w:hAnsi="Daytona Condensed" w:cs="Tahoma"/>
        </w:rPr>
        <w:t>No</w:t>
      </w:r>
      <w:r w:rsidR="00523F10">
        <w:rPr>
          <w:rFonts w:ascii="Daytona Condensed" w:hAnsi="Daytona Condensed" w:cs="Tahoma"/>
        </w:rPr>
        <w:t xml:space="preserve"> feeding wildlife/stray animals</w:t>
      </w:r>
      <w:r w:rsidR="00D06325">
        <w:rPr>
          <w:rFonts w:ascii="Daytona Condensed" w:hAnsi="Daytona Condensed" w:cs="Tahoma"/>
        </w:rPr>
        <w:t>; you will be fined $50 per offense</w:t>
      </w:r>
    </w:p>
    <w:p w14:paraId="2BB06446" w14:textId="60A27599" w:rsidR="00904663" w:rsidRPr="006B07B5" w:rsidRDefault="00904663" w:rsidP="00904663">
      <w:pPr>
        <w:widowControl w:val="0"/>
        <w:autoSpaceDE w:val="0"/>
        <w:autoSpaceDN w:val="0"/>
        <w:adjustRightInd w:val="0"/>
        <w:ind w:left="360"/>
        <w:rPr>
          <w:rFonts w:ascii="Daytona Condensed" w:hAnsi="Daytona Condensed" w:cs="Tahoma"/>
        </w:rPr>
      </w:pPr>
    </w:p>
    <w:p w14:paraId="290392FE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 xml:space="preserve">Open the floor for discussion. </w:t>
      </w:r>
    </w:p>
    <w:p w14:paraId="092AF1A5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</w:p>
    <w:p w14:paraId="3A56FA41" w14:textId="77777777" w:rsidR="00904663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</w:p>
    <w:p w14:paraId="35CB517A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</w:p>
    <w:p w14:paraId="52B3B333" w14:textId="3356CA04" w:rsidR="00A421CB" w:rsidRPr="006B07B5" w:rsidRDefault="00A421CB" w:rsidP="00904663">
      <w:pPr>
        <w:widowControl w:val="0"/>
        <w:autoSpaceDE w:val="0"/>
        <w:autoSpaceDN w:val="0"/>
        <w:adjustRightInd w:val="0"/>
        <w:jc w:val="center"/>
        <w:rPr>
          <w:rFonts w:ascii="Daytona Condensed" w:hAnsi="Daytona Condensed" w:cs="Tahoma"/>
        </w:rPr>
      </w:pPr>
    </w:p>
    <w:sectPr w:rsidR="00A421CB" w:rsidRPr="006B07B5" w:rsidSect="000E0A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1EE57" w14:textId="77777777" w:rsidR="00696844" w:rsidRDefault="00696844" w:rsidP="00174B43">
      <w:r>
        <w:separator/>
      </w:r>
    </w:p>
  </w:endnote>
  <w:endnote w:type="continuationSeparator" w:id="0">
    <w:p w14:paraId="51220DBC" w14:textId="77777777" w:rsidR="00696844" w:rsidRDefault="00696844" w:rsidP="0017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5BF9" w14:textId="77777777" w:rsidR="00174B43" w:rsidRDefault="00174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1F9BE" w14:textId="77777777" w:rsidR="00174B43" w:rsidRDefault="00174B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C593" w14:textId="77777777" w:rsidR="00174B43" w:rsidRDefault="00174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B93FC" w14:textId="77777777" w:rsidR="00696844" w:rsidRDefault="00696844" w:rsidP="00174B43">
      <w:r>
        <w:separator/>
      </w:r>
    </w:p>
  </w:footnote>
  <w:footnote w:type="continuationSeparator" w:id="0">
    <w:p w14:paraId="6D95D72E" w14:textId="77777777" w:rsidR="00696844" w:rsidRDefault="00696844" w:rsidP="00174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828A" w14:textId="77777777" w:rsidR="00174B43" w:rsidRDefault="00174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C8E7" w14:textId="77777777" w:rsidR="00174B43" w:rsidRDefault="00174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CBFAC" w14:textId="77777777" w:rsidR="00174B43" w:rsidRDefault="00174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12536"/>
    <w:multiLevelType w:val="hybridMultilevel"/>
    <w:tmpl w:val="7AB84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2198D"/>
    <w:multiLevelType w:val="hybridMultilevel"/>
    <w:tmpl w:val="CD30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37ADC"/>
    <w:multiLevelType w:val="hybridMultilevel"/>
    <w:tmpl w:val="4E0A39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8581489">
    <w:abstractNumId w:val="0"/>
  </w:num>
  <w:num w:numId="2" w16cid:durableId="857037879">
    <w:abstractNumId w:val="1"/>
  </w:num>
  <w:num w:numId="3" w16cid:durableId="202882367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49"/>
    <w:rsid w:val="00000BE0"/>
    <w:rsid w:val="00007CCD"/>
    <w:rsid w:val="0001187A"/>
    <w:rsid w:val="000124FF"/>
    <w:rsid w:val="00012AE8"/>
    <w:rsid w:val="00014F77"/>
    <w:rsid w:val="00015A76"/>
    <w:rsid w:val="00021C09"/>
    <w:rsid w:val="00021DAA"/>
    <w:rsid w:val="00025602"/>
    <w:rsid w:val="00025611"/>
    <w:rsid w:val="00032897"/>
    <w:rsid w:val="00037546"/>
    <w:rsid w:val="00041F45"/>
    <w:rsid w:val="000440CB"/>
    <w:rsid w:val="00045A6D"/>
    <w:rsid w:val="00047263"/>
    <w:rsid w:val="000507C2"/>
    <w:rsid w:val="00057BC2"/>
    <w:rsid w:val="00062400"/>
    <w:rsid w:val="0006251B"/>
    <w:rsid w:val="00062B12"/>
    <w:rsid w:val="00062B2B"/>
    <w:rsid w:val="000673AD"/>
    <w:rsid w:val="00067740"/>
    <w:rsid w:val="0007008B"/>
    <w:rsid w:val="00072876"/>
    <w:rsid w:val="00073459"/>
    <w:rsid w:val="00074DC7"/>
    <w:rsid w:val="00075FCD"/>
    <w:rsid w:val="00076C7E"/>
    <w:rsid w:val="00081467"/>
    <w:rsid w:val="000821A8"/>
    <w:rsid w:val="000838B3"/>
    <w:rsid w:val="000855B6"/>
    <w:rsid w:val="00086DEE"/>
    <w:rsid w:val="000876DD"/>
    <w:rsid w:val="00091526"/>
    <w:rsid w:val="00092B1E"/>
    <w:rsid w:val="00093F92"/>
    <w:rsid w:val="000940C5"/>
    <w:rsid w:val="000A15EE"/>
    <w:rsid w:val="000A2473"/>
    <w:rsid w:val="000A6024"/>
    <w:rsid w:val="000A68B0"/>
    <w:rsid w:val="000B0536"/>
    <w:rsid w:val="000C3588"/>
    <w:rsid w:val="000C4F9C"/>
    <w:rsid w:val="000D2FED"/>
    <w:rsid w:val="000D52DB"/>
    <w:rsid w:val="000E0A47"/>
    <w:rsid w:val="000E32FD"/>
    <w:rsid w:val="000E4A63"/>
    <w:rsid w:val="000E4D6D"/>
    <w:rsid w:val="000E56F8"/>
    <w:rsid w:val="000E7136"/>
    <w:rsid w:val="000F1274"/>
    <w:rsid w:val="000F1466"/>
    <w:rsid w:val="00101ABC"/>
    <w:rsid w:val="0010345E"/>
    <w:rsid w:val="00103DAF"/>
    <w:rsid w:val="00104D83"/>
    <w:rsid w:val="001104A2"/>
    <w:rsid w:val="001109E8"/>
    <w:rsid w:val="00110C5F"/>
    <w:rsid w:val="0011592A"/>
    <w:rsid w:val="00115A24"/>
    <w:rsid w:val="00117701"/>
    <w:rsid w:val="0012169D"/>
    <w:rsid w:val="00125C86"/>
    <w:rsid w:val="00130B62"/>
    <w:rsid w:val="001351F0"/>
    <w:rsid w:val="00144289"/>
    <w:rsid w:val="00144DCE"/>
    <w:rsid w:val="0014503C"/>
    <w:rsid w:val="001462FF"/>
    <w:rsid w:val="00146831"/>
    <w:rsid w:val="001506E9"/>
    <w:rsid w:val="001555E1"/>
    <w:rsid w:val="001707F3"/>
    <w:rsid w:val="00174B43"/>
    <w:rsid w:val="00176214"/>
    <w:rsid w:val="00176C79"/>
    <w:rsid w:val="00185D53"/>
    <w:rsid w:val="0018767E"/>
    <w:rsid w:val="00192E43"/>
    <w:rsid w:val="001A0466"/>
    <w:rsid w:val="001A1E6F"/>
    <w:rsid w:val="001A2E05"/>
    <w:rsid w:val="001A4ADB"/>
    <w:rsid w:val="001A65B9"/>
    <w:rsid w:val="001A6C5C"/>
    <w:rsid w:val="001A7C04"/>
    <w:rsid w:val="001B1CCC"/>
    <w:rsid w:val="001B2622"/>
    <w:rsid w:val="001C4AEC"/>
    <w:rsid w:val="001C4BAF"/>
    <w:rsid w:val="001C791D"/>
    <w:rsid w:val="001D25E2"/>
    <w:rsid w:val="001D6674"/>
    <w:rsid w:val="001D7474"/>
    <w:rsid w:val="001E0474"/>
    <w:rsid w:val="001E5668"/>
    <w:rsid w:val="001E614C"/>
    <w:rsid w:val="001F0185"/>
    <w:rsid w:val="001F504D"/>
    <w:rsid w:val="00200889"/>
    <w:rsid w:val="00203114"/>
    <w:rsid w:val="00205771"/>
    <w:rsid w:val="00210927"/>
    <w:rsid w:val="00213902"/>
    <w:rsid w:val="0021431F"/>
    <w:rsid w:val="00215A66"/>
    <w:rsid w:val="002222A1"/>
    <w:rsid w:val="002261D5"/>
    <w:rsid w:val="002270D6"/>
    <w:rsid w:val="0023243E"/>
    <w:rsid w:val="00235D11"/>
    <w:rsid w:val="00235D75"/>
    <w:rsid w:val="00241366"/>
    <w:rsid w:val="00242F05"/>
    <w:rsid w:val="00247CB2"/>
    <w:rsid w:val="0025232F"/>
    <w:rsid w:val="0025257B"/>
    <w:rsid w:val="00255BE7"/>
    <w:rsid w:val="002562C1"/>
    <w:rsid w:val="00260CAE"/>
    <w:rsid w:val="00263DFE"/>
    <w:rsid w:val="0026439E"/>
    <w:rsid w:val="00272963"/>
    <w:rsid w:val="00276E5C"/>
    <w:rsid w:val="00280948"/>
    <w:rsid w:val="00293467"/>
    <w:rsid w:val="00296A6B"/>
    <w:rsid w:val="00297D4B"/>
    <w:rsid w:val="002A0447"/>
    <w:rsid w:val="002A1C88"/>
    <w:rsid w:val="002A22C2"/>
    <w:rsid w:val="002B25AF"/>
    <w:rsid w:val="002B2CF7"/>
    <w:rsid w:val="002B3312"/>
    <w:rsid w:val="002B4C32"/>
    <w:rsid w:val="002C5A60"/>
    <w:rsid w:val="002D595E"/>
    <w:rsid w:val="002E35CF"/>
    <w:rsid w:val="002E6874"/>
    <w:rsid w:val="002E7F34"/>
    <w:rsid w:val="002F02DE"/>
    <w:rsid w:val="002F152F"/>
    <w:rsid w:val="002F2F40"/>
    <w:rsid w:val="002F50BE"/>
    <w:rsid w:val="002F7E2F"/>
    <w:rsid w:val="00301664"/>
    <w:rsid w:val="00302553"/>
    <w:rsid w:val="003040EC"/>
    <w:rsid w:val="00304B49"/>
    <w:rsid w:val="0030528A"/>
    <w:rsid w:val="00306278"/>
    <w:rsid w:val="003126EA"/>
    <w:rsid w:val="0031352D"/>
    <w:rsid w:val="0031625E"/>
    <w:rsid w:val="0031742F"/>
    <w:rsid w:val="0032015D"/>
    <w:rsid w:val="00320204"/>
    <w:rsid w:val="0032062A"/>
    <w:rsid w:val="00322F50"/>
    <w:rsid w:val="00324F06"/>
    <w:rsid w:val="003250C6"/>
    <w:rsid w:val="00327621"/>
    <w:rsid w:val="00333F18"/>
    <w:rsid w:val="00340E64"/>
    <w:rsid w:val="003414CA"/>
    <w:rsid w:val="00346EB6"/>
    <w:rsid w:val="00347769"/>
    <w:rsid w:val="0035386C"/>
    <w:rsid w:val="00356BD1"/>
    <w:rsid w:val="00356F48"/>
    <w:rsid w:val="00362BF9"/>
    <w:rsid w:val="00370CB1"/>
    <w:rsid w:val="003712FF"/>
    <w:rsid w:val="003770A1"/>
    <w:rsid w:val="00384D86"/>
    <w:rsid w:val="00387F3A"/>
    <w:rsid w:val="003970E4"/>
    <w:rsid w:val="003A43B0"/>
    <w:rsid w:val="003B01B7"/>
    <w:rsid w:val="003B5191"/>
    <w:rsid w:val="003B59E5"/>
    <w:rsid w:val="003C1421"/>
    <w:rsid w:val="003D3247"/>
    <w:rsid w:val="003D3C99"/>
    <w:rsid w:val="003D3DBC"/>
    <w:rsid w:val="003D67E6"/>
    <w:rsid w:val="003E193C"/>
    <w:rsid w:val="003E4EBD"/>
    <w:rsid w:val="003E5659"/>
    <w:rsid w:val="003E59E3"/>
    <w:rsid w:val="003E72E9"/>
    <w:rsid w:val="003F05CE"/>
    <w:rsid w:val="00400825"/>
    <w:rsid w:val="004033BB"/>
    <w:rsid w:val="00403DA4"/>
    <w:rsid w:val="00407AA3"/>
    <w:rsid w:val="00407BFB"/>
    <w:rsid w:val="004109D8"/>
    <w:rsid w:val="00411DE6"/>
    <w:rsid w:val="004122E9"/>
    <w:rsid w:val="004146A2"/>
    <w:rsid w:val="00416BF4"/>
    <w:rsid w:val="00420771"/>
    <w:rsid w:val="00430C95"/>
    <w:rsid w:val="00431CE2"/>
    <w:rsid w:val="00441426"/>
    <w:rsid w:val="00442327"/>
    <w:rsid w:val="00442567"/>
    <w:rsid w:val="0045088D"/>
    <w:rsid w:val="00450F49"/>
    <w:rsid w:val="00452C8D"/>
    <w:rsid w:val="00453E8B"/>
    <w:rsid w:val="0045454E"/>
    <w:rsid w:val="00454999"/>
    <w:rsid w:val="004551D3"/>
    <w:rsid w:val="0045787B"/>
    <w:rsid w:val="00461C10"/>
    <w:rsid w:val="004625E0"/>
    <w:rsid w:val="0046474E"/>
    <w:rsid w:val="00466A57"/>
    <w:rsid w:val="00472CB9"/>
    <w:rsid w:val="00473184"/>
    <w:rsid w:val="0047586F"/>
    <w:rsid w:val="004760A0"/>
    <w:rsid w:val="004772FB"/>
    <w:rsid w:val="00477636"/>
    <w:rsid w:val="00480AAD"/>
    <w:rsid w:val="00482FC8"/>
    <w:rsid w:val="00483762"/>
    <w:rsid w:val="0048586E"/>
    <w:rsid w:val="00493777"/>
    <w:rsid w:val="004942E8"/>
    <w:rsid w:val="00494DC6"/>
    <w:rsid w:val="004A0783"/>
    <w:rsid w:val="004A14BF"/>
    <w:rsid w:val="004A2B35"/>
    <w:rsid w:val="004B06F4"/>
    <w:rsid w:val="004B3A8A"/>
    <w:rsid w:val="004B6E59"/>
    <w:rsid w:val="004C3414"/>
    <w:rsid w:val="004D0C9B"/>
    <w:rsid w:val="004D492F"/>
    <w:rsid w:val="004D53F9"/>
    <w:rsid w:val="004D6497"/>
    <w:rsid w:val="004D732A"/>
    <w:rsid w:val="004E1160"/>
    <w:rsid w:val="004E3122"/>
    <w:rsid w:val="004E352D"/>
    <w:rsid w:val="004F198C"/>
    <w:rsid w:val="004F36A0"/>
    <w:rsid w:val="004F7346"/>
    <w:rsid w:val="004F76C8"/>
    <w:rsid w:val="004F7B19"/>
    <w:rsid w:val="00500C08"/>
    <w:rsid w:val="00503B2D"/>
    <w:rsid w:val="005050B4"/>
    <w:rsid w:val="005051CD"/>
    <w:rsid w:val="00506B6A"/>
    <w:rsid w:val="00507329"/>
    <w:rsid w:val="00513E78"/>
    <w:rsid w:val="00514210"/>
    <w:rsid w:val="00514494"/>
    <w:rsid w:val="00521702"/>
    <w:rsid w:val="00521792"/>
    <w:rsid w:val="00523F10"/>
    <w:rsid w:val="00523FD0"/>
    <w:rsid w:val="00527CDA"/>
    <w:rsid w:val="005303AE"/>
    <w:rsid w:val="005316B3"/>
    <w:rsid w:val="00534B6E"/>
    <w:rsid w:val="005376EE"/>
    <w:rsid w:val="005418AA"/>
    <w:rsid w:val="00550564"/>
    <w:rsid w:val="00551EF5"/>
    <w:rsid w:val="00557F4D"/>
    <w:rsid w:val="00560E7B"/>
    <w:rsid w:val="00566559"/>
    <w:rsid w:val="00567D98"/>
    <w:rsid w:val="00571D63"/>
    <w:rsid w:val="00575D69"/>
    <w:rsid w:val="00577A72"/>
    <w:rsid w:val="005801A1"/>
    <w:rsid w:val="0058060A"/>
    <w:rsid w:val="005813FF"/>
    <w:rsid w:val="00581BB1"/>
    <w:rsid w:val="005826A4"/>
    <w:rsid w:val="00582DF5"/>
    <w:rsid w:val="00583A70"/>
    <w:rsid w:val="00585475"/>
    <w:rsid w:val="00593C9C"/>
    <w:rsid w:val="00595DE4"/>
    <w:rsid w:val="00597A5C"/>
    <w:rsid w:val="005A0009"/>
    <w:rsid w:val="005A0B22"/>
    <w:rsid w:val="005A131D"/>
    <w:rsid w:val="005A33E0"/>
    <w:rsid w:val="005A655F"/>
    <w:rsid w:val="005B1CD8"/>
    <w:rsid w:val="005B3AF2"/>
    <w:rsid w:val="005B3B88"/>
    <w:rsid w:val="005B5320"/>
    <w:rsid w:val="005B7B67"/>
    <w:rsid w:val="005C27EC"/>
    <w:rsid w:val="005C335D"/>
    <w:rsid w:val="005C3E22"/>
    <w:rsid w:val="005C709E"/>
    <w:rsid w:val="005D1F50"/>
    <w:rsid w:val="005D3E3A"/>
    <w:rsid w:val="005D4AC5"/>
    <w:rsid w:val="005D6698"/>
    <w:rsid w:val="005D706A"/>
    <w:rsid w:val="005E0EB8"/>
    <w:rsid w:val="005E354A"/>
    <w:rsid w:val="005E6DC7"/>
    <w:rsid w:val="005F0728"/>
    <w:rsid w:val="005F4FA0"/>
    <w:rsid w:val="005F68DF"/>
    <w:rsid w:val="005F7079"/>
    <w:rsid w:val="0060066D"/>
    <w:rsid w:val="00601D04"/>
    <w:rsid w:val="006047C4"/>
    <w:rsid w:val="00606450"/>
    <w:rsid w:val="00606B32"/>
    <w:rsid w:val="00621329"/>
    <w:rsid w:val="00621A41"/>
    <w:rsid w:val="00621C0B"/>
    <w:rsid w:val="006262CF"/>
    <w:rsid w:val="00626421"/>
    <w:rsid w:val="00640051"/>
    <w:rsid w:val="00643B3A"/>
    <w:rsid w:val="006467BC"/>
    <w:rsid w:val="00646B87"/>
    <w:rsid w:val="00647213"/>
    <w:rsid w:val="00647A46"/>
    <w:rsid w:val="00652D3C"/>
    <w:rsid w:val="006543FB"/>
    <w:rsid w:val="00666293"/>
    <w:rsid w:val="00671D75"/>
    <w:rsid w:val="00673E63"/>
    <w:rsid w:val="00676C5C"/>
    <w:rsid w:val="00676DA8"/>
    <w:rsid w:val="0068384C"/>
    <w:rsid w:val="0068780C"/>
    <w:rsid w:val="00691DB1"/>
    <w:rsid w:val="00694D7F"/>
    <w:rsid w:val="00696844"/>
    <w:rsid w:val="006A2E6C"/>
    <w:rsid w:val="006A5287"/>
    <w:rsid w:val="006A6614"/>
    <w:rsid w:val="006B07B5"/>
    <w:rsid w:val="006B1466"/>
    <w:rsid w:val="006C130F"/>
    <w:rsid w:val="006C3AA8"/>
    <w:rsid w:val="006C3F86"/>
    <w:rsid w:val="006C66B6"/>
    <w:rsid w:val="006D3499"/>
    <w:rsid w:val="006D4D93"/>
    <w:rsid w:val="006D58BC"/>
    <w:rsid w:val="006D7FC6"/>
    <w:rsid w:val="006E0E70"/>
    <w:rsid w:val="006E6252"/>
    <w:rsid w:val="006F0802"/>
    <w:rsid w:val="00702A4D"/>
    <w:rsid w:val="0070373D"/>
    <w:rsid w:val="00703FB7"/>
    <w:rsid w:val="00711321"/>
    <w:rsid w:val="007121AC"/>
    <w:rsid w:val="00712901"/>
    <w:rsid w:val="00712E3B"/>
    <w:rsid w:val="0072209E"/>
    <w:rsid w:val="007228D6"/>
    <w:rsid w:val="00723924"/>
    <w:rsid w:val="00725991"/>
    <w:rsid w:val="00742425"/>
    <w:rsid w:val="00742D69"/>
    <w:rsid w:val="00743061"/>
    <w:rsid w:val="0074733C"/>
    <w:rsid w:val="00747436"/>
    <w:rsid w:val="0075201E"/>
    <w:rsid w:val="007527A6"/>
    <w:rsid w:val="007576A5"/>
    <w:rsid w:val="00760A7E"/>
    <w:rsid w:val="00764123"/>
    <w:rsid w:val="00764FFC"/>
    <w:rsid w:val="00774C5D"/>
    <w:rsid w:val="007752FA"/>
    <w:rsid w:val="0078107C"/>
    <w:rsid w:val="007818E5"/>
    <w:rsid w:val="00781E97"/>
    <w:rsid w:val="00783E26"/>
    <w:rsid w:val="0079241B"/>
    <w:rsid w:val="00797DB1"/>
    <w:rsid w:val="007A0BB3"/>
    <w:rsid w:val="007A2FBC"/>
    <w:rsid w:val="007A3125"/>
    <w:rsid w:val="007A376D"/>
    <w:rsid w:val="007A526A"/>
    <w:rsid w:val="007B03BD"/>
    <w:rsid w:val="007B3516"/>
    <w:rsid w:val="007B41BA"/>
    <w:rsid w:val="007B67E3"/>
    <w:rsid w:val="007C48AF"/>
    <w:rsid w:val="007C53EF"/>
    <w:rsid w:val="007C63F4"/>
    <w:rsid w:val="007D068C"/>
    <w:rsid w:val="007D07CD"/>
    <w:rsid w:val="007D349C"/>
    <w:rsid w:val="007D533A"/>
    <w:rsid w:val="007E5C92"/>
    <w:rsid w:val="007E7D56"/>
    <w:rsid w:val="00801314"/>
    <w:rsid w:val="0080333A"/>
    <w:rsid w:val="00806ACC"/>
    <w:rsid w:val="008073A8"/>
    <w:rsid w:val="008111C8"/>
    <w:rsid w:val="00811377"/>
    <w:rsid w:val="00812174"/>
    <w:rsid w:val="00814B79"/>
    <w:rsid w:val="00817A27"/>
    <w:rsid w:val="00822948"/>
    <w:rsid w:val="00827B8A"/>
    <w:rsid w:val="00830DA1"/>
    <w:rsid w:val="00832810"/>
    <w:rsid w:val="00834D2E"/>
    <w:rsid w:val="008356BD"/>
    <w:rsid w:val="008371F1"/>
    <w:rsid w:val="00841B79"/>
    <w:rsid w:val="00841BB6"/>
    <w:rsid w:val="00846FA6"/>
    <w:rsid w:val="00850430"/>
    <w:rsid w:val="00856956"/>
    <w:rsid w:val="00862D4E"/>
    <w:rsid w:val="008645CF"/>
    <w:rsid w:val="008662AE"/>
    <w:rsid w:val="008706A3"/>
    <w:rsid w:val="00871903"/>
    <w:rsid w:val="00875565"/>
    <w:rsid w:val="008761DD"/>
    <w:rsid w:val="00880664"/>
    <w:rsid w:val="00882841"/>
    <w:rsid w:val="00891E93"/>
    <w:rsid w:val="0089345C"/>
    <w:rsid w:val="00893946"/>
    <w:rsid w:val="00897658"/>
    <w:rsid w:val="0089773C"/>
    <w:rsid w:val="008A057A"/>
    <w:rsid w:val="008A2246"/>
    <w:rsid w:val="008B04B8"/>
    <w:rsid w:val="008B341C"/>
    <w:rsid w:val="008B4343"/>
    <w:rsid w:val="008B45DB"/>
    <w:rsid w:val="008B6D73"/>
    <w:rsid w:val="008B7CF0"/>
    <w:rsid w:val="008C0975"/>
    <w:rsid w:val="008C416B"/>
    <w:rsid w:val="008D11BA"/>
    <w:rsid w:val="008D1F7B"/>
    <w:rsid w:val="008D2FB7"/>
    <w:rsid w:val="008E0300"/>
    <w:rsid w:val="008E2519"/>
    <w:rsid w:val="008E39F1"/>
    <w:rsid w:val="008E5F9D"/>
    <w:rsid w:val="008E7324"/>
    <w:rsid w:val="008E7F87"/>
    <w:rsid w:val="008F3A0E"/>
    <w:rsid w:val="008F48E7"/>
    <w:rsid w:val="0090124A"/>
    <w:rsid w:val="00904663"/>
    <w:rsid w:val="00912348"/>
    <w:rsid w:val="00915C14"/>
    <w:rsid w:val="00916CE0"/>
    <w:rsid w:val="00926551"/>
    <w:rsid w:val="00930086"/>
    <w:rsid w:val="00933458"/>
    <w:rsid w:val="00934F5E"/>
    <w:rsid w:val="009362E6"/>
    <w:rsid w:val="00943555"/>
    <w:rsid w:val="009437FE"/>
    <w:rsid w:val="009471FA"/>
    <w:rsid w:val="009553AC"/>
    <w:rsid w:val="00960D54"/>
    <w:rsid w:val="009631D9"/>
    <w:rsid w:val="00965CD5"/>
    <w:rsid w:val="00974213"/>
    <w:rsid w:val="0097755C"/>
    <w:rsid w:val="0098611D"/>
    <w:rsid w:val="00986986"/>
    <w:rsid w:val="00987596"/>
    <w:rsid w:val="00987FC6"/>
    <w:rsid w:val="00992CAE"/>
    <w:rsid w:val="00996373"/>
    <w:rsid w:val="00996AA4"/>
    <w:rsid w:val="009A0B64"/>
    <w:rsid w:val="009B010A"/>
    <w:rsid w:val="009B0E1B"/>
    <w:rsid w:val="009B5B36"/>
    <w:rsid w:val="009C1B77"/>
    <w:rsid w:val="009C3C4D"/>
    <w:rsid w:val="009C658B"/>
    <w:rsid w:val="009E017D"/>
    <w:rsid w:val="009F1CCA"/>
    <w:rsid w:val="009F5634"/>
    <w:rsid w:val="00A05651"/>
    <w:rsid w:val="00A07D8A"/>
    <w:rsid w:val="00A11682"/>
    <w:rsid w:val="00A16497"/>
    <w:rsid w:val="00A20ADF"/>
    <w:rsid w:val="00A243A3"/>
    <w:rsid w:val="00A421CB"/>
    <w:rsid w:val="00A43546"/>
    <w:rsid w:val="00A45DD0"/>
    <w:rsid w:val="00A479A7"/>
    <w:rsid w:val="00A50F24"/>
    <w:rsid w:val="00A5113E"/>
    <w:rsid w:val="00A53B43"/>
    <w:rsid w:val="00A54BE0"/>
    <w:rsid w:val="00A60438"/>
    <w:rsid w:val="00A65146"/>
    <w:rsid w:val="00A669B2"/>
    <w:rsid w:val="00A67D69"/>
    <w:rsid w:val="00A70E74"/>
    <w:rsid w:val="00A71BDA"/>
    <w:rsid w:val="00A74452"/>
    <w:rsid w:val="00A76D62"/>
    <w:rsid w:val="00A802FB"/>
    <w:rsid w:val="00A8124C"/>
    <w:rsid w:val="00A90233"/>
    <w:rsid w:val="00A9299C"/>
    <w:rsid w:val="00AA046C"/>
    <w:rsid w:val="00AA5C2B"/>
    <w:rsid w:val="00AC5374"/>
    <w:rsid w:val="00AD2A25"/>
    <w:rsid w:val="00AD2B8B"/>
    <w:rsid w:val="00AD2F1E"/>
    <w:rsid w:val="00AD5E95"/>
    <w:rsid w:val="00AE0DD5"/>
    <w:rsid w:val="00AE16A3"/>
    <w:rsid w:val="00AE2933"/>
    <w:rsid w:val="00AE4477"/>
    <w:rsid w:val="00AE489F"/>
    <w:rsid w:val="00AE7BB2"/>
    <w:rsid w:val="00AF0AD7"/>
    <w:rsid w:val="00B00277"/>
    <w:rsid w:val="00B03C73"/>
    <w:rsid w:val="00B048BD"/>
    <w:rsid w:val="00B06D36"/>
    <w:rsid w:val="00B21FC6"/>
    <w:rsid w:val="00B22F07"/>
    <w:rsid w:val="00B239A2"/>
    <w:rsid w:val="00B304B1"/>
    <w:rsid w:val="00B30B43"/>
    <w:rsid w:val="00B316F7"/>
    <w:rsid w:val="00B3258A"/>
    <w:rsid w:val="00B37DCE"/>
    <w:rsid w:val="00B42070"/>
    <w:rsid w:val="00B43326"/>
    <w:rsid w:val="00B44ECB"/>
    <w:rsid w:val="00B450F3"/>
    <w:rsid w:val="00B47F94"/>
    <w:rsid w:val="00B5009F"/>
    <w:rsid w:val="00B55C29"/>
    <w:rsid w:val="00B63ECC"/>
    <w:rsid w:val="00B64CB6"/>
    <w:rsid w:val="00B70032"/>
    <w:rsid w:val="00B73B93"/>
    <w:rsid w:val="00B73C93"/>
    <w:rsid w:val="00B77094"/>
    <w:rsid w:val="00B91FF2"/>
    <w:rsid w:val="00B92619"/>
    <w:rsid w:val="00B96373"/>
    <w:rsid w:val="00B97094"/>
    <w:rsid w:val="00B97771"/>
    <w:rsid w:val="00BA2874"/>
    <w:rsid w:val="00BA36B9"/>
    <w:rsid w:val="00BA740C"/>
    <w:rsid w:val="00BB2B7A"/>
    <w:rsid w:val="00BB7679"/>
    <w:rsid w:val="00BC08C0"/>
    <w:rsid w:val="00BC256C"/>
    <w:rsid w:val="00BC32D3"/>
    <w:rsid w:val="00BC59FD"/>
    <w:rsid w:val="00BD4579"/>
    <w:rsid w:val="00BD6538"/>
    <w:rsid w:val="00BE1D98"/>
    <w:rsid w:val="00BE5BAE"/>
    <w:rsid w:val="00BE7FA3"/>
    <w:rsid w:val="00BF064F"/>
    <w:rsid w:val="00BF20F0"/>
    <w:rsid w:val="00C0140A"/>
    <w:rsid w:val="00C04A1C"/>
    <w:rsid w:val="00C06DFB"/>
    <w:rsid w:val="00C07BF8"/>
    <w:rsid w:val="00C129BB"/>
    <w:rsid w:val="00C13C9D"/>
    <w:rsid w:val="00C17295"/>
    <w:rsid w:val="00C23CFC"/>
    <w:rsid w:val="00C23F61"/>
    <w:rsid w:val="00C26F96"/>
    <w:rsid w:val="00C30101"/>
    <w:rsid w:val="00C306FC"/>
    <w:rsid w:val="00C33174"/>
    <w:rsid w:val="00C34D57"/>
    <w:rsid w:val="00C36385"/>
    <w:rsid w:val="00C3792D"/>
    <w:rsid w:val="00C42431"/>
    <w:rsid w:val="00C43E75"/>
    <w:rsid w:val="00C46227"/>
    <w:rsid w:val="00C5213B"/>
    <w:rsid w:val="00C574CE"/>
    <w:rsid w:val="00C6489F"/>
    <w:rsid w:val="00C67A57"/>
    <w:rsid w:val="00C72F26"/>
    <w:rsid w:val="00C84C61"/>
    <w:rsid w:val="00C9567C"/>
    <w:rsid w:val="00C966AE"/>
    <w:rsid w:val="00CA1731"/>
    <w:rsid w:val="00CA1E2A"/>
    <w:rsid w:val="00CA672B"/>
    <w:rsid w:val="00CA6D86"/>
    <w:rsid w:val="00CB502C"/>
    <w:rsid w:val="00CB6FCD"/>
    <w:rsid w:val="00CB74DB"/>
    <w:rsid w:val="00CC04E5"/>
    <w:rsid w:val="00CC4179"/>
    <w:rsid w:val="00CD4175"/>
    <w:rsid w:val="00CE3428"/>
    <w:rsid w:val="00CF199B"/>
    <w:rsid w:val="00CF3C27"/>
    <w:rsid w:val="00D05FBF"/>
    <w:rsid w:val="00D06325"/>
    <w:rsid w:val="00D06A43"/>
    <w:rsid w:val="00D15B27"/>
    <w:rsid w:val="00D15F13"/>
    <w:rsid w:val="00D2108C"/>
    <w:rsid w:val="00D230F7"/>
    <w:rsid w:val="00D3072A"/>
    <w:rsid w:val="00D33947"/>
    <w:rsid w:val="00D34533"/>
    <w:rsid w:val="00D4199F"/>
    <w:rsid w:val="00D44187"/>
    <w:rsid w:val="00D47CF4"/>
    <w:rsid w:val="00D531A0"/>
    <w:rsid w:val="00D55219"/>
    <w:rsid w:val="00D55C32"/>
    <w:rsid w:val="00D56E56"/>
    <w:rsid w:val="00D620D6"/>
    <w:rsid w:val="00D723F4"/>
    <w:rsid w:val="00D74A88"/>
    <w:rsid w:val="00D764E5"/>
    <w:rsid w:val="00D76DB5"/>
    <w:rsid w:val="00D844B5"/>
    <w:rsid w:val="00D846EA"/>
    <w:rsid w:val="00D91495"/>
    <w:rsid w:val="00D944C8"/>
    <w:rsid w:val="00D97F5A"/>
    <w:rsid w:val="00DA591A"/>
    <w:rsid w:val="00DA6E78"/>
    <w:rsid w:val="00DB13F4"/>
    <w:rsid w:val="00DB4794"/>
    <w:rsid w:val="00DB7A2E"/>
    <w:rsid w:val="00DC364C"/>
    <w:rsid w:val="00DC4426"/>
    <w:rsid w:val="00DC758A"/>
    <w:rsid w:val="00DD3D45"/>
    <w:rsid w:val="00DD4F32"/>
    <w:rsid w:val="00DE5596"/>
    <w:rsid w:val="00DE5876"/>
    <w:rsid w:val="00DE7ED1"/>
    <w:rsid w:val="00DF1D76"/>
    <w:rsid w:val="00DF64BF"/>
    <w:rsid w:val="00E1599D"/>
    <w:rsid w:val="00E164FA"/>
    <w:rsid w:val="00E170D5"/>
    <w:rsid w:val="00E20320"/>
    <w:rsid w:val="00E2601A"/>
    <w:rsid w:val="00E27FE3"/>
    <w:rsid w:val="00E37290"/>
    <w:rsid w:val="00E408B5"/>
    <w:rsid w:val="00E42414"/>
    <w:rsid w:val="00E51717"/>
    <w:rsid w:val="00E65C86"/>
    <w:rsid w:val="00E75322"/>
    <w:rsid w:val="00E7713F"/>
    <w:rsid w:val="00E803B6"/>
    <w:rsid w:val="00E8425E"/>
    <w:rsid w:val="00EA1694"/>
    <w:rsid w:val="00EA2B7D"/>
    <w:rsid w:val="00EA6A4C"/>
    <w:rsid w:val="00EA7010"/>
    <w:rsid w:val="00EB045D"/>
    <w:rsid w:val="00EB4578"/>
    <w:rsid w:val="00EC3C5A"/>
    <w:rsid w:val="00EC44BC"/>
    <w:rsid w:val="00EC5614"/>
    <w:rsid w:val="00ED3946"/>
    <w:rsid w:val="00ED6AE3"/>
    <w:rsid w:val="00EE29B3"/>
    <w:rsid w:val="00EE499C"/>
    <w:rsid w:val="00EE5630"/>
    <w:rsid w:val="00F0638E"/>
    <w:rsid w:val="00F07B46"/>
    <w:rsid w:val="00F15B78"/>
    <w:rsid w:val="00F25306"/>
    <w:rsid w:val="00F32B84"/>
    <w:rsid w:val="00F35B6F"/>
    <w:rsid w:val="00F36A4C"/>
    <w:rsid w:val="00F41875"/>
    <w:rsid w:val="00F41D55"/>
    <w:rsid w:val="00F438CA"/>
    <w:rsid w:val="00F50858"/>
    <w:rsid w:val="00F561D7"/>
    <w:rsid w:val="00F56800"/>
    <w:rsid w:val="00F56B69"/>
    <w:rsid w:val="00F605FF"/>
    <w:rsid w:val="00F63AD2"/>
    <w:rsid w:val="00F7315F"/>
    <w:rsid w:val="00F75CFA"/>
    <w:rsid w:val="00F7643B"/>
    <w:rsid w:val="00F81161"/>
    <w:rsid w:val="00F8217F"/>
    <w:rsid w:val="00F845CB"/>
    <w:rsid w:val="00F87CD7"/>
    <w:rsid w:val="00F91831"/>
    <w:rsid w:val="00F94A6E"/>
    <w:rsid w:val="00F961DF"/>
    <w:rsid w:val="00FA20D3"/>
    <w:rsid w:val="00FA48A2"/>
    <w:rsid w:val="00FA637C"/>
    <w:rsid w:val="00FA68C5"/>
    <w:rsid w:val="00FA6E8E"/>
    <w:rsid w:val="00FA77E0"/>
    <w:rsid w:val="00FB065D"/>
    <w:rsid w:val="00FD3EBE"/>
    <w:rsid w:val="00FD467B"/>
    <w:rsid w:val="00FE35CE"/>
    <w:rsid w:val="00FE705F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4B34EF5"/>
  <w15:chartTrackingRefBased/>
  <w15:docId w15:val="{AA846E39-BDD1-405F-8D1C-ACBF976B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5D5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5D53"/>
    <w:rPr>
      <w:b/>
      <w:bCs/>
      <w:sz w:val="24"/>
      <w:szCs w:val="24"/>
    </w:rPr>
  </w:style>
  <w:style w:type="character" w:styleId="Hyperlink">
    <w:name w:val="Hyperlink"/>
    <w:rsid w:val="004551D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2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5C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8AA"/>
    <w:pPr>
      <w:ind w:left="720"/>
      <w:contextualSpacing/>
    </w:pPr>
  </w:style>
  <w:style w:type="table" w:styleId="TableGrid">
    <w:name w:val="Table Grid"/>
    <w:basedOn w:val="TableNormal"/>
    <w:uiPriority w:val="59"/>
    <w:rsid w:val="005418A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74B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74B43"/>
    <w:rPr>
      <w:sz w:val="24"/>
      <w:szCs w:val="24"/>
    </w:rPr>
  </w:style>
  <w:style w:type="paragraph" w:styleId="Footer">
    <w:name w:val="footer"/>
    <w:basedOn w:val="Normal"/>
    <w:link w:val="FooterChar"/>
    <w:rsid w:val="00174B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74B43"/>
    <w:rPr>
      <w:sz w:val="24"/>
      <w:szCs w:val="24"/>
    </w:rPr>
  </w:style>
  <w:style w:type="paragraph" w:styleId="NoSpacing">
    <w:name w:val="No Spacing"/>
    <w:uiPriority w:val="1"/>
    <w:qFormat/>
    <w:rsid w:val="004E312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B397-B07E-446C-88CE-20626FD6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Spruce Hills</dc:creator>
  <cp:keywords/>
  <cp:lastModifiedBy>Terri Slagle</cp:lastModifiedBy>
  <cp:revision>2</cp:revision>
  <cp:lastPrinted>2025-07-22T16:07:00Z</cp:lastPrinted>
  <dcterms:created xsi:type="dcterms:W3CDTF">2025-07-22T20:41:00Z</dcterms:created>
  <dcterms:modified xsi:type="dcterms:W3CDTF">2025-07-22T20:41:00Z</dcterms:modified>
</cp:coreProperties>
</file>