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47" w:rsidRDefault="00F33947">
      <w:pPr>
        <w:widowControl/>
        <w:jc w:val="center"/>
        <w:rPr>
          <w:rFonts w:ascii="Times New Roman" w:hAnsi="Times New Roman" w:cs="Times New Roman"/>
          <w:b/>
          <w:color w:val="000000"/>
          <w:sz w:val="40"/>
          <w:szCs w:val="44"/>
          <w:u w:val="single"/>
        </w:rPr>
      </w:pPr>
      <w:bookmarkStart w:id="0" w:name="_GoBack"/>
      <w:bookmarkEnd w:id="0"/>
    </w:p>
    <w:p w:rsidR="00F33947" w:rsidRPr="003B7A0C" w:rsidRDefault="00FB0CFD" w:rsidP="00F33947">
      <w:pPr>
        <w:widowControl/>
        <w:jc w:val="center"/>
        <w:rPr>
          <w:rFonts w:ascii="Times New Roman" w:hAnsi="Times New Roman" w:cs="Times New Roman"/>
          <w:b/>
          <w:bCs/>
          <w:color w:val="000000"/>
          <w:sz w:val="24"/>
          <w:szCs w:val="24"/>
        </w:rPr>
      </w:pPr>
      <w:r>
        <w:rPr>
          <w:rFonts w:ascii="Times New Roman" w:hAnsi="Times New Roman" w:cs="Times New Roman"/>
          <w:b/>
          <w:color w:val="000000"/>
          <w:sz w:val="40"/>
          <w:szCs w:val="44"/>
          <w:u w:val="single"/>
        </w:rPr>
        <w:t>FRIENDS OF SOUTHERN HAITI</w:t>
      </w:r>
    </w:p>
    <w:p w:rsidR="008200D1" w:rsidRDefault="008200D1" w:rsidP="008200D1">
      <w:pPr>
        <w:widowControl/>
        <w:jc w:val="center"/>
        <w:rPr>
          <w:rFonts w:ascii="Times New Roman" w:hAnsi="Times New Roman" w:cs="Times New Roman"/>
          <w:color w:val="000000"/>
          <w:sz w:val="24"/>
          <w:szCs w:val="32"/>
        </w:rPr>
      </w:pPr>
      <w:r>
        <w:rPr>
          <w:rFonts w:ascii="Times New Roman" w:hAnsi="Times New Roman" w:cs="Times New Roman"/>
          <w:color w:val="000000"/>
          <w:sz w:val="24"/>
          <w:szCs w:val="32"/>
        </w:rPr>
        <w:t xml:space="preserve">A </w:t>
      </w:r>
      <w:r w:rsidR="00FB0CFD">
        <w:rPr>
          <w:rFonts w:ascii="Times New Roman" w:hAnsi="Times New Roman" w:cs="Times New Roman"/>
          <w:color w:val="000000"/>
          <w:sz w:val="24"/>
          <w:szCs w:val="32"/>
        </w:rPr>
        <w:t>Georgia</w:t>
      </w:r>
      <w:r>
        <w:rPr>
          <w:rFonts w:ascii="Times New Roman" w:hAnsi="Times New Roman" w:cs="Times New Roman"/>
          <w:color w:val="000000"/>
          <w:sz w:val="24"/>
          <w:szCs w:val="32"/>
        </w:rPr>
        <w:t>] Non-profit Corporation</w:t>
      </w:r>
    </w:p>
    <w:p w:rsidR="004E53F3" w:rsidRPr="00CF009D" w:rsidRDefault="004E53F3">
      <w:pPr>
        <w:widowControl/>
        <w:jc w:val="center"/>
        <w:rPr>
          <w:rFonts w:ascii="Times New Roman" w:hAnsi="Times New Roman" w:cs="Times New Roman"/>
          <w:b/>
          <w:color w:val="000000"/>
          <w:sz w:val="18"/>
          <w:szCs w:val="32"/>
        </w:rPr>
      </w:pPr>
    </w:p>
    <w:p w:rsidR="004E53F3" w:rsidRPr="00A711FD" w:rsidRDefault="004E53F3">
      <w:pPr>
        <w:pStyle w:val="Heading3"/>
        <w:tabs>
          <w:tab w:val="left" w:pos="0"/>
        </w:tabs>
        <w:rPr>
          <w:sz w:val="36"/>
          <w:szCs w:val="40"/>
        </w:rPr>
      </w:pPr>
      <w:r w:rsidRPr="00A711FD">
        <w:rPr>
          <w:sz w:val="36"/>
          <w:szCs w:val="40"/>
        </w:rPr>
        <w:t>BYLAWS</w:t>
      </w:r>
    </w:p>
    <w:p w:rsidR="004E53F3" w:rsidRPr="00A84AD5" w:rsidRDefault="004E53F3" w:rsidP="00A84AD5">
      <w:pPr>
        <w:jc w:val="center"/>
        <w:rPr>
          <w:rFonts w:ascii="Times New Roman" w:hAnsi="Times New Roman" w:cs="Times New Roman"/>
          <w:b/>
          <w:bCs/>
          <w:color w:val="000000"/>
          <w:sz w:val="26"/>
          <w:szCs w:val="26"/>
        </w:rPr>
      </w:pPr>
    </w:p>
    <w:p w:rsidR="004E53F3" w:rsidRPr="00A84AD5" w:rsidRDefault="004E53F3" w:rsidP="00A84AD5">
      <w:pPr>
        <w:jc w:val="center"/>
        <w:rPr>
          <w:rFonts w:ascii="Times New Roman" w:hAnsi="Times New Roman" w:cs="Times New Roman"/>
          <w:b/>
          <w:bCs/>
          <w:color w:val="000000"/>
          <w:sz w:val="26"/>
          <w:szCs w:val="26"/>
        </w:rPr>
      </w:pPr>
      <w:r w:rsidRPr="00A84AD5">
        <w:rPr>
          <w:rFonts w:ascii="Times New Roman" w:hAnsi="Times New Roman" w:cs="Times New Roman"/>
          <w:b/>
          <w:bCs/>
          <w:color w:val="000000"/>
          <w:sz w:val="26"/>
          <w:szCs w:val="26"/>
        </w:rPr>
        <w:t>ARTICLE I</w:t>
      </w:r>
      <w:r w:rsidRPr="00A84AD5">
        <w:rPr>
          <w:rFonts w:ascii="Times New Roman" w:hAnsi="Times New Roman" w:cs="Times New Roman"/>
          <w:b/>
          <w:bCs/>
          <w:color w:val="000000"/>
          <w:sz w:val="26"/>
          <w:szCs w:val="26"/>
        </w:rPr>
        <w:tab/>
      </w:r>
    </w:p>
    <w:p w:rsidR="004E53F3" w:rsidRPr="00A84AD5" w:rsidRDefault="004E53F3" w:rsidP="00A84AD5">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rsidR="004E53F3" w:rsidRPr="00F272E7" w:rsidRDefault="004E53F3">
      <w:pPr>
        <w:widowControl/>
        <w:spacing w:before="24"/>
        <w:rPr>
          <w:rFonts w:ascii="Times New Roman" w:hAnsi="Times New Roman" w:cs="Times New Roman"/>
          <w:b/>
          <w:color w:val="000000"/>
          <w:sz w:val="26"/>
          <w:szCs w:val="26"/>
        </w:rPr>
      </w:pPr>
    </w:p>
    <w:p w:rsidR="00766745" w:rsidRPr="00A711FD" w:rsidRDefault="004E53F3" w:rsidP="00A711FD">
      <w:pPr>
        <w:widowControl/>
        <w:numPr>
          <w:ilvl w:val="1"/>
          <w:numId w:val="20"/>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rsidR="00766745" w:rsidRPr="00A711FD" w:rsidRDefault="00766745" w:rsidP="00A711FD">
      <w:pPr>
        <w:widowControl/>
        <w:jc w:val="both"/>
        <w:rPr>
          <w:rFonts w:ascii="Times New Roman" w:hAnsi="Times New Roman" w:cs="Times New Roman"/>
          <w:color w:val="000000"/>
          <w:sz w:val="24"/>
          <w:szCs w:val="26"/>
        </w:rPr>
      </w:pPr>
    </w:p>
    <w:p w:rsidR="004E53F3" w:rsidRPr="00A711FD" w:rsidRDefault="0080105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name of this c</w:t>
      </w:r>
      <w:r w:rsidR="004E53F3" w:rsidRPr="00A711FD">
        <w:rPr>
          <w:rFonts w:ascii="Times New Roman" w:hAnsi="Times New Roman" w:cs="Times New Roman"/>
          <w:color w:val="000000"/>
          <w:sz w:val="24"/>
          <w:szCs w:val="26"/>
        </w:rPr>
        <w:t xml:space="preserve">orporation shall be </w:t>
      </w:r>
      <w:r w:rsidR="00FB0CFD">
        <w:rPr>
          <w:rFonts w:ascii="Times New Roman" w:hAnsi="Times New Roman" w:cs="Times New Roman"/>
          <w:color w:val="000000"/>
          <w:sz w:val="24"/>
          <w:szCs w:val="26"/>
        </w:rPr>
        <w:t xml:space="preserve">Friends of Southern Haiti, Inc. </w:t>
      </w:r>
      <w:r w:rsidRPr="00A711FD">
        <w:rPr>
          <w:rFonts w:ascii="Times New Roman" w:hAnsi="Times New Roman" w:cs="Times New Roman"/>
          <w:color w:val="000000"/>
          <w:sz w:val="24"/>
          <w:szCs w:val="26"/>
        </w:rPr>
        <w:t>The business of the c</w:t>
      </w:r>
      <w:r w:rsidR="004E53F3" w:rsidRPr="00A711FD">
        <w:rPr>
          <w:rFonts w:ascii="Times New Roman" w:hAnsi="Times New Roman" w:cs="Times New Roman"/>
          <w:color w:val="000000"/>
          <w:sz w:val="24"/>
          <w:szCs w:val="26"/>
        </w:rPr>
        <w:t xml:space="preserve">orporation may be conducted as </w:t>
      </w:r>
      <w:r w:rsidR="00FB0CFD">
        <w:rPr>
          <w:rFonts w:ascii="Times New Roman" w:hAnsi="Times New Roman" w:cs="Times New Roman"/>
          <w:color w:val="000000"/>
          <w:sz w:val="24"/>
          <w:szCs w:val="26"/>
        </w:rPr>
        <w:t xml:space="preserve">Friends of Southern Haiti, Inc. </w:t>
      </w:r>
      <w:r w:rsidR="004E53F3" w:rsidRPr="00A711FD">
        <w:rPr>
          <w:rFonts w:ascii="Times New Roman" w:hAnsi="Times New Roman" w:cs="Times New Roman"/>
          <w:color w:val="000000"/>
          <w:sz w:val="24"/>
          <w:szCs w:val="26"/>
        </w:rPr>
        <w:t xml:space="preserve">or </w:t>
      </w:r>
      <w:r w:rsidR="00FB0CFD">
        <w:rPr>
          <w:rFonts w:ascii="Times New Roman" w:hAnsi="Times New Roman" w:cs="Times New Roman"/>
          <w:color w:val="000000"/>
          <w:sz w:val="24"/>
          <w:szCs w:val="26"/>
        </w:rPr>
        <w:t xml:space="preserve">FSH. </w:t>
      </w:r>
      <w:r w:rsidR="004E53F3" w:rsidRPr="00A711FD">
        <w:rPr>
          <w:rFonts w:ascii="Times New Roman" w:hAnsi="Times New Roman" w:cs="Times New Roman"/>
          <w:color w:val="000000"/>
          <w:sz w:val="24"/>
          <w:szCs w:val="26"/>
        </w:rPr>
        <w:t xml:space="preserve"> </w:t>
      </w:r>
    </w:p>
    <w:p w:rsidR="004E53F3" w:rsidRPr="00F272E7" w:rsidRDefault="004E53F3">
      <w:pPr>
        <w:widowControl/>
        <w:rPr>
          <w:rFonts w:ascii="Times New Roman" w:hAnsi="Times New Roman" w:cs="Times New Roman"/>
          <w:color w:val="000000"/>
          <w:sz w:val="26"/>
          <w:szCs w:val="26"/>
        </w:rPr>
      </w:pPr>
    </w:p>
    <w:p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rsidR="004E53F3" w:rsidRPr="00F272E7" w:rsidRDefault="004E53F3">
      <w:pPr>
        <w:widowControl/>
        <w:ind w:left="720"/>
        <w:rPr>
          <w:rFonts w:ascii="Times New Roman" w:hAnsi="Times New Roman" w:cs="Times New Roman"/>
          <w:color w:val="000000"/>
          <w:sz w:val="26"/>
          <w:szCs w:val="26"/>
        </w:rPr>
      </w:pPr>
    </w:p>
    <w:p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rsidR="004C2E26" w:rsidRPr="00A711FD" w:rsidRDefault="004C2E26" w:rsidP="00A711FD">
      <w:pPr>
        <w:widowControl/>
        <w:jc w:val="both"/>
        <w:rPr>
          <w:rFonts w:ascii="Times New Roman" w:hAnsi="Times New Roman" w:cs="Times New Roman"/>
          <w:b/>
          <w:color w:val="000000"/>
          <w:sz w:val="24"/>
          <w:szCs w:val="26"/>
        </w:rPr>
      </w:pPr>
    </w:p>
    <w:p w:rsidR="00B15389" w:rsidRPr="00A711FD" w:rsidRDefault="00FB0CFD" w:rsidP="00A711FD">
      <w:pPr>
        <w:pStyle w:val="BodyTextIndent2"/>
        <w:spacing w:line="240" w:lineRule="auto"/>
        <w:ind w:left="0"/>
        <w:jc w:val="both"/>
        <w:rPr>
          <w:rFonts w:ascii="Times New Roman" w:hAnsi="Times New Roman" w:cs="Times New Roman"/>
          <w:color w:val="000000"/>
          <w:sz w:val="24"/>
          <w:szCs w:val="26"/>
        </w:rPr>
      </w:pPr>
      <w:r>
        <w:rPr>
          <w:rFonts w:ascii="Times New Roman" w:hAnsi="Times New Roman" w:cs="Times New Roman"/>
          <w:color w:val="000000"/>
          <w:sz w:val="24"/>
          <w:szCs w:val="26"/>
        </w:rPr>
        <w:t>Friends of Southern Haiti, Inc.</w:t>
      </w:r>
      <w:r w:rsidR="00CF1806" w:rsidRPr="00A711FD">
        <w:rPr>
          <w:rFonts w:ascii="Times New Roman" w:hAnsi="Times New Roman" w:cs="Times New Roman"/>
          <w:color w:val="000000"/>
          <w:sz w:val="24"/>
          <w:szCs w:val="26"/>
        </w:rPr>
        <w:t>is a non-profit corporation and shall be operated exclusively for educational and charitable purposes within the meaning of Section 501 (c)(3) of the Internal Revenue Code of 1986, or the corresponding section of any future Federal tax code</w:t>
      </w:r>
      <w:r w:rsidR="008149FB">
        <w:rPr>
          <w:rFonts w:ascii="Times New Roman" w:hAnsi="Times New Roman" w:cs="Times New Roman"/>
          <w:color w:val="000000"/>
          <w:sz w:val="24"/>
          <w:szCs w:val="26"/>
        </w:rPr>
        <w:t>.</w:t>
      </w:r>
      <w:r w:rsidR="00B15389" w:rsidRPr="00A711FD">
        <w:rPr>
          <w:color w:val="000000"/>
          <w:sz w:val="24"/>
          <w:szCs w:val="26"/>
        </w:rPr>
        <w:t xml:space="preserve"> </w:t>
      </w:r>
    </w:p>
    <w:p w:rsidR="00FB0CFD" w:rsidRDefault="00FB0CFD" w:rsidP="00FB0CFD">
      <w:pPr>
        <w:pStyle w:val="ListParagraph"/>
        <w:tabs>
          <w:tab w:val="left" w:pos="360"/>
        </w:tabs>
        <w:ind w:left="0"/>
        <w:rPr>
          <w:rFonts w:ascii="Times New Roman" w:hAnsi="Times New Roman" w:cs="Times New Roman"/>
          <w:sz w:val="24"/>
          <w:szCs w:val="24"/>
        </w:rPr>
      </w:pPr>
      <w:r w:rsidRPr="009A183A">
        <w:rPr>
          <w:rFonts w:ascii="Times New Roman" w:hAnsi="Times New Roman" w:cs="Times New Roman"/>
          <w:color w:val="000000"/>
          <w:sz w:val="24"/>
          <w:szCs w:val="24"/>
        </w:rPr>
        <w:t xml:space="preserve">The specific purpose of the corporation is as follows: </w:t>
      </w:r>
      <w:r w:rsidRPr="009A183A">
        <w:rPr>
          <w:rFonts w:ascii="Times New Roman" w:hAnsi="Times New Roman" w:cs="Times New Roman"/>
          <w:sz w:val="24"/>
          <w:szCs w:val="24"/>
        </w:rPr>
        <w:t xml:space="preserve">to provide relief to the poor, distressed and underprivileged in Southern Haiti; to promote strong  civil society, youth leadership and  development  in the  area; to help its residents  become self-sufficient; and to develop as well as support programs and projects to advance its stated purposes. </w:t>
      </w:r>
    </w:p>
    <w:p w:rsidR="00D54426" w:rsidRPr="00A711FD" w:rsidRDefault="00D54426" w:rsidP="00A711FD">
      <w:pPr>
        <w:widowControl/>
        <w:jc w:val="both"/>
        <w:rPr>
          <w:rFonts w:ascii="Times New Roman" w:hAnsi="Times New Roman" w:cs="Times New Roman"/>
          <w:b/>
          <w:color w:val="FF0000"/>
          <w:sz w:val="24"/>
          <w:szCs w:val="26"/>
        </w:rPr>
      </w:pPr>
    </w:p>
    <w:p w:rsidR="004C2E26" w:rsidRPr="00A711FD" w:rsidRDefault="004C2E26"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2.02 Powers</w:t>
      </w:r>
      <w:r w:rsidR="004E53F3" w:rsidRPr="00A711FD">
        <w:rPr>
          <w:rFonts w:ascii="Times New Roman" w:hAnsi="Times New Roman" w:cs="Times New Roman"/>
          <w:b/>
          <w:color w:val="000000"/>
          <w:sz w:val="24"/>
          <w:szCs w:val="26"/>
        </w:rPr>
        <w:t xml:space="preserve">   </w:t>
      </w:r>
    </w:p>
    <w:p w:rsidR="004C2E26" w:rsidRPr="00A711FD" w:rsidRDefault="004C2E26" w:rsidP="00A711FD">
      <w:pPr>
        <w:widowControl/>
        <w:jc w:val="both"/>
        <w:rPr>
          <w:rFonts w:ascii="Times New Roman" w:hAnsi="Times New Roman" w:cs="Times New Roman"/>
          <w:b/>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01053"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shall have the power, directly or indirectly, alone or in conjunction or cooperation with others, to do any and all lawful acts which may be necessary or convenient to </w:t>
      </w:r>
      <w:r w:rsidR="00C04B32" w:rsidRPr="00A711FD">
        <w:rPr>
          <w:rFonts w:ascii="Times New Roman" w:hAnsi="Times New Roman" w:cs="Times New Roman"/>
          <w:color w:val="000000"/>
          <w:sz w:val="24"/>
          <w:szCs w:val="26"/>
        </w:rPr>
        <w:t>affect</w:t>
      </w:r>
      <w:r w:rsidRPr="00A711FD">
        <w:rPr>
          <w:rFonts w:ascii="Times New Roman" w:hAnsi="Times New Roman" w:cs="Times New Roman"/>
          <w:color w:val="000000"/>
          <w:sz w:val="24"/>
          <w:szCs w:val="26"/>
        </w:rPr>
        <w:t xml:space="preserve"> the charitable </w:t>
      </w:r>
      <w:r w:rsidR="00C04B32" w:rsidRPr="00A711FD">
        <w:rPr>
          <w:rFonts w:ascii="Times New Roman" w:hAnsi="Times New Roman" w:cs="Times New Roman"/>
          <w:color w:val="000000"/>
          <w:sz w:val="24"/>
          <w:szCs w:val="26"/>
        </w:rPr>
        <w:t>purposes,</w:t>
      </w:r>
      <w:r w:rsidR="00801053" w:rsidRPr="00A711FD">
        <w:rPr>
          <w:rFonts w:ascii="Times New Roman" w:hAnsi="Times New Roman" w:cs="Times New Roman"/>
          <w:color w:val="000000"/>
          <w:sz w:val="24"/>
          <w:szCs w:val="26"/>
        </w:rPr>
        <w:t xml:space="preserve"> for which the c</w:t>
      </w:r>
      <w:r w:rsidRPr="00A711FD">
        <w:rPr>
          <w:rFonts w:ascii="Times New Roman" w:hAnsi="Times New Roman" w:cs="Times New Roman"/>
          <w:color w:val="000000"/>
          <w:sz w:val="24"/>
          <w:szCs w:val="26"/>
        </w:rPr>
        <w:t>orporation is organized, and to aid or assist other organizations or persons whose activities further accomplish, foster, or attain suc</w:t>
      </w:r>
      <w:r w:rsidR="00801053" w:rsidRPr="00A711FD">
        <w:rPr>
          <w:rFonts w:ascii="Times New Roman" w:hAnsi="Times New Roman" w:cs="Times New Roman"/>
          <w:color w:val="000000"/>
          <w:sz w:val="24"/>
          <w:szCs w:val="26"/>
        </w:rPr>
        <w:t>h purposes.  The powers of the c</w:t>
      </w:r>
      <w:r w:rsidRPr="00A711FD">
        <w:rPr>
          <w:rFonts w:ascii="Times New Roman" w:hAnsi="Times New Roman" w:cs="Times New Roman"/>
          <w:color w:val="000000"/>
          <w:sz w:val="24"/>
          <w:szCs w:val="26"/>
        </w:rPr>
        <w:t>orporation may include, but not be limited to, the acceptance of contributions from the public and private sectors, whether financial or in-kind contributions.</w:t>
      </w:r>
    </w:p>
    <w:p w:rsidR="004E53F3" w:rsidRPr="00A711FD" w:rsidRDefault="004E53F3" w:rsidP="00A711FD">
      <w:pPr>
        <w:widowControl/>
        <w:jc w:val="both"/>
        <w:rPr>
          <w:rFonts w:ascii="Times New Roman" w:hAnsi="Times New Roman" w:cs="Times New Roman"/>
          <w:b/>
          <w:color w:val="000000"/>
          <w:sz w:val="24"/>
          <w:szCs w:val="26"/>
        </w:rPr>
      </w:pPr>
    </w:p>
    <w:p w:rsidR="004E53F3"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rsidR="004E53F3" w:rsidRPr="00A711FD" w:rsidRDefault="004E53F3" w:rsidP="00A711FD">
      <w:pPr>
        <w:ind w:left="600"/>
        <w:jc w:val="both"/>
        <w:rPr>
          <w:rFonts w:ascii="Times New Roman" w:hAnsi="Times New Roman" w:cs="Times New Roman"/>
          <w:b/>
          <w:bCs/>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bCs/>
          <w:color w:val="000000"/>
          <w:sz w:val="24"/>
          <w:szCs w:val="26"/>
          <w:u w:val="single"/>
        </w:rPr>
        <w:t>Nonprofit Legal Status</w:t>
      </w:r>
      <w:r w:rsidRPr="00A711FD">
        <w:rPr>
          <w:rFonts w:ascii="Times New Roman" w:hAnsi="Times New Roman" w:cs="Times New Roman"/>
          <w:b/>
          <w:color w:val="000000"/>
          <w:sz w:val="24"/>
          <w:szCs w:val="26"/>
        </w:rPr>
        <w:t xml:space="preserve">. </w:t>
      </w:r>
      <w:r w:rsidR="00A84AD5" w:rsidRPr="00A711FD">
        <w:rPr>
          <w:rFonts w:ascii="Times New Roman" w:hAnsi="Times New Roman" w:cs="Times New Roman"/>
          <w:b/>
          <w:color w:val="000000"/>
          <w:sz w:val="24"/>
          <w:szCs w:val="26"/>
        </w:rPr>
        <w:t xml:space="preserve"> </w:t>
      </w:r>
      <w:r w:rsidR="00FB0CFD">
        <w:rPr>
          <w:rFonts w:ascii="Times New Roman" w:hAnsi="Times New Roman" w:cs="Times New Roman"/>
          <w:color w:val="000000"/>
          <w:sz w:val="24"/>
          <w:szCs w:val="26"/>
        </w:rPr>
        <w:t>Friends of Southern Haiti, Inc.</w:t>
      </w:r>
      <w:r w:rsidRPr="00A711FD">
        <w:rPr>
          <w:rFonts w:ascii="Times New Roman" w:hAnsi="Times New Roman" w:cs="Times New Roman"/>
          <w:color w:val="000000"/>
          <w:sz w:val="24"/>
          <w:szCs w:val="26"/>
        </w:rPr>
        <w:t xml:space="preserve">is a </w:t>
      </w:r>
      <w:r w:rsidR="00765CA6">
        <w:rPr>
          <w:rFonts w:ascii="Times New Roman" w:hAnsi="Times New Roman" w:cs="Times New Roman"/>
          <w:color w:val="000000"/>
          <w:sz w:val="24"/>
          <w:szCs w:val="26"/>
        </w:rPr>
        <w:t xml:space="preserve">Georgia </w:t>
      </w:r>
      <w:r w:rsidRPr="00A711FD">
        <w:rPr>
          <w:rFonts w:ascii="Times New Roman" w:hAnsi="Times New Roman" w:cs="Times New Roman"/>
          <w:color w:val="000000"/>
          <w:sz w:val="24"/>
          <w:szCs w:val="26"/>
        </w:rPr>
        <w:t xml:space="preserve"> non</w:t>
      </w:r>
      <w:r w:rsidR="00140CCE" w:rsidRPr="00A711FD">
        <w:rPr>
          <w:rFonts w:ascii="Times New Roman" w:hAnsi="Times New Roman" w:cs="Times New Roman"/>
          <w:color w:val="000000"/>
          <w:sz w:val="24"/>
          <w:szCs w:val="26"/>
        </w:rPr>
        <w:t>-</w:t>
      </w:r>
      <w:r w:rsidRPr="00A711FD">
        <w:rPr>
          <w:rFonts w:ascii="Times New Roman" w:hAnsi="Times New Roman" w:cs="Times New Roman"/>
          <w:color w:val="000000"/>
          <w:sz w:val="24"/>
          <w:szCs w:val="26"/>
        </w:rPr>
        <w:t xml:space="preserve">profit public benefit </w:t>
      </w:r>
      <w:r w:rsidR="008A1962"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w:t>
      </w:r>
      <w:r w:rsidR="00765CA6">
        <w:rPr>
          <w:rFonts w:ascii="Times New Roman" w:hAnsi="Times New Roman" w:cs="Times New Roman"/>
          <w:color w:val="000000"/>
          <w:sz w:val="24"/>
          <w:szCs w:val="26"/>
        </w:rPr>
        <w:t xml:space="preserve">currently seeking to apply for </w:t>
      </w:r>
      <w:r w:rsidRPr="00A711FD">
        <w:rPr>
          <w:rFonts w:ascii="Times New Roman" w:hAnsi="Times New Roman" w:cs="Times New Roman"/>
          <w:color w:val="000000"/>
          <w:sz w:val="24"/>
          <w:szCs w:val="26"/>
        </w:rPr>
        <w:t>exempt under Section 501(c)(3) of the United States Internal Revenue Code.</w:t>
      </w:r>
    </w:p>
    <w:p w:rsidR="004E53F3" w:rsidRPr="00A711FD" w:rsidRDefault="004E53F3" w:rsidP="00A711FD">
      <w:pPr>
        <w:widowControl/>
        <w:ind w:left="1080" w:hanging="720"/>
        <w:jc w:val="both"/>
        <w:rPr>
          <w:rFonts w:ascii="Times New Roman" w:hAnsi="Times New Roman" w:cs="Times New Roman"/>
          <w:color w:val="000000"/>
          <w:sz w:val="24"/>
          <w:szCs w:val="26"/>
        </w:rPr>
      </w:pPr>
    </w:p>
    <w:p w:rsidR="00765CA6"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Exempt Activities Limitation</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w:t>
      </w:r>
      <w:r w:rsidR="003E65C8" w:rsidRPr="00A711FD">
        <w:rPr>
          <w:rFonts w:ascii="Times New Roman" w:hAnsi="Times New Roman" w:cs="Times New Roman"/>
          <w:color w:val="000000"/>
          <w:sz w:val="24"/>
          <w:szCs w:val="26"/>
        </w:rPr>
        <w:t>Notwithstanding</w:t>
      </w:r>
      <w:r w:rsidRPr="00A711FD">
        <w:rPr>
          <w:rFonts w:ascii="Times New Roman" w:hAnsi="Times New Roman" w:cs="Times New Roman"/>
          <w:color w:val="000000"/>
          <w:sz w:val="24"/>
          <w:szCs w:val="26"/>
        </w:rPr>
        <w:t xml:space="preserve"> any other</w:t>
      </w:r>
      <w:r w:rsidR="00805808" w:rsidRPr="00A711FD">
        <w:rPr>
          <w:rFonts w:ascii="Times New Roman" w:hAnsi="Times New Roman" w:cs="Times New Roman"/>
          <w:color w:val="000000"/>
          <w:sz w:val="24"/>
          <w:szCs w:val="26"/>
        </w:rPr>
        <w:t xml:space="preserve"> provision of these B</w:t>
      </w:r>
      <w:r w:rsidR="00801053" w:rsidRPr="00A711FD">
        <w:rPr>
          <w:rFonts w:ascii="Times New Roman" w:hAnsi="Times New Roman" w:cs="Times New Roman"/>
          <w:color w:val="000000"/>
          <w:sz w:val="24"/>
          <w:szCs w:val="26"/>
        </w:rPr>
        <w:t>ylaws, no director, officer, employee, m</w:t>
      </w:r>
      <w:r w:rsidRPr="00A711FD">
        <w:rPr>
          <w:rFonts w:ascii="Times New Roman" w:hAnsi="Times New Roman" w:cs="Times New Roman"/>
          <w:color w:val="000000"/>
          <w:sz w:val="24"/>
          <w:szCs w:val="26"/>
        </w:rPr>
        <w:t>ember, or representati</w:t>
      </w:r>
      <w:r w:rsidR="00801053" w:rsidRPr="00A711FD">
        <w:rPr>
          <w:rFonts w:ascii="Times New Roman" w:hAnsi="Times New Roman" w:cs="Times New Roman"/>
          <w:color w:val="000000"/>
          <w:sz w:val="24"/>
          <w:szCs w:val="26"/>
        </w:rPr>
        <w:t>ve of this c</w:t>
      </w:r>
      <w:r w:rsidRPr="00A711FD">
        <w:rPr>
          <w:rFonts w:ascii="Times New Roman" w:hAnsi="Times New Roman" w:cs="Times New Roman"/>
          <w:color w:val="000000"/>
          <w:sz w:val="24"/>
          <w:szCs w:val="26"/>
        </w:rPr>
        <w:t xml:space="preserve">orporation shall take any action or </w:t>
      </w:r>
      <w:r w:rsidRPr="00A711FD">
        <w:rPr>
          <w:rFonts w:ascii="Times New Roman" w:hAnsi="Times New Roman" w:cs="Times New Roman"/>
          <w:color w:val="000000"/>
          <w:sz w:val="24"/>
          <w:szCs w:val="26"/>
        </w:rPr>
        <w:lastRenderedPageBreak/>
        <w:t>carry on any a</w:t>
      </w:r>
      <w:r w:rsidR="00801053" w:rsidRPr="00A711FD">
        <w:rPr>
          <w:rFonts w:ascii="Times New Roman" w:hAnsi="Times New Roman" w:cs="Times New Roman"/>
          <w:color w:val="000000"/>
          <w:sz w:val="24"/>
          <w:szCs w:val="26"/>
        </w:rPr>
        <w:t>ctivity by or on behalf of the c</w:t>
      </w:r>
      <w:r w:rsidRPr="00A711FD">
        <w:rPr>
          <w:rFonts w:ascii="Times New Roman" w:hAnsi="Times New Roman" w:cs="Times New Roman"/>
          <w:color w:val="000000"/>
          <w:sz w:val="24"/>
          <w:szCs w:val="26"/>
        </w:rPr>
        <w:t xml:space="preserve">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w:t>
      </w:r>
    </w:p>
    <w:p w:rsidR="00765CA6" w:rsidRDefault="00765CA6" w:rsidP="00A711FD">
      <w:pPr>
        <w:widowControl/>
        <w:jc w:val="both"/>
        <w:rPr>
          <w:rFonts w:ascii="Times New Roman" w:hAnsi="Times New Roman" w:cs="Times New Roman"/>
          <w:color w:val="000000"/>
          <w:sz w:val="24"/>
          <w:szCs w:val="26"/>
        </w:rPr>
      </w:pPr>
    </w:p>
    <w:p w:rsidR="00765CA6" w:rsidRDefault="00765CA6" w:rsidP="00765CA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corporation may not endorse, contribute to, work for, or otherwise support or oppose a candidate for public office unless otherwise allowable by law. </w:t>
      </w:r>
    </w:p>
    <w:p w:rsidR="00765CA6" w:rsidRDefault="00765CA6" w:rsidP="00A711FD">
      <w:pPr>
        <w:widowControl/>
        <w:jc w:val="both"/>
        <w:rPr>
          <w:rFonts w:ascii="Times New Roman" w:hAnsi="Times New Roman" w:cs="Times New Roman"/>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No p</w:t>
      </w:r>
      <w:r w:rsidR="00801053" w:rsidRPr="00A711FD">
        <w:rPr>
          <w:rFonts w:ascii="Times New Roman" w:hAnsi="Times New Roman" w:cs="Times New Roman"/>
          <w:color w:val="000000"/>
          <w:sz w:val="24"/>
          <w:szCs w:val="26"/>
        </w:rPr>
        <w:t>art of the net earnings of the c</w:t>
      </w:r>
      <w:r w:rsidRPr="00A711FD">
        <w:rPr>
          <w:rFonts w:ascii="Times New Roman" w:hAnsi="Times New Roman" w:cs="Times New Roman"/>
          <w:color w:val="000000"/>
          <w:sz w:val="24"/>
          <w:szCs w:val="26"/>
        </w:rPr>
        <w:t xml:space="preserve">orporation shall inure to the benefit or be distributable to any </w:t>
      </w:r>
      <w:r w:rsidR="00801053" w:rsidRPr="00A711FD">
        <w:rPr>
          <w:rFonts w:ascii="Times New Roman" w:hAnsi="Times New Roman" w:cs="Times New Roman"/>
          <w:color w:val="000000"/>
          <w:sz w:val="24"/>
          <w:szCs w:val="26"/>
        </w:rPr>
        <w:t>director, officer, m</w:t>
      </w:r>
      <w:r w:rsidRPr="00A711FD">
        <w:rPr>
          <w:rFonts w:ascii="Times New Roman" w:hAnsi="Times New Roman" w:cs="Times New Roman"/>
          <w:color w:val="000000"/>
          <w:sz w:val="24"/>
          <w:szCs w:val="26"/>
        </w:rPr>
        <w:t>ember, or other p</w:t>
      </w:r>
      <w:r w:rsidR="00A834C1" w:rsidRPr="00A711FD">
        <w:rPr>
          <w:rFonts w:ascii="Times New Roman" w:hAnsi="Times New Roman" w:cs="Times New Roman"/>
          <w:color w:val="000000"/>
          <w:sz w:val="24"/>
          <w:szCs w:val="26"/>
        </w:rPr>
        <w:t>rivate person, except that the c</w:t>
      </w:r>
      <w:r w:rsidRPr="00A711FD">
        <w:rPr>
          <w:rFonts w:ascii="Times New Roman" w:hAnsi="Times New Roman" w:cs="Times New Roman"/>
          <w:color w:val="000000"/>
          <w:sz w:val="24"/>
          <w:szCs w:val="26"/>
        </w:rPr>
        <w:t>orporation shall be authorized and empowered to pay reasonable compensation for services rendered and to make payments and distributions in furtherance of the purposes set forth in the Articles of Incorporation and these Bylaws.</w:t>
      </w:r>
    </w:p>
    <w:p w:rsidR="004E53F3" w:rsidRPr="00A711FD" w:rsidRDefault="004E53F3" w:rsidP="00A711FD">
      <w:pPr>
        <w:widowControl/>
        <w:ind w:left="1080" w:hanging="720"/>
        <w:jc w:val="both"/>
        <w:rPr>
          <w:rFonts w:ascii="Times New Roman" w:hAnsi="Times New Roman" w:cs="Times New Roman"/>
          <w:color w:val="000000"/>
          <w:sz w:val="24"/>
          <w:szCs w:val="26"/>
        </w:rPr>
      </w:pPr>
    </w:p>
    <w:p w:rsidR="00567CDA" w:rsidRPr="00A711FD" w:rsidRDefault="004E53F3" w:rsidP="00A711FD">
      <w:pPr>
        <w:pStyle w:val="Default"/>
        <w:jc w:val="both"/>
        <w:rPr>
          <w:color w:val="auto"/>
          <w:szCs w:val="26"/>
        </w:rPr>
      </w:pPr>
      <w:r w:rsidRPr="00A711FD">
        <w:rPr>
          <w:b/>
          <w:szCs w:val="26"/>
        </w:rPr>
        <w:t xml:space="preserve">(c) </w:t>
      </w:r>
      <w:r w:rsidRPr="00A711FD">
        <w:rPr>
          <w:bCs/>
          <w:szCs w:val="26"/>
          <w:u w:val="single"/>
        </w:rPr>
        <w:t>Distribution Upon Dissolution</w:t>
      </w:r>
      <w:r w:rsidRPr="00A711FD">
        <w:rPr>
          <w:b/>
          <w:szCs w:val="26"/>
        </w:rPr>
        <w:t>.</w:t>
      </w:r>
      <w:r w:rsidRPr="00A711FD">
        <w:rPr>
          <w:color w:val="auto"/>
        </w:rPr>
        <w:t xml:space="preserve"> </w:t>
      </w:r>
      <w:r w:rsidR="00567CDA" w:rsidRPr="00A711FD">
        <w:rPr>
          <w:color w:val="auto"/>
          <w:szCs w:val="26"/>
        </w:rPr>
        <w:t xml:space="preserve"> Upon termination or </w:t>
      </w:r>
      <w:r w:rsidRPr="00A711FD">
        <w:rPr>
          <w:color w:val="auto"/>
          <w:szCs w:val="26"/>
        </w:rPr>
        <w:t xml:space="preserve">dissolution of the </w:t>
      </w:r>
      <w:r w:rsidR="00FB0CFD">
        <w:rPr>
          <w:color w:val="auto"/>
          <w:szCs w:val="26"/>
        </w:rPr>
        <w:t>Friends of Southern Haiti, Inc.</w:t>
      </w:r>
      <w:r w:rsidRPr="00A711FD">
        <w:rPr>
          <w:color w:val="auto"/>
          <w:szCs w:val="26"/>
        </w:rPr>
        <w:t xml:space="preserve">, </w:t>
      </w:r>
      <w:r w:rsidR="00567CDA" w:rsidRPr="00A711FD">
        <w:rPr>
          <w:color w:val="auto"/>
          <w:szCs w:val="26"/>
        </w:rPr>
        <w:t xml:space="preserve">any assets lawfully available for distribution shall be distributed to one (1) or more qualifying organizations described in Section 501(c)(3) of </w:t>
      </w:r>
      <w:r w:rsidR="009B58EE" w:rsidRPr="00A711FD">
        <w:rPr>
          <w:color w:val="auto"/>
          <w:szCs w:val="26"/>
        </w:rPr>
        <w:t xml:space="preserve">the 1986 </w:t>
      </w:r>
      <w:r w:rsidR="00567CDA" w:rsidRPr="00A711FD">
        <w:rPr>
          <w:color w:val="auto"/>
          <w:szCs w:val="26"/>
        </w:rPr>
        <w:t>Internal Revenue Code (or described in any corresponding provision of any successor statute) which organization or organizations have a charitable purpose which, at least generally, includes a purpose similar to the terminating or dissolving corporation.</w:t>
      </w:r>
    </w:p>
    <w:p w:rsidR="00567CDA" w:rsidRPr="00A711FD" w:rsidRDefault="00567CDA" w:rsidP="00A711FD">
      <w:pPr>
        <w:pStyle w:val="Default"/>
        <w:ind w:left="360"/>
        <w:jc w:val="both"/>
        <w:rPr>
          <w:color w:val="auto"/>
          <w:szCs w:val="26"/>
        </w:rPr>
      </w:pPr>
    </w:p>
    <w:p w:rsidR="00567CDA" w:rsidRPr="00A711FD" w:rsidRDefault="00567CDA" w:rsidP="00A711FD">
      <w:pPr>
        <w:pStyle w:val="Default"/>
        <w:jc w:val="both"/>
        <w:rPr>
          <w:color w:val="auto"/>
          <w:szCs w:val="26"/>
        </w:rPr>
      </w:pPr>
      <w:r w:rsidRPr="00A711FD">
        <w:rPr>
          <w:color w:val="auto"/>
          <w:szCs w:val="26"/>
        </w:rPr>
        <w:t xml:space="preserve">The organization to receive the assets of the </w:t>
      </w:r>
      <w:r w:rsidR="00FB0CFD">
        <w:rPr>
          <w:color w:val="auto"/>
          <w:szCs w:val="26"/>
        </w:rPr>
        <w:t xml:space="preserve">Friends of Southern Haiti, Inc. </w:t>
      </w:r>
      <w:r w:rsidRPr="00A711FD">
        <w:rPr>
          <w:color w:val="auto"/>
          <w:szCs w:val="26"/>
        </w:rPr>
        <w:t>hereunder shall be selected in the discretion of a majority of the managing body of the</w:t>
      </w:r>
      <w:r w:rsidR="00176424" w:rsidRPr="00A711FD">
        <w:rPr>
          <w:color w:val="auto"/>
          <w:szCs w:val="26"/>
        </w:rPr>
        <w:t xml:space="preserve"> corporation</w:t>
      </w:r>
      <w:r w:rsidRPr="00A711FD">
        <w:rPr>
          <w:color w:val="auto"/>
          <w:szCs w:val="26"/>
        </w:rPr>
        <w:t>, and if its members cannot so agree, then the recipient organization shall be selected pursuant to a verified petition in equity filed in a court of proper jurisdiction against the</w:t>
      </w:r>
      <w:r w:rsidR="008A1962" w:rsidRPr="00A711FD">
        <w:rPr>
          <w:szCs w:val="26"/>
        </w:rPr>
        <w:t xml:space="preserve"> </w:t>
      </w:r>
      <w:r w:rsidR="00FB0CFD">
        <w:rPr>
          <w:szCs w:val="26"/>
        </w:rPr>
        <w:t>Friends of Southern Haiti, Inc.</w:t>
      </w:r>
      <w:r w:rsidR="008A1962"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sidR="00765CA6">
        <w:rPr>
          <w:color w:val="auto"/>
          <w:szCs w:val="26"/>
        </w:rPr>
        <w:t>Georgia</w:t>
      </w:r>
      <w:r w:rsidRPr="00A711FD">
        <w:rPr>
          <w:color w:val="auto"/>
          <w:szCs w:val="26"/>
        </w:rPr>
        <w:t>.</w:t>
      </w:r>
    </w:p>
    <w:p w:rsidR="00567CDA" w:rsidRPr="00A711FD" w:rsidRDefault="00567CDA" w:rsidP="00A711FD">
      <w:pPr>
        <w:pStyle w:val="Default"/>
        <w:ind w:left="360"/>
        <w:jc w:val="both"/>
        <w:rPr>
          <w:color w:val="auto"/>
          <w:szCs w:val="26"/>
        </w:rPr>
      </w:pPr>
    </w:p>
    <w:p w:rsidR="00C00756" w:rsidRPr="00A711FD" w:rsidRDefault="00567CDA" w:rsidP="00A711FD">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sidR="00FB0CFD">
        <w:rPr>
          <w:rFonts w:ascii="Times New Roman" w:hAnsi="Times New Roman" w:cs="Times New Roman"/>
          <w:sz w:val="24"/>
          <w:szCs w:val="26"/>
        </w:rPr>
        <w:t>Friends of Southern Haiti, Inc.</w:t>
      </w:r>
      <w:r w:rsidRPr="00A711FD">
        <w:rPr>
          <w:rFonts w:ascii="Times New Roman" w:hAnsi="Times New Roman" w:cs="Times New Roman"/>
          <w:sz w:val="24"/>
          <w:szCs w:val="26"/>
        </w:rPr>
        <w:t>, then the court shall direct the distribution of its assets lawfully available for distribution to the Treasurer of the State of</w:t>
      </w:r>
      <w:r w:rsidR="00765CA6">
        <w:rPr>
          <w:rFonts w:ascii="Times New Roman" w:hAnsi="Times New Roman" w:cs="Times New Roman"/>
          <w:sz w:val="24"/>
          <w:szCs w:val="26"/>
        </w:rPr>
        <w:t xml:space="preserve"> Georgia</w:t>
      </w:r>
      <w:r w:rsidRPr="00A711FD">
        <w:rPr>
          <w:rFonts w:ascii="Times New Roman" w:hAnsi="Times New Roman" w:cs="Times New Roman"/>
          <w:sz w:val="24"/>
          <w:szCs w:val="26"/>
        </w:rPr>
        <w:t xml:space="preserve"> to be added to the general fund.</w:t>
      </w:r>
    </w:p>
    <w:p w:rsidR="00567CDA" w:rsidRPr="00F272E7" w:rsidRDefault="00567CDA" w:rsidP="005E207D">
      <w:pPr>
        <w:widowControl/>
        <w:rPr>
          <w:rFonts w:ascii="Times New Roman" w:hAnsi="Times New Roman" w:cs="Times New Roman"/>
          <w:b/>
          <w:color w:val="000000"/>
          <w:sz w:val="26"/>
          <w:szCs w:val="26"/>
        </w:rPr>
      </w:pPr>
    </w:p>
    <w:p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III</w:t>
      </w:r>
    </w:p>
    <w:p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MEMBERSHIP</w:t>
      </w:r>
    </w:p>
    <w:p w:rsidR="004E53F3" w:rsidRPr="004E5669" w:rsidRDefault="004E53F3">
      <w:pPr>
        <w:pStyle w:val="BodyTextIndent3"/>
        <w:rPr>
          <w:rStyle w:val="DefaultChar"/>
        </w:rPr>
      </w:pPr>
    </w:p>
    <w:p w:rsidR="004C2E26" w:rsidRPr="00A711FD" w:rsidRDefault="004E53F3" w:rsidP="00A711FD">
      <w:pPr>
        <w:pStyle w:val="BodyTextIndent3"/>
        <w:spacing w:after="0"/>
        <w:ind w:left="0"/>
        <w:jc w:val="both"/>
        <w:rPr>
          <w:rStyle w:val="DefaultChar"/>
          <w:sz w:val="22"/>
        </w:rPr>
      </w:pPr>
      <w:r w:rsidRPr="00A711FD">
        <w:rPr>
          <w:rFonts w:ascii="Times New Roman" w:hAnsi="Times New Roman" w:cs="Times New Roman"/>
          <w:b/>
          <w:color w:val="000000"/>
          <w:sz w:val="24"/>
          <w:szCs w:val="26"/>
        </w:rPr>
        <w:t>3.01 No Membership Classes</w:t>
      </w:r>
      <w:r w:rsidRPr="00A711FD">
        <w:rPr>
          <w:rStyle w:val="DefaultChar"/>
          <w:sz w:val="22"/>
        </w:rPr>
        <w:t xml:space="preserve"> </w:t>
      </w:r>
    </w:p>
    <w:p w:rsidR="004C2E26" w:rsidRPr="00A711FD" w:rsidRDefault="004C2E26" w:rsidP="00A711FD">
      <w:pPr>
        <w:pStyle w:val="Default"/>
        <w:jc w:val="both"/>
        <w:rPr>
          <w:sz w:val="22"/>
        </w:rPr>
      </w:pPr>
    </w:p>
    <w:p w:rsidR="004E53F3" w:rsidRPr="00A711FD" w:rsidRDefault="00A834C1"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w:t>
      </w:r>
      <w:r w:rsidR="004E53F3" w:rsidRPr="00A711FD">
        <w:rPr>
          <w:rFonts w:ascii="Times New Roman" w:hAnsi="Times New Roman" w:cs="Times New Roman"/>
          <w:color w:val="000000"/>
          <w:sz w:val="24"/>
          <w:szCs w:val="26"/>
        </w:rPr>
        <w:t xml:space="preserve">orporation shall have no members who have any right to vote or </w:t>
      </w:r>
      <w:r w:rsidRPr="00A711FD">
        <w:rPr>
          <w:rFonts w:ascii="Times New Roman" w:hAnsi="Times New Roman" w:cs="Times New Roman"/>
          <w:color w:val="000000"/>
          <w:sz w:val="24"/>
          <w:szCs w:val="26"/>
        </w:rPr>
        <w:t>title or interest in or to the c</w:t>
      </w:r>
      <w:r w:rsidR="004E53F3" w:rsidRPr="00A711FD">
        <w:rPr>
          <w:rFonts w:ascii="Times New Roman" w:hAnsi="Times New Roman" w:cs="Times New Roman"/>
          <w:color w:val="000000"/>
          <w:sz w:val="24"/>
          <w:szCs w:val="26"/>
        </w:rPr>
        <w:t>orporation, its properties and franchises.</w:t>
      </w:r>
    </w:p>
    <w:p w:rsidR="004E53F3" w:rsidRPr="00A711FD" w:rsidRDefault="004E53F3" w:rsidP="00A711FD">
      <w:pPr>
        <w:pStyle w:val="Default"/>
        <w:jc w:val="both"/>
        <w:rPr>
          <w:sz w:val="22"/>
        </w:rPr>
      </w:pPr>
    </w:p>
    <w:p w:rsidR="004C2E26" w:rsidRPr="00A711FD" w:rsidRDefault="004E53F3" w:rsidP="00A711FD">
      <w:pPr>
        <w:pStyle w:val="BodyTextIndent3"/>
        <w:spacing w:after="0"/>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3.02 Non-Voting Affiliates</w:t>
      </w:r>
    </w:p>
    <w:p w:rsidR="004C2E26" w:rsidRPr="00A711FD" w:rsidRDefault="004C2E26" w:rsidP="00A711FD">
      <w:pPr>
        <w:pStyle w:val="BodyTextIndent3"/>
        <w:spacing w:after="0"/>
        <w:ind w:left="0"/>
        <w:jc w:val="both"/>
        <w:rPr>
          <w:rFonts w:ascii="Times New Roman" w:hAnsi="Times New Roman" w:cs="Times New Roman"/>
          <w:b/>
          <w:color w:val="000000"/>
          <w:sz w:val="24"/>
          <w:szCs w:val="26"/>
        </w:rPr>
      </w:pPr>
    </w:p>
    <w:p w:rsidR="004E53F3" w:rsidRPr="00A711FD" w:rsidRDefault="004E53F3"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lastRenderedPageBreak/>
        <w:t xml:space="preserve">The </w:t>
      </w:r>
      <w:r w:rsidR="0086065C" w:rsidRPr="00A711FD">
        <w:rPr>
          <w:rFonts w:ascii="Times New Roman" w:hAnsi="Times New Roman" w:cs="Times New Roman"/>
          <w:color w:val="000000"/>
          <w:sz w:val="24"/>
          <w:szCs w:val="26"/>
        </w:rPr>
        <w:t>board of d</w:t>
      </w:r>
      <w:r w:rsidRPr="00A711FD">
        <w:rPr>
          <w:rFonts w:ascii="Times New Roman" w:hAnsi="Times New Roman" w:cs="Times New Roman"/>
          <w:color w:val="000000"/>
          <w:sz w:val="24"/>
          <w:szCs w:val="26"/>
        </w:rPr>
        <w:t>irectors may approve classes of non</w:t>
      </w:r>
      <w:r w:rsidR="0086065C" w:rsidRPr="00A711FD">
        <w:rPr>
          <w:rFonts w:ascii="Times New Roman" w:hAnsi="Times New Roman" w:cs="Times New Roman"/>
          <w:color w:val="000000"/>
          <w:sz w:val="24"/>
          <w:szCs w:val="26"/>
        </w:rPr>
        <w:t>-voting a</w:t>
      </w:r>
      <w:r w:rsidRPr="00A711FD">
        <w:rPr>
          <w:rFonts w:ascii="Times New Roman" w:hAnsi="Times New Roman" w:cs="Times New Roman"/>
          <w:color w:val="000000"/>
          <w:sz w:val="24"/>
          <w:szCs w:val="26"/>
        </w:rPr>
        <w:t xml:space="preserve">ffiliates with rights, privileges, and </w:t>
      </w:r>
      <w:r w:rsidR="00D741FE" w:rsidRPr="00A711FD">
        <w:rPr>
          <w:rFonts w:ascii="Times New Roman" w:hAnsi="Times New Roman" w:cs="Times New Roman"/>
          <w:color w:val="000000"/>
          <w:sz w:val="24"/>
          <w:szCs w:val="26"/>
        </w:rPr>
        <w:t>obligations established by the b</w:t>
      </w:r>
      <w:r w:rsidRPr="00A711FD">
        <w:rPr>
          <w:rFonts w:ascii="Times New Roman" w:hAnsi="Times New Roman" w:cs="Times New Roman"/>
          <w:color w:val="000000"/>
          <w:sz w:val="24"/>
          <w:szCs w:val="26"/>
        </w:rPr>
        <w:t>oard.  Affiliates may be individuals, businesses, and other organizations that seek</w:t>
      </w:r>
      <w:r w:rsidR="00D741FE" w:rsidRPr="00A711FD">
        <w:rPr>
          <w:rFonts w:ascii="Times New Roman" w:hAnsi="Times New Roman" w:cs="Times New Roman"/>
          <w:color w:val="000000"/>
          <w:sz w:val="24"/>
          <w:szCs w:val="26"/>
        </w:rPr>
        <w:t xml:space="preserve"> to support the mission of the c</w:t>
      </w:r>
      <w:r w:rsidRPr="00A711FD">
        <w:rPr>
          <w:rFonts w:ascii="Times New Roman" w:hAnsi="Times New Roman" w:cs="Times New Roman"/>
          <w:color w:val="000000"/>
          <w:sz w:val="24"/>
          <w:szCs w:val="26"/>
        </w:rPr>
        <w:t xml:space="preserve">orporation.  The </w:t>
      </w:r>
      <w:r w:rsidR="00D741FE"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r w:rsidR="00D741FE" w:rsidRPr="00A711FD">
        <w:rPr>
          <w:rFonts w:ascii="Times New Roman" w:hAnsi="Times New Roman" w:cs="Times New Roman"/>
          <w:color w:val="000000"/>
          <w:sz w:val="24"/>
          <w:szCs w:val="26"/>
        </w:rPr>
        <w:t xml:space="preserve"> a designated committee of the board, or any duly elected officer in accordance with b</w:t>
      </w:r>
      <w:r w:rsidRPr="00A711FD">
        <w:rPr>
          <w:rFonts w:ascii="Times New Roman" w:hAnsi="Times New Roman" w:cs="Times New Roman"/>
          <w:color w:val="000000"/>
          <w:sz w:val="24"/>
          <w:szCs w:val="26"/>
        </w:rPr>
        <w:t>oard policy, shall have authority to admit any in</w:t>
      </w:r>
      <w:r w:rsidR="00D741FE" w:rsidRPr="00A711FD">
        <w:rPr>
          <w:rFonts w:ascii="Times New Roman" w:hAnsi="Times New Roman" w:cs="Times New Roman"/>
          <w:color w:val="000000"/>
          <w:sz w:val="24"/>
          <w:szCs w:val="26"/>
        </w:rPr>
        <w:t>dividual or organization as an a</w:t>
      </w:r>
      <w:r w:rsidRPr="00A711FD">
        <w:rPr>
          <w:rFonts w:ascii="Times New Roman" w:hAnsi="Times New Roman" w:cs="Times New Roman"/>
          <w:color w:val="000000"/>
          <w:sz w:val="24"/>
          <w:szCs w:val="26"/>
        </w:rPr>
        <w:t>ffiliate, t</w:t>
      </w:r>
      <w:r w:rsidR="00D741FE" w:rsidRPr="00A711FD">
        <w:rPr>
          <w:rFonts w:ascii="Times New Roman" w:hAnsi="Times New Roman" w:cs="Times New Roman"/>
          <w:color w:val="000000"/>
          <w:sz w:val="24"/>
          <w:szCs w:val="26"/>
        </w:rPr>
        <w:t>o recognize representatives of a</w:t>
      </w:r>
      <w:r w:rsidRPr="00A711FD">
        <w:rPr>
          <w:rFonts w:ascii="Times New Roman" w:hAnsi="Times New Roman" w:cs="Times New Roman"/>
          <w:color w:val="000000"/>
          <w:sz w:val="24"/>
          <w:szCs w:val="26"/>
        </w:rPr>
        <w:t>ffiliates, and to make determinations as</w:t>
      </w:r>
      <w:r w:rsidR="00D741FE" w:rsidRPr="00A711FD">
        <w:rPr>
          <w:rFonts w:ascii="Times New Roman" w:hAnsi="Times New Roman" w:cs="Times New Roman"/>
          <w:color w:val="000000"/>
          <w:sz w:val="24"/>
          <w:szCs w:val="26"/>
        </w:rPr>
        <w:t xml:space="preserve"> to </w:t>
      </w:r>
      <w:r w:rsidR="0066412C" w:rsidRPr="00A711FD">
        <w:rPr>
          <w:rFonts w:ascii="Times New Roman" w:hAnsi="Times New Roman" w:cs="Times New Roman"/>
          <w:color w:val="000000"/>
          <w:sz w:val="24"/>
          <w:szCs w:val="26"/>
        </w:rPr>
        <w:t>affiliates</w:t>
      </w:r>
      <w:r w:rsidRPr="00A711FD">
        <w:rPr>
          <w:rFonts w:ascii="Times New Roman" w:hAnsi="Times New Roman" w:cs="Times New Roman"/>
          <w:color w:val="000000"/>
          <w:sz w:val="24"/>
          <w:szCs w:val="26"/>
        </w:rPr>
        <w:t>’ rights, privileges, and o</w:t>
      </w:r>
      <w:r w:rsidR="00D741FE" w:rsidRPr="00A711FD">
        <w:rPr>
          <w:rFonts w:ascii="Times New Roman" w:hAnsi="Times New Roman" w:cs="Times New Roman"/>
          <w:color w:val="000000"/>
          <w:sz w:val="24"/>
          <w:szCs w:val="26"/>
        </w:rPr>
        <w:t>bligations.   At no time shall a</w:t>
      </w:r>
      <w:r w:rsidRPr="00A711FD">
        <w:rPr>
          <w:rFonts w:ascii="Times New Roman" w:hAnsi="Times New Roman" w:cs="Times New Roman"/>
          <w:color w:val="000000"/>
          <w:sz w:val="24"/>
          <w:szCs w:val="26"/>
        </w:rPr>
        <w:t>ffiliate information be shared with or sold to other organ</w:t>
      </w:r>
      <w:r w:rsidR="00D741FE" w:rsidRPr="00A711FD">
        <w:rPr>
          <w:rFonts w:ascii="Times New Roman" w:hAnsi="Times New Roman" w:cs="Times New Roman"/>
          <w:color w:val="000000"/>
          <w:sz w:val="24"/>
          <w:szCs w:val="26"/>
        </w:rPr>
        <w:t>izations or groups without the a</w:t>
      </w:r>
      <w:r w:rsidRPr="00A711FD">
        <w:rPr>
          <w:rFonts w:ascii="Times New Roman" w:hAnsi="Times New Roman" w:cs="Times New Roman"/>
          <w:color w:val="000000"/>
          <w:sz w:val="24"/>
          <w:szCs w:val="26"/>
        </w:rPr>
        <w:t>ffiliate’s cons</w:t>
      </w:r>
      <w:r w:rsidR="00D741FE" w:rsidRPr="00A711FD">
        <w:rPr>
          <w:rFonts w:ascii="Times New Roman" w:hAnsi="Times New Roman" w:cs="Times New Roman"/>
          <w:color w:val="000000"/>
          <w:sz w:val="24"/>
          <w:szCs w:val="26"/>
        </w:rPr>
        <w:t>ent.  At the discretion of the board of directors, a</w:t>
      </w:r>
      <w:r w:rsidRPr="00A711FD">
        <w:rPr>
          <w:rFonts w:ascii="Times New Roman" w:hAnsi="Times New Roman" w:cs="Times New Roman"/>
          <w:color w:val="000000"/>
          <w:sz w:val="24"/>
          <w:szCs w:val="26"/>
        </w:rPr>
        <w:t xml:space="preserve">ffiliates may be given </w:t>
      </w:r>
      <w:r w:rsidR="00D741FE" w:rsidRPr="00A711FD">
        <w:rPr>
          <w:rFonts w:ascii="Times New Roman" w:hAnsi="Times New Roman" w:cs="Times New Roman"/>
          <w:color w:val="000000"/>
          <w:sz w:val="24"/>
          <w:szCs w:val="26"/>
        </w:rPr>
        <w:t>endorsement, recognition and media coverage at fundraising activities</w:t>
      </w:r>
      <w:r w:rsidRPr="00A711FD">
        <w:rPr>
          <w:rFonts w:ascii="Times New Roman" w:hAnsi="Times New Roman" w:cs="Times New Roman"/>
          <w:color w:val="000000"/>
          <w:sz w:val="24"/>
          <w:szCs w:val="26"/>
        </w:rPr>
        <w:t>, clinics,</w:t>
      </w:r>
      <w:r w:rsidR="00D741FE" w:rsidRPr="00A711FD">
        <w:rPr>
          <w:rFonts w:ascii="Times New Roman" w:hAnsi="Times New Roman" w:cs="Times New Roman"/>
          <w:color w:val="000000"/>
          <w:sz w:val="24"/>
          <w:szCs w:val="26"/>
        </w:rPr>
        <w:t xml:space="preserve"> other events or at the corporation website.</w:t>
      </w:r>
      <w:r w:rsidRPr="00A711FD">
        <w:rPr>
          <w:rFonts w:ascii="Times New Roman" w:hAnsi="Times New Roman" w:cs="Times New Roman"/>
          <w:color w:val="000000"/>
          <w:sz w:val="24"/>
          <w:szCs w:val="26"/>
        </w:rPr>
        <w:t xml:space="preserve"> Affiliates have</w:t>
      </w:r>
      <w:r w:rsidR="00D741FE" w:rsidRPr="00A711FD">
        <w:rPr>
          <w:rFonts w:ascii="Times New Roman" w:hAnsi="Times New Roman" w:cs="Times New Roman"/>
          <w:color w:val="000000"/>
          <w:sz w:val="24"/>
          <w:szCs w:val="26"/>
        </w:rPr>
        <w:t xml:space="preserve"> no voting rights, and are not members of the c</w:t>
      </w:r>
      <w:r w:rsidRPr="00A711FD">
        <w:rPr>
          <w:rFonts w:ascii="Times New Roman" w:hAnsi="Times New Roman" w:cs="Times New Roman"/>
          <w:color w:val="000000"/>
          <w:sz w:val="24"/>
          <w:szCs w:val="26"/>
        </w:rPr>
        <w:t xml:space="preserve">orporation. </w:t>
      </w:r>
    </w:p>
    <w:p w:rsidR="00CA0BC9" w:rsidRPr="00A711FD" w:rsidRDefault="004E53F3" w:rsidP="00A711FD">
      <w:pPr>
        <w:widowControl/>
        <w:jc w:val="both"/>
        <w:rPr>
          <w:rFonts w:eastAsia="Calibri"/>
          <w:color w:val="000000"/>
          <w:sz w:val="22"/>
          <w:szCs w:val="24"/>
          <w:lang w:eastAsia="en-US"/>
        </w:rPr>
      </w:pPr>
      <w:r w:rsidRPr="00A711FD">
        <w:rPr>
          <w:rStyle w:val="DefaultChar"/>
          <w:sz w:val="22"/>
        </w:rPr>
        <w:t xml:space="preserve"> </w:t>
      </w:r>
    </w:p>
    <w:p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3.03 Dues</w:t>
      </w:r>
    </w:p>
    <w:p w:rsidR="004C2E26" w:rsidRPr="00A711FD" w:rsidRDefault="004C2E26" w:rsidP="00A711FD">
      <w:pPr>
        <w:widowControl/>
        <w:jc w:val="both"/>
        <w:rPr>
          <w:rFonts w:ascii="Times New Roman" w:hAnsi="Times New Roman" w:cs="Times New Roman"/>
          <w:b/>
          <w:color w:val="000000"/>
          <w:sz w:val="24"/>
          <w:szCs w:val="26"/>
        </w:rPr>
      </w:pPr>
    </w:p>
    <w:p w:rsidR="004E53F3" w:rsidRPr="00A711FD" w:rsidRDefault="00D741FE"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 Any dues for a</w:t>
      </w:r>
      <w:r w:rsidR="004E53F3" w:rsidRPr="00A711FD">
        <w:rPr>
          <w:rFonts w:ascii="Times New Roman" w:hAnsi="Times New Roman" w:cs="Times New Roman"/>
          <w:color w:val="000000"/>
          <w:sz w:val="24"/>
          <w:szCs w:val="26"/>
        </w:rPr>
        <w:t>ffilia</w:t>
      </w:r>
      <w:r w:rsidRPr="00A711FD">
        <w:rPr>
          <w:rFonts w:ascii="Times New Roman" w:hAnsi="Times New Roman" w:cs="Times New Roman"/>
          <w:color w:val="000000"/>
          <w:sz w:val="24"/>
          <w:szCs w:val="26"/>
        </w:rPr>
        <w:t>tes shall be determined by the board of d</w:t>
      </w:r>
      <w:r w:rsidR="004E53F3" w:rsidRPr="00A711FD">
        <w:rPr>
          <w:rFonts w:ascii="Times New Roman" w:hAnsi="Times New Roman" w:cs="Times New Roman"/>
          <w:color w:val="000000"/>
          <w:sz w:val="24"/>
          <w:szCs w:val="26"/>
        </w:rPr>
        <w:t>irectors.</w:t>
      </w:r>
    </w:p>
    <w:p w:rsidR="004E53F3" w:rsidRPr="00A711FD" w:rsidRDefault="004E53F3" w:rsidP="00A711FD">
      <w:pPr>
        <w:jc w:val="both"/>
        <w:rPr>
          <w:rFonts w:ascii="Times New Roman" w:hAnsi="Times New Roman"/>
          <w:b/>
          <w:bCs/>
          <w:color w:val="000000"/>
          <w:sz w:val="24"/>
          <w:szCs w:val="26"/>
        </w:rPr>
      </w:pPr>
    </w:p>
    <w:p w:rsidR="004E53F3" w:rsidRPr="00A711FD" w:rsidRDefault="004E53F3" w:rsidP="00A711FD">
      <w:pPr>
        <w:jc w:val="center"/>
        <w:rPr>
          <w:rFonts w:ascii="Times New Roman" w:hAnsi="Times New Roman"/>
          <w:b/>
          <w:bCs/>
          <w:color w:val="000000"/>
          <w:sz w:val="26"/>
          <w:szCs w:val="26"/>
        </w:rPr>
      </w:pPr>
      <w:r w:rsidRPr="00A711FD">
        <w:rPr>
          <w:rFonts w:ascii="Times New Roman" w:hAnsi="Times New Roman"/>
          <w:b/>
          <w:bCs/>
          <w:color w:val="000000"/>
          <w:sz w:val="26"/>
          <w:szCs w:val="26"/>
        </w:rPr>
        <w:t>ARTICLE IV</w:t>
      </w:r>
    </w:p>
    <w:p w:rsidR="004E53F3" w:rsidRPr="00A711FD" w:rsidRDefault="004E53F3" w:rsidP="00A711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p>
    <w:p w:rsidR="004E53F3" w:rsidRPr="00A711FD" w:rsidRDefault="004E53F3" w:rsidP="00A711FD">
      <w:pPr>
        <w:jc w:val="both"/>
        <w:rPr>
          <w:rStyle w:val="DefaultChar"/>
          <w:sz w:val="22"/>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4.01 Number of Directors</w:t>
      </w:r>
    </w:p>
    <w:p w:rsidR="004C2E26" w:rsidRPr="00A711FD" w:rsidRDefault="004C2E26" w:rsidP="00A711FD">
      <w:pPr>
        <w:jc w:val="both"/>
        <w:rPr>
          <w:rFonts w:ascii="Times New Roman" w:hAnsi="Times New Roman" w:cs="Times New Roman"/>
          <w:b/>
          <w:bCs/>
          <w:color w:val="000000"/>
          <w:sz w:val="24"/>
          <w:szCs w:val="26"/>
        </w:rPr>
      </w:pPr>
    </w:p>
    <w:p w:rsidR="004E53F3" w:rsidRDefault="00FB0CFD"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Friends of Southern Haiti, Inc.</w:t>
      </w:r>
      <w:r w:rsidR="00440286">
        <w:rPr>
          <w:rFonts w:ascii="Times New Roman" w:hAnsi="Times New Roman" w:cs="Times New Roman"/>
          <w:color w:val="000000"/>
          <w:sz w:val="24"/>
          <w:szCs w:val="26"/>
        </w:rPr>
        <w:t xml:space="preserve"> </w:t>
      </w:r>
      <w:r w:rsidR="00D741FE" w:rsidRPr="00A711FD">
        <w:rPr>
          <w:rFonts w:ascii="Times New Roman" w:hAnsi="Times New Roman" w:cs="Times New Roman"/>
          <w:color w:val="000000"/>
          <w:sz w:val="24"/>
          <w:szCs w:val="26"/>
        </w:rPr>
        <w:t>shall have a board of d</w:t>
      </w:r>
      <w:r w:rsidR="004E53F3" w:rsidRPr="00A711FD">
        <w:rPr>
          <w:rFonts w:ascii="Times New Roman" w:hAnsi="Times New Roman" w:cs="Times New Roman"/>
          <w:color w:val="000000"/>
          <w:sz w:val="24"/>
          <w:szCs w:val="26"/>
        </w:rPr>
        <w:t xml:space="preserve">irectors consisting of at least </w:t>
      </w:r>
      <w:r w:rsidR="009D1B79" w:rsidRPr="00A711FD">
        <w:rPr>
          <w:rFonts w:ascii="Times New Roman" w:hAnsi="Times New Roman" w:cs="Times New Roman"/>
          <w:color w:val="000000"/>
          <w:sz w:val="24"/>
          <w:szCs w:val="26"/>
        </w:rPr>
        <w:t>4</w:t>
      </w:r>
      <w:r w:rsidR="00D741FE" w:rsidRPr="00A711FD">
        <w:rPr>
          <w:rFonts w:ascii="Times New Roman" w:hAnsi="Times New Roman" w:cs="Times New Roman"/>
          <w:color w:val="000000"/>
          <w:sz w:val="24"/>
          <w:szCs w:val="26"/>
        </w:rPr>
        <w:t xml:space="preserve"> and no more than 1</w:t>
      </w:r>
      <w:r w:rsidR="008B1749">
        <w:rPr>
          <w:rFonts w:ascii="Times New Roman" w:hAnsi="Times New Roman" w:cs="Times New Roman"/>
          <w:color w:val="000000"/>
          <w:sz w:val="24"/>
          <w:szCs w:val="26"/>
        </w:rPr>
        <w:t>1</w:t>
      </w:r>
      <w:r w:rsidR="00D741FE" w:rsidRPr="00A711FD">
        <w:rPr>
          <w:rFonts w:ascii="Times New Roman" w:hAnsi="Times New Roman" w:cs="Times New Roman"/>
          <w:color w:val="000000"/>
          <w:sz w:val="24"/>
          <w:szCs w:val="26"/>
        </w:rPr>
        <w:t xml:space="preserve"> d</w:t>
      </w:r>
      <w:r w:rsidR="004E53F3" w:rsidRPr="00A711FD">
        <w:rPr>
          <w:rFonts w:ascii="Times New Roman" w:hAnsi="Times New Roman" w:cs="Times New Roman"/>
          <w:color w:val="000000"/>
          <w:sz w:val="24"/>
          <w:szCs w:val="26"/>
        </w:rPr>
        <w:t>irect</w:t>
      </w:r>
      <w:r w:rsidR="00D741FE" w:rsidRPr="00A711FD">
        <w:rPr>
          <w:rFonts w:ascii="Times New Roman" w:hAnsi="Times New Roman" w:cs="Times New Roman"/>
          <w:color w:val="000000"/>
          <w:sz w:val="24"/>
          <w:szCs w:val="26"/>
        </w:rPr>
        <w:t>ors.  Within these limits, the b</w:t>
      </w:r>
      <w:r w:rsidR="004E53F3" w:rsidRPr="00A711FD">
        <w:rPr>
          <w:rFonts w:ascii="Times New Roman" w:hAnsi="Times New Roman" w:cs="Times New Roman"/>
          <w:color w:val="000000"/>
          <w:sz w:val="24"/>
          <w:szCs w:val="26"/>
        </w:rPr>
        <w:t>oard may incr</w:t>
      </w:r>
      <w:r w:rsidR="00D741FE" w:rsidRPr="00A711FD">
        <w:rPr>
          <w:rFonts w:ascii="Times New Roman" w:hAnsi="Times New Roman" w:cs="Times New Roman"/>
          <w:color w:val="000000"/>
          <w:sz w:val="24"/>
          <w:szCs w:val="26"/>
        </w:rPr>
        <w:t>ease or decrease the number of d</w:t>
      </w:r>
      <w:r w:rsidR="00397965" w:rsidRPr="00A711FD">
        <w:rPr>
          <w:rFonts w:ascii="Times New Roman" w:hAnsi="Times New Roman" w:cs="Times New Roman"/>
          <w:color w:val="000000"/>
          <w:sz w:val="24"/>
          <w:szCs w:val="26"/>
        </w:rPr>
        <w:t>irectors serving on the b</w:t>
      </w:r>
      <w:r w:rsidR="004E53F3" w:rsidRPr="00A711FD">
        <w:rPr>
          <w:rFonts w:ascii="Times New Roman" w:hAnsi="Times New Roman" w:cs="Times New Roman"/>
          <w:color w:val="000000"/>
          <w:sz w:val="24"/>
          <w:szCs w:val="26"/>
        </w:rPr>
        <w:t>oard, including for the purp</w:t>
      </w:r>
      <w:r w:rsidR="00D741FE" w:rsidRPr="00A711FD">
        <w:rPr>
          <w:rFonts w:ascii="Times New Roman" w:hAnsi="Times New Roman" w:cs="Times New Roman"/>
          <w:color w:val="000000"/>
          <w:sz w:val="24"/>
          <w:szCs w:val="26"/>
        </w:rPr>
        <w:t>ose of staggering the terms of d</w:t>
      </w:r>
      <w:r w:rsidR="004E53F3" w:rsidRPr="00A711FD">
        <w:rPr>
          <w:rFonts w:ascii="Times New Roman" w:hAnsi="Times New Roman" w:cs="Times New Roman"/>
          <w:color w:val="000000"/>
          <w:sz w:val="24"/>
          <w:szCs w:val="26"/>
        </w:rPr>
        <w:t>irectors.</w:t>
      </w:r>
    </w:p>
    <w:p w:rsidR="008149FB" w:rsidRDefault="008149FB" w:rsidP="00A711FD">
      <w:pPr>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4.02 Powers</w:t>
      </w:r>
    </w:p>
    <w:p w:rsidR="004C2E26" w:rsidRPr="00A711FD" w:rsidRDefault="004C2E26" w:rsidP="00A711FD">
      <w:pPr>
        <w:jc w:val="both"/>
        <w:rPr>
          <w:rFonts w:ascii="Times New Roman" w:hAnsi="Times New Roman" w:cs="Times New Roman"/>
          <w:b/>
          <w:bCs/>
          <w:color w:val="000000"/>
          <w:sz w:val="24"/>
          <w:szCs w:val="26"/>
        </w:rPr>
      </w:pPr>
    </w:p>
    <w:p w:rsidR="004E53F3" w:rsidRDefault="00397965"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w:t>
      </w:r>
      <w:r w:rsidR="00BE5D1D" w:rsidRPr="00A711FD">
        <w:rPr>
          <w:rFonts w:ascii="Times New Roman" w:hAnsi="Times New Roman" w:cs="Times New Roman"/>
          <w:color w:val="000000"/>
          <w:sz w:val="24"/>
          <w:szCs w:val="26"/>
        </w:rPr>
        <w:t>ll corporate powers shall be</w:t>
      </w:r>
      <w:r w:rsidR="004E53F3" w:rsidRPr="00A711FD">
        <w:rPr>
          <w:rFonts w:ascii="Times New Roman" w:hAnsi="Times New Roman" w:cs="Times New Roman"/>
          <w:color w:val="000000"/>
          <w:sz w:val="24"/>
          <w:szCs w:val="26"/>
        </w:rPr>
        <w:t xml:space="preserve"> exercised by</w:t>
      </w:r>
      <w:r w:rsidR="00BE5D1D" w:rsidRPr="00A711FD">
        <w:rPr>
          <w:rFonts w:ascii="Times New Roman" w:hAnsi="Times New Roman" w:cs="Times New Roman"/>
          <w:color w:val="000000"/>
          <w:sz w:val="24"/>
          <w:szCs w:val="26"/>
        </w:rPr>
        <w:t xml:space="preserve"> or under the authority of the </w:t>
      </w:r>
      <w:r w:rsidR="00466D7F" w:rsidRPr="00A711FD">
        <w:rPr>
          <w:rFonts w:ascii="Times New Roman" w:hAnsi="Times New Roman" w:cs="Times New Roman"/>
          <w:color w:val="000000"/>
          <w:sz w:val="24"/>
          <w:szCs w:val="26"/>
        </w:rPr>
        <w:t>board</w:t>
      </w:r>
      <w:r w:rsidR="00BE5D1D" w:rsidRPr="00A711FD">
        <w:rPr>
          <w:rFonts w:ascii="Times New Roman" w:hAnsi="Times New Roman" w:cs="Times New Roman"/>
          <w:color w:val="000000"/>
          <w:sz w:val="24"/>
          <w:szCs w:val="26"/>
        </w:rPr>
        <w:t xml:space="preserve"> and the affairs of the </w:t>
      </w:r>
      <w:r w:rsidR="00FB0CFD">
        <w:rPr>
          <w:rFonts w:ascii="Times New Roman" w:hAnsi="Times New Roman" w:cs="Times New Roman"/>
          <w:color w:val="000000"/>
          <w:sz w:val="24"/>
          <w:szCs w:val="26"/>
        </w:rPr>
        <w:t>Friends of Southern Haiti, Inc.</w:t>
      </w:r>
      <w:r w:rsidR="00440286">
        <w:rPr>
          <w:rFonts w:ascii="Times New Roman" w:hAnsi="Times New Roman" w:cs="Times New Roman"/>
          <w:color w:val="000000"/>
          <w:sz w:val="24"/>
          <w:szCs w:val="26"/>
        </w:rPr>
        <w:t xml:space="preserve"> s</w:t>
      </w:r>
      <w:r w:rsidR="00BE5D1D" w:rsidRPr="00A711FD">
        <w:rPr>
          <w:rFonts w:ascii="Times New Roman" w:hAnsi="Times New Roman" w:cs="Times New Roman"/>
          <w:color w:val="000000"/>
          <w:sz w:val="24"/>
          <w:szCs w:val="26"/>
        </w:rPr>
        <w:t>hall be</w:t>
      </w:r>
      <w:r w:rsidR="004E53F3" w:rsidRPr="00A711FD">
        <w:rPr>
          <w:rFonts w:ascii="Times New Roman" w:hAnsi="Times New Roman" w:cs="Times New Roman"/>
          <w:color w:val="000000"/>
          <w:sz w:val="24"/>
          <w:szCs w:val="26"/>
        </w:rPr>
        <w:t xml:space="preserve"> managed under the dir</w:t>
      </w:r>
      <w:r w:rsidR="00BE5D1D" w:rsidRPr="00A711FD">
        <w:rPr>
          <w:rFonts w:ascii="Times New Roman" w:hAnsi="Times New Roman" w:cs="Times New Roman"/>
          <w:color w:val="000000"/>
          <w:sz w:val="24"/>
          <w:szCs w:val="26"/>
        </w:rPr>
        <w:t>ection of the b</w:t>
      </w:r>
      <w:r w:rsidRPr="00A711FD">
        <w:rPr>
          <w:rFonts w:ascii="Times New Roman" w:hAnsi="Times New Roman" w:cs="Times New Roman"/>
          <w:color w:val="000000"/>
          <w:sz w:val="24"/>
          <w:szCs w:val="26"/>
        </w:rPr>
        <w:t>oard, except as otherwise provided by law.</w:t>
      </w:r>
    </w:p>
    <w:p w:rsidR="008B1749" w:rsidRDefault="008B1749" w:rsidP="00A711FD">
      <w:pPr>
        <w:jc w:val="both"/>
        <w:rPr>
          <w:rFonts w:ascii="Times New Roman" w:hAnsi="Times New Roman" w:cs="Times New Roman"/>
          <w:color w:val="000000"/>
          <w:sz w:val="24"/>
          <w:szCs w:val="26"/>
        </w:rPr>
      </w:pPr>
    </w:p>
    <w:p w:rsidR="008B1749" w:rsidRPr="008B1749" w:rsidRDefault="008B1749" w:rsidP="008B1749">
      <w:pPr>
        <w:rPr>
          <w:rFonts w:ascii="Times New Roman" w:hAnsi="Times New Roman" w:cs="Times New Roman"/>
          <w:b/>
          <w:color w:val="000000"/>
          <w:sz w:val="24"/>
          <w:szCs w:val="24"/>
        </w:rPr>
      </w:pPr>
      <w:r w:rsidRPr="008B1749">
        <w:rPr>
          <w:rFonts w:ascii="Times New Roman" w:hAnsi="Times New Roman" w:cs="Times New Roman"/>
          <w:b/>
          <w:color w:val="000000"/>
          <w:sz w:val="24"/>
          <w:szCs w:val="24"/>
        </w:rPr>
        <w:t xml:space="preserve">4.03 Standard of Care. </w:t>
      </w:r>
    </w:p>
    <w:p w:rsidR="008B1749" w:rsidRDefault="008B1749" w:rsidP="008B1749">
      <w:pPr>
        <w:rPr>
          <w:rFonts w:ascii="Times New Roman" w:hAnsi="Times New Roman" w:cs="Times New Roman"/>
          <w:sz w:val="24"/>
          <w:szCs w:val="24"/>
        </w:rPr>
      </w:pPr>
      <w:r>
        <w:rPr>
          <w:rFonts w:ascii="Times New Roman" w:hAnsi="Times New Roman" w:cs="Times New Roman"/>
          <w:color w:val="000000"/>
          <w:sz w:val="24"/>
          <w:szCs w:val="24"/>
        </w:rPr>
        <w:t xml:space="preserve">Each director must exercise corporate powers and perform corporate duties loyally, in good </w:t>
      </w:r>
      <w:proofErr w:type="gramStart"/>
      <w:r>
        <w:rPr>
          <w:rFonts w:ascii="Times New Roman" w:hAnsi="Times New Roman" w:cs="Times New Roman"/>
          <w:color w:val="000000"/>
          <w:sz w:val="24"/>
          <w:szCs w:val="24"/>
        </w:rPr>
        <w:t>faith,</w:t>
      </w:r>
      <w:proofErr w:type="gramEnd"/>
      <w:r>
        <w:rPr>
          <w:rFonts w:ascii="Times New Roman" w:hAnsi="Times New Roman" w:cs="Times New Roman"/>
          <w:color w:val="000000"/>
          <w:sz w:val="24"/>
          <w:szCs w:val="24"/>
        </w:rPr>
        <w:t xml:space="preserve"> in a manner such director believes to be in the best interest of the corporation, and with reasonable care using the ordinary prudence that a person in </w:t>
      </w:r>
      <w:r>
        <w:rPr>
          <w:rFonts w:ascii="Times New Roman" w:hAnsi="Times New Roman" w:cs="Times New Roman"/>
          <w:noProof/>
          <w:color w:val="000000"/>
          <w:sz w:val="24"/>
          <w:szCs w:val="24"/>
        </w:rPr>
        <w:t>similar</w:t>
      </w:r>
      <w:r>
        <w:rPr>
          <w:rFonts w:ascii="Times New Roman" w:hAnsi="Times New Roman" w:cs="Times New Roman"/>
          <w:color w:val="000000"/>
          <w:sz w:val="24"/>
          <w:szCs w:val="24"/>
        </w:rPr>
        <w:t xml:space="preserve"> position would use under comparable measures. Each director may be held accountable and subject to disciplinary action by the corporation as permitted by state and federal law for failure to meet the necessary standard of care towards the corporation.</w:t>
      </w:r>
    </w:p>
    <w:p w:rsidR="008B1749" w:rsidRPr="00A711FD" w:rsidRDefault="008B1749" w:rsidP="00A711FD">
      <w:pPr>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C2E2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w:t>
      </w:r>
      <w:r w:rsidR="008B1749">
        <w:rPr>
          <w:rFonts w:ascii="Times New Roman" w:hAnsi="Times New Roman" w:cs="Times New Roman"/>
          <w:b/>
          <w:bCs/>
          <w:color w:val="000000"/>
          <w:sz w:val="24"/>
          <w:szCs w:val="26"/>
        </w:rPr>
        <w:t>4</w:t>
      </w:r>
      <w:r w:rsidRPr="00A711FD">
        <w:rPr>
          <w:rFonts w:ascii="Times New Roman" w:hAnsi="Times New Roman" w:cs="Times New Roman"/>
          <w:b/>
          <w:bCs/>
          <w:color w:val="000000"/>
          <w:sz w:val="24"/>
          <w:szCs w:val="26"/>
        </w:rPr>
        <w:t xml:space="preserve"> Terms</w:t>
      </w: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00CA7117" w:rsidRPr="00A711FD">
        <w:rPr>
          <w:rFonts w:ascii="Times New Roman" w:hAnsi="Times New Roman" w:cs="Times New Roman"/>
          <w:color w:val="000000"/>
          <w:sz w:val="24"/>
          <w:szCs w:val="26"/>
        </w:rPr>
        <w:t>All d</w:t>
      </w:r>
      <w:r w:rsidR="004E53F3" w:rsidRPr="00A711FD">
        <w:rPr>
          <w:rFonts w:ascii="Times New Roman" w:hAnsi="Times New Roman" w:cs="Times New Roman"/>
          <w:color w:val="000000"/>
          <w:sz w:val="24"/>
          <w:szCs w:val="26"/>
        </w:rPr>
        <w:t xml:space="preserve">irectors </w:t>
      </w:r>
      <w:r w:rsidR="00B8551E" w:rsidRPr="00A711FD">
        <w:rPr>
          <w:rFonts w:ascii="Times New Roman" w:hAnsi="Times New Roman" w:cs="Times New Roman"/>
          <w:color w:val="000000"/>
          <w:sz w:val="24"/>
          <w:szCs w:val="26"/>
        </w:rPr>
        <w:t>shall</w:t>
      </w:r>
      <w:r w:rsidR="004E53F3" w:rsidRPr="00A711FD">
        <w:rPr>
          <w:rFonts w:ascii="Times New Roman" w:hAnsi="Times New Roman" w:cs="Times New Roman"/>
          <w:color w:val="000000"/>
          <w:sz w:val="24"/>
          <w:szCs w:val="26"/>
        </w:rPr>
        <w:t xml:space="preserve"> be elected to serve a one-year term</w:t>
      </w:r>
      <w:r w:rsidR="003D3051" w:rsidRPr="00A711FD">
        <w:rPr>
          <w:rFonts w:ascii="Times New Roman" w:hAnsi="Times New Roman" w:cs="Times New Roman"/>
          <w:color w:val="000000"/>
          <w:sz w:val="24"/>
          <w:szCs w:val="26"/>
        </w:rPr>
        <w:t>, however</w:t>
      </w:r>
      <w:r w:rsidR="004E53F3" w:rsidRPr="00A711FD">
        <w:rPr>
          <w:rFonts w:ascii="Times New Roman" w:hAnsi="Times New Roman" w:cs="Times New Roman"/>
          <w:color w:val="000000"/>
          <w:sz w:val="24"/>
          <w:szCs w:val="26"/>
        </w:rPr>
        <w:t xml:space="preserve"> the term may be extended until a successor has been elected.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Director terms shall be staggered so that ap</w:t>
      </w:r>
      <w:r w:rsidR="00CA7117" w:rsidRPr="00A711FD">
        <w:rPr>
          <w:rFonts w:ascii="Times New Roman" w:hAnsi="Times New Roman" w:cs="Times New Roman"/>
          <w:color w:val="000000"/>
          <w:sz w:val="24"/>
          <w:szCs w:val="26"/>
        </w:rPr>
        <w:t>proximately half the number of d</w:t>
      </w:r>
      <w:r w:rsidR="004E53F3" w:rsidRPr="00A711FD">
        <w:rPr>
          <w:rFonts w:ascii="Times New Roman" w:hAnsi="Times New Roman" w:cs="Times New Roman"/>
          <w:color w:val="000000"/>
          <w:sz w:val="24"/>
          <w:szCs w:val="26"/>
        </w:rPr>
        <w:t xml:space="preserve">irectors will end their terms in any given year.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 Directors may serve terms in succession.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The term of office shall be considered to begin January 1 and end December 31 of the second year in office, unless the term is extended until such time as a successor has been elected.</w:t>
      </w:r>
    </w:p>
    <w:p w:rsidR="004E53F3" w:rsidRPr="00A711FD" w:rsidRDefault="004E53F3" w:rsidP="00A711FD">
      <w:pPr>
        <w:jc w:val="both"/>
        <w:rPr>
          <w:rStyle w:val="DefaultChar"/>
          <w:sz w:val="22"/>
        </w:rPr>
      </w:pPr>
    </w:p>
    <w:p w:rsidR="004C2E26"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4.0</w:t>
      </w:r>
      <w:r w:rsidR="008B1749">
        <w:rPr>
          <w:rFonts w:ascii="Times New Roman" w:hAnsi="Times New Roman" w:cs="Times New Roman"/>
          <w:b/>
          <w:color w:val="000000"/>
          <w:sz w:val="24"/>
          <w:szCs w:val="26"/>
        </w:rPr>
        <w:t>5</w:t>
      </w:r>
      <w:r w:rsidRPr="00A711FD">
        <w:rPr>
          <w:rFonts w:ascii="Times New Roman" w:hAnsi="Times New Roman" w:cs="Times New Roman"/>
          <w:b/>
          <w:color w:val="000000"/>
          <w:sz w:val="24"/>
          <w:szCs w:val="26"/>
        </w:rPr>
        <w:t xml:space="preserve"> Qualifications and Election of Directors</w:t>
      </w:r>
    </w:p>
    <w:p w:rsidR="004C2E26" w:rsidRPr="00A711FD" w:rsidRDefault="004C2E26" w:rsidP="00A711FD">
      <w:pPr>
        <w:jc w:val="both"/>
        <w:rPr>
          <w:rFonts w:ascii="Times New Roman" w:hAnsi="Times New Roman" w:cs="Times New Roman"/>
          <w:b/>
          <w:color w:val="000000"/>
          <w:sz w:val="24"/>
          <w:szCs w:val="26"/>
        </w:rPr>
      </w:pPr>
    </w:p>
    <w:p w:rsidR="008B1749" w:rsidRDefault="004E53F3" w:rsidP="008B1749">
      <w:pPr>
        <w:rPr>
          <w:rFonts w:ascii="Times New Roman" w:hAnsi="Times New Roman" w:cs="Times New Roman"/>
          <w:color w:val="000000"/>
          <w:sz w:val="24"/>
          <w:szCs w:val="24"/>
        </w:rPr>
      </w:pPr>
      <w:r w:rsidRPr="00A711FD">
        <w:rPr>
          <w:rFonts w:ascii="Times New Roman" w:hAnsi="Times New Roman" w:cs="Times New Roman"/>
          <w:color w:val="000000"/>
          <w:sz w:val="24"/>
          <w:szCs w:val="26"/>
        </w:rPr>
        <w:t>In order to be eligible to serve</w:t>
      </w:r>
      <w:r w:rsidR="00CA7117" w:rsidRPr="00A711FD">
        <w:rPr>
          <w:rFonts w:ascii="Times New Roman" w:hAnsi="Times New Roman" w:cs="Times New Roman"/>
          <w:color w:val="000000"/>
          <w:sz w:val="24"/>
          <w:szCs w:val="26"/>
        </w:rPr>
        <w:t xml:space="preserve"> as a director on the board of d</w:t>
      </w:r>
      <w:r w:rsidRPr="00A711FD">
        <w:rPr>
          <w:rFonts w:ascii="Times New Roman" w:hAnsi="Times New Roman" w:cs="Times New Roman"/>
          <w:color w:val="000000"/>
          <w:sz w:val="24"/>
          <w:szCs w:val="26"/>
        </w:rPr>
        <w:t xml:space="preserve">irectors, the individual </w:t>
      </w:r>
      <w:r w:rsidR="005A05B8" w:rsidRPr="00A711FD">
        <w:rPr>
          <w:rFonts w:ascii="Times New Roman" w:hAnsi="Times New Roman" w:cs="Times New Roman"/>
          <w:color w:val="000000"/>
          <w:sz w:val="24"/>
          <w:szCs w:val="26"/>
        </w:rPr>
        <w:t xml:space="preserve">must be 18 </w:t>
      </w:r>
      <w:r w:rsidR="008B1749">
        <w:rPr>
          <w:rFonts w:ascii="Times New Roman" w:hAnsi="Times New Roman" w:cs="Times New Roman"/>
          <w:color w:val="000000"/>
          <w:sz w:val="24"/>
          <w:szCs w:val="26"/>
        </w:rPr>
        <w:t xml:space="preserve">at least </w:t>
      </w:r>
      <w:r w:rsidR="005A05B8" w:rsidRPr="00A711FD">
        <w:rPr>
          <w:rFonts w:ascii="Times New Roman" w:hAnsi="Times New Roman" w:cs="Times New Roman"/>
          <w:color w:val="000000"/>
          <w:sz w:val="24"/>
          <w:szCs w:val="26"/>
        </w:rPr>
        <w:t>years of</w:t>
      </w:r>
      <w:r w:rsidR="008B1749">
        <w:rPr>
          <w:rFonts w:ascii="Times New Roman" w:hAnsi="Times New Roman" w:cs="Times New Roman"/>
          <w:color w:val="000000"/>
          <w:sz w:val="24"/>
          <w:szCs w:val="26"/>
        </w:rPr>
        <w:t xml:space="preserve"> age</w:t>
      </w:r>
      <w:r w:rsidRPr="00A711FD">
        <w:rPr>
          <w:rFonts w:ascii="Times New Roman" w:hAnsi="Times New Roman" w:cs="Times New Roman"/>
          <w:color w:val="000000"/>
          <w:sz w:val="24"/>
          <w:szCs w:val="26"/>
        </w:rPr>
        <w:t xml:space="preserve">.  </w:t>
      </w:r>
      <w:r w:rsidR="008B1749">
        <w:rPr>
          <w:rFonts w:ascii="Times New Roman" w:hAnsi="Times New Roman" w:cs="Times New Roman"/>
          <w:color w:val="000000"/>
          <w:sz w:val="24"/>
          <w:szCs w:val="26"/>
        </w:rPr>
        <w:t>D</w:t>
      </w:r>
      <w:r w:rsidR="008B1749">
        <w:rPr>
          <w:rFonts w:ascii="Times New Roman" w:hAnsi="Times New Roman" w:cs="Times New Roman"/>
          <w:color w:val="000000"/>
          <w:sz w:val="24"/>
          <w:szCs w:val="24"/>
        </w:rPr>
        <w:t>irector must affirmatively express commitment to ending poverty and with skills, life experience, perspective and commitment that will best serve the corporation’s purpose. Each director</w:t>
      </w:r>
      <w:r w:rsidR="008B1749">
        <w:rPr>
          <w:rFonts w:ascii="Times New Roman" w:hAnsi="Times New Roman" w:cs="Times New Roman"/>
          <w:sz w:val="24"/>
          <w:szCs w:val="24"/>
        </w:rPr>
        <w:t xml:space="preserve"> must agree to participate, at a minimum, in the December educational service trips or in case of an emergency that prevents the board member to participate, s/he must sponsor for a volunteer to attend. </w:t>
      </w:r>
      <w:r w:rsidR="008B1749">
        <w:rPr>
          <w:rFonts w:ascii="Times New Roman" w:hAnsi="Times New Roman" w:cs="Times New Roman"/>
          <w:color w:val="000000"/>
          <w:sz w:val="24"/>
          <w:szCs w:val="24"/>
        </w:rPr>
        <w:t xml:space="preserve">Each director must be qualified to serve as a leader for the Corporation’s activities which are carried out by volunteers. </w:t>
      </w:r>
    </w:p>
    <w:p w:rsidR="008B1749" w:rsidRDefault="008B1749" w:rsidP="008B1749">
      <w:pPr>
        <w:rPr>
          <w:rFonts w:ascii="Times New Roman" w:hAnsi="Times New Roman" w:cs="Times New Roman"/>
          <w:sz w:val="24"/>
          <w:szCs w:val="24"/>
        </w:rPr>
      </w:pPr>
    </w:p>
    <w:p w:rsidR="005E207D" w:rsidRPr="00085B84" w:rsidRDefault="004E53F3" w:rsidP="00085B84">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w:t>
      </w:r>
      <w:r w:rsidR="005A05B8" w:rsidRPr="00A711FD">
        <w:rPr>
          <w:rFonts w:ascii="Times New Roman" w:hAnsi="Times New Roman" w:cs="Times New Roman"/>
          <w:color w:val="000000"/>
          <w:sz w:val="24"/>
          <w:szCs w:val="26"/>
        </w:rPr>
        <w:t>irectors may be elected at any b</w:t>
      </w:r>
      <w:r w:rsidRPr="00A711FD">
        <w:rPr>
          <w:rFonts w:ascii="Times New Roman" w:hAnsi="Times New Roman" w:cs="Times New Roman"/>
          <w:color w:val="000000"/>
          <w:sz w:val="24"/>
          <w:szCs w:val="26"/>
        </w:rPr>
        <w:t>oard meeting by the</w:t>
      </w:r>
      <w:r w:rsidR="005A05B8" w:rsidRPr="00A711FD">
        <w:rPr>
          <w:rFonts w:ascii="Times New Roman" w:hAnsi="Times New Roman" w:cs="Times New Roman"/>
          <w:color w:val="000000"/>
          <w:sz w:val="24"/>
          <w:szCs w:val="26"/>
        </w:rPr>
        <w:t xml:space="preserve"> majority vote of the existing board of directors.  The election of d</w:t>
      </w:r>
      <w:r w:rsidRPr="00A711FD">
        <w:rPr>
          <w:rFonts w:ascii="Times New Roman" w:hAnsi="Times New Roman" w:cs="Times New Roman"/>
          <w:color w:val="000000"/>
          <w:sz w:val="24"/>
          <w:szCs w:val="26"/>
        </w:rPr>
        <w:t>irectors to replace those who have fulfilled their term of office shall take place in January of each year.</w:t>
      </w:r>
    </w:p>
    <w:p w:rsidR="0089674F" w:rsidRPr="00A711FD" w:rsidRDefault="0089674F" w:rsidP="00A711FD">
      <w:pPr>
        <w:ind w:firstLine="720"/>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w:t>
      </w:r>
      <w:r w:rsidR="008B1749">
        <w:rPr>
          <w:rFonts w:ascii="Times New Roman" w:hAnsi="Times New Roman" w:cs="Times New Roman"/>
          <w:b/>
          <w:bCs/>
          <w:color w:val="000000"/>
          <w:sz w:val="24"/>
          <w:szCs w:val="26"/>
        </w:rPr>
        <w:t>6</w:t>
      </w:r>
      <w:r w:rsidRPr="00A711FD">
        <w:rPr>
          <w:rFonts w:ascii="Times New Roman" w:hAnsi="Times New Roman" w:cs="Times New Roman"/>
          <w:b/>
          <w:bCs/>
          <w:color w:val="000000"/>
          <w:sz w:val="24"/>
          <w:szCs w:val="26"/>
        </w:rPr>
        <w:t xml:space="preserve"> Vacancies</w:t>
      </w:r>
    </w:p>
    <w:p w:rsidR="005E207D" w:rsidRPr="00A711FD" w:rsidRDefault="005E207D" w:rsidP="00A711FD">
      <w:pPr>
        <w:jc w:val="both"/>
        <w:rPr>
          <w:rFonts w:ascii="Times New Roman" w:hAnsi="Times New Roman" w:cs="Times New Roman"/>
          <w:b/>
          <w:bCs/>
          <w:color w:val="000000"/>
          <w:sz w:val="24"/>
          <w:szCs w:val="26"/>
        </w:rPr>
      </w:pPr>
    </w:p>
    <w:p w:rsidR="004E53F3" w:rsidRPr="00A711FD" w:rsidRDefault="005A05B8"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4E53F3" w:rsidRPr="00A711FD">
        <w:rPr>
          <w:rFonts w:ascii="Times New Roman" w:hAnsi="Times New Roman" w:cs="Times New Roman"/>
          <w:color w:val="000000"/>
          <w:sz w:val="24"/>
          <w:szCs w:val="26"/>
        </w:rPr>
        <w:t>irectors may fill vacanc</w:t>
      </w:r>
      <w:r w:rsidRPr="00A711FD">
        <w:rPr>
          <w:rFonts w:ascii="Times New Roman" w:hAnsi="Times New Roman" w:cs="Times New Roman"/>
          <w:color w:val="000000"/>
          <w:sz w:val="24"/>
          <w:szCs w:val="26"/>
        </w:rPr>
        <w:t>ies due to the expiration of a d</w:t>
      </w:r>
      <w:r w:rsidR="004E53F3" w:rsidRPr="00A711FD">
        <w:rPr>
          <w:rFonts w:ascii="Times New Roman" w:hAnsi="Times New Roman" w:cs="Times New Roman"/>
          <w:color w:val="000000"/>
          <w:sz w:val="24"/>
          <w:szCs w:val="26"/>
        </w:rPr>
        <w:t>irector’s term of office, resig</w:t>
      </w:r>
      <w:r w:rsidRPr="00A711FD">
        <w:rPr>
          <w:rFonts w:ascii="Times New Roman" w:hAnsi="Times New Roman" w:cs="Times New Roman"/>
          <w:color w:val="000000"/>
          <w:sz w:val="24"/>
          <w:szCs w:val="26"/>
        </w:rPr>
        <w:t>nation, death, or removal of a director or may appoint new d</w:t>
      </w:r>
      <w:r w:rsidR="004E53F3"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fill a previously unfilled b</w:t>
      </w:r>
      <w:r w:rsidR="004E53F3" w:rsidRPr="00A711FD">
        <w:rPr>
          <w:rFonts w:ascii="Times New Roman" w:hAnsi="Times New Roman" w:cs="Times New Roman"/>
          <w:color w:val="000000"/>
          <w:sz w:val="24"/>
          <w:szCs w:val="26"/>
        </w:rPr>
        <w:t>oard position, subject to th</w:t>
      </w:r>
      <w:r w:rsidRPr="00A711FD">
        <w:rPr>
          <w:rFonts w:ascii="Times New Roman" w:hAnsi="Times New Roman" w:cs="Times New Roman"/>
          <w:color w:val="000000"/>
          <w:sz w:val="24"/>
          <w:szCs w:val="26"/>
        </w:rPr>
        <w:t>e maximum number of d</w:t>
      </w:r>
      <w:r w:rsidR="004E53F3" w:rsidRPr="00A711FD">
        <w:rPr>
          <w:rFonts w:ascii="Times New Roman" w:hAnsi="Times New Roman" w:cs="Times New Roman"/>
          <w:color w:val="000000"/>
          <w:sz w:val="24"/>
          <w:szCs w:val="26"/>
        </w:rPr>
        <w:t xml:space="preserve">irectors under these Bylaws. </w:t>
      </w:r>
    </w:p>
    <w:p w:rsidR="004E53F3" w:rsidRPr="00A711FD" w:rsidRDefault="004E53F3" w:rsidP="00A711FD">
      <w:pPr>
        <w:ind w:firstLine="720"/>
        <w:jc w:val="both"/>
        <w:rPr>
          <w:rFonts w:ascii="Times New Roman" w:hAnsi="Times New Roman" w:cs="Times New Roman"/>
          <w:color w:val="000000"/>
          <w:sz w:val="24"/>
          <w:szCs w:val="26"/>
        </w:rPr>
      </w:pPr>
    </w:p>
    <w:p w:rsidR="004E53F3"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Unexpected Vacancies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5A05B8" w:rsidRPr="00A711FD">
        <w:rPr>
          <w:rFonts w:ascii="Times New Roman" w:hAnsi="Times New Roman" w:cs="Times New Roman"/>
          <w:color w:val="000000"/>
          <w:sz w:val="24"/>
          <w:szCs w:val="26"/>
        </w:rPr>
        <w:t>Vacancies in the board of d</w:t>
      </w:r>
      <w:r w:rsidR="004E53F3" w:rsidRPr="00A711FD">
        <w:rPr>
          <w:rFonts w:ascii="Times New Roman" w:hAnsi="Times New Roman" w:cs="Times New Roman"/>
          <w:color w:val="000000"/>
          <w:sz w:val="24"/>
          <w:szCs w:val="26"/>
        </w:rPr>
        <w:t xml:space="preserve">irectors due to resignation, death, or </w:t>
      </w:r>
      <w:r w:rsidR="005A05B8" w:rsidRPr="00A711FD">
        <w:rPr>
          <w:rFonts w:ascii="Times New Roman" w:hAnsi="Times New Roman" w:cs="Times New Roman"/>
          <w:color w:val="000000"/>
          <w:sz w:val="24"/>
          <w:szCs w:val="26"/>
        </w:rPr>
        <w:t>removal shall be filled by the b</w:t>
      </w:r>
      <w:r w:rsidR="004E53F3" w:rsidRPr="00A711FD">
        <w:rPr>
          <w:rFonts w:ascii="Times New Roman" w:hAnsi="Times New Roman" w:cs="Times New Roman"/>
          <w:color w:val="000000"/>
          <w:sz w:val="24"/>
          <w:szCs w:val="26"/>
        </w:rPr>
        <w:t xml:space="preserve">oard for the balance of the term of the </w:t>
      </w:r>
      <w:r w:rsidR="00B66CC5"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being replaced.</w:t>
      </w:r>
    </w:p>
    <w:p w:rsidR="004E53F3" w:rsidRPr="00A711FD" w:rsidRDefault="004E53F3" w:rsidP="00A711FD">
      <w:pPr>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w:t>
      </w:r>
      <w:r w:rsidR="008B1749">
        <w:rPr>
          <w:rFonts w:ascii="Times New Roman" w:hAnsi="Times New Roman" w:cs="Times New Roman"/>
          <w:b/>
          <w:bCs/>
          <w:color w:val="000000"/>
          <w:sz w:val="24"/>
          <w:szCs w:val="26"/>
        </w:rPr>
        <w:t>7</w:t>
      </w:r>
      <w:r w:rsidRPr="00A711FD">
        <w:rPr>
          <w:rFonts w:ascii="Times New Roman" w:hAnsi="Times New Roman" w:cs="Times New Roman"/>
          <w:b/>
          <w:bCs/>
          <w:color w:val="000000"/>
          <w:sz w:val="24"/>
          <w:szCs w:val="26"/>
        </w:rPr>
        <w:t xml:space="preserve"> Removal of Directors</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 </w:t>
      </w:r>
      <w:r w:rsidR="00B66CC5"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 may be removed</w:t>
      </w:r>
      <w:r w:rsidR="005A05B8" w:rsidRPr="00A711FD">
        <w:rPr>
          <w:rFonts w:ascii="Times New Roman" w:hAnsi="Times New Roman" w:cs="Times New Roman"/>
          <w:color w:val="000000"/>
          <w:sz w:val="24"/>
          <w:szCs w:val="26"/>
        </w:rPr>
        <w:t xml:space="preserve"> by two-thirds (⅔) vote of the board of d</w:t>
      </w:r>
      <w:r w:rsidRPr="00A711FD">
        <w:rPr>
          <w:rFonts w:ascii="Times New Roman" w:hAnsi="Times New Roman" w:cs="Times New Roman"/>
          <w:color w:val="000000"/>
          <w:sz w:val="24"/>
          <w:szCs w:val="26"/>
        </w:rPr>
        <w:t>irectors then in office, if:</w:t>
      </w:r>
    </w:p>
    <w:p w:rsidR="004E53F3" w:rsidRPr="00A711FD" w:rsidRDefault="004E53F3" w:rsidP="00A711FD">
      <w:pPr>
        <w:ind w:firstLine="720"/>
        <w:jc w:val="both"/>
        <w:rPr>
          <w:rFonts w:ascii="Times New Roman" w:hAnsi="Times New Roman" w:cs="Times New Roman"/>
          <w:color w:val="000000"/>
          <w:sz w:val="24"/>
          <w:szCs w:val="26"/>
        </w:rPr>
      </w:pPr>
    </w:p>
    <w:p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proofErr w:type="gramStart"/>
      <w:r w:rsidR="00B66CC5" w:rsidRPr="00A711FD">
        <w:rPr>
          <w:rFonts w:ascii="Times New Roman" w:hAnsi="Times New Roman" w:cs="Times New Roman"/>
          <w:color w:val="000000"/>
          <w:sz w:val="24"/>
          <w:szCs w:val="26"/>
        </w:rPr>
        <w:t>the</w:t>
      </w:r>
      <w:proofErr w:type="gramEnd"/>
      <w:r w:rsidR="00B66CC5"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is absent and unexcused fr</w:t>
      </w:r>
      <w:r w:rsidR="00CA7117" w:rsidRPr="00A711FD">
        <w:rPr>
          <w:rFonts w:ascii="Times New Roman" w:hAnsi="Times New Roman" w:cs="Times New Roman"/>
          <w:color w:val="000000"/>
          <w:sz w:val="24"/>
          <w:szCs w:val="26"/>
        </w:rPr>
        <w:t>om two or more meetings of the 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w:t>
      </w:r>
      <w:r w:rsidR="005A05B8" w:rsidRPr="00A711FD">
        <w:rPr>
          <w:rFonts w:ascii="Times New Roman" w:hAnsi="Times New Roman" w:cs="Times New Roman"/>
          <w:color w:val="000000"/>
          <w:sz w:val="24"/>
          <w:szCs w:val="26"/>
        </w:rPr>
        <w:t>in a twelve month period.  The b</w:t>
      </w:r>
      <w:r w:rsidR="00140CCE" w:rsidRPr="00A711FD">
        <w:rPr>
          <w:rFonts w:ascii="Times New Roman" w:hAnsi="Times New Roman" w:cs="Times New Roman"/>
          <w:color w:val="000000"/>
          <w:sz w:val="24"/>
          <w:szCs w:val="26"/>
        </w:rPr>
        <w:t>oard p</w:t>
      </w:r>
      <w:r w:rsidR="004E53F3" w:rsidRPr="00A711FD">
        <w:rPr>
          <w:rFonts w:ascii="Times New Roman" w:hAnsi="Times New Roman" w:cs="Times New Roman"/>
          <w:color w:val="000000"/>
          <w:sz w:val="24"/>
          <w:szCs w:val="26"/>
        </w:rPr>
        <w:t>resident is emp</w:t>
      </w:r>
      <w:r w:rsidR="005A05B8" w:rsidRPr="00A711FD">
        <w:rPr>
          <w:rFonts w:ascii="Times New Roman" w:hAnsi="Times New Roman" w:cs="Times New Roman"/>
          <w:color w:val="000000"/>
          <w:sz w:val="24"/>
          <w:szCs w:val="26"/>
        </w:rPr>
        <w:t>owered to excuse d</w:t>
      </w:r>
      <w:r w:rsidR="004E53F3" w:rsidRPr="00A711FD">
        <w:rPr>
          <w:rFonts w:ascii="Times New Roman" w:hAnsi="Times New Roman" w:cs="Times New Roman"/>
          <w:color w:val="000000"/>
          <w:sz w:val="24"/>
          <w:szCs w:val="26"/>
        </w:rPr>
        <w:t>irectors from attendance for a</w:t>
      </w:r>
      <w:r w:rsidR="005A05B8" w:rsidRPr="00A711FD">
        <w:rPr>
          <w:rFonts w:ascii="Times New Roman" w:hAnsi="Times New Roman" w:cs="Times New Roman"/>
          <w:color w:val="000000"/>
          <w:sz w:val="24"/>
          <w:szCs w:val="26"/>
        </w:rPr>
        <w:t xml:space="preserve"> reaso</w:t>
      </w:r>
      <w:r w:rsidR="00140CCE" w:rsidRPr="00A711FD">
        <w:rPr>
          <w:rFonts w:ascii="Times New Roman" w:hAnsi="Times New Roman" w:cs="Times New Roman"/>
          <w:color w:val="000000"/>
          <w:sz w:val="24"/>
          <w:szCs w:val="26"/>
        </w:rPr>
        <w:t>n deemed adequate by the board p</w:t>
      </w:r>
      <w:r w:rsidR="004E53F3" w:rsidRPr="00A711FD">
        <w:rPr>
          <w:rFonts w:ascii="Times New Roman" w:hAnsi="Times New Roman" w:cs="Times New Roman"/>
          <w:color w:val="000000"/>
          <w:sz w:val="24"/>
          <w:szCs w:val="26"/>
        </w:rPr>
        <w:t>resident</w:t>
      </w:r>
      <w:r w:rsidR="005A05B8" w:rsidRPr="00A711FD">
        <w:rPr>
          <w:rFonts w:ascii="Times New Roman" w:hAnsi="Times New Roman" w:cs="Times New Roman"/>
          <w:color w:val="000000"/>
          <w:sz w:val="24"/>
          <w:szCs w:val="26"/>
        </w:rPr>
        <w:t xml:space="preserve">. The president shall not have the power to excuse him/herself from the board meeting attendance and in that case, the board </w:t>
      </w:r>
      <w:r w:rsidR="00140CCE" w:rsidRPr="00A711FD">
        <w:rPr>
          <w:rFonts w:ascii="Times New Roman" w:hAnsi="Times New Roman" w:cs="Times New Roman"/>
          <w:color w:val="000000"/>
          <w:sz w:val="24"/>
          <w:szCs w:val="26"/>
        </w:rPr>
        <w:t>vi</w:t>
      </w:r>
      <w:r w:rsidR="005A05B8" w:rsidRPr="00A711FD">
        <w:rPr>
          <w:rFonts w:ascii="Times New Roman" w:hAnsi="Times New Roman" w:cs="Times New Roman"/>
          <w:color w:val="000000"/>
          <w:sz w:val="24"/>
          <w:szCs w:val="26"/>
        </w:rPr>
        <w:t xml:space="preserve">ce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 xml:space="preserve">resident shall excuse the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r</w:t>
      </w:r>
      <w:r w:rsidR="005A05B8"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for cause or no cause, if before any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at which a vote on removal will be made the </w:t>
      </w:r>
      <w:r w:rsidR="00140CCE"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in question is given electronic or written notification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oard’s intention to discuss her/his case and is given the opportunity to be heard at a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w:t>
      </w:r>
      <w:r w:rsidR="008B1749">
        <w:rPr>
          <w:rFonts w:ascii="Times New Roman" w:hAnsi="Times New Roman" w:cs="Times New Roman"/>
          <w:b/>
          <w:bCs/>
          <w:color w:val="000000"/>
          <w:sz w:val="24"/>
          <w:szCs w:val="26"/>
        </w:rPr>
        <w:t>8</w:t>
      </w:r>
      <w:r w:rsidRPr="00A711FD">
        <w:rPr>
          <w:rFonts w:ascii="Times New Roman" w:hAnsi="Times New Roman" w:cs="Times New Roman"/>
          <w:b/>
          <w:bCs/>
          <w:color w:val="000000"/>
          <w:sz w:val="24"/>
          <w:szCs w:val="26"/>
        </w:rPr>
        <w:t xml:space="preserve"> Board of Directors Meetings.</w:t>
      </w:r>
    </w:p>
    <w:p w:rsidR="004E53F3" w:rsidRPr="00A711FD" w:rsidRDefault="004E53F3" w:rsidP="00A711FD">
      <w:pPr>
        <w:ind w:left="1440" w:hanging="720"/>
        <w:jc w:val="both"/>
        <w:rPr>
          <w:rFonts w:ascii="Times New Roman" w:hAnsi="Times New Roman" w:cs="Times New Roman"/>
          <w:b/>
          <w:color w:val="000000"/>
          <w:sz w:val="24"/>
          <w:szCs w:val="26"/>
        </w:rPr>
      </w:pPr>
    </w:p>
    <w:p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Regular Meetings</w:t>
      </w:r>
      <w:r w:rsidR="004E53F3" w:rsidRPr="00A711FD">
        <w:rPr>
          <w:rFonts w:ascii="Times New Roman" w:hAnsi="Times New Roman" w:cs="Times New Roman"/>
          <w:color w:val="000000"/>
          <w:sz w:val="24"/>
          <w:szCs w:val="26"/>
        </w:rPr>
        <w:t xml:space="preserve">.  </w:t>
      </w:r>
      <w:r w:rsidR="008B1749">
        <w:rPr>
          <w:rFonts w:ascii="Times New Roman" w:hAnsi="Times New Roman" w:cs="Times New Roman"/>
          <w:color w:val="000000"/>
          <w:sz w:val="24"/>
          <w:szCs w:val="24"/>
        </w:rPr>
        <w:t xml:space="preserve">Regular meetings of the Board of Directors will </w:t>
      </w:r>
      <w:r w:rsidR="008B1749">
        <w:rPr>
          <w:rFonts w:ascii="Times New Roman" w:hAnsi="Times New Roman" w:cs="Times New Roman"/>
          <w:noProof/>
          <w:color w:val="000000"/>
          <w:sz w:val="24"/>
          <w:szCs w:val="24"/>
        </w:rPr>
        <w:t>be held</w:t>
      </w:r>
      <w:r w:rsidR="008B1749">
        <w:rPr>
          <w:rFonts w:ascii="Times New Roman" w:hAnsi="Times New Roman" w:cs="Times New Roman"/>
          <w:color w:val="000000"/>
          <w:sz w:val="24"/>
          <w:szCs w:val="24"/>
        </w:rPr>
        <w:t xml:space="preserve"> without notice at such time and place as may be determined by board resolution. Absent such resolution</w:t>
      </w:r>
      <w:r w:rsidR="008B1749">
        <w:rPr>
          <w:rFonts w:ascii="Times New Roman" w:hAnsi="Times New Roman" w:cs="Times New Roman"/>
          <w:noProof/>
          <w:color w:val="000000"/>
          <w:sz w:val="24"/>
          <w:szCs w:val="24"/>
        </w:rPr>
        <w:t>, regular</w:t>
      </w:r>
      <w:r w:rsidR="008B1749">
        <w:rPr>
          <w:rFonts w:ascii="Times New Roman" w:hAnsi="Times New Roman" w:cs="Times New Roman"/>
          <w:color w:val="000000"/>
          <w:sz w:val="24"/>
          <w:szCs w:val="24"/>
        </w:rPr>
        <w:t xml:space="preserve"> </w:t>
      </w:r>
      <w:r w:rsidR="008B1749">
        <w:rPr>
          <w:rFonts w:ascii="Times New Roman" w:hAnsi="Times New Roman" w:cs="Times New Roman"/>
          <w:color w:val="000000"/>
          <w:sz w:val="24"/>
          <w:szCs w:val="24"/>
        </w:rPr>
        <w:lastRenderedPageBreak/>
        <w:t>meetings are held monthly and via conference/video call.</w:t>
      </w:r>
    </w:p>
    <w:p w:rsidR="00D14274" w:rsidRDefault="00D14274" w:rsidP="00D14274">
      <w:pPr>
        <w:rPr>
          <w:rFonts w:ascii="Times New Roman" w:hAnsi="Times New Roman" w:cs="Times New Roman"/>
          <w:color w:val="000000"/>
          <w:sz w:val="24"/>
          <w:szCs w:val="24"/>
          <w:u w:val="single"/>
        </w:rPr>
      </w:pPr>
    </w:p>
    <w:p w:rsidR="008B1749" w:rsidRPr="00D14274" w:rsidRDefault="00D14274" w:rsidP="00D14274">
      <w:pPr>
        <w:rPr>
          <w:rFonts w:ascii="Times New Roman" w:hAnsi="Times New Roman" w:cs="Times New Roman"/>
          <w:i/>
          <w:color w:val="000000"/>
          <w:sz w:val="24"/>
          <w:szCs w:val="24"/>
        </w:rPr>
      </w:pPr>
      <w:r w:rsidRPr="00D14274">
        <w:rPr>
          <w:rFonts w:ascii="Times New Roman" w:hAnsi="Times New Roman" w:cs="Times New Roman"/>
          <w:color w:val="000000"/>
          <w:sz w:val="24"/>
          <w:szCs w:val="24"/>
          <w:u w:val="single"/>
        </w:rPr>
        <w:t>(b)</w:t>
      </w:r>
      <w:r w:rsidR="008B1749" w:rsidRPr="00D14274">
        <w:rPr>
          <w:rFonts w:ascii="Times New Roman" w:hAnsi="Times New Roman" w:cs="Times New Roman"/>
          <w:color w:val="000000"/>
          <w:sz w:val="24"/>
          <w:szCs w:val="24"/>
          <w:u w:val="single"/>
        </w:rPr>
        <w:t xml:space="preserve"> Telephonic, Video or Electronic Transmission of Meetings. </w:t>
      </w:r>
      <w:r w:rsidR="008B1749">
        <w:rPr>
          <w:rFonts w:ascii="Times New Roman" w:hAnsi="Times New Roman" w:cs="Times New Roman"/>
          <w:noProof/>
          <w:color w:val="000000"/>
          <w:sz w:val="24"/>
          <w:szCs w:val="24"/>
        </w:rPr>
        <w:t>Unless otherwise restricted by law, the of articles of incorporation, or the bylaws, members of the board of directors and any committee designated by the board of directors may participate in any meeting by means of conference telephone, video communication, or other electronic transmission methods so long as all directors may participae in any meeting by means of conference telephone, video communiction or other electronic transmission methods so long as all directors or committee members can hear each other and have the capacity to propose or object to specific actions proposed to be taken by the corporation.</w:t>
      </w:r>
    </w:p>
    <w:p w:rsidR="004E53F3" w:rsidRPr="00A711FD" w:rsidRDefault="004E53F3" w:rsidP="00A711FD">
      <w:pPr>
        <w:ind w:left="1080" w:hanging="720"/>
        <w:jc w:val="both"/>
        <w:rPr>
          <w:rFonts w:ascii="Times New Roman" w:hAnsi="Times New Roman" w:cs="Times New Roman"/>
          <w:color w:val="000000"/>
          <w:sz w:val="24"/>
          <w:szCs w:val="26"/>
        </w:rPr>
      </w:pPr>
    </w:p>
    <w:p w:rsidR="005E207D"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w:t>
      </w:r>
      <w:r w:rsidR="00D14274">
        <w:rPr>
          <w:rFonts w:ascii="Times New Roman" w:hAnsi="Times New Roman" w:cs="Times New Roman"/>
          <w:b/>
          <w:color w:val="000000"/>
          <w:sz w:val="24"/>
          <w:szCs w:val="26"/>
        </w:rPr>
        <w:t>c</w:t>
      </w:r>
      <w:r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color w:val="000000"/>
          <w:sz w:val="24"/>
          <w:szCs w:val="26"/>
          <w:u w:val="single"/>
        </w:rPr>
        <w:t>Special Meetings</w:t>
      </w:r>
      <w:r w:rsidR="004E53F3" w:rsidRPr="00A711FD">
        <w:rPr>
          <w:rFonts w:ascii="Times New Roman" w:hAnsi="Times New Roman" w:cs="Times New Roman"/>
          <w:color w:val="000000"/>
          <w:sz w:val="24"/>
          <w:szCs w:val="26"/>
        </w:rPr>
        <w:t xml:space="preserve">.  Special meetings of the </w:t>
      </w:r>
      <w:r w:rsidR="00D01B8C"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may be called by the </w:t>
      </w:r>
      <w:r w:rsidR="00D01B8C" w:rsidRPr="00A711FD">
        <w:rPr>
          <w:rFonts w:ascii="Times New Roman" w:hAnsi="Times New Roman" w:cs="Times New Roman"/>
          <w:color w:val="000000"/>
          <w:sz w:val="24"/>
          <w:szCs w:val="26"/>
        </w:rPr>
        <w:t>p</w:t>
      </w:r>
      <w:r w:rsidR="00BE601F"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w:t>
      </w:r>
      <w:r w:rsidR="008C03DA" w:rsidRPr="00A711FD">
        <w:rPr>
          <w:rFonts w:ascii="Times New Roman" w:hAnsi="Times New Roman" w:cs="Times New Roman"/>
          <w:color w:val="000000"/>
          <w:sz w:val="24"/>
          <w:szCs w:val="26"/>
        </w:rPr>
        <w:t xml:space="preserve"> vice president</w:t>
      </w:r>
      <w:r w:rsidR="00BE601F"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 xml:space="preserve">reasurer, or any two (2) other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of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 special meeting must be preceded</w:t>
      </w:r>
      <w:r w:rsidR="00F47BF7" w:rsidRPr="00A711FD">
        <w:rPr>
          <w:rFonts w:ascii="Times New Roman" w:hAnsi="Times New Roman" w:cs="Times New Roman"/>
          <w:color w:val="000000"/>
          <w:sz w:val="24"/>
          <w:szCs w:val="26"/>
        </w:rPr>
        <w:t xml:space="preserve"> by at least 2 </w:t>
      </w:r>
      <w:proofErr w:type="spellStart"/>
      <w:r w:rsidR="00F47BF7" w:rsidRPr="00A711FD">
        <w:rPr>
          <w:rFonts w:ascii="Times New Roman" w:hAnsi="Times New Roman" w:cs="Times New Roman"/>
          <w:color w:val="000000"/>
          <w:sz w:val="24"/>
          <w:szCs w:val="26"/>
        </w:rPr>
        <w:t>days</w:t>
      </w:r>
      <w:r w:rsidR="004E53F3" w:rsidRPr="00A711FD">
        <w:rPr>
          <w:rFonts w:ascii="Times New Roman" w:hAnsi="Times New Roman" w:cs="Times New Roman"/>
          <w:color w:val="000000"/>
          <w:sz w:val="24"/>
          <w:szCs w:val="26"/>
        </w:rPr>
        <w:t xml:space="preserve"> notice</w:t>
      </w:r>
      <w:proofErr w:type="spellEnd"/>
      <w:r w:rsidR="004E53F3" w:rsidRPr="00A711FD">
        <w:rPr>
          <w:rFonts w:ascii="Times New Roman" w:hAnsi="Times New Roman" w:cs="Times New Roman"/>
          <w:color w:val="000000"/>
          <w:sz w:val="24"/>
          <w:szCs w:val="26"/>
        </w:rPr>
        <w:t xml:space="preserve"> to each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of the date, time, and place, but not the purpose, of the meeting.</w:t>
      </w:r>
    </w:p>
    <w:p w:rsidR="005E207D" w:rsidRPr="00A711FD" w:rsidRDefault="005E207D" w:rsidP="00A711FD">
      <w:pPr>
        <w:jc w:val="both"/>
        <w:rPr>
          <w:rFonts w:ascii="Times New Roman" w:hAnsi="Times New Roman" w:cs="Times New Roman"/>
          <w:color w:val="000000"/>
          <w:sz w:val="24"/>
          <w:szCs w:val="26"/>
        </w:rPr>
      </w:pPr>
    </w:p>
    <w:p w:rsidR="004E53F3" w:rsidRPr="00A711FD" w:rsidRDefault="00D14274" w:rsidP="00A711FD">
      <w:pPr>
        <w:jc w:val="both"/>
        <w:rPr>
          <w:rFonts w:ascii="Times New Roman" w:hAnsi="Times New Roman" w:cs="Times New Roman"/>
          <w:color w:val="000000"/>
          <w:sz w:val="24"/>
          <w:szCs w:val="26"/>
        </w:rPr>
      </w:pPr>
      <w:r>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 xml:space="preserve">) </w:t>
      </w:r>
      <w:r w:rsidR="004C2E26"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color w:val="000000"/>
          <w:sz w:val="24"/>
          <w:szCs w:val="26"/>
          <w:u w:val="single"/>
        </w:rPr>
        <w:t>Waiver of Notice</w:t>
      </w:r>
      <w:r w:rsidR="004E53F3" w:rsidRPr="00A711FD">
        <w:rPr>
          <w:rFonts w:ascii="Times New Roman" w:hAnsi="Times New Roman" w:cs="Times New Roman"/>
          <w:color w:val="000000"/>
          <w:sz w:val="24"/>
          <w:szCs w:val="26"/>
        </w:rPr>
        <w:t xml:space="preserve">.  Any </w:t>
      </w:r>
      <w:r w:rsidR="00D01B8C"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may waive notice of any meeting, in accordance with </w:t>
      </w:r>
      <w:r w:rsidR="00440286">
        <w:rPr>
          <w:rFonts w:ascii="Times New Roman" w:hAnsi="Times New Roman" w:cs="Times New Roman"/>
          <w:color w:val="000000"/>
          <w:sz w:val="24"/>
          <w:szCs w:val="26"/>
        </w:rPr>
        <w:t>the State of Georgia</w:t>
      </w:r>
      <w:r w:rsidR="004E53F3" w:rsidRPr="00A711FD">
        <w:rPr>
          <w:rFonts w:ascii="Times New Roman" w:hAnsi="Times New Roman" w:cs="Times New Roman"/>
          <w:color w:val="000000"/>
          <w:sz w:val="24"/>
          <w:szCs w:val="26"/>
        </w:rPr>
        <w:t xml:space="preserve"> law. </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bCs/>
          <w:color w:val="000000"/>
          <w:sz w:val="24"/>
          <w:szCs w:val="26"/>
        </w:rPr>
        <w:t>4.0</w:t>
      </w:r>
      <w:r w:rsidR="008B1749">
        <w:rPr>
          <w:rFonts w:ascii="Times New Roman" w:hAnsi="Times New Roman" w:cs="Times New Roman"/>
          <w:b/>
          <w:bCs/>
          <w:color w:val="000000"/>
          <w:sz w:val="24"/>
          <w:szCs w:val="26"/>
        </w:rPr>
        <w:t>9</w:t>
      </w:r>
      <w:r w:rsidRPr="00A711FD">
        <w:rPr>
          <w:rFonts w:ascii="Times New Roman" w:hAnsi="Times New Roman" w:cs="Times New Roman"/>
          <w:b/>
          <w:bCs/>
          <w:color w:val="000000"/>
          <w:sz w:val="24"/>
          <w:szCs w:val="26"/>
        </w:rPr>
        <w:t xml:space="preserve"> Manner of Acting</w:t>
      </w:r>
      <w:r w:rsidRPr="00A711FD">
        <w:rPr>
          <w:rFonts w:ascii="Times New Roman" w:hAnsi="Times New Roman" w:cs="Times New Roman"/>
          <w:color w:val="000000"/>
          <w:sz w:val="24"/>
          <w:szCs w:val="26"/>
        </w:rPr>
        <w:t>.</w:t>
      </w:r>
    </w:p>
    <w:p w:rsidR="004E53F3" w:rsidRPr="00A711FD" w:rsidRDefault="004E53F3" w:rsidP="00A711FD">
      <w:pPr>
        <w:ind w:firstLine="720"/>
        <w:jc w:val="both"/>
        <w:rPr>
          <w:rFonts w:ascii="Times New Roman" w:hAnsi="Times New Roman" w:cs="Times New Roman"/>
          <w:b/>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majority of the </w:t>
      </w:r>
      <w:r w:rsidR="00CA7117"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in office immediately before a meeting shall constitute a quorum for the transaction of business at that meeting of the </w:t>
      </w:r>
      <w:r w:rsidR="00CA7117"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 xml:space="preserve">No business shall be considered by the </w:t>
      </w:r>
      <w:r w:rsidR="00CA7117"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at any meeting at which a quorum is not present.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 xml:space="preserve">Except as otherwise required by law or by the articles of incorporation, </w:t>
      </w:r>
      <w:r w:rsidR="00466D7F" w:rsidRPr="00A711FD">
        <w:rPr>
          <w:rFonts w:ascii="Times New Roman" w:hAnsi="Times New Roman" w:cs="Times New Roman"/>
          <w:color w:val="000000"/>
          <w:sz w:val="24"/>
          <w:szCs w:val="26"/>
        </w:rPr>
        <w:t>the act of the majority of the d</w:t>
      </w:r>
      <w:r w:rsidRPr="00A711FD">
        <w:rPr>
          <w:rFonts w:ascii="Times New Roman" w:hAnsi="Times New Roman" w:cs="Times New Roman"/>
          <w:color w:val="000000"/>
          <w:sz w:val="24"/>
          <w:szCs w:val="26"/>
        </w:rPr>
        <w:t xml:space="preserve">irectors present at a meeting at which a quorum is present shall be the act of the </w:t>
      </w:r>
      <w:r w:rsidR="00D01B8C"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F47BF7" w:rsidRPr="00A711FD" w:rsidRDefault="00F47BF7" w:rsidP="00A711FD">
      <w:pPr>
        <w:jc w:val="both"/>
        <w:rPr>
          <w:rFonts w:ascii="Times New Roman" w:hAnsi="Times New Roman" w:cs="Times New Roman"/>
          <w:color w:val="000000"/>
          <w:sz w:val="24"/>
          <w:szCs w:val="26"/>
        </w:rPr>
      </w:pPr>
    </w:p>
    <w:p w:rsidR="00F47BF7"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color w:val="000000"/>
          <w:sz w:val="24"/>
          <w:szCs w:val="26"/>
          <w:u w:val="single"/>
        </w:rPr>
        <w:t xml:space="preserve">Hung </w:t>
      </w:r>
      <w:r w:rsidR="00466D7F" w:rsidRPr="00A711FD">
        <w:rPr>
          <w:rFonts w:ascii="Times New Roman" w:hAnsi="Times New Roman" w:cs="Times New Roman"/>
          <w:color w:val="000000"/>
          <w:sz w:val="24"/>
          <w:szCs w:val="26"/>
          <w:u w:val="single"/>
        </w:rPr>
        <w:t>Board D</w:t>
      </w:r>
      <w:r w:rsidRPr="00A711FD">
        <w:rPr>
          <w:rFonts w:ascii="Times New Roman" w:hAnsi="Times New Roman" w:cs="Times New Roman"/>
          <w:color w:val="000000"/>
          <w:sz w:val="24"/>
          <w:szCs w:val="26"/>
          <w:u w:val="single"/>
        </w:rPr>
        <w:t>ecisions</w:t>
      </w:r>
      <w:r w:rsidR="00466D7F" w:rsidRPr="00A711FD">
        <w:rPr>
          <w:rFonts w:ascii="Times New Roman" w:hAnsi="Times New Roman" w:cs="Times New Roman"/>
          <w:color w:val="000000"/>
          <w:sz w:val="24"/>
          <w:szCs w:val="26"/>
        </w:rPr>
        <w:t>. On the occasion that directors of the</w:t>
      </w:r>
      <w:r w:rsidRPr="00A711FD">
        <w:rPr>
          <w:rFonts w:ascii="Times New Roman" w:hAnsi="Times New Roman" w:cs="Times New Roman"/>
          <w:color w:val="000000"/>
          <w:sz w:val="24"/>
          <w:szCs w:val="26"/>
        </w:rPr>
        <w:t xml:space="preserve"> board </w:t>
      </w:r>
      <w:r w:rsidR="00466D7F" w:rsidRPr="00A711FD">
        <w:rPr>
          <w:rFonts w:ascii="Times New Roman" w:hAnsi="Times New Roman" w:cs="Times New Roman"/>
          <w:color w:val="000000"/>
          <w:sz w:val="24"/>
          <w:szCs w:val="26"/>
        </w:rPr>
        <w:t>are unable to make a decision based on a tied number of votes</w:t>
      </w:r>
      <w:r w:rsidR="001D5BC3" w:rsidRPr="00A711FD">
        <w:rPr>
          <w:rFonts w:ascii="Times New Roman" w:hAnsi="Times New Roman" w:cs="Times New Roman"/>
          <w:color w:val="000000"/>
          <w:sz w:val="24"/>
          <w:szCs w:val="26"/>
        </w:rPr>
        <w:t xml:space="preserve">, </w:t>
      </w:r>
      <w:r w:rsidR="00085B84">
        <w:rPr>
          <w:rFonts w:ascii="Times New Roman" w:hAnsi="Times New Roman" w:cs="Times New Roman"/>
          <w:color w:val="000000"/>
          <w:sz w:val="24"/>
          <w:szCs w:val="26"/>
        </w:rPr>
        <w:t xml:space="preserve">the </w:t>
      </w:r>
      <w:r w:rsidR="00D01B8C" w:rsidRPr="00A711FD">
        <w:rPr>
          <w:rFonts w:ascii="Times New Roman" w:hAnsi="Times New Roman" w:cs="Times New Roman"/>
          <w:color w:val="000000"/>
          <w:sz w:val="24"/>
          <w:szCs w:val="26"/>
        </w:rPr>
        <w:t>p</w:t>
      </w:r>
      <w:r w:rsidR="00466D7F" w:rsidRPr="00A711FD">
        <w:rPr>
          <w:rFonts w:ascii="Times New Roman" w:hAnsi="Times New Roman" w:cs="Times New Roman"/>
          <w:color w:val="000000"/>
          <w:sz w:val="24"/>
          <w:szCs w:val="26"/>
        </w:rPr>
        <w:t xml:space="preserve">resident or </w:t>
      </w:r>
      <w:r w:rsidR="00D01B8C" w:rsidRPr="00A711FD">
        <w:rPr>
          <w:rFonts w:ascii="Times New Roman" w:hAnsi="Times New Roman" w:cs="Times New Roman"/>
          <w:color w:val="000000"/>
          <w:sz w:val="24"/>
          <w:szCs w:val="26"/>
        </w:rPr>
        <w:t>t</w:t>
      </w:r>
      <w:r w:rsidR="00466D7F" w:rsidRPr="00A711FD">
        <w:rPr>
          <w:rFonts w:ascii="Times New Roman" w:hAnsi="Times New Roman" w:cs="Times New Roman"/>
          <w:color w:val="000000"/>
          <w:sz w:val="24"/>
          <w:szCs w:val="26"/>
        </w:rPr>
        <w:t xml:space="preserve">reasurer in the order of presence shall have the power to swing the vote </w:t>
      </w:r>
      <w:r w:rsidR="00D902ED" w:rsidRPr="00A711FD">
        <w:rPr>
          <w:rFonts w:ascii="Times New Roman" w:hAnsi="Times New Roman" w:cs="Times New Roman"/>
          <w:color w:val="000000"/>
          <w:sz w:val="24"/>
          <w:szCs w:val="26"/>
        </w:rPr>
        <w:t xml:space="preserve">based </w:t>
      </w:r>
      <w:r w:rsidR="00466D7F" w:rsidRPr="00A711FD">
        <w:rPr>
          <w:rFonts w:ascii="Times New Roman" w:hAnsi="Times New Roman" w:cs="Times New Roman"/>
          <w:color w:val="000000"/>
          <w:sz w:val="24"/>
          <w:szCs w:val="26"/>
        </w:rPr>
        <w:t>on his/her discretion.</w:t>
      </w:r>
      <w:r w:rsidRPr="00A711FD">
        <w:rPr>
          <w:rFonts w:ascii="Times New Roman" w:hAnsi="Times New Roman" w:cs="Times New Roman"/>
          <w:color w:val="000000"/>
          <w:sz w:val="24"/>
          <w:szCs w:val="26"/>
        </w:rPr>
        <w:t xml:space="preserve">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Participation.</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Cs/>
          <w:color w:val="000000"/>
          <w:sz w:val="24"/>
          <w:szCs w:val="26"/>
        </w:rPr>
        <w:t>Except as required otherwise by law, the Articles of Incorporation, or these Bylaws,</w:t>
      </w:r>
      <w:r w:rsidR="004E53F3" w:rsidRPr="00A711FD">
        <w:rPr>
          <w:rFonts w:ascii="Times New Roman" w:hAnsi="Times New Roman" w:cs="Times New Roman"/>
          <w:b/>
          <w:bCs/>
          <w:color w:val="000000"/>
          <w:sz w:val="24"/>
          <w:szCs w:val="26"/>
        </w:rPr>
        <w:t xml:space="preserve"> </w:t>
      </w:r>
      <w:r w:rsidR="00466D7F"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may participate in a regular or special meeting through the use of any means</w:t>
      </w:r>
      <w:r w:rsidR="00466D7F" w:rsidRPr="00A711FD">
        <w:rPr>
          <w:rFonts w:ascii="Times New Roman" w:hAnsi="Times New Roman" w:cs="Times New Roman"/>
          <w:color w:val="000000"/>
          <w:sz w:val="24"/>
          <w:szCs w:val="26"/>
        </w:rPr>
        <w:t xml:space="preserve"> of communication by which all d</w:t>
      </w:r>
      <w:r w:rsidR="004E53F3" w:rsidRPr="00A711FD">
        <w:rPr>
          <w:rFonts w:ascii="Times New Roman" w:hAnsi="Times New Roman" w:cs="Times New Roman"/>
          <w:color w:val="000000"/>
          <w:sz w:val="24"/>
          <w:szCs w:val="26"/>
        </w:rPr>
        <w:t>irectors participating may simultaneously hear each other during t</w:t>
      </w:r>
      <w:r w:rsidR="00905CB7" w:rsidRPr="00A711FD">
        <w:rPr>
          <w:rFonts w:ascii="Times New Roman" w:hAnsi="Times New Roman" w:cs="Times New Roman"/>
          <w:color w:val="000000"/>
          <w:sz w:val="24"/>
          <w:szCs w:val="26"/>
        </w:rPr>
        <w:t xml:space="preserve">he meeting, including in person, internet video meeting or </w:t>
      </w:r>
      <w:r w:rsidR="004E53F3" w:rsidRPr="00A711FD">
        <w:rPr>
          <w:rFonts w:ascii="Times New Roman" w:hAnsi="Times New Roman" w:cs="Times New Roman"/>
          <w:color w:val="000000"/>
          <w:sz w:val="24"/>
          <w:szCs w:val="26"/>
        </w:rPr>
        <w:t xml:space="preserve">by telephonic conference call. </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627149" w:rsidP="00A711FD">
      <w:pPr>
        <w:widowControl/>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4.09 Compensation</w:t>
      </w:r>
      <w:r w:rsidR="004E53F3" w:rsidRPr="00A711FD">
        <w:rPr>
          <w:rFonts w:ascii="Times New Roman" w:hAnsi="Times New Roman" w:cs="Times New Roman"/>
          <w:b/>
          <w:bCs/>
          <w:color w:val="000000"/>
          <w:sz w:val="24"/>
          <w:szCs w:val="26"/>
        </w:rPr>
        <w:t xml:space="preserve"> for Board Service</w:t>
      </w:r>
    </w:p>
    <w:p w:rsidR="004C2E26" w:rsidRPr="00A711FD" w:rsidRDefault="004C2E26" w:rsidP="00A711FD">
      <w:pPr>
        <w:widowControl/>
        <w:jc w:val="both"/>
        <w:rPr>
          <w:rFonts w:ascii="Times New Roman" w:hAnsi="Times New Roman" w:cs="Times New Roman"/>
          <w:b/>
          <w:bCs/>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shall receive no compensation fo</w:t>
      </w:r>
      <w:r w:rsidR="001D5BC3" w:rsidRPr="00A711FD">
        <w:rPr>
          <w:rFonts w:ascii="Times New Roman" w:hAnsi="Times New Roman" w:cs="Times New Roman"/>
          <w:color w:val="000000"/>
          <w:sz w:val="24"/>
          <w:szCs w:val="26"/>
        </w:rPr>
        <w:t>r carrying out their duties as directors.  The b</w:t>
      </w:r>
      <w:r w:rsidRPr="00A711FD">
        <w:rPr>
          <w:rFonts w:ascii="Times New Roman" w:hAnsi="Times New Roman" w:cs="Times New Roman"/>
          <w:color w:val="000000"/>
          <w:sz w:val="24"/>
          <w:szCs w:val="26"/>
        </w:rPr>
        <w:t>oard may adopt policies providing f</w:t>
      </w:r>
      <w:r w:rsidR="001D5BC3" w:rsidRPr="00A711FD">
        <w:rPr>
          <w:rFonts w:ascii="Times New Roman" w:hAnsi="Times New Roman" w:cs="Times New Roman"/>
          <w:color w:val="000000"/>
          <w:sz w:val="24"/>
          <w:szCs w:val="26"/>
        </w:rPr>
        <w:t>or reasonable reimbursement of d</w:t>
      </w:r>
      <w:r w:rsidRPr="00A711FD">
        <w:rPr>
          <w:rFonts w:ascii="Times New Roman" w:hAnsi="Times New Roman" w:cs="Times New Roman"/>
          <w:color w:val="000000"/>
          <w:sz w:val="24"/>
          <w:szCs w:val="26"/>
        </w:rPr>
        <w:t xml:space="preserve">irectors for expenses incurred in conjunction with carrying out </w:t>
      </w:r>
      <w:r w:rsidR="001D5BC3"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responsibilities, suc</w:t>
      </w:r>
      <w:r w:rsidR="001D5BC3" w:rsidRPr="00A711FD">
        <w:rPr>
          <w:rFonts w:ascii="Times New Roman" w:hAnsi="Times New Roman" w:cs="Times New Roman"/>
          <w:color w:val="000000"/>
          <w:sz w:val="24"/>
          <w:szCs w:val="26"/>
        </w:rPr>
        <w:t>h as travel expenses to attend b</w:t>
      </w:r>
      <w:r w:rsidRPr="00A711FD">
        <w:rPr>
          <w:rFonts w:ascii="Times New Roman" w:hAnsi="Times New Roman" w:cs="Times New Roman"/>
          <w:color w:val="000000"/>
          <w:sz w:val="24"/>
          <w:szCs w:val="26"/>
        </w:rPr>
        <w:t xml:space="preserve">oard meetings. </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4.10 Compensation</w:t>
      </w:r>
      <w:r w:rsidR="004E53F3" w:rsidRPr="00A711FD">
        <w:rPr>
          <w:rFonts w:ascii="Times New Roman" w:hAnsi="Times New Roman" w:cs="Times New Roman"/>
          <w:b/>
          <w:bCs/>
          <w:color w:val="000000"/>
          <w:sz w:val="24"/>
          <w:szCs w:val="26"/>
        </w:rPr>
        <w:t xml:space="preserve"> for Professional Services by Directors</w:t>
      </w:r>
    </w:p>
    <w:p w:rsidR="004C2E26" w:rsidRPr="00A711FD" w:rsidRDefault="004C2E26" w:rsidP="00A711FD">
      <w:pPr>
        <w:jc w:val="both"/>
        <w:rPr>
          <w:rFonts w:ascii="Times New Roman" w:hAnsi="Times New Roman" w:cs="Times New Roman"/>
          <w:b/>
          <w:bCs/>
          <w:color w:val="000000"/>
          <w:sz w:val="24"/>
          <w:szCs w:val="26"/>
        </w:rPr>
      </w:pPr>
    </w:p>
    <w:p w:rsidR="004E53F3" w:rsidRPr="005E207D" w:rsidRDefault="004E53F3" w:rsidP="00A711FD">
      <w:pPr>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Directors are not restricted from being remunerated for profess</w:t>
      </w:r>
      <w:r w:rsidR="00A834C1" w:rsidRPr="00A711FD">
        <w:rPr>
          <w:rFonts w:ascii="Times New Roman" w:hAnsi="Times New Roman" w:cs="Times New Roman"/>
          <w:color w:val="000000"/>
          <w:sz w:val="24"/>
          <w:szCs w:val="26"/>
        </w:rPr>
        <w:t>ional services provided to the c</w:t>
      </w:r>
      <w:r w:rsidRPr="00A711FD">
        <w:rPr>
          <w:rFonts w:ascii="Times New Roman" w:hAnsi="Times New Roman" w:cs="Times New Roman"/>
          <w:color w:val="000000"/>
          <w:sz w:val="24"/>
          <w:szCs w:val="26"/>
        </w:rPr>
        <w:t>orporation.  Such remuneration shall</w:t>
      </w:r>
      <w:r w:rsidR="00A834C1" w:rsidRPr="00A711FD">
        <w:rPr>
          <w:rFonts w:ascii="Times New Roman" w:hAnsi="Times New Roman" w:cs="Times New Roman"/>
          <w:color w:val="000000"/>
          <w:sz w:val="24"/>
          <w:szCs w:val="26"/>
        </w:rPr>
        <w:t xml:space="preserve"> be reasonable and fair to the c</w:t>
      </w:r>
      <w:r w:rsidRPr="00A711FD">
        <w:rPr>
          <w:rFonts w:ascii="Times New Roman" w:hAnsi="Times New Roman" w:cs="Times New Roman"/>
          <w:color w:val="000000"/>
          <w:sz w:val="24"/>
          <w:szCs w:val="26"/>
        </w:rPr>
        <w:t>orporation and must be reviewed and a</w:t>
      </w:r>
      <w:r w:rsidR="001D5BC3" w:rsidRPr="00A711FD">
        <w:rPr>
          <w:rFonts w:ascii="Times New Roman" w:hAnsi="Times New Roman" w:cs="Times New Roman"/>
          <w:color w:val="000000"/>
          <w:sz w:val="24"/>
          <w:szCs w:val="26"/>
        </w:rPr>
        <w:t>pproved in accordance with the b</w:t>
      </w:r>
      <w:r w:rsidRPr="00A711FD">
        <w:rPr>
          <w:rFonts w:ascii="Times New Roman" w:hAnsi="Times New Roman" w:cs="Times New Roman"/>
          <w:color w:val="000000"/>
          <w:sz w:val="24"/>
          <w:szCs w:val="26"/>
        </w:rPr>
        <w:t>oard Conflict of Interest policy and state law.</w:t>
      </w:r>
    </w:p>
    <w:p w:rsidR="004E53F3" w:rsidRPr="00F272E7" w:rsidRDefault="004E53F3">
      <w:pPr>
        <w:jc w:val="center"/>
        <w:rPr>
          <w:rFonts w:ascii="Times New Roman" w:hAnsi="Times New Roman" w:cs="Times New Roman"/>
          <w:b/>
          <w:bCs/>
          <w:color w:val="000000"/>
          <w:sz w:val="26"/>
          <w:szCs w:val="26"/>
        </w:rPr>
      </w:pPr>
    </w:p>
    <w:p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ARTICLE V </w:t>
      </w: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rsidR="004E53F3" w:rsidRPr="00F272E7" w:rsidRDefault="004E53F3">
      <w:pPr>
        <w:rPr>
          <w:rFonts w:ascii="Times New Roman" w:hAnsi="Times New Roman" w:cs="Times New Roman"/>
          <w:b/>
          <w:bCs/>
          <w:color w:val="000000"/>
          <w:sz w:val="26"/>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5.01 Committees</w:t>
      </w:r>
    </w:p>
    <w:p w:rsidR="005E207D" w:rsidRPr="00A711FD" w:rsidRDefault="005E207D" w:rsidP="00A711FD">
      <w:pPr>
        <w:jc w:val="both"/>
        <w:rPr>
          <w:rFonts w:ascii="Times New Roman" w:hAnsi="Times New Roman" w:cs="Times New Roman"/>
          <w:b/>
          <w:bCs/>
          <w:color w:val="000000"/>
          <w:sz w:val="24"/>
          <w:szCs w:val="26"/>
        </w:rPr>
      </w:pPr>
    </w:p>
    <w:p w:rsidR="004E53F3" w:rsidRPr="00A711FD" w:rsidRDefault="00D43EA7"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board of d</w:t>
      </w:r>
      <w:r w:rsidR="004E53F3" w:rsidRPr="00A711FD">
        <w:rPr>
          <w:rFonts w:ascii="Times New Roman" w:hAnsi="Times New Roman" w:cs="Times New Roman"/>
          <w:bCs/>
          <w:color w:val="000000"/>
          <w:sz w:val="24"/>
          <w:szCs w:val="26"/>
        </w:rPr>
        <w:t>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authority of the board, except that no committee, regardless of board resolution, may:</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(a) </w:t>
      </w:r>
      <w:r w:rsidR="00766745" w:rsidRPr="00A711FD">
        <w:rPr>
          <w:rFonts w:ascii="Times New Roman" w:hAnsi="Times New Roman" w:cs="Times New Roman"/>
          <w:b/>
          <w:color w:val="000000"/>
          <w:sz w:val="24"/>
          <w:szCs w:val="26"/>
        </w:rPr>
        <w:t xml:space="preserve">  </w:t>
      </w:r>
      <w:proofErr w:type="gramStart"/>
      <w:r w:rsidR="004E53F3" w:rsidRPr="00A711FD">
        <w:rPr>
          <w:rFonts w:ascii="Times New Roman" w:hAnsi="Times New Roman" w:cs="Times New Roman"/>
          <w:bCs/>
          <w:color w:val="000000"/>
          <w:sz w:val="24"/>
          <w:szCs w:val="26"/>
        </w:rPr>
        <w:t>take</w:t>
      </w:r>
      <w:proofErr w:type="gramEnd"/>
      <w:r w:rsidR="004E53F3" w:rsidRPr="00A711FD">
        <w:rPr>
          <w:rFonts w:ascii="Times New Roman" w:hAnsi="Times New Roman" w:cs="Times New Roman"/>
          <w:bCs/>
          <w:color w:val="000000"/>
          <w:sz w:val="24"/>
          <w:szCs w:val="26"/>
        </w:rPr>
        <w:t xml:space="preserve"> any final action on matters which also requires board members’ approval or approval of a majority of all members;</w:t>
      </w:r>
    </w:p>
    <w:p w:rsidR="004E53F3" w:rsidRPr="00A711FD" w:rsidRDefault="004E53F3" w:rsidP="00A711FD">
      <w:pPr>
        <w:ind w:left="720"/>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(b)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fill vacancies on the board of directors of in any committee which has the authority of the board;</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(c)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w:t>
      </w:r>
      <w:r w:rsidR="00805808" w:rsidRPr="00A711FD">
        <w:rPr>
          <w:rFonts w:ascii="Times New Roman" w:hAnsi="Times New Roman" w:cs="Times New Roman"/>
          <w:bCs/>
          <w:color w:val="000000"/>
          <w:sz w:val="24"/>
          <w:szCs w:val="26"/>
        </w:rPr>
        <w:t>nd or repeal Bylaws or adopt new B</w:t>
      </w:r>
      <w:r w:rsidR="004E53F3" w:rsidRPr="00A711FD">
        <w:rPr>
          <w:rFonts w:ascii="Times New Roman" w:hAnsi="Times New Roman" w:cs="Times New Roman"/>
          <w:bCs/>
          <w:color w:val="000000"/>
          <w:sz w:val="24"/>
          <w:szCs w:val="26"/>
        </w:rPr>
        <w:t>ylaws;</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(d)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amend o</w:t>
      </w:r>
      <w:r w:rsidR="00370877" w:rsidRPr="00A711FD">
        <w:rPr>
          <w:rFonts w:ascii="Times New Roman" w:hAnsi="Times New Roman" w:cs="Times New Roman"/>
          <w:bCs/>
          <w:color w:val="000000"/>
          <w:sz w:val="24"/>
          <w:szCs w:val="26"/>
        </w:rPr>
        <w:t>r repeal any resolution of the board of d</w:t>
      </w:r>
      <w:r w:rsidR="004E53F3" w:rsidRPr="00A711FD">
        <w:rPr>
          <w:rFonts w:ascii="Times New Roman" w:hAnsi="Times New Roman" w:cs="Times New Roman"/>
          <w:bCs/>
          <w:color w:val="000000"/>
          <w:sz w:val="24"/>
          <w:szCs w:val="26"/>
        </w:rPr>
        <w:t xml:space="preserve">irectors which by its express terms is not so amendable or </w:t>
      </w:r>
      <w:proofErr w:type="spellStart"/>
      <w:r w:rsidR="004E53F3" w:rsidRPr="00A711FD">
        <w:rPr>
          <w:rFonts w:ascii="Times New Roman" w:hAnsi="Times New Roman" w:cs="Times New Roman"/>
          <w:bCs/>
          <w:color w:val="000000"/>
          <w:sz w:val="24"/>
          <w:szCs w:val="26"/>
        </w:rPr>
        <w:t>repealable</w:t>
      </w:r>
      <w:proofErr w:type="spellEnd"/>
      <w:r w:rsidR="004E53F3" w:rsidRPr="00A711FD">
        <w:rPr>
          <w:rFonts w:ascii="Times New Roman" w:hAnsi="Times New Roman" w:cs="Times New Roman"/>
          <w:bCs/>
          <w:color w:val="000000"/>
          <w:sz w:val="24"/>
          <w:szCs w:val="26"/>
        </w:rPr>
        <w:t>;</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(e)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appoint any other committees of the board of directors or the members of these committees;</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(f)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expend corporate funds to support a nominee for director; or</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(g)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approve any transaction;</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E53F3" w:rsidP="00A711FD">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t>
      </w:r>
      <w:proofErr w:type="spellStart"/>
      <w:r w:rsidR="00746A73" w:rsidRPr="00A711FD">
        <w:rPr>
          <w:rFonts w:ascii="Times New Roman" w:hAnsi="Times New Roman" w:cs="Times New Roman"/>
          <w:bCs/>
          <w:color w:val="000000"/>
          <w:sz w:val="24"/>
          <w:szCs w:val="26"/>
        </w:rPr>
        <w:t>i</w:t>
      </w:r>
      <w:proofErr w:type="spellEnd"/>
      <w:r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to which the corporation is a p</w:t>
      </w:r>
      <w:r w:rsidR="00A711FD">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rsidR="004E53F3" w:rsidRPr="00A711FD" w:rsidRDefault="004E53F3" w:rsidP="00A711FD">
      <w:pPr>
        <w:rPr>
          <w:rFonts w:ascii="Times New Roman" w:hAnsi="Times New Roman" w:cs="Times New Roman"/>
          <w:bCs/>
          <w:color w:val="000000"/>
          <w:sz w:val="24"/>
          <w:szCs w:val="26"/>
        </w:rPr>
      </w:pPr>
    </w:p>
    <w:p w:rsidR="004E53F3" w:rsidRPr="00A711FD" w:rsidRDefault="00746A73" w:rsidP="00A711FD">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w:t>
      </w:r>
      <w:r w:rsidR="00C04B32"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00C04B32" w:rsidRPr="00A711FD">
        <w:rPr>
          <w:rFonts w:ascii="Times New Roman" w:hAnsi="Times New Roman" w:cs="Times New Roman"/>
          <w:bCs/>
          <w:color w:val="000000"/>
          <w:sz w:val="24"/>
          <w:szCs w:val="26"/>
        </w:rPr>
        <w:t xml:space="preserve">between the corporation and one or more of its directors </w:t>
      </w:r>
      <w:r w:rsidR="00627149" w:rsidRPr="00A711FD">
        <w:rPr>
          <w:rFonts w:ascii="Times New Roman" w:hAnsi="Times New Roman" w:cs="Times New Roman"/>
          <w:bCs/>
          <w:color w:val="000000"/>
          <w:sz w:val="24"/>
          <w:szCs w:val="26"/>
        </w:rPr>
        <w:t>or between</w:t>
      </w:r>
      <w:r w:rsidR="00C04B32" w:rsidRPr="00A711FD">
        <w:rPr>
          <w:rFonts w:ascii="Times New Roman" w:hAnsi="Times New Roman" w:cs="Times New Roman"/>
          <w:bCs/>
          <w:color w:val="000000"/>
          <w:sz w:val="24"/>
          <w:szCs w:val="26"/>
        </w:rPr>
        <w:t xml:space="preserve"> the corporation or any person in which one or more of its directors have a material financial interest.</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E53F3" w:rsidP="00A711FD">
      <w:pPr>
        <w:numPr>
          <w:ilvl w:val="1"/>
          <w:numId w:val="3"/>
        </w:numPr>
        <w:tabs>
          <w:tab w:val="left" w:pos="2580"/>
        </w:tabs>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Meetings and Actio</w:t>
      </w:r>
      <w:r w:rsidR="004C2E26" w:rsidRPr="00A711FD">
        <w:rPr>
          <w:rFonts w:ascii="Times New Roman" w:hAnsi="Times New Roman" w:cs="Times New Roman"/>
          <w:b/>
          <w:bCs/>
          <w:color w:val="000000"/>
          <w:sz w:val="24"/>
          <w:szCs w:val="26"/>
        </w:rPr>
        <w:t>n of Committees</w:t>
      </w:r>
    </w:p>
    <w:p w:rsidR="004C2E26" w:rsidRPr="00A711FD" w:rsidRDefault="004C2E26" w:rsidP="00A711FD">
      <w:pPr>
        <w:tabs>
          <w:tab w:val="left" w:pos="2580"/>
        </w:tabs>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Meetings and action of the committees shall be governed by and held and taken in accordance with, the pro</w:t>
      </w:r>
      <w:r w:rsidR="00805808" w:rsidRPr="00A711FD">
        <w:rPr>
          <w:rFonts w:ascii="Times New Roman" w:hAnsi="Times New Roman" w:cs="Times New Roman"/>
          <w:bCs/>
          <w:color w:val="000000"/>
          <w:sz w:val="24"/>
          <w:szCs w:val="26"/>
        </w:rPr>
        <w:t>visions of Article IV of these B</w:t>
      </w:r>
      <w:r w:rsidRPr="00A711FD">
        <w:rPr>
          <w:rFonts w:ascii="Times New Roman" w:hAnsi="Times New Roman" w:cs="Times New Roman"/>
          <w:bCs/>
          <w:color w:val="000000"/>
          <w:sz w:val="24"/>
          <w:szCs w:val="26"/>
        </w:rPr>
        <w:t>ylaws concerning meetings of the directors, with such c</w:t>
      </w:r>
      <w:r w:rsidR="00805808" w:rsidRPr="00A711FD">
        <w:rPr>
          <w:rFonts w:ascii="Times New Roman" w:hAnsi="Times New Roman" w:cs="Times New Roman"/>
          <w:bCs/>
          <w:color w:val="000000"/>
          <w:sz w:val="24"/>
          <w:szCs w:val="26"/>
        </w:rPr>
        <w:t>hanges in the context of those B</w:t>
      </w:r>
      <w:r w:rsidRPr="00A711FD">
        <w:rPr>
          <w:rFonts w:ascii="Times New Roman" w:hAnsi="Times New Roman" w:cs="Times New Roman"/>
          <w:bCs/>
          <w:color w:val="000000"/>
          <w:sz w:val="24"/>
          <w:szCs w:val="26"/>
        </w:rPr>
        <w:t xml:space="preserve">ylaws as are necessary to substitute the committee and its members for the board of directors and its members, except that the time for regular meetings of committees may be determined either by resolution of the board of directors or by resolution of </w:t>
      </w:r>
      <w:r w:rsidRPr="00A711FD">
        <w:rPr>
          <w:rFonts w:ascii="Times New Roman" w:hAnsi="Times New Roman" w:cs="Times New Roman"/>
          <w:bCs/>
          <w:color w:val="000000"/>
          <w:sz w:val="24"/>
          <w:szCs w:val="26"/>
        </w:rPr>
        <w:lastRenderedPageBreak/>
        <w:t>the committee.  Special meetings of the committee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corporate records.  The board of directors may adopt rules for the governing of the committee not inconsiste</w:t>
      </w:r>
      <w:r w:rsidR="00805808" w:rsidRPr="00A711FD">
        <w:rPr>
          <w:rFonts w:ascii="Times New Roman" w:hAnsi="Times New Roman" w:cs="Times New Roman"/>
          <w:bCs/>
          <w:color w:val="000000"/>
          <w:sz w:val="24"/>
          <w:szCs w:val="26"/>
        </w:rPr>
        <w:t>nt with the provision of these B</w:t>
      </w:r>
      <w:r w:rsidRPr="00A711FD">
        <w:rPr>
          <w:rFonts w:ascii="Times New Roman" w:hAnsi="Times New Roman" w:cs="Times New Roman"/>
          <w:bCs/>
          <w:color w:val="000000"/>
          <w:sz w:val="24"/>
          <w:szCs w:val="26"/>
        </w:rPr>
        <w:t xml:space="preserve">ylaws. </w:t>
      </w: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rsidR="004C2E26" w:rsidRPr="00A711FD" w:rsidRDefault="00627149" w:rsidP="00A711FD">
      <w:pPr>
        <w:numPr>
          <w:ilvl w:val="1"/>
          <w:numId w:val="3"/>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Informal</w:t>
      </w:r>
      <w:r w:rsidR="004E53F3" w:rsidRPr="00A711FD">
        <w:rPr>
          <w:rFonts w:ascii="Times New Roman" w:hAnsi="Times New Roman" w:cs="Times New Roman"/>
          <w:b/>
          <w:color w:val="000000"/>
          <w:sz w:val="24"/>
          <w:szCs w:val="26"/>
        </w:rPr>
        <w:t xml:space="preserve"> Action By </w:t>
      </w:r>
      <w:r w:rsidR="0081013C" w:rsidRPr="00A711FD">
        <w:rPr>
          <w:rFonts w:ascii="Times New Roman" w:hAnsi="Times New Roman" w:cs="Times New Roman"/>
          <w:b/>
          <w:color w:val="000000"/>
          <w:sz w:val="24"/>
          <w:szCs w:val="26"/>
        </w:rPr>
        <w:t>The Board of Directors</w:t>
      </w:r>
    </w:p>
    <w:p w:rsidR="004E53F3"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 </w:t>
      </w: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Any action required or permitted to be taken by the </w:t>
      </w:r>
      <w:r w:rsidR="00861199"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at a meeting may be taken without a meeting if </w:t>
      </w:r>
      <w:r w:rsidR="00C04B32" w:rsidRPr="00A711FD">
        <w:rPr>
          <w:rFonts w:ascii="Times New Roman" w:hAnsi="Times New Roman" w:cs="Times New Roman"/>
          <w:color w:val="000000"/>
          <w:sz w:val="24"/>
          <w:szCs w:val="26"/>
        </w:rPr>
        <w:t>consent</w:t>
      </w:r>
      <w:r w:rsidRPr="00A711FD">
        <w:rPr>
          <w:rFonts w:ascii="Times New Roman" w:hAnsi="Times New Roman" w:cs="Times New Roman"/>
          <w:color w:val="000000"/>
          <w:sz w:val="24"/>
          <w:szCs w:val="26"/>
        </w:rPr>
        <w:t xml:space="preserve"> in writing, setting forth the action so taken, shall be agreed by the consensus of a quorum.  For purposes of this section an e-mail transmission from an e-mail address on record constitutes a valid writing.  The intent of this provision is to allow the </w:t>
      </w:r>
      <w:r w:rsidR="00CA7117"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use email to approve actions, as long as a quorum of </w:t>
      </w:r>
      <w:r w:rsidR="00C97600"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members gives consent.</w:t>
      </w:r>
    </w:p>
    <w:p w:rsidR="004E53F3" w:rsidRDefault="004E53F3">
      <w:pPr>
        <w:rPr>
          <w:rFonts w:ascii="Times New Roman" w:hAnsi="Times New Roman" w:cs="Times New Roman"/>
          <w:b/>
          <w:bCs/>
          <w:color w:val="000000"/>
          <w:sz w:val="26"/>
          <w:szCs w:val="26"/>
        </w:rPr>
      </w:pPr>
    </w:p>
    <w:p w:rsidR="00F272E7" w:rsidRPr="00145F8E" w:rsidRDefault="00F272E7">
      <w:pPr>
        <w:rPr>
          <w:rStyle w:val="DefaultChar"/>
        </w:rPr>
      </w:pPr>
    </w:p>
    <w:p w:rsidR="004E53F3" w:rsidRPr="00F272E7" w:rsidRDefault="004E53F3" w:rsidP="00F272E7">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w:t>
      </w:r>
    </w:p>
    <w:p w:rsidR="004E53F3" w:rsidRPr="00F272E7" w:rsidRDefault="004E53F3" w:rsidP="00F272E7">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OFFICERS</w:t>
      </w:r>
    </w:p>
    <w:p w:rsidR="004E53F3" w:rsidRPr="00F272E7" w:rsidRDefault="004E53F3">
      <w:pPr>
        <w:rPr>
          <w:rFonts w:ascii="Times New Roman" w:hAnsi="Times New Roman" w:cs="Times New Roman"/>
          <w:b/>
          <w:bCs/>
          <w:color w:val="000000"/>
          <w:sz w:val="26"/>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6.01 Board Officers</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w:t>
      </w:r>
      <w:r w:rsidR="00A834C1" w:rsidRPr="00A711FD">
        <w:rPr>
          <w:rFonts w:ascii="Times New Roman" w:hAnsi="Times New Roman" w:cs="Times New Roman"/>
          <w:color w:val="000000"/>
          <w:sz w:val="24"/>
          <w:szCs w:val="26"/>
        </w:rPr>
        <w:t xml:space="preserve"> o</w:t>
      </w:r>
      <w:r w:rsidR="004E53F3" w:rsidRPr="00A711FD">
        <w:rPr>
          <w:rFonts w:ascii="Times New Roman" w:hAnsi="Times New Roman" w:cs="Times New Roman"/>
          <w:color w:val="000000"/>
          <w:sz w:val="24"/>
          <w:szCs w:val="26"/>
        </w:rPr>
        <w:t>f</w:t>
      </w:r>
      <w:r w:rsidR="00A834C1" w:rsidRPr="00A711FD">
        <w:rPr>
          <w:rFonts w:ascii="Times New Roman" w:hAnsi="Times New Roman" w:cs="Times New Roman"/>
          <w:color w:val="000000"/>
          <w:sz w:val="24"/>
          <w:szCs w:val="26"/>
        </w:rPr>
        <w:t>ficers of the corporation shall be a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v</w:t>
      </w:r>
      <w:r w:rsidR="004E53F3"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and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reasurer, all of whom shall be chosen by, and</w:t>
      </w:r>
      <w:r w:rsidR="00A834C1" w:rsidRPr="00A711FD">
        <w:rPr>
          <w:rFonts w:ascii="Times New Roman" w:hAnsi="Times New Roman" w:cs="Times New Roman"/>
          <w:color w:val="000000"/>
          <w:sz w:val="24"/>
          <w:szCs w:val="26"/>
        </w:rPr>
        <w:t xml:space="preserve"> serve at the pleasure of, the board of directors.  Each board o</w:t>
      </w:r>
      <w:r w:rsidR="004E53F3" w:rsidRPr="00A711FD">
        <w:rPr>
          <w:rFonts w:ascii="Times New Roman" w:hAnsi="Times New Roman" w:cs="Times New Roman"/>
          <w:color w:val="000000"/>
          <w:sz w:val="24"/>
          <w:szCs w:val="26"/>
        </w:rPr>
        <w:t xml:space="preserve">fficer shall have the authority and shall perform the duties set forth in these </w:t>
      </w:r>
      <w:r w:rsidR="00805808"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ylaws or by resolution of the board or by direction of an officer authorized by the b</w:t>
      </w:r>
      <w:r w:rsidR="004E53F3" w:rsidRPr="00A711FD">
        <w:rPr>
          <w:rFonts w:ascii="Times New Roman" w:hAnsi="Times New Roman" w:cs="Times New Roman"/>
          <w:color w:val="000000"/>
          <w:sz w:val="24"/>
          <w:szCs w:val="26"/>
        </w:rPr>
        <w:t>oard to prescribe the duties and au</w:t>
      </w:r>
      <w:r w:rsidR="00A834C1" w:rsidRPr="00A711FD">
        <w:rPr>
          <w:rFonts w:ascii="Times New Roman" w:hAnsi="Times New Roman" w:cs="Times New Roman"/>
          <w:color w:val="000000"/>
          <w:sz w:val="24"/>
          <w:szCs w:val="26"/>
        </w:rPr>
        <w:t>thority of other officers. The b</w:t>
      </w:r>
      <w:r w:rsidR="004E53F3" w:rsidRPr="00A711FD">
        <w:rPr>
          <w:rFonts w:ascii="Times New Roman" w:hAnsi="Times New Roman" w:cs="Times New Roman"/>
          <w:color w:val="000000"/>
          <w:sz w:val="24"/>
          <w:szCs w:val="26"/>
        </w:rPr>
        <w:t xml:space="preserve">oard may also appoint additional </w:t>
      </w:r>
      <w:r w:rsidR="00D01B8C" w:rsidRPr="00A711FD">
        <w:rPr>
          <w:rFonts w:ascii="Times New Roman" w:hAnsi="Times New Roman" w:cs="Times New Roman"/>
          <w:color w:val="000000"/>
          <w:sz w:val="24"/>
          <w:szCs w:val="26"/>
        </w:rPr>
        <w:t>v</w:t>
      </w:r>
      <w:r w:rsidR="00A834C1"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A834C1" w:rsidRPr="00A711FD">
        <w:rPr>
          <w:rFonts w:ascii="Times New Roman" w:hAnsi="Times New Roman" w:cs="Times New Roman"/>
          <w:color w:val="000000"/>
          <w:sz w:val="24"/>
          <w:szCs w:val="26"/>
        </w:rPr>
        <w:t>residents and such other o</w:t>
      </w:r>
      <w:r w:rsidR="004E53F3" w:rsidRPr="00A711FD">
        <w:rPr>
          <w:rFonts w:ascii="Times New Roman" w:hAnsi="Times New Roman" w:cs="Times New Roman"/>
          <w:color w:val="000000"/>
          <w:sz w:val="24"/>
          <w:szCs w:val="26"/>
        </w:rPr>
        <w:t xml:space="preserve">fficers as it deems expedient for the proper </w:t>
      </w:r>
      <w:r w:rsidR="00A834C1" w:rsidRPr="00A711FD">
        <w:rPr>
          <w:rFonts w:ascii="Times New Roman" w:hAnsi="Times New Roman" w:cs="Times New Roman"/>
          <w:color w:val="000000"/>
          <w:sz w:val="24"/>
          <w:szCs w:val="26"/>
        </w:rPr>
        <w:t>conduct of the business of the c</w:t>
      </w:r>
      <w:r w:rsidR="004E53F3" w:rsidRPr="00A711FD">
        <w:rPr>
          <w:rFonts w:ascii="Times New Roman" w:hAnsi="Times New Roman" w:cs="Times New Roman"/>
          <w:color w:val="000000"/>
          <w:sz w:val="24"/>
          <w:szCs w:val="26"/>
        </w:rPr>
        <w:t>orporation</w:t>
      </w:r>
      <w:r w:rsidR="004E53F3" w:rsidRPr="00A711FD">
        <w:rPr>
          <w:rFonts w:ascii="Times New Roman" w:hAnsi="Times New Roman" w:cs="Times New Roman"/>
          <w:b/>
          <w:bCs/>
          <w:iCs/>
          <w:color w:val="000000"/>
          <w:sz w:val="24"/>
          <w:szCs w:val="26"/>
        </w:rPr>
        <w:t xml:space="preserve">, </w:t>
      </w:r>
      <w:r w:rsidR="004E53F3" w:rsidRPr="00A711FD">
        <w:rPr>
          <w:rFonts w:ascii="Times New Roman" w:hAnsi="Times New Roman" w:cs="Times New Roman"/>
          <w:color w:val="000000"/>
          <w:sz w:val="24"/>
          <w:szCs w:val="26"/>
        </w:rPr>
        <w:t>each of whom shall have such authority and sh</w:t>
      </w:r>
      <w:r w:rsidR="00A834C1" w:rsidRPr="00A711FD">
        <w:rPr>
          <w:rFonts w:ascii="Times New Roman" w:hAnsi="Times New Roman" w:cs="Times New Roman"/>
          <w:color w:val="000000"/>
          <w:sz w:val="24"/>
          <w:szCs w:val="26"/>
        </w:rPr>
        <w:t>all perform such duties as the board of d</w:t>
      </w:r>
      <w:r w:rsidR="004E53F3" w:rsidRPr="00A711FD">
        <w:rPr>
          <w:rFonts w:ascii="Times New Roman" w:hAnsi="Times New Roman" w:cs="Times New Roman"/>
          <w:color w:val="000000"/>
          <w:sz w:val="24"/>
          <w:szCs w:val="26"/>
        </w:rPr>
        <w:t>irectors may determine.  One person may hold two or mo</w:t>
      </w:r>
      <w:r w:rsidR="00A834C1" w:rsidRPr="00A711FD">
        <w:rPr>
          <w:rFonts w:ascii="Times New Roman" w:hAnsi="Times New Roman" w:cs="Times New Roman"/>
          <w:color w:val="000000"/>
          <w:sz w:val="24"/>
          <w:szCs w:val="26"/>
        </w:rPr>
        <w:t xml:space="preserve">re </w:t>
      </w:r>
      <w:r w:rsidR="00D01B8C"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oard offices, but no board o</w:t>
      </w:r>
      <w:r w:rsidR="004E53F3" w:rsidRPr="00A711FD">
        <w:rPr>
          <w:rFonts w:ascii="Times New Roman" w:hAnsi="Times New Roman" w:cs="Times New Roman"/>
          <w:color w:val="000000"/>
          <w:sz w:val="24"/>
          <w:szCs w:val="26"/>
        </w:rPr>
        <w:t>fficer may act in more than one capaci</w:t>
      </w:r>
      <w:r w:rsidR="00A834C1" w:rsidRPr="00A711FD">
        <w:rPr>
          <w:rFonts w:ascii="Times New Roman" w:hAnsi="Times New Roman" w:cs="Times New Roman"/>
          <w:color w:val="000000"/>
          <w:sz w:val="24"/>
          <w:szCs w:val="26"/>
        </w:rPr>
        <w:t>ty where action of two or more o</w:t>
      </w:r>
      <w:r w:rsidR="004E53F3" w:rsidRPr="00A711FD">
        <w:rPr>
          <w:rFonts w:ascii="Times New Roman" w:hAnsi="Times New Roman" w:cs="Times New Roman"/>
          <w:color w:val="000000"/>
          <w:sz w:val="24"/>
          <w:szCs w:val="26"/>
        </w:rPr>
        <w:t>fficers is required.</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6.02 Term of Office</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Each </w:t>
      </w:r>
      <w:r w:rsidR="00A834C1"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fficer shall serve a one-year term of office and may not serve more than three</w:t>
      </w:r>
      <w:r w:rsidR="002439F0" w:rsidRPr="00A711FD">
        <w:rPr>
          <w:rFonts w:ascii="Times New Roman" w:hAnsi="Times New Roman" w:cs="Times New Roman"/>
          <w:color w:val="000000"/>
          <w:sz w:val="24"/>
          <w:szCs w:val="26"/>
        </w:rPr>
        <w:t xml:space="preserve"> (3)</w:t>
      </w:r>
      <w:r w:rsidR="004E53F3" w:rsidRPr="00A711FD">
        <w:rPr>
          <w:rFonts w:ascii="Times New Roman" w:hAnsi="Times New Roman" w:cs="Times New Roman"/>
          <w:color w:val="000000"/>
          <w:sz w:val="24"/>
          <w:szCs w:val="26"/>
        </w:rPr>
        <w:t xml:space="preserve"> consecutive terms of office. Unless</w:t>
      </w:r>
      <w:r w:rsidR="00AE35A9" w:rsidRPr="00A711FD">
        <w:rPr>
          <w:rFonts w:ascii="Times New Roman" w:hAnsi="Times New Roman" w:cs="Times New Roman"/>
          <w:color w:val="000000"/>
          <w:sz w:val="24"/>
          <w:szCs w:val="26"/>
        </w:rPr>
        <w:t xml:space="preserve"> unanimously</w:t>
      </w:r>
      <w:r w:rsidR="004E53F3" w:rsidRPr="00A711FD">
        <w:rPr>
          <w:rFonts w:ascii="Times New Roman" w:hAnsi="Times New Roman" w:cs="Times New Roman"/>
          <w:color w:val="000000"/>
          <w:sz w:val="24"/>
          <w:szCs w:val="26"/>
        </w:rPr>
        <w:t xml:space="preserve"> elected </w:t>
      </w:r>
      <w:r w:rsidR="00AE35A9" w:rsidRPr="00A711FD">
        <w:rPr>
          <w:rFonts w:ascii="Times New Roman" w:hAnsi="Times New Roman" w:cs="Times New Roman"/>
          <w:color w:val="000000"/>
          <w:sz w:val="24"/>
          <w:szCs w:val="26"/>
        </w:rPr>
        <w:t>by the board at the end of his/her three</w:t>
      </w:r>
      <w:r w:rsidR="002439F0" w:rsidRPr="00A711FD">
        <w:rPr>
          <w:rFonts w:ascii="Times New Roman" w:hAnsi="Times New Roman" w:cs="Times New Roman"/>
          <w:color w:val="000000"/>
          <w:sz w:val="24"/>
          <w:szCs w:val="26"/>
        </w:rPr>
        <w:t xml:space="preserve"> (3)</w:t>
      </w:r>
      <w:r w:rsidR="00AE35A9" w:rsidRPr="00A711FD">
        <w:rPr>
          <w:rFonts w:ascii="Times New Roman" w:hAnsi="Times New Roman" w:cs="Times New Roman"/>
          <w:color w:val="000000"/>
          <w:sz w:val="24"/>
          <w:szCs w:val="26"/>
        </w:rPr>
        <w:t xml:space="preserve"> year terms or to </w:t>
      </w:r>
      <w:r w:rsidR="004E53F3" w:rsidRPr="00A711FD">
        <w:rPr>
          <w:rFonts w:ascii="Times New Roman" w:hAnsi="Times New Roman" w:cs="Times New Roman"/>
          <w:color w:val="000000"/>
          <w:sz w:val="24"/>
          <w:szCs w:val="26"/>
        </w:rPr>
        <w:t>fill a vacancy in a</w:t>
      </w:r>
      <w:r w:rsidR="00A834C1" w:rsidRPr="00A711FD">
        <w:rPr>
          <w:rFonts w:ascii="Times New Roman" w:hAnsi="Times New Roman" w:cs="Times New Roman"/>
          <w:color w:val="000000"/>
          <w:sz w:val="24"/>
          <w:szCs w:val="26"/>
        </w:rPr>
        <w:t>n officer position, each board o</w:t>
      </w:r>
      <w:r w:rsidR="004E53F3" w:rsidRPr="00A711FD">
        <w:rPr>
          <w:rFonts w:ascii="Times New Roman" w:hAnsi="Times New Roman" w:cs="Times New Roman"/>
          <w:color w:val="000000"/>
          <w:sz w:val="24"/>
          <w:szCs w:val="26"/>
        </w:rPr>
        <w:t>fficer’s term of office shall beg</w:t>
      </w:r>
      <w:r w:rsidR="00A834C1" w:rsidRPr="00A711FD">
        <w:rPr>
          <w:rFonts w:ascii="Times New Roman" w:hAnsi="Times New Roman" w:cs="Times New Roman"/>
          <w:color w:val="000000"/>
          <w:sz w:val="24"/>
          <w:szCs w:val="26"/>
        </w:rPr>
        <w:t>in upon the adjournment of the board m</w:t>
      </w:r>
      <w:r w:rsidR="004E53F3" w:rsidRPr="00A711FD">
        <w:rPr>
          <w:rFonts w:ascii="Times New Roman" w:hAnsi="Times New Roman" w:cs="Times New Roman"/>
          <w:color w:val="000000"/>
          <w:sz w:val="24"/>
          <w:szCs w:val="26"/>
        </w:rPr>
        <w:t>eeting at which elected and shall end upo</w:t>
      </w:r>
      <w:r w:rsidR="00A834C1" w:rsidRPr="00A711FD">
        <w:rPr>
          <w:rFonts w:ascii="Times New Roman" w:hAnsi="Times New Roman" w:cs="Times New Roman"/>
          <w:color w:val="000000"/>
          <w:sz w:val="24"/>
          <w:szCs w:val="26"/>
        </w:rPr>
        <w:t>n the adjournment of the board m</w:t>
      </w:r>
      <w:r w:rsidR="004E53F3" w:rsidRPr="00A711FD">
        <w:rPr>
          <w:rFonts w:ascii="Times New Roman" w:hAnsi="Times New Roman" w:cs="Times New Roman"/>
          <w:color w:val="000000"/>
          <w:sz w:val="24"/>
          <w:szCs w:val="26"/>
        </w:rPr>
        <w:t>eeting during which a successor is elected.</w:t>
      </w:r>
    </w:p>
    <w:p w:rsidR="004E53F3" w:rsidRPr="00A711FD" w:rsidRDefault="004E53F3" w:rsidP="00A711FD">
      <w:pPr>
        <w:ind w:firstLine="720"/>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6.03 Removal and Resignation</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w:t>
      </w:r>
      <w:r w:rsidR="004E53F3" w:rsidRPr="00A711FD">
        <w:rPr>
          <w:rFonts w:ascii="Times New Roman" w:hAnsi="Times New Roman" w:cs="Times New Roman"/>
          <w:color w:val="000000"/>
          <w:sz w:val="24"/>
          <w:szCs w:val="26"/>
        </w:rPr>
        <w:t>fficer at any tim</w:t>
      </w:r>
      <w:r w:rsidRPr="00A711FD">
        <w:rPr>
          <w:rFonts w:ascii="Times New Roman" w:hAnsi="Times New Roman" w:cs="Times New Roman"/>
          <w:color w:val="000000"/>
          <w:sz w:val="24"/>
          <w:szCs w:val="26"/>
        </w:rPr>
        <w:t>e, with or without cause.  Any o</w:t>
      </w:r>
      <w:r w:rsidR="004E53F3" w:rsidRPr="00A711FD">
        <w:rPr>
          <w:rFonts w:ascii="Times New Roman" w:hAnsi="Times New Roman" w:cs="Times New Roman"/>
          <w:color w:val="000000"/>
          <w:sz w:val="24"/>
          <w:szCs w:val="26"/>
        </w:rPr>
        <w:t>fficer may resign at any time b</w:t>
      </w:r>
      <w:r w:rsidRPr="00A711FD">
        <w:rPr>
          <w:rFonts w:ascii="Times New Roman" w:hAnsi="Times New Roman" w:cs="Times New Roman"/>
          <w:color w:val="000000"/>
          <w:sz w:val="24"/>
          <w:szCs w:val="26"/>
        </w:rPr>
        <w:t>y giving written notice to the c</w:t>
      </w:r>
      <w:r w:rsidR="004E53F3" w:rsidRPr="00A711FD">
        <w:rPr>
          <w:rFonts w:ascii="Times New Roman" w:hAnsi="Times New Roman" w:cs="Times New Roman"/>
          <w:color w:val="000000"/>
          <w:sz w:val="24"/>
          <w:szCs w:val="26"/>
        </w:rPr>
        <w:t>orporation without prejudice</w:t>
      </w:r>
      <w:r w:rsidRPr="00A711FD">
        <w:rPr>
          <w:rFonts w:ascii="Times New Roman" w:hAnsi="Times New Roman" w:cs="Times New Roman"/>
          <w:color w:val="000000"/>
          <w:sz w:val="24"/>
          <w:szCs w:val="26"/>
        </w:rPr>
        <w:t xml:space="preserve"> to the rights, if any, of the c</w:t>
      </w:r>
      <w:r w:rsidR="004E53F3" w:rsidRPr="00A711FD">
        <w:rPr>
          <w:rFonts w:ascii="Times New Roman" w:hAnsi="Times New Roman" w:cs="Times New Roman"/>
          <w:color w:val="000000"/>
          <w:sz w:val="24"/>
          <w:szCs w:val="26"/>
        </w:rPr>
        <w:t>orporation u</w:t>
      </w:r>
      <w:r w:rsidRPr="00A711FD">
        <w:rPr>
          <w:rFonts w:ascii="Times New Roman" w:hAnsi="Times New Roman" w:cs="Times New Roman"/>
          <w:color w:val="000000"/>
          <w:sz w:val="24"/>
          <w:szCs w:val="26"/>
        </w:rPr>
        <w:t>nder any contract to which the o</w:t>
      </w:r>
      <w:r w:rsidR="004E53F3" w:rsidRPr="00A711FD">
        <w:rPr>
          <w:rFonts w:ascii="Times New Roman" w:hAnsi="Times New Roman" w:cs="Times New Roman"/>
          <w:color w:val="000000"/>
          <w:sz w:val="24"/>
          <w:szCs w:val="26"/>
        </w:rPr>
        <w:t xml:space="preserve">fficer is a party.  Any resignation shall take effect at the date of the receipt of the notice or at any later time specified in the notice, unless otherwise specified in the notice.  The acceptance of the resignation shall not be necessary </w:t>
      </w:r>
      <w:r w:rsidR="004E53F3" w:rsidRPr="00A711FD">
        <w:rPr>
          <w:rFonts w:ascii="Times New Roman" w:hAnsi="Times New Roman" w:cs="Times New Roman"/>
          <w:color w:val="000000"/>
          <w:sz w:val="24"/>
          <w:szCs w:val="26"/>
        </w:rPr>
        <w:lastRenderedPageBreak/>
        <w:t>to make it effective.</w:t>
      </w:r>
    </w:p>
    <w:p w:rsidR="004E53F3" w:rsidRPr="00A711FD" w:rsidRDefault="004E53F3" w:rsidP="00A711FD">
      <w:pPr>
        <w:ind w:firstLine="720"/>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6.04 Board President</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shall be the </w:t>
      </w:r>
      <w:r w:rsidR="00D01B8C"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hief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 xml:space="preserve">olunteer </w:t>
      </w:r>
      <w:r w:rsidR="00D01B8C"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of the corporation. The board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lead the board of d</w:t>
      </w:r>
      <w:r w:rsidR="004E53F3" w:rsidRPr="00A711FD">
        <w:rPr>
          <w:rFonts w:ascii="Times New Roman" w:hAnsi="Times New Roman" w:cs="Times New Roman"/>
          <w:color w:val="000000"/>
          <w:sz w:val="24"/>
          <w:szCs w:val="26"/>
        </w:rPr>
        <w:t>irectors in performing its duties and responsibilities, including, if present, presiding at all meetings of the</w:t>
      </w:r>
      <w:r w:rsidRPr="00A711FD">
        <w:rPr>
          <w:rFonts w:ascii="Times New Roman" w:hAnsi="Times New Roman" w:cs="Times New Roman"/>
          <w:color w:val="000000"/>
          <w:sz w:val="24"/>
          <w:szCs w:val="26"/>
        </w:rPr>
        <w:t xml:space="preserve"> board of d</w:t>
      </w:r>
      <w:r w:rsidR="004E53F3" w:rsidRPr="00A711FD">
        <w:rPr>
          <w:rFonts w:ascii="Times New Roman" w:hAnsi="Times New Roman" w:cs="Times New Roman"/>
          <w:color w:val="000000"/>
          <w:sz w:val="24"/>
          <w:szCs w:val="26"/>
        </w:rPr>
        <w:t>irectors, and shall perform all other duties incident to the offi</w:t>
      </w:r>
      <w:r w:rsidRPr="00A711FD">
        <w:rPr>
          <w:rFonts w:ascii="Times New Roman" w:hAnsi="Times New Roman" w:cs="Times New Roman"/>
          <w:color w:val="000000"/>
          <w:sz w:val="24"/>
          <w:szCs w:val="26"/>
        </w:rPr>
        <w:t>ce or properly required by the board of d</w:t>
      </w:r>
      <w:r w:rsidR="004E53F3" w:rsidRPr="00A711FD">
        <w:rPr>
          <w:rFonts w:ascii="Times New Roman" w:hAnsi="Times New Roman" w:cs="Times New Roman"/>
          <w:color w:val="000000"/>
          <w:sz w:val="24"/>
          <w:szCs w:val="26"/>
        </w:rPr>
        <w:t>irectors.</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6.05 Vice President</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w:t>
      </w:r>
      <w:r w:rsidR="00A834C1" w:rsidRPr="00A711FD">
        <w:rPr>
          <w:rFonts w:ascii="Times New Roman" w:hAnsi="Times New Roman" w:cs="Times New Roman"/>
          <w:color w:val="000000"/>
          <w:sz w:val="24"/>
          <w:szCs w:val="26"/>
        </w:rPr>
        <w:t>e absence or disability of the b</w:t>
      </w:r>
      <w:r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ranking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or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designate</w:t>
      </w:r>
      <w:r w:rsidR="00A834C1" w:rsidRPr="00A711FD">
        <w:rPr>
          <w:rFonts w:ascii="Times New Roman" w:hAnsi="Times New Roman" w:cs="Times New Roman"/>
          <w:color w:val="000000"/>
          <w:sz w:val="24"/>
          <w:szCs w:val="26"/>
        </w:rPr>
        <w:t>d by the board of d</w:t>
      </w:r>
      <w:r w:rsidRPr="00A711FD">
        <w:rPr>
          <w:rFonts w:ascii="Times New Roman" w:hAnsi="Times New Roman" w:cs="Times New Roman"/>
          <w:color w:val="000000"/>
          <w:sz w:val="24"/>
          <w:szCs w:val="26"/>
        </w:rPr>
        <w:t>irectors s</w:t>
      </w:r>
      <w:r w:rsidR="00A834C1" w:rsidRPr="00A711FD">
        <w:rPr>
          <w:rFonts w:ascii="Times New Roman" w:hAnsi="Times New Roman" w:cs="Times New Roman"/>
          <w:color w:val="000000"/>
          <w:sz w:val="24"/>
          <w:szCs w:val="26"/>
        </w:rPr>
        <w:t>hall perform the duties of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When so acting,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all the powers of and be subject to</w:t>
      </w:r>
      <w:r w:rsidR="00A834C1" w:rsidRPr="00A711FD">
        <w:rPr>
          <w:rFonts w:ascii="Times New Roman" w:hAnsi="Times New Roman" w:cs="Times New Roman"/>
          <w:color w:val="000000"/>
          <w:sz w:val="24"/>
          <w:szCs w:val="26"/>
        </w:rPr>
        <w:t xml:space="preserve"> all the restrictions upon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such other powers and perform</w:t>
      </w:r>
      <w:r w:rsidR="00A834C1"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such other duties presc</w:t>
      </w:r>
      <w:r w:rsidR="00A834C1" w:rsidRPr="00A711FD">
        <w:rPr>
          <w:rFonts w:ascii="Times New Roman" w:hAnsi="Times New Roman" w:cs="Times New Roman"/>
          <w:color w:val="000000"/>
          <w:sz w:val="24"/>
          <w:szCs w:val="26"/>
        </w:rPr>
        <w:t>ribed for them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no</w:t>
      </w:r>
      <w:r w:rsidR="00A834C1" w:rsidRPr="00A711FD">
        <w:rPr>
          <w:rFonts w:ascii="Times New Roman" w:hAnsi="Times New Roman" w:cs="Times New Roman"/>
          <w:color w:val="000000"/>
          <w:sz w:val="24"/>
          <w:szCs w:val="26"/>
        </w:rPr>
        <w:t>rmally accede to the office of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upon the completion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resident’s term of office</w:t>
      </w:r>
      <w:r w:rsidRPr="00A711FD">
        <w:rPr>
          <w:rFonts w:ascii="Times New Roman" w:hAnsi="Times New Roman" w:cs="Times New Roman"/>
          <w:b/>
          <w:bCs/>
          <w:iCs/>
          <w:color w:val="000000"/>
          <w:sz w:val="24"/>
          <w:szCs w:val="26"/>
        </w:rPr>
        <w:t>.</w:t>
      </w:r>
    </w:p>
    <w:p w:rsidR="004E53F3" w:rsidRPr="00A711FD" w:rsidRDefault="004E53F3" w:rsidP="00A711FD">
      <w:pPr>
        <w:jc w:val="both"/>
        <w:rPr>
          <w:rFonts w:ascii="Times New Roman" w:hAnsi="Times New Roman" w:cs="Times New Roman"/>
          <w:b/>
          <w:bCs/>
          <w:i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6.06 Secretary</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keep or cause to be kept a book of minutes </w:t>
      </w:r>
      <w:r w:rsidR="00A834C1" w:rsidRPr="00A711FD">
        <w:rPr>
          <w:rFonts w:ascii="Times New Roman" w:hAnsi="Times New Roman" w:cs="Times New Roman"/>
          <w:color w:val="000000"/>
          <w:sz w:val="24"/>
          <w:szCs w:val="26"/>
        </w:rPr>
        <w:t>of all meetings and actions of directors and committees of d</w:t>
      </w:r>
      <w:r w:rsidRPr="00A711FD">
        <w:rPr>
          <w:rFonts w:ascii="Times New Roman" w:hAnsi="Times New Roman" w:cs="Times New Roman"/>
          <w:color w:val="000000"/>
          <w:sz w:val="24"/>
          <w:szCs w:val="26"/>
        </w:rPr>
        <w:t>irectors.  The minutes of each meeting shall state the time and place that it was held and such other information as shall be necessary to determine the actions taken and whether the meeting was held in acc</w:t>
      </w:r>
      <w:r w:rsidR="00A834C1" w:rsidRPr="00A711FD">
        <w:rPr>
          <w:rFonts w:ascii="Times New Roman" w:hAnsi="Times New Roman" w:cs="Times New Roman"/>
          <w:color w:val="000000"/>
          <w:sz w:val="24"/>
          <w:szCs w:val="26"/>
        </w:rPr>
        <w:t xml:space="preserve">ordance with the law and these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cause notice </w:t>
      </w:r>
      <w:r w:rsidR="00A834C1" w:rsidRPr="00A711FD">
        <w:rPr>
          <w:rFonts w:ascii="Times New Roman" w:hAnsi="Times New Roman" w:cs="Times New Roman"/>
          <w:color w:val="000000"/>
          <w:sz w:val="24"/>
          <w:szCs w:val="26"/>
        </w:rPr>
        <w:t>to be given of all meetings of d</w:t>
      </w:r>
      <w:r w:rsidRPr="00A711FD">
        <w:rPr>
          <w:rFonts w:ascii="Times New Roman" w:hAnsi="Times New Roman" w:cs="Times New Roman"/>
          <w:color w:val="000000"/>
          <w:sz w:val="24"/>
          <w:szCs w:val="26"/>
        </w:rPr>
        <w:t xml:space="preserve">irectors and committees as required by the Bylaws.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have such other powers and</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such other duti</w:t>
      </w:r>
      <w:r w:rsidR="00A834C1" w:rsidRPr="00A711FD">
        <w:rPr>
          <w:rFonts w:ascii="Times New Roman" w:hAnsi="Times New Roman" w:cs="Times New Roman"/>
          <w:color w:val="000000"/>
          <w:sz w:val="24"/>
          <w:szCs w:val="26"/>
        </w:rPr>
        <w:t>es as may be prescribed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may</w:t>
      </w:r>
      <w:r w:rsidR="00A834C1" w:rsidRPr="00A711FD">
        <w:rPr>
          <w:rFonts w:ascii="Times New Roman" w:hAnsi="Times New Roman" w:cs="Times New Roman"/>
          <w:color w:val="000000"/>
          <w:sz w:val="24"/>
          <w:szCs w:val="26"/>
        </w:rPr>
        <w:t xml:space="preserve"> appoint, with approval of the board, a d</w:t>
      </w:r>
      <w:r w:rsidRPr="00A711FD">
        <w:rPr>
          <w:rFonts w:ascii="Times New Roman" w:hAnsi="Times New Roman" w:cs="Times New Roman"/>
          <w:color w:val="000000"/>
          <w:sz w:val="24"/>
          <w:szCs w:val="26"/>
        </w:rPr>
        <w:t xml:space="preserve">irector to assist in performance of all or part of the duties of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6.07 Treasurer</w:t>
      </w:r>
    </w:p>
    <w:p w:rsidR="004C2E26" w:rsidRPr="00A711FD" w:rsidRDefault="004C2E26" w:rsidP="00A711FD">
      <w:pPr>
        <w:jc w:val="both"/>
        <w:rPr>
          <w:rFonts w:ascii="Times New Roman" w:hAnsi="Times New Roman" w:cs="Times New Roman"/>
          <w:b/>
          <w:bCs/>
          <w:color w:val="000000"/>
          <w:sz w:val="24"/>
          <w:szCs w:val="26"/>
        </w:rPr>
      </w:pPr>
    </w:p>
    <w:p w:rsidR="00C356C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he </w:t>
      </w:r>
      <w:r w:rsidR="00AD1A1D"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reasurer shall be the lead d</w:t>
      </w:r>
      <w:r w:rsidRPr="00A711FD">
        <w:rPr>
          <w:rFonts w:ascii="Times New Roman" w:hAnsi="Times New Roman" w:cs="Times New Roman"/>
          <w:color w:val="000000"/>
          <w:sz w:val="24"/>
          <w:szCs w:val="26"/>
        </w:rPr>
        <w:t>irector for oversight of the financia</w:t>
      </w:r>
      <w:r w:rsidR="00A834C1" w:rsidRPr="00A711FD">
        <w:rPr>
          <w:rFonts w:ascii="Times New Roman" w:hAnsi="Times New Roman" w:cs="Times New Roman"/>
          <w:color w:val="000000"/>
          <w:sz w:val="24"/>
          <w:szCs w:val="26"/>
        </w:rPr>
        <w:t>l condition and affairs of the c</w:t>
      </w:r>
      <w:r w:rsidRPr="00A711FD">
        <w:rPr>
          <w:rFonts w:ascii="Times New Roman" w:hAnsi="Times New Roman" w:cs="Times New Roman"/>
          <w:color w:val="000000"/>
          <w:sz w:val="24"/>
          <w:szCs w:val="26"/>
        </w:rPr>
        <w:t xml:space="preserve">orporation.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and keep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informed of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orporation and of audit or financial review resul</w:t>
      </w:r>
      <w:r w:rsidR="00A834C1" w:rsidRPr="00A711FD">
        <w:rPr>
          <w:rFonts w:ascii="Times New Roman" w:hAnsi="Times New Roman" w:cs="Times New Roman"/>
          <w:color w:val="000000"/>
          <w:sz w:val="24"/>
          <w:szCs w:val="26"/>
        </w:rPr>
        <w:t>ts.  In conjunction with other directors or o</w:t>
      </w:r>
      <w:r w:rsidRPr="00A711FD">
        <w:rPr>
          <w:rFonts w:ascii="Times New Roman" w:hAnsi="Times New Roman" w:cs="Times New Roman"/>
          <w:color w:val="000000"/>
          <w:sz w:val="24"/>
          <w:szCs w:val="26"/>
        </w:rPr>
        <w:t xml:space="preserve">fficers,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budget preparation and shall ensure that appropriate financial reports, including an account of major transactions and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 xml:space="preserve">orporation, are </w:t>
      </w:r>
      <w:r w:rsidR="00A834C1" w:rsidRPr="00A711FD">
        <w:rPr>
          <w:rFonts w:ascii="Times New Roman" w:hAnsi="Times New Roman" w:cs="Times New Roman"/>
          <w:color w:val="000000"/>
          <w:sz w:val="24"/>
          <w:szCs w:val="26"/>
        </w:rPr>
        <w:t>made available to the board of d</w:t>
      </w:r>
      <w:r w:rsidRPr="00A711FD">
        <w:rPr>
          <w:rFonts w:ascii="Times New Roman" w:hAnsi="Times New Roman" w:cs="Times New Roman"/>
          <w:color w:val="000000"/>
          <w:sz w:val="24"/>
          <w:szCs w:val="26"/>
        </w:rPr>
        <w:t>irectors on a timely basis or as m</w:t>
      </w:r>
      <w:r w:rsidR="00A834C1" w:rsidRPr="00A711FD">
        <w:rPr>
          <w:rFonts w:ascii="Times New Roman" w:hAnsi="Times New Roman" w:cs="Times New Roman"/>
          <w:color w:val="000000"/>
          <w:sz w:val="24"/>
          <w:szCs w:val="26"/>
        </w:rPr>
        <w:t>ay be required by the board of d</w:t>
      </w:r>
      <w:r w:rsidRPr="00A711FD">
        <w:rPr>
          <w:rFonts w:ascii="Times New Roman" w:hAnsi="Times New Roman" w:cs="Times New Roman"/>
          <w:color w:val="000000"/>
          <w:sz w:val="24"/>
          <w:szCs w:val="26"/>
        </w:rPr>
        <w:t xml:space="preserve">irectors.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reasurer shall</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all d</w:t>
      </w:r>
      <w:r w:rsidR="00A834C1" w:rsidRPr="00A711FD">
        <w:rPr>
          <w:rFonts w:ascii="Times New Roman" w:hAnsi="Times New Roman" w:cs="Times New Roman"/>
          <w:color w:val="000000"/>
          <w:sz w:val="24"/>
          <w:szCs w:val="26"/>
        </w:rPr>
        <w:t>uties properly required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may appoint, with approval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 qualified fiscal agent or member of the staff to assist in performance of all or part of the duties of the </w:t>
      </w:r>
      <w:r w:rsidR="00AD1A1D" w:rsidRPr="00A711FD">
        <w:rPr>
          <w:rFonts w:ascii="Times New Roman" w:hAnsi="Times New Roman" w:cs="Times New Roman"/>
          <w:color w:val="000000"/>
          <w:sz w:val="24"/>
          <w:szCs w:val="26"/>
        </w:rPr>
        <w:t>t</w:t>
      </w:r>
      <w:r w:rsidR="00D25036">
        <w:rPr>
          <w:rFonts w:ascii="Times New Roman" w:hAnsi="Times New Roman" w:cs="Times New Roman"/>
          <w:color w:val="000000"/>
          <w:sz w:val="24"/>
          <w:szCs w:val="26"/>
        </w:rPr>
        <w:t>reasurer.</w:t>
      </w:r>
    </w:p>
    <w:p w:rsidR="009D72B3" w:rsidRDefault="009D72B3" w:rsidP="00A711FD">
      <w:pPr>
        <w:jc w:val="both"/>
        <w:rPr>
          <w:rFonts w:ascii="Times New Roman" w:hAnsi="Times New Roman" w:cs="Times New Roman"/>
          <w:color w:val="000000"/>
          <w:sz w:val="24"/>
          <w:szCs w:val="26"/>
        </w:rPr>
      </w:pPr>
    </w:p>
    <w:p w:rsidR="009D72B3" w:rsidRPr="00D25036" w:rsidRDefault="009D72B3" w:rsidP="00A711FD">
      <w:pPr>
        <w:jc w:val="both"/>
        <w:rPr>
          <w:rFonts w:ascii="Times New Roman" w:hAnsi="Times New Roman" w:cs="Times New Roman"/>
          <w:color w:val="000000"/>
          <w:sz w:val="24"/>
          <w:szCs w:val="26"/>
        </w:rPr>
      </w:pPr>
    </w:p>
    <w:p w:rsidR="00766745" w:rsidRPr="00A711FD" w:rsidRDefault="00C04B32"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6.08 Non-Director Officers</w:t>
      </w:r>
    </w:p>
    <w:p w:rsidR="00766745" w:rsidRPr="00A711FD" w:rsidRDefault="00766745" w:rsidP="00A711FD">
      <w:pPr>
        <w:jc w:val="both"/>
        <w:rPr>
          <w:rFonts w:ascii="Times New Roman" w:hAnsi="Times New Roman" w:cs="Times New Roman"/>
          <w:b/>
          <w:bCs/>
          <w:color w:val="000000"/>
          <w:sz w:val="24"/>
          <w:szCs w:val="26"/>
        </w:rPr>
      </w:pPr>
    </w:p>
    <w:p w:rsidR="00D14274" w:rsidRDefault="00A834C1" w:rsidP="00D14274">
      <w:pPr>
        <w:widowControl/>
        <w:tabs>
          <w:tab w:val="left" w:pos="0"/>
          <w:tab w:val="left" w:pos="589"/>
        </w:tabs>
        <w:suppressAutoHyphens w:val="0"/>
        <w:autoSpaceDE/>
        <w:spacing w:after="200" w:line="276" w:lineRule="auto"/>
        <w:contextualSpacing/>
        <w:jc w:val="both"/>
        <w:rPr>
          <w:rFonts w:ascii="Bookman Old Style" w:hAnsi="Bookman Old Style"/>
          <w:u w:val="single"/>
        </w:rPr>
      </w:pPr>
      <w:r w:rsidRPr="00D14274">
        <w:rPr>
          <w:rFonts w:ascii="Times New Roman" w:hAnsi="Times New Roman" w:cs="Times New Roman"/>
          <w:color w:val="000000"/>
          <w:sz w:val="24"/>
          <w:szCs w:val="26"/>
        </w:rPr>
        <w:lastRenderedPageBreak/>
        <w:t>The board of d</w:t>
      </w:r>
      <w:r w:rsidR="00C04B32" w:rsidRPr="00D14274">
        <w:rPr>
          <w:rFonts w:ascii="Times New Roman" w:hAnsi="Times New Roman" w:cs="Times New Roman"/>
          <w:color w:val="000000"/>
          <w:sz w:val="24"/>
          <w:szCs w:val="26"/>
        </w:rPr>
        <w:t>irectors may designate addit</w:t>
      </w:r>
      <w:r w:rsidRPr="00D14274">
        <w:rPr>
          <w:rFonts w:ascii="Times New Roman" w:hAnsi="Times New Roman" w:cs="Times New Roman"/>
          <w:color w:val="000000"/>
          <w:sz w:val="24"/>
          <w:szCs w:val="26"/>
        </w:rPr>
        <w:t>ional officer positions of the c</w:t>
      </w:r>
      <w:r w:rsidR="00C04B32" w:rsidRPr="00D14274">
        <w:rPr>
          <w:rFonts w:ascii="Times New Roman" w:hAnsi="Times New Roman" w:cs="Times New Roman"/>
          <w:color w:val="000000"/>
          <w:sz w:val="24"/>
          <w:szCs w:val="26"/>
        </w:rPr>
        <w:t>orporation and may appoint and assig</w:t>
      </w:r>
      <w:r w:rsidRPr="00D14274">
        <w:rPr>
          <w:rFonts w:ascii="Times New Roman" w:hAnsi="Times New Roman" w:cs="Times New Roman"/>
          <w:color w:val="000000"/>
          <w:sz w:val="24"/>
          <w:szCs w:val="26"/>
        </w:rPr>
        <w:t>n duties to other non-director officers of the c</w:t>
      </w:r>
      <w:r w:rsidR="00C04B32" w:rsidRPr="00D14274">
        <w:rPr>
          <w:rFonts w:ascii="Times New Roman" w:hAnsi="Times New Roman" w:cs="Times New Roman"/>
          <w:color w:val="000000"/>
          <w:sz w:val="24"/>
          <w:szCs w:val="26"/>
        </w:rPr>
        <w:t>orporation.</w:t>
      </w:r>
      <w:r w:rsidR="00D14274" w:rsidRPr="00D14274">
        <w:rPr>
          <w:rFonts w:ascii="Bookman Old Style" w:hAnsi="Bookman Old Style"/>
          <w:u w:val="single"/>
        </w:rPr>
        <w:t xml:space="preserve"> </w:t>
      </w:r>
    </w:p>
    <w:p w:rsidR="00D14274" w:rsidRDefault="00D14274" w:rsidP="00D14274">
      <w:pPr>
        <w:widowControl/>
        <w:tabs>
          <w:tab w:val="left" w:pos="0"/>
          <w:tab w:val="left" w:pos="589"/>
        </w:tabs>
        <w:suppressAutoHyphens w:val="0"/>
        <w:autoSpaceDE/>
        <w:spacing w:after="200" w:line="276" w:lineRule="auto"/>
        <w:contextualSpacing/>
        <w:jc w:val="both"/>
        <w:rPr>
          <w:rFonts w:ascii="Bookman Old Style" w:hAnsi="Bookman Old Style"/>
          <w:u w:val="single"/>
        </w:rPr>
      </w:pPr>
    </w:p>
    <w:p w:rsidR="00D14274" w:rsidRDefault="00D14274" w:rsidP="00D14274">
      <w:pPr>
        <w:widowControl/>
        <w:tabs>
          <w:tab w:val="left" w:pos="0"/>
          <w:tab w:val="left" w:pos="589"/>
        </w:tabs>
        <w:suppressAutoHyphens w:val="0"/>
        <w:autoSpaceDE/>
        <w:spacing w:after="200" w:line="276" w:lineRule="auto"/>
        <w:contextualSpacing/>
        <w:jc w:val="both"/>
        <w:rPr>
          <w:rFonts w:ascii="Bookman Old Style" w:hAnsi="Bookman Old Style"/>
          <w:b/>
        </w:rPr>
      </w:pPr>
      <w:r w:rsidRPr="00D14274">
        <w:rPr>
          <w:rFonts w:ascii="Bookman Old Style" w:hAnsi="Bookman Old Style"/>
          <w:b/>
        </w:rPr>
        <w:t>6.09 Delegation of Duties</w:t>
      </w:r>
    </w:p>
    <w:p w:rsidR="00D14274" w:rsidRPr="00D14274" w:rsidRDefault="00D14274" w:rsidP="00D14274">
      <w:pPr>
        <w:widowControl/>
        <w:tabs>
          <w:tab w:val="left" w:pos="0"/>
          <w:tab w:val="left" w:pos="589"/>
        </w:tabs>
        <w:suppressAutoHyphens w:val="0"/>
        <w:autoSpaceDE/>
        <w:spacing w:after="200" w:line="276" w:lineRule="auto"/>
        <w:contextualSpacing/>
        <w:jc w:val="both"/>
        <w:rPr>
          <w:rFonts w:ascii="Bookman Old Style" w:hAnsi="Bookman Old Style"/>
        </w:rPr>
      </w:pPr>
      <w:r w:rsidRPr="00D14274">
        <w:rPr>
          <w:rFonts w:ascii="Bookman Old Style" w:hAnsi="Bookman Old Style"/>
        </w:rPr>
        <w:t>Whenever an officer is absent, or whenever, for any reason, the Board of Directors may deem it desirable, the Board may delegate the powers and duties of an officer to any other officer or officers or to any director or directors.</w:t>
      </w:r>
    </w:p>
    <w:p w:rsidR="004E53F3" w:rsidRDefault="004E53F3" w:rsidP="00A711FD">
      <w:pPr>
        <w:jc w:val="both"/>
        <w:rPr>
          <w:rFonts w:ascii="Times New Roman" w:hAnsi="Times New Roman" w:cs="Times New Roman"/>
          <w:color w:val="000000"/>
          <w:sz w:val="24"/>
          <w:szCs w:val="26"/>
        </w:rPr>
      </w:pPr>
    </w:p>
    <w:p w:rsidR="004E53F3" w:rsidRPr="00F272E7" w:rsidRDefault="004E53F3">
      <w:pPr>
        <w:jc w:val="center"/>
        <w:rPr>
          <w:rFonts w:ascii="Times New Roman" w:hAnsi="Times New Roman" w:cs="Times New Roman"/>
          <w:b/>
          <w:bCs/>
          <w:color w:val="000000"/>
          <w:sz w:val="26"/>
          <w:szCs w:val="26"/>
        </w:rPr>
      </w:pPr>
    </w:p>
    <w:p w:rsidR="004E53F3" w:rsidRPr="00F272E7" w:rsidRDefault="004E53F3">
      <w:pPr>
        <w:tabs>
          <w:tab w:val="left" w:pos="6330"/>
        </w:tabs>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                                                     ARTICLE VII</w:t>
      </w:r>
    </w:p>
    <w:p w:rsidR="00CF009D"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 xml:space="preserve">CONTRACTS, CHECKS, LOANS, </w:t>
      </w:r>
    </w:p>
    <w:p w:rsidR="004E53F3" w:rsidRPr="00F272E7"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rsidR="004E53F3" w:rsidRPr="00F272E7" w:rsidRDefault="004E53F3">
      <w:pPr>
        <w:rPr>
          <w:rFonts w:ascii="Times New Roman" w:hAnsi="Times New Roman" w:cs="Times New Roman"/>
          <w:b/>
          <w:bCs/>
          <w:color w:val="000000"/>
          <w:sz w:val="26"/>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7.01 Contracts and other Writings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w:t>
      </w:r>
      <w:r w:rsidR="00A834C1" w:rsidRPr="00A711FD">
        <w:rPr>
          <w:rFonts w:ascii="Times New Roman" w:hAnsi="Times New Roman" w:cs="Times New Roman"/>
          <w:color w:val="000000"/>
          <w:sz w:val="24"/>
          <w:szCs w:val="26"/>
        </w:rPr>
        <w:t xml:space="preserve"> provided by resolution of the board or b</w:t>
      </w:r>
      <w:r w:rsidRPr="00A711FD">
        <w:rPr>
          <w:rFonts w:ascii="Times New Roman" w:hAnsi="Times New Roman" w:cs="Times New Roman"/>
          <w:color w:val="000000"/>
          <w:sz w:val="24"/>
          <w:szCs w:val="26"/>
        </w:rPr>
        <w:t xml:space="preserve">oard policy, all contracts, deeds, leases, mortgages, grants, and other agreements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executed on its behalf by the </w:t>
      </w:r>
      <w:r w:rsidR="003F5506" w:rsidRPr="00A711FD">
        <w:rPr>
          <w:rFonts w:ascii="Times New Roman" w:hAnsi="Times New Roman" w:cs="Times New Roman"/>
          <w:color w:val="000000"/>
          <w:sz w:val="24"/>
          <w:szCs w:val="26"/>
        </w:rPr>
        <w:t xml:space="preserve">treasurer </w:t>
      </w:r>
      <w:r w:rsidRPr="00A711FD">
        <w:rPr>
          <w:rFonts w:ascii="Times New Roman" w:hAnsi="Times New Roman" w:cs="Times New Roman"/>
          <w:color w:val="000000"/>
          <w:sz w:val="24"/>
          <w:szCs w:val="26"/>
        </w:rPr>
        <w:t xml:space="preserve">or other persons to whom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has delegated authority to execute such documents in accordance with policies approved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4E53F3" w:rsidRPr="00A711FD" w:rsidRDefault="004E53F3" w:rsidP="00A711FD">
      <w:pPr>
        <w:jc w:val="both"/>
        <w:rPr>
          <w:rFonts w:ascii="Times New Roman" w:hAnsi="Times New Roman" w:cs="Times New Roman"/>
          <w:b/>
          <w:bCs/>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7.02 Checks, Drafts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checks, drafts, or other orders for payment of money, notes, or other evidence of indebtedness issued in the name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signed by such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or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fficers, agent or agents,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in such manner as shall from time to time be determined by resolution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4E53F3" w:rsidRPr="00A711FD" w:rsidRDefault="004E53F3" w:rsidP="00A711FD">
      <w:pPr>
        <w:jc w:val="both"/>
        <w:rPr>
          <w:rFonts w:ascii="Times New Roman" w:hAnsi="Times New Roman" w:cs="Times New Roman"/>
          <w:b/>
          <w:bCs/>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7.03 Deposits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not otherwise employed shall be deposited from time to time to the credit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such banks, trust companies, or other depository as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or a designated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ommittee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may select. </w:t>
      </w:r>
    </w:p>
    <w:p w:rsidR="004E53F3" w:rsidRPr="00A711FD" w:rsidRDefault="004E53F3" w:rsidP="00A711FD">
      <w:pPr>
        <w:jc w:val="both"/>
        <w:rPr>
          <w:rFonts w:ascii="Times New Roman" w:hAnsi="Times New Roman" w:cs="Times New Roman"/>
          <w:b/>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7</w:t>
      </w:r>
      <w:r w:rsidRPr="00A711FD">
        <w:rPr>
          <w:rFonts w:ascii="Times New Roman" w:hAnsi="Times New Roman" w:cs="Times New Roman"/>
          <w:b/>
          <w:bCs/>
          <w:color w:val="000000"/>
          <w:sz w:val="24"/>
          <w:szCs w:val="26"/>
        </w:rPr>
        <w:t>.04 Loans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No loans shall be contracted on behalf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no evidence of indebtedness shall be issued in its name unless authorized by resolution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Such authority may be general or confined to specific instances.</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76674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7.05 Indemnification</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Mandatory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who was wholly successful, on the merits or otherwise, in the defense of any proceeding to which he or she was a party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reasonable expenses incurred by him or her in connection with the proceedings</w:t>
      </w:r>
      <w:r w:rsidR="00766745" w:rsidRPr="00A711FD">
        <w:rPr>
          <w:rFonts w:ascii="Times New Roman" w:hAnsi="Times New Roman" w:cs="Times New Roman"/>
          <w:color w:val="000000"/>
          <w:sz w:val="24"/>
          <w:szCs w:val="26"/>
        </w:rPr>
        <w:t>.</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lastRenderedPageBreak/>
        <w:t>(b)</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Permissible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made a party to a proceeding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liability incurred in the proceeding, if the determination to indemnify him or her has been made in the manner prescribed by the law and payment has been authorized in the manner prescribed by law.</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Advance for Expenses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Expenses incurred in defending a civil or criminal action, suit or proceeding may be paid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advance of the final disposition of such action, suit or proceeding, as authorized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 in the specific case, upon receipt of (</w:t>
      </w:r>
      <w:r w:rsidR="00C04B32" w:rsidRPr="00A711FD">
        <w:rPr>
          <w:rFonts w:ascii="Times New Roman" w:hAnsi="Times New Roman" w:cs="Times New Roman"/>
          <w:color w:val="000000"/>
          <w:sz w:val="24"/>
          <w:szCs w:val="26"/>
        </w:rPr>
        <w:t>I</w:t>
      </w:r>
      <w:r w:rsidRPr="00A711FD">
        <w:rPr>
          <w:rFonts w:ascii="Times New Roman" w:hAnsi="Times New Roman" w:cs="Times New Roman"/>
          <w:color w:val="000000"/>
          <w:sz w:val="24"/>
          <w:szCs w:val="26"/>
        </w:rPr>
        <w:t xml:space="preserve">) a written affirmation from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of his or her good faith belief that he or she is entitled to indemnification as authorized in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rticle, and (</w:t>
      </w:r>
      <w:r w:rsidR="00A834C1" w:rsidRPr="00A711FD">
        <w:rPr>
          <w:rFonts w:ascii="Times New Roman" w:hAnsi="Times New Roman" w:cs="Times New Roman"/>
          <w:color w:val="000000"/>
          <w:sz w:val="24"/>
          <w:szCs w:val="26"/>
        </w:rPr>
        <w:t>II</w:t>
      </w:r>
      <w:r w:rsidRPr="00A711FD">
        <w:rPr>
          <w:rFonts w:ascii="Times New Roman" w:hAnsi="Times New Roman" w:cs="Times New Roman"/>
          <w:color w:val="000000"/>
          <w:sz w:val="24"/>
          <w:szCs w:val="26"/>
        </w:rPr>
        <w:t xml:space="preserve">) an undertaking by or on behalf of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to repay such amount, unless it shall ultimately be determined that he or she is entitled to be indemnified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in these Bylaws.</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D25036" w:rsidRDefault="004E53F3" w:rsidP="00D25036">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(d) </w:t>
      </w:r>
      <w:r w:rsidRPr="00A711FD">
        <w:rPr>
          <w:rFonts w:ascii="Times New Roman" w:hAnsi="Times New Roman" w:cs="Times New Roman"/>
          <w:color w:val="000000"/>
          <w:sz w:val="24"/>
          <w:szCs w:val="26"/>
          <w:u w:val="single"/>
        </w:rPr>
        <w:t>Indemnification of Officers, Agents and Employees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An officer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is entitled to mandatory indemnification under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 xml:space="preserve">rticle to the same extent 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may also indemnify and advance expenses to an employee or agent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consistent with </w:t>
      </w:r>
      <w:r w:rsidR="00D14274">
        <w:rPr>
          <w:rFonts w:ascii="Times New Roman" w:hAnsi="Times New Roman" w:cs="Times New Roman"/>
          <w:color w:val="000000"/>
          <w:sz w:val="24"/>
          <w:szCs w:val="26"/>
        </w:rPr>
        <w:t xml:space="preserve">the State of Georgia </w:t>
      </w:r>
      <w:r w:rsidRPr="00A711FD">
        <w:rPr>
          <w:rFonts w:ascii="Times New Roman" w:hAnsi="Times New Roman" w:cs="Times New Roman"/>
          <w:color w:val="000000"/>
          <w:sz w:val="24"/>
          <w:szCs w:val="26"/>
        </w:rPr>
        <w:t xml:space="preserve">Law and public policy, </w:t>
      </w:r>
      <w:r w:rsidRPr="00A711FD">
        <w:rPr>
          <w:rFonts w:ascii="Times New Roman" w:hAnsi="Times New Roman" w:cs="Times New Roman"/>
          <w:iCs/>
          <w:color w:val="000000"/>
          <w:sz w:val="24"/>
          <w:szCs w:val="26"/>
        </w:rPr>
        <w:t xml:space="preserve">provided </w:t>
      </w:r>
      <w:r w:rsidRPr="00A711FD">
        <w:rPr>
          <w:rFonts w:ascii="Times New Roman" w:hAnsi="Times New Roman" w:cs="Times New Roman"/>
          <w:color w:val="000000"/>
          <w:sz w:val="24"/>
          <w:szCs w:val="26"/>
        </w:rPr>
        <w:t xml:space="preserve">that such indemnification, and the scope of such indemnification, is set forth by the general or specific action of the </w:t>
      </w:r>
      <w:r w:rsidR="00A834C1" w:rsidRPr="00A711FD">
        <w:rPr>
          <w:rFonts w:ascii="Times New Roman" w:hAnsi="Times New Roman" w:cs="Times New Roman"/>
          <w:color w:val="000000"/>
          <w:sz w:val="24"/>
          <w:szCs w:val="26"/>
        </w:rPr>
        <w:t>b</w:t>
      </w:r>
      <w:r w:rsidR="00D25036">
        <w:rPr>
          <w:rFonts w:ascii="Times New Roman" w:hAnsi="Times New Roman" w:cs="Times New Roman"/>
          <w:color w:val="000000"/>
          <w:sz w:val="24"/>
          <w:szCs w:val="26"/>
        </w:rPr>
        <w:t>oard or by contract.</w:t>
      </w:r>
    </w:p>
    <w:p w:rsidR="004E53F3" w:rsidRPr="00F272E7" w:rsidRDefault="004E53F3">
      <w:pPr>
        <w:jc w:val="center"/>
        <w:rPr>
          <w:rFonts w:ascii="Times New Roman" w:hAnsi="Times New Roman" w:cs="Times New Roman"/>
          <w:b/>
          <w:bCs/>
          <w:color w:val="000000"/>
          <w:sz w:val="26"/>
          <w:szCs w:val="26"/>
        </w:rPr>
      </w:pPr>
    </w:p>
    <w:p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VIII</w:t>
      </w: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rsidR="004E53F3" w:rsidRPr="00F272E7" w:rsidRDefault="004E53F3">
      <w:pPr>
        <w:rPr>
          <w:rFonts w:ascii="Times New Roman" w:hAnsi="Times New Roman" w:cs="Times New Roman"/>
          <w:b/>
          <w:bCs/>
          <w:color w:val="000000"/>
          <w:sz w:val="26"/>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8.01 Books and Records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correct and complete books and records of account and shall keep minutes of the proceedings of all meetings of its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a record of all actions taken by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without a meeting, and a record of all actions taken by committees of the board.  In addition,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a copy of the corporation’s </w:t>
      </w:r>
      <w:r w:rsidR="00A834C1" w:rsidRPr="00A711FD">
        <w:rPr>
          <w:rFonts w:ascii="Times New Roman" w:hAnsi="Times New Roman" w:cs="Times New Roman"/>
          <w:color w:val="000000"/>
          <w:sz w:val="24"/>
          <w:szCs w:val="26"/>
        </w:rPr>
        <w:t>Articles of Incorporation and B</w:t>
      </w:r>
      <w:r w:rsidRPr="00A711FD">
        <w:rPr>
          <w:rFonts w:ascii="Times New Roman" w:hAnsi="Times New Roman" w:cs="Times New Roman"/>
          <w:color w:val="000000"/>
          <w:sz w:val="24"/>
          <w:szCs w:val="26"/>
        </w:rPr>
        <w:t xml:space="preserve">ylaws as amended to date.  </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627149"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8.02 Fiscal</w:t>
      </w:r>
      <w:r w:rsidR="004E53F3" w:rsidRPr="00A711FD">
        <w:rPr>
          <w:rFonts w:ascii="Times New Roman" w:hAnsi="Times New Roman" w:cs="Times New Roman"/>
          <w:b/>
          <w:color w:val="000000"/>
          <w:sz w:val="24"/>
          <w:szCs w:val="26"/>
        </w:rPr>
        <w:t xml:space="preserve"> Year</w:t>
      </w:r>
    </w:p>
    <w:p w:rsidR="00766745" w:rsidRPr="00A711FD" w:rsidRDefault="00766745" w:rsidP="00A711FD">
      <w:pPr>
        <w:jc w:val="both"/>
        <w:rPr>
          <w:rFonts w:ascii="Times New Roman" w:hAnsi="Times New Roman" w:cs="Times New Roman"/>
          <w:b/>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fiscal year of the corporation shall be from January 1 to December 31 of each year.  </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8.03 Conflict of Interest</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shall adopt and periodically review a conflict of interest policy to protect the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orporation's interest when it is contemplating any transaction or arrangement which may benefit any </w:t>
      </w:r>
      <w:r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t>
      </w:r>
      <w:r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 xml:space="preserve">fficer, employee, </w:t>
      </w:r>
      <w:r w:rsidR="00AD1A1D"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ffiliate, or member of a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ommittee with </w:t>
      </w:r>
      <w:r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oard-delegated powers.</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512FD7"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8.04 </w:t>
      </w:r>
      <w:r w:rsidR="004E53F3" w:rsidRPr="00A711FD">
        <w:rPr>
          <w:rFonts w:ascii="Times New Roman" w:hAnsi="Times New Roman" w:cs="Times New Roman"/>
          <w:b/>
          <w:color w:val="000000"/>
          <w:sz w:val="24"/>
          <w:szCs w:val="26"/>
        </w:rPr>
        <w:t>Nondiscrimination Policy</w:t>
      </w:r>
    </w:p>
    <w:p w:rsidR="00512FD7" w:rsidRPr="00A711FD" w:rsidRDefault="00512FD7" w:rsidP="00A711FD">
      <w:pPr>
        <w:jc w:val="both"/>
        <w:rPr>
          <w:rFonts w:ascii="Times New Roman" w:hAnsi="Times New Roman" w:cs="Times New Roman"/>
          <w:b/>
          <w:color w:val="000000"/>
          <w:sz w:val="24"/>
          <w:szCs w:val="26"/>
        </w:rPr>
      </w:pPr>
    </w:p>
    <w:p w:rsidR="00765CA6"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lastRenderedPageBreak/>
        <w:t xml:space="preserve">The officers, directors, committee members, employees, and persons served by this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selected entirely on a nondiscriminatory basis with respect to age, sex, race, religion, national origin, and sexual orientation.  </w:t>
      </w:r>
    </w:p>
    <w:p w:rsidR="00765CA6" w:rsidRDefault="00765CA6" w:rsidP="00A711FD">
      <w:pPr>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It is the policy of </w:t>
      </w:r>
      <w:r w:rsidR="00FB0CFD">
        <w:rPr>
          <w:rFonts w:ascii="Times New Roman" w:hAnsi="Times New Roman" w:cs="Times New Roman"/>
          <w:color w:val="000000"/>
          <w:sz w:val="24"/>
          <w:szCs w:val="26"/>
        </w:rPr>
        <w:t>Friends of Southern Haiti, Inc.</w:t>
      </w:r>
      <w:r w:rsidR="00765CA6">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not to discriminate on the basis of race, creed, ancestry, marital status, gender, sexual orientation, age, physical disability, veteran’s status, political service or affiliation, color, religion, or national origin.</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8.05 Bylaw</w:t>
      </w:r>
      <w:r w:rsidR="004E53F3" w:rsidRPr="00A711FD">
        <w:rPr>
          <w:rFonts w:ascii="Times New Roman" w:hAnsi="Times New Roman" w:cs="Times New Roman"/>
          <w:b/>
          <w:bCs/>
          <w:color w:val="000000"/>
          <w:sz w:val="24"/>
          <w:szCs w:val="26"/>
        </w:rPr>
        <w:t xml:space="preserve"> Amendment</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00A834C1" w:rsidRPr="00A711FD">
        <w:rPr>
          <w:rFonts w:ascii="Times New Roman" w:hAnsi="Times New Roman" w:cs="Times New Roman"/>
          <w:color w:val="000000"/>
          <w:sz w:val="24"/>
          <w:szCs w:val="26"/>
        </w:rPr>
        <w:t xml:space="preserve">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may be amended, altered, repealed, or restated by a vote of the majority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then in office at a meeting of the Board, provided, however, </w:t>
      </w:r>
    </w:p>
    <w:p w:rsidR="004E53F3" w:rsidRPr="00A711FD" w:rsidRDefault="004E53F3" w:rsidP="00A711FD">
      <w:pPr>
        <w:ind w:left="720"/>
        <w:jc w:val="both"/>
        <w:rPr>
          <w:rFonts w:ascii="Times New Roman" w:hAnsi="Times New Roman" w:cs="Times New Roman"/>
          <w:color w:val="000000"/>
          <w:sz w:val="24"/>
          <w:szCs w:val="26"/>
        </w:rPr>
      </w:pPr>
    </w:p>
    <w:p w:rsidR="004E53F3" w:rsidRPr="00A711FD" w:rsidRDefault="00766745"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that no amendment shall be made to these </w:t>
      </w:r>
      <w:r w:rsidR="00805808"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ylaws which would cause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to cease to qualify as an exempt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xml:space="preserve"> under Section 501 (c)(3) of the Internal Revenue Code of 1986, or the corresponding section of any future Federal tax code;  and,  </w:t>
      </w:r>
    </w:p>
    <w:p w:rsidR="00766745" w:rsidRPr="00A711FD" w:rsidRDefault="00766745" w:rsidP="00A711FD">
      <w:pPr>
        <w:tabs>
          <w:tab w:val="left" w:pos="4320"/>
        </w:tabs>
        <w:jc w:val="both"/>
        <w:rPr>
          <w:rFonts w:ascii="Times New Roman" w:hAnsi="Times New Roman" w:cs="Times New Roman"/>
          <w:color w:val="000000"/>
          <w:sz w:val="24"/>
          <w:szCs w:val="26"/>
        </w:rPr>
      </w:pPr>
    </w:p>
    <w:p w:rsidR="00766745" w:rsidRPr="00A711FD"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that an amendment does not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An amendment that does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further requires ratification by a two-thirds (⅔) vote of a quorum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at a Board meeting.</w:t>
      </w:r>
    </w:p>
    <w:p w:rsidR="00766745" w:rsidRPr="00A711FD" w:rsidRDefault="00766745" w:rsidP="00A711FD">
      <w:pPr>
        <w:tabs>
          <w:tab w:val="left" w:pos="4320"/>
        </w:tabs>
        <w:jc w:val="both"/>
        <w:rPr>
          <w:rFonts w:ascii="Times New Roman" w:hAnsi="Times New Roman" w:cs="Times New Roman"/>
          <w:color w:val="000000"/>
          <w:sz w:val="24"/>
          <w:szCs w:val="26"/>
        </w:rPr>
      </w:pPr>
    </w:p>
    <w:p w:rsidR="004E53F3" w:rsidRPr="00A711FD"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that all amendments be consistent with the Articles of Incorporation.</w:t>
      </w:r>
    </w:p>
    <w:p w:rsidR="004E53F3" w:rsidRPr="00F272E7" w:rsidRDefault="004E53F3">
      <w:pPr>
        <w:jc w:val="center"/>
        <w:rPr>
          <w:rFonts w:ascii="Times New Roman" w:hAnsi="Times New Roman" w:cs="Times New Roman"/>
          <w:color w:val="000000"/>
          <w:sz w:val="26"/>
          <w:szCs w:val="26"/>
        </w:rPr>
      </w:pPr>
    </w:p>
    <w:p w:rsidR="00B8551E" w:rsidRPr="00685E01" w:rsidRDefault="004E53F3" w:rsidP="00C66EA4">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IX</w:t>
      </w:r>
    </w:p>
    <w:p w:rsidR="00B8551E" w:rsidRPr="00685E01" w:rsidRDefault="00B15389" w:rsidP="00B8551E">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rsidR="00B8551E" w:rsidRPr="00440869" w:rsidRDefault="00B8551E" w:rsidP="00B8551E">
      <w:pPr>
        <w:jc w:val="center"/>
        <w:rPr>
          <w:rFonts w:ascii="Times New Roman" w:hAnsi="Times New Roman" w:cs="Times New Roman"/>
          <w:b/>
          <w:bCs/>
          <w:color w:val="000000"/>
          <w:sz w:val="26"/>
          <w:szCs w:val="26"/>
          <w:highlight w:val="yellow"/>
          <w:u w:val="single"/>
        </w:rPr>
      </w:pPr>
    </w:p>
    <w:p w:rsidR="00D25036" w:rsidRPr="00D25036" w:rsidRDefault="00D25036" w:rsidP="00D25036">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furtherance of its exemption by contributions to other organizations, domestic or foreign, </w:t>
      </w:r>
      <w:r w:rsidR="00FB0CFD">
        <w:rPr>
          <w:rFonts w:ascii="Times New Roman" w:hAnsi="Times New Roman" w:cs="Times New Roman"/>
          <w:bCs/>
          <w:iCs/>
          <w:color w:val="000000"/>
          <w:sz w:val="24"/>
          <w:szCs w:val="24"/>
        </w:rPr>
        <w:t>Friends of Southern Haiti, Inc.</w:t>
      </w:r>
      <w:r w:rsidR="00061C58">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rsidR="00D25036" w:rsidRPr="00D25036" w:rsidRDefault="00D25036" w:rsidP="00D25036">
      <w:pPr>
        <w:jc w:val="both"/>
        <w:rPr>
          <w:rFonts w:ascii="Times New Roman" w:hAnsi="Times New Roman" w:cs="Times New Roman"/>
          <w:bCs/>
          <w:iCs/>
          <w:color w:val="000000"/>
          <w:sz w:val="24"/>
          <w:szCs w:val="24"/>
        </w:rPr>
      </w:pPr>
    </w:p>
    <w:p w:rsidR="00D25036" w:rsidRPr="00D25036" w:rsidRDefault="00D25036" w:rsidP="00D25036">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sidR="00FB0CFD">
        <w:rPr>
          <w:rFonts w:ascii="Times New Roman" w:hAnsi="Times New Roman" w:cs="Times New Roman"/>
          <w:bCs/>
          <w:iCs/>
          <w:color w:val="000000"/>
          <w:sz w:val="24"/>
          <w:szCs w:val="24"/>
        </w:rPr>
        <w:t>Friends of Southern Haiti, Inc.</w:t>
      </w:r>
      <w:r w:rsidR="00F36ED4">
        <w:rPr>
          <w:rFonts w:ascii="Times New Roman" w:hAnsi="Times New Roman" w:cs="Times New Roman"/>
          <w:bCs/>
          <w:iCs/>
          <w:color w:val="000000"/>
          <w:sz w:val="24"/>
          <w:szCs w:val="24"/>
        </w:rPr>
        <w:t xml:space="preserve">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rsidR="00D25036" w:rsidRPr="00D25036" w:rsidRDefault="00D25036" w:rsidP="00D25036">
      <w:pPr>
        <w:jc w:val="both"/>
        <w:rPr>
          <w:rFonts w:ascii="Times New Roman" w:hAnsi="Times New Roman" w:cs="Times New Roman"/>
          <w:bCs/>
          <w:iCs/>
          <w:color w:val="000000"/>
          <w:sz w:val="24"/>
          <w:szCs w:val="24"/>
        </w:rPr>
      </w:pPr>
    </w:p>
    <w:p w:rsidR="00C66EA4" w:rsidRPr="00D25036" w:rsidRDefault="00FB0CFD" w:rsidP="00D25036">
      <w:pPr>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Friends of Southern Haiti, Inc.</w:t>
      </w:r>
      <w:r w:rsidR="004B49AB">
        <w:rPr>
          <w:rFonts w:ascii="Times New Roman" w:hAnsi="Times New Roman" w:cs="Times New Roman"/>
          <w:bCs/>
          <w:iCs/>
          <w:color w:val="000000"/>
          <w:sz w:val="24"/>
          <w:szCs w:val="24"/>
        </w:rPr>
        <w:t xml:space="preserve"> </w:t>
      </w:r>
      <w:r w:rsidR="00685E01">
        <w:rPr>
          <w:rFonts w:ascii="Times New Roman" w:hAnsi="Times New Roman" w:cs="Times New Roman"/>
          <w:bCs/>
          <w:iCs/>
          <w:color w:val="000000"/>
          <w:sz w:val="24"/>
          <w:szCs w:val="24"/>
        </w:rPr>
        <w:t>shall also</w:t>
      </w:r>
      <w:r w:rsidR="00D25036" w:rsidRPr="00D25036">
        <w:rPr>
          <w:rFonts w:ascii="Times New Roman" w:hAnsi="Times New Roman" w:cs="Times New Roman"/>
          <w:bCs/>
          <w:iCs/>
          <w:color w:val="000000"/>
          <w:sz w:val="24"/>
          <w:szCs w:val="24"/>
        </w:rPr>
        <w:t xml:space="preserve"> comply and put </w:t>
      </w:r>
      <w:r w:rsidR="00685E01">
        <w:rPr>
          <w:rFonts w:ascii="Times New Roman" w:hAnsi="Times New Roman" w:cs="Times New Roman"/>
          <w:bCs/>
          <w:iCs/>
          <w:color w:val="000000"/>
          <w:sz w:val="24"/>
          <w:szCs w:val="24"/>
        </w:rPr>
        <w:t>in</w:t>
      </w:r>
      <w:r w:rsidR="00D25036"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sidR="00685E01">
        <w:rPr>
          <w:rFonts w:ascii="Times New Roman" w:hAnsi="Times New Roman" w:cs="Times New Roman"/>
          <w:bCs/>
          <w:iCs/>
          <w:color w:val="000000"/>
          <w:sz w:val="24"/>
          <w:szCs w:val="24"/>
        </w:rPr>
        <w:t>its</w:t>
      </w:r>
      <w:r w:rsidR="00D25036" w:rsidRPr="00D25036">
        <w:rPr>
          <w:rFonts w:ascii="Times New Roman" w:hAnsi="Times New Roman" w:cs="Times New Roman"/>
          <w:bCs/>
          <w:iCs/>
          <w:color w:val="000000"/>
          <w:sz w:val="24"/>
          <w:szCs w:val="24"/>
        </w:rPr>
        <w:t xml:space="preserve"> for</w:t>
      </w:r>
      <w:r w:rsidR="00685E01">
        <w:rPr>
          <w:rFonts w:ascii="Times New Roman" w:hAnsi="Times New Roman" w:cs="Times New Roman"/>
          <w:bCs/>
          <w:iCs/>
          <w:color w:val="000000"/>
          <w:sz w:val="24"/>
          <w:szCs w:val="24"/>
        </w:rPr>
        <w:t>eign activities.</w:t>
      </w:r>
    </w:p>
    <w:p w:rsidR="00403CDF" w:rsidRDefault="00403CDF" w:rsidP="00C66EA4">
      <w:pPr>
        <w:jc w:val="center"/>
        <w:rPr>
          <w:rFonts w:ascii="Times New Roman" w:hAnsi="Times New Roman" w:cs="Times New Roman"/>
          <w:b/>
          <w:bCs/>
          <w:color w:val="000000"/>
          <w:sz w:val="26"/>
          <w:szCs w:val="26"/>
        </w:rPr>
      </w:pPr>
    </w:p>
    <w:p w:rsidR="00403CDF" w:rsidRDefault="00403CDF" w:rsidP="00C66EA4">
      <w:pPr>
        <w:jc w:val="center"/>
        <w:rPr>
          <w:rFonts w:ascii="Times New Roman" w:hAnsi="Times New Roman" w:cs="Times New Roman"/>
          <w:b/>
          <w:bCs/>
          <w:color w:val="000000"/>
          <w:sz w:val="26"/>
          <w:szCs w:val="26"/>
        </w:rPr>
      </w:pPr>
    </w:p>
    <w:p w:rsidR="00403CDF" w:rsidRDefault="00403CDF" w:rsidP="00C66EA4">
      <w:pPr>
        <w:jc w:val="center"/>
        <w:rPr>
          <w:rFonts w:ascii="Times New Roman" w:hAnsi="Times New Roman" w:cs="Times New Roman"/>
          <w:b/>
          <w:bCs/>
          <w:color w:val="000000"/>
          <w:sz w:val="26"/>
          <w:szCs w:val="26"/>
        </w:rPr>
      </w:pPr>
    </w:p>
    <w:p w:rsidR="00C66EA4" w:rsidRPr="00892806" w:rsidRDefault="00C66EA4" w:rsidP="00C66EA4">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p>
    <w:p w:rsidR="00C66EA4" w:rsidRPr="00C66EA4" w:rsidRDefault="00C66EA4" w:rsidP="00C66EA4">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lastRenderedPageBreak/>
        <w:t>DOCUMENT RETENTION POLICY</w:t>
      </w:r>
    </w:p>
    <w:p w:rsidR="00C66EA4" w:rsidRDefault="00C66EA4" w:rsidP="00C66EA4">
      <w:pPr>
        <w:jc w:val="center"/>
        <w:rPr>
          <w:rFonts w:ascii="Times New Roman" w:hAnsi="Times New Roman" w:cs="Times New Roman"/>
          <w:b/>
          <w:bCs/>
          <w:color w:val="000000"/>
          <w:sz w:val="26"/>
          <w:szCs w:val="26"/>
        </w:rPr>
      </w:pPr>
    </w:p>
    <w:p w:rsidR="00C66EA4" w:rsidRPr="00A711FD" w:rsidRDefault="00C66EA4"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10.01 Purpose </w:t>
      </w:r>
    </w:p>
    <w:p w:rsidR="00C66EA4" w:rsidRPr="00A711FD" w:rsidRDefault="00C66EA4" w:rsidP="00A711FD">
      <w:pPr>
        <w:jc w:val="both"/>
        <w:rPr>
          <w:rFonts w:ascii="Times New Roman" w:hAnsi="Times New Roman" w:cs="Times New Roman"/>
          <w:b/>
          <w:bCs/>
          <w:color w:val="000000"/>
          <w:sz w:val="24"/>
          <w:szCs w:val="26"/>
        </w:rPr>
      </w:pPr>
    </w:p>
    <w:p w:rsidR="00C66EA4" w:rsidRPr="00C66EA4" w:rsidRDefault="00C66EA4" w:rsidP="00A711FD">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sidR="00FB0CFD">
        <w:rPr>
          <w:rFonts w:ascii="Times New Roman" w:hAnsi="Times New Roman" w:cs="Times New Roman"/>
          <w:bCs/>
          <w:color w:val="000000"/>
          <w:sz w:val="24"/>
          <w:szCs w:val="26"/>
        </w:rPr>
        <w:t>Friends of Southern Haiti, Inc.</w:t>
      </w:r>
      <w:r w:rsidR="00061C58">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 xml:space="preserve">records. </w:t>
      </w:r>
    </w:p>
    <w:p w:rsidR="00C66EA4" w:rsidRPr="00A711FD" w:rsidRDefault="00C66EA4" w:rsidP="00C66EA4">
      <w:pPr>
        <w:rPr>
          <w:rFonts w:ascii="Times New Roman" w:hAnsi="Times New Roman" w:cs="Times New Roman"/>
          <w:bCs/>
          <w:color w:val="000000"/>
          <w:sz w:val="24"/>
          <w:szCs w:val="26"/>
        </w:rPr>
      </w:pPr>
    </w:p>
    <w:p w:rsidR="00C66EA4" w:rsidRDefault="00C66EA4" w:rsidP="00C66EA4">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10.02 Policy</w:t>
      </w:r>
    </w:p>
    <w:p w:rsidR="00A711FD" w:rsidRPr="00A711FD" w:rsidRDefault="00A711FD" w:rsidP="00C66EA4">
      <w:pPr>
        <w:rPr>
          <w:rFonts w:ascii="Times New Roman" w:hAnsi="Times New Roman" w:cs="Times New Roman"/>
          <w:b/>
          <w:bCs/>
          <w:color w:val="000000"/>
          <w:sz w:val="24"/>
          <w:szCs w:val="26"/>
        </w:rPr>
      </w:pPr>
    </w:p>
    <w:p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00A711FD" w:rsidRPr="00A711FD">
        <w:rPr>
          <w:rFonts w:ascii="Times New Roman" w:hAnsi="Times New Roman" w:cs="Times New Roman"/>
          <w:bCs/>
          <w:color w:val="000000"/>
          <w:sz w:val="26"/>
          <w:szCs w:val="26"/>
        </w:rPr>
        <w:t>.</w:t>
      </w:r>
      <w:r w:rsidR="00A711FD"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w:t>
      </w:r>
      <w:r w:rsidR="00AA6C84"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difficult to find pertinent records.</w:t>
      </w:r>
    </w:p>
    <w:p w:rsidR="00A711FD" w:rsidRPr="00A711FD" w:rsidRDefault="00A711FD" w:rsidP="00A711FD">
      <w:pPr>
        <w:jc w:val="both"/>
        <w:rPr>
          <w:rFonts w:ascii="Times New Roman" w:hAnsi="Times New Roman" w:cs="Times New Roman"/>
          <w:b/>
          <w:bCs/>
          <w:color w:val="000000"/>
          <w:sz w:val="24"/>
          <w:szCs w:val="26"/>
          <w:u w:val="single"/>
        </w:rPr>
      </w:pPr>
    </w:p>
    <w:p w:rsidR="00C66EA4" w:rsidRPr="00A711FD"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From time to time, </w:t>
      </w:r>
      <w:r w:rsidR="00FB0CFD">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00A711FD" w:rsidRPr="00A711FD">
        <w:rPr>
          <w:rFonts w:ascii="Times New Roman" w:hAnsi="Times New Roman" w:cs="Times New Roman"/>
          <w:bCs/>
          <w:color w:val="000000"/>
          <w:sz w:val="24"/>
          <w:szCs w:val="26"/>
        </w:rPr>
        <w:t xml:space="preserve">. </w:t>
      </w:r>
      <w:r w:rsidR="00FB0CFD">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 xml:space="preserve">expects all officers, directors, and employees to comply fully with any published records retention or destruction policies and schedules, provided that all officers, directors, and employees should note the following general exception to any stated destruction schedule: If you believe, or the </w:t>
      </w:r>
      <w:r w:rsidR="00FB0CFD">
        <w:rPr>
          <w:rFonts w:ascii="Times New Roman" w:hAnsi="Times New Roman" w:cs="Times New Roman"/>
          <w:bCs/>
          <w:color w:val="000000"/>
          <w:sz w:val="24"/>
          <w:szCs w:val="26"/>
        </w:rPr>
        <w:t>Friends of Southern Haiti, Inc.</w:t>
      </w:r>
      <w:r w:rsidR="00061C58">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(a)</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Corporate Documents.</w:t>
      </w:r>
      <w:r w:rsidR="00FA2A68" w:rsidRPr="00A711FD">
        <w:rPr>
          <w:rFonts w:ascii="Times New Roman" w:hAnsi="Times New Roman" w:cs="Times New Roman"/>
          <w:bCs/>
          <w:color w:val="000000"/>
          <w:sz w:val="24"/>
          <w:szCs w:val="26"/>
        </w:rPr>
        <w:t xml:space="preserve"> Corporate records include the c</w:t>
      </w:r>
      <w:r w:rsidRPr="00A711FD">
        <w:rPr>
          <w:rFonts w:ascii="Times New Roman" w:hAnsi="Times New Roman" w:cs="Times New Roman"/>
          <w:bCs/>
          <w:color w:val="000000"/>
          <w:sz w:val="24"/>
          <w:szCs w:val="26"/>
        </w:rPr>
        <w:t>orporation’s Articles of Incorporation, By-Laws and IRS Form 1023 and Application for Exemption.</w:t>
      </w:r>
      <w:r w:rsidR="00892806"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Corporate records should be retained permanently. IRS regulations require that the Form 1023 be available for public inspection upon request.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(b)</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Tax Records.</w:t>
      </w:r>
      <w:r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w:t>
      </w:r>
      <w:r w:rsidR="00FA2A68" w:rsidRPr="00A711FD">
        <w:rPr>
          <w:rFonts w:ascii="Times New Roman" w:hAnsi="Times New Roman" w:cs="Times New Roman"/>
          <w:bCs/>
          <w:color w:val="000000"/>
          <w:sz w:val="24"/>
          <w:szCs w:val="26"/>
        </w:rPr>
        <w:t>other documents concerning the c</w:t>
      </w:r>
      <w:r w:rsidRPr="00A711FD">
        <w:rPr>
          <w:rFonts w:ascii="Times New Roman" w:hAnsi="Times New Roman" w:cs="Times New Roman"/>
          <w:bCs/>
          <w:color w:val="000000"/>
          <w:sz w:val="24"/>
          <w:szCs w:val="26"/>
        </w:rPr>
        <w:t>orporation’s revenues. Tax records should be retained for at least seven years from the date of filing the applicable return.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lastRenderedPageBreak/>
        <w:t>(</w:t>
      </w:r>
      <w:r w:rsidR="00061C58">
        <w:rPr>
          <w:rFonts w:ascii="Times New Roman" w:hAnsi="Times New Roman" w:cs="Times New Roman"/>
          <w:b/>
          <w:bCs/>
          <w:color w:val="000000"/>
          <w:sz w:val="24"/>
          <w:szCs w:val="26"/>
        </w:rPr>
        <w:t>c</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Board and Board Committee Materials.</w:t>
      </w:r>
      <w:r w:rsidRPr="00A711FD">
        <w:rPr>
          <w:rFonts w:ascii="Times New Roman" w:hAnsi="Times New Roman" w:cs="Times New Roman"/>
          <w:bCs/>
          <w:color w:val="000000"/>
          <w:sz w:val="24"/>
          <w:szCs w:val="26"/>
        </w:rPr>
        <w:t xml:space="preserve"> Meeting minutes should be</w:t>
      </w:r>
      <w:r w:rsidR="00FA2A68" w:rsidRPr="00A711FD">
        <w:rPr>
          <w:rFonts w:ascii="Times New Roman" w:hAnsi="Times New Roman" w:cs="Times New Roman"/>
          <w:bCs/>
          <w:color w:val="000000"/>
          <w:sz w:val="24"/>
          <w:szCs w:val="26"/>
        </w:rPr>
        <w:t xml:space="preserve"> retained in perpetuity in the c</w:t>
      </w:r>
      <w:r w:rsidRPr="00A711FD">
        <w:rPr>
          <w:rFonts w:ascii="Times New Roman" w:hAnsi="Times New Roman" w:cs="Times New Roman"/>
          <w:bCs/>
          <w:color w:val="000000"/>
          <w:sz w:val="24"/>
          <w:szCs w:val="26"/>
        </w:rPr>
        <w:t>orporation’s minute book. A clean copy of all other Board and Board Committee materials should be kept for n</w:t>
      </w:r>
      <w:r w:rsidR="00FA2A68" w:rsidRPr="00A711FD">
        <w:rPr>
          <w:rFonts w:ascii="Times New Roman" w:hAnsi="Times New Roman" w:cs="Times New Roman"/>
          <w:bCs/>
          <w:color w:val="000000"/>
          <w:sz w:val="24"/>
          <w:szCs w:val="26"/>
        </w:rPr>
        <w:t>o less than three years by the c</w:t>
      </w:r>
      <w:r w:rsidRPr="00A711FD">
        <w:rPr>
          <w:rFonts w:ascii="Times New Roman" w:hAnsi="Times New Roman" w:cs="Times New Roman"/>
          <w:bCs/>
          <w:color w:val="000000"/>
          <w:sz w:val="24"/>
          <w:szCs w:val="26"/>
        </w:rPr>
        <w:t>orporation.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d</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Press Releases/Public Filings.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retain permanent copies of all press releases and publicly filed docum</w:t>
      </w:r>
      <w:r w:rsidR="00FA2A68" w:rsidRPr="00A711FD">
        <w:rPr>
          <w:rFonts w:ascii="Times New Roman" w:hAnsi="Times New Roman" w:cs="Times New Roman"/>
          <w:bCs/>
          <w:color w:val="000000"/>
          <w:sz w:val="24"/>
          <w:szCs w:val="26"/>
        </w:rPr>
        <w:t>ents under the theory that the c</w:t>
      </w:r>
      <w:r w:rsidRPr="00A711FD">
        <w:rPr>
          <w:rFonts w:ascii="Times New Roman" w:hAnsi="Times New Roman" w:cs="Times New Roman"/>
          <w:bCs/>
          <w:color w:val="000000"/>
          <w:sz w:val="24"/>
          <w:szCs w:val="26"/>
        </w:rPr>
        <w:t xml:space="preserve">orporation should have its own copy to test the accuracy of any document a member of the public can theoretically produce against </w:t>
      </w:r>
      <w:r w:rsidR="00FA2A68" w:rsidRPr="00A711FD">
        <w:rPr>
          <w:rFonts w:ascii="Times New Roman" w:hAnsi="Times New Roman" w:cs="Times New Roman"/>
          <w:bCs/>
          <w:color w:val="000000"/>
          <w:sz w:val="24"/>
          <w:szCs w:val="26"/>
        </w:rPr>
        <w:t>the c</w:t>
      </w:r>
      <w:r w:rsidRPr="00A711FD">
        <w:rPr>
          <w:rFonts w:ascii="Times New Roman" w:hAnsi="Times New Roman" w:cs="Times New Roman"/>
          <w:bCs/>
          <w:color w:val="000000"/>
          <w:sz w:val="24"/>
          <w:szCs w:val="26"/>
        </w:rPr>
        <w:t>orporation.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e</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Legal Files.</w:t>
      </w:r>
      <w:r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f</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Mark</w:t>
      </w:r>
      <w:r w:rsidR="00FA2A68" w:rsidRPr="00A711FD">
        <w:rPr>
          <w:rFonts w:ascii="Times New Roman" w:hAnsi="Times New Roman" w:cs="Times New Roman"/>
          <w:bCs/>
          <w:color w:val="000000"/>
          <w:sz w:val="24"/>
          <w:szCs w:val="26"/>
          <w:u w:val="single"/>
        </w:rPr>
        <w:t>eting and Sales Documents.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g</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Development/Intellectual Property and Trade Secrets.</w:t>
      </w:r>
      <w:r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documents detailing the development process </w:t>
      </w:r>
      <w:r w:rsidR="00FA2A68" w:rsidRPr="00A711FD">
        <w:rPr>
          <w:rFonts w:ascii="Times New Roman" w:hAnsi="Times New Roman" w:cs="Times New Roman"/>
          <w:bCs/>
          <w:color w:val="000000"/>
          <w:sz w:val="24"/>
          <w:szCs w:val="26"/>
        </w:rPr>
        <w:t>are often also of value to the c</w:t>
      </w:r>
      <w:r w:rsidRPr="00A711FD">
        <w:rPr>
          <w:rFonts w:ascii="Times New Roman" w:hAnsi="Times New Roman" w:cs="Times New Roman"/>
          <w:bCs/>
          <w:color w:val="000000"/>
          <w:sz w:val="24"/>
          <w:szCs w:val="26"/>
        </w:rPr>
        <w:t>orporation and are protect</w:t>
      </w:r>
      <w:r w:rsidR="00FA2A68" w:rsidRPr="00A711FD">
        <w:rPr>
          <w:rFonts w:ascii="Times New Roman" w:hAnsi="Times New Roman" w:cs="Times New Roman"/>
          <w:bCs/>
          <w:color w:val="000000"/>
          <w:sz w:val="24"/>
          <w:szCs w:val="26"/>
        </w:rPr>
        <w:t>ed as a trade secret where the c</w:t>
      </w:r>
      <w:r w:rsidRPr="00A711FD">
        <w:rPr>
          <w:rFonts w:ascii="Times New Roman" w:hAnsi="Times New Roman" w:cs="Times New Roman"/>
          <w:bCs/>
          <w:color w:val="000000"/>
          <w:sz w:val="24"/>
          <w:szCs w:val="26"/>
        </w:rPr>
        <w:t>orporation: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h</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proofErr w:type="gramStart"/>
      <w:r w:rsidRPr="00A711FD">
        <w:rPr>
          <w:rFonts w:ascii="Times New Roman" w:hAnsi="Times New Roman" w:cs="Times New Roman"/>
          <w:bCs/>
          <w:color w:val="000000"/>
          <w:sz w:val="24"/>
          <w:szCs w:val="26"/>
        </w:rPr>
        <w:t>derives</w:t>
      </w:r>
      <w:proofErr w:type="gramEnd"/>
      <w:r w:rsidRPr="00A711FD">
        <w:rPr>
          <w:rFonts w:ascii="Times New Roman" w:hAnsi="Times New Roman" w:cs="Times New Roman"/>
          <w:bCs/>
          <w:color w:val="000000"/>
          <w:sz w:val="24"/>
          <w:szCs w:val="26"/>
        </w:rPr>
        <w:t xml:space="preserve"> independent economic value from the secrecy of the information; and</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proofErr w:type="spellStart"/>
      <w:r w:rsidRPr="00A711FD">
        <w:rPr>
          <w:rFonts w:ascii="Times New Roman" w:hAnsi="Times New Roman" w:cs="Times New Roman"/>
          <w:b/>
          <w:bCs/>
          <w:color w:val="000000"/>
          <w:sz w:val="24"/>
          <w:szCs w:val="26"/>
        </w:rPr>
        <w:t>i</w:t>
      </w:r>
      <w:proofErr w:type="spellEnd"/>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proofErr w:type="gramStart"/>
      <w:r w:rsidRPr="00A711FD">
        <w:rPr>
          <w:rFonts w:ascii="Times New Roman" w:hAnsi="Times New Roman" w:cs="Times New Roman"/>
          <w:bCs/>
          <w:color w:val="000000"/>
          <w:sz w:val="24"/>
          <w:szCs w:val="26"/>
        </w:rPr>
        <w:t>has</w:t>
      </w:r>
      <w:proofErr w:type="gramEnd"/>
      <w:r w:rsidRPr="00A711FD">
        <w:rPr>
          <w:rFonts w:ascii="Times New Roman" w:hAnsi="Times New Roman" w:cs="Times New Roman"/>
          <w:bCs/>
          <w:color w:val="000000"/>
          <w:sz w:val="24"/>
          <w:szCs w:val="26"/>
        </w:rPr>
        <w:t xml:space="preserve"> taken affirmative steps to keep the information confidential.</w:t>
      </w:r>
    </w:p>
    <w:p w:rsidR="00C66EA4" w:rsidRPr="00A711FD" w:rsidRDefault="00FA2A68"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c</w:t>
      </w:r>
      <w:r w:rsidR="00C66EA4" w:rsidRPr="00A711FD">
        <w:rPr>
          <w:rFonts w:ascii="Times New Roman" w:hAnsi="Times New Roman" w:cs="Times New Roman"/>
          <w:bCs/>
          <w:color w:val="000000"/>
          <w:sz w:val="24"/>
          <w:szCs w:val="26"/>
        </w:rPr>
        <w:t>orporation should keep all documents designated as containing trade secret information for at least the life of the trade secret.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j</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Contracts.</w:t>
      </w:r>
      <w:r w:rsidRPr="00A711FD">
        <w:rPr>
          <w:rFonts w:ascii="Times New Roman" w:hAnsi="Times New Roman" w:cs="Times New Roman"/>
          <w:bCs/>
          <w:color w:val="000000"/>
          <w:sz w:val="24"/>
          <w:szCs w:val="26"/>
        </w:rPr>
        <w:t xml:space="preserve"> Final, execution copies of all contr</w:t>
      </w:r>
      <w:r w:rsidR="00FA2A68" w:rsidRPr="00A711FD">
        <w:rPr>
          <w:rFonts w:ascii="Times New Roman" w:hAnsi="Times New Roman" w:cs="Times New Roman"/>
          <w:bCs/>
          <w:color w:val="000000"/>
          <w:sz w:val="24"/>
          <w:szCs w:val="26"/>
        </w:rPr>
        <w:t>acts entered into by the c</w:t>
      </w:r>
      <w:r w:rsidRPr="00A711FD">
        <w:rPr>
          <w:rFonts w:ascii="Times New Roman" w:hAnsi="Times New Roman" w:cs="Times New Roman"/>
          <w:bCs/>
          <w:color w:val="000000"/>
          <w:sz w:val="24"/>
          <w:szCs w:val="26"/>
        </w:rPr>
        <w:t>orpo</w:t>
      </w:r>
      <w:r w:rsidR="00FA2A68" w:rsidRPr="00A711FD">
        <w:rPr>
          <w:rFonts w:ascii="Times New Roman" w:hAnsi="Times New Roman" w:cs="Times New Roman"/>
          <w:bCs/>
          <w:color w:val="000000"/>
          <w:sz w:val="24"/>
          <w:szCs w:val="26"/>
        </w:rPr>
        <w:t>ration should be retained. The c</w:t>
      </w:r>
      <w:r w:rsidRPr="00A711FD">
        <w:rPr>
          <w:rFonts w:ascii="Times New Roman" w:hAnsi="Times New Roman" w:cs="Times New Roman"/>
          <w:bCs/>
          <w:color w:val="000000"/>
          <w:sz w:val="24"/>
          <w:szCs w:val="26"/>
        </w:rPr>
        <w:t>orporation should retain copies of the final contracts for at least three years beyond the life of the agreement, and longer in the case of publicly filed contracts.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k</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Correspondence.</w:t>
      </w:r>
      <w:r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l</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Banking and Accounting.</w:t>
      </w:r>
      <w:r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m</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Insurance.</w:t>
      </w:r>
      <w:r w:rsidRPr="00A711FD">
        <w:rPr>
          <w:rFonts w:ascii="Times New Roman" w:hAnsi="Times New Roman" w:cs="Times New Roman"/>
          <w:bCs/>
          <w:color w:val="000000"/>
          <w:sz w:val="24"/>
          <w:szCs w:val="26"/>
        </w:rPr>
        <w:t xml:space="preserve"> Expired insurance policies, insurance records, accident reports, claims, etc. should be kept permanently.</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r w:rsidR="00061C58">
        <w:rPr>
          <w:rFonts w:ascii="Times New Roman" w:hAnsi="Times New Roman" w:cs="Times New Roman"/>
          <w:b/>
          <w:bCs/>
          <w:color w:val="000000"/>
          <w:sz w:val="24"/>
          <w:szCs w:val="26"/>
        </w:rPr>
        <w:t>n</w:t>
      </w:r>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Audit Records.</w:t>
      </w:r>
      <w:r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lastRenderedPageBreak/>
        <w:t>Section 4. Electronic Mail. E-mail that needs to be saved should be either:</w:t>
      </w:r>
    </w:p>
    <w:p w:rsidR="00C66EA4" w:rsidRPr="00A711FD" w:rsidRDefault="00C66EA4" w:rsidP="00A711FD">
      <w:pPr>
        <w:jc w:val="both"/>
        <w:rPr>
          <w:rFonts w:ascii="Times New Roman" w:hAnsi="Times New Roman" w:cs="Times New Roman"/>
          <w:b/>
          <w:bCs/>
          <w:color w:val="000000"/>
          <w:sz w:val="24"/>
          <w:szCs w:val="26"/>
        </w:rPr>
      </w:pP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proofErr w:type="spellStart"/>
      <w:r w:rsidRPr="00A711FD">
        <w:rPr>
          <w:rFonts w:ascii="Times New Roman" w:hAnsi="Times New Roman" w:cs="Times New Roman"/>
          <w:b/>
          <w:bCs/>
          <w:color w:val="000000"/>
          <w:sz w:val="24"/>
          <w:szCs w:val="26"/>
        </w:rPr>
        <w:t>i</w:t>
      </w:r>
      <w:proofErr w:type="spellEnd"/>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printed in hard copy and kept in the appropriate file; or</w:t>
      </w:r>
    </w:p>
    <w:p w:rsidR="000F1EA6" w:rsidRPr="00A711FD"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downloaded to a computer file and kept electronically or on disk as a separate file. The retention period depends upon the subject matter of the e-mail, as covered elsewhere in this policy.</w:t>
      </w:r>
    </w:p>
    <w:p w:rsidR="00FC7D3C" w:rsidRDefault="00FC7D3C" w:rsidP="00FC7D3C">
      <w:pPr>
        <w:spacing w:before="240"/>
        <w:rPr>
          <w:rFonts w:ascii="Times New Roman" w:hAnsi="Times New Roman" w:cs="Times New Roman"/>
          <w:bCs/>
          <w:color w:val="000000"/>
          <w:sz w:val="26"/>
          <w:szCs w:val="26"/>
        </w:rPr>
      </w:pPr>
    </w:p>
    <w:p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p>
    <w:p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rsidR="00892806" w:rsidRPr="0005633C" w:rsidRDefault="0005633C" w:rsidP="0005633C">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 xml:space="preserve">Disclosure of Financial Information </w:t>
      </w:r>
      <w:proofErr w:type="gramStart"/>
      <w:r w:rsidRPr="0005633C">
        <w:rPr>
          <w:rFonts w:ascii="Times New Roman" w:hAnsi="Times New Roman" w:cs="Times New Roman"/>
          <w:b/>
          <w:bCs/>
          <w:color w:val="000000"/>
          <w:sz w:val="26"/>
          <w:szCs w:val="26"/>
          <w:u w:val="single"/>
        </w:rPr>
        <w:t>With</w:t>
      </w:r>
      <w:proofErr w:type="gramEnd"/>
      <w:r w:rsidRPr="0005633C">
        <w:rPr>
          <w:rFonts w:ascii="Times New Roman" w:hAnsi="Times New Roman" w:cs="Times New Roman"/>
          <w:b/>
          <w:bCs/>
          <w:color w:val="000000"/>
          <w:sz w:val="26"/>
          <w:szCs w:val="26"/>
          <w:u w:val="single"/>
        </w:rPr>
        <w:t xml:space="preserve"> The General Public</w:t>
      </w:r>
    </w:p>
    <w:p w:rsidR="0005633C" w:rsidRDefault="0005633C" w:rsidP="000F1EA6">
      <w:pPr>
        <w:rPr>
          <w:rFonts w:ascii="Times New Roman" w:hAnsi="Times New Roman" w:cs="Times New Roman"/>
          <w:b/>
          <w:bCs/>
          <w:color w:val="000000"/>
          <w:sz w:val="26"/>
          <w:szCs w:val="26"/>
        </w:rPr>
      </w:pPr>
    </w:p>
    <w:p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11.01 Purpose</w:t>
      </w:r>
    </w:p>
    <w:p w:rsidR="000F1EA6" w:rsidRPr="00A711FD" w:rsidRDefault="000F1EA6" w:rsidP="00A711FD">
      <w:pPr>
        <w:jc w:val="both"/>
        <w:rPr>
          <w:rFonts w:ascii="Times New Roman" w:hAnsi="Times New Roman" w:cs="Times New Roman"/>
          <w:b/>
          <w:bCs/>
          <w:color w:val="000000"/>
          <w:sz w:val="24"/>
          <w:szCs w:val="26"/>
        </w:rPr>
      </w:pP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sidR="00FB0CFD">
        <w:rPr>
          <w:rFonts w:ascii="Times New Roman" w:hAnsi="Times New Roman" w:cs="Times New Roman"/>
          <w:bCs/>
          <w:color w:val="000000"/>
          <w:sz w:val="24"/>
          <w:szCs w:val="26"/>
        </w:rPr>
        <w:t>Friends of Southern Haiti, Inc.</w:t>
      </w:r>
      <w:r w:rsidR="00F36ED4">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practices and encourages transparency and</w:t>
      </w:r>
      <w:r w:rsidR="001C4271" w:rsidRPr="00A711FD">
        <w:rPr>
          <w:rFonts w:ascii="Times New Roman" w:hAnsi="Times New Roman" w:cs="Times New Roman"/>
          <w:bCs/>
          <w:color w:val="000000"/>
          <w:sz w:val="24"/>
          <w:szCs w:val="26"/>
        </w:rPr>
        <w:t xml:space="preserve"> accountability to</w:t>
      </w:r>
      <w:r w:rsidRPr="00A711FD">
        <w:rPr>
          <w:rFonts w:ascii="Times New Roman" w:hAnsi="Times New Roman" w:cs="Times New Roman"/>
          <w:bCs/>
          <w:color w:val="000000"/>
          <w:sz w:val="24"/>
          <w:szCs w:val="26"/>
        </w:rPr>
        <w:t xml:space="preserve"> the general public. This policy will:</w:t>
      </w:r>
    </w:p>
    <w:p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indicate which documents and materials produced by the corporation are presumptively open to the public</w:t>
      </w:r>
    </w:p>
    <w:p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indicate which documents and materials produced by the corporation are presumptively closed to or the public</w:t>
      </w:r>
    </w:p>
    <w:p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 the procedures whereby the open/closed status of documents and materials can be altered.</w:t>
      </w:r>
    </w:p>
    <w:p w:rsidR="005C62D4" w:rsidRPr="00A711FD" w:rsidRDefault="00020E7A"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details of this policy are as follow:</w:t>
      </w:r>
    </w:p>
    <w:p w:rsidR="00FA30A0" w:rsidRPr="00A711FD" w:rsidRDefault="00D4699E"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r w:rsidR="00FA30A0" w:rsidRPr="00A711FD">
        <w:rPr>
          <w:rFonts w:ascii="Times New Roman" w:hAnsi="Times New Roman" w:cs="Times New Roman"/>
          <w:b/>
          <w:bCs/>
          <w:color w:val="000000"/>
          <w:sz w:val="24"/>
          <w:szCs w:val="26"/>
        </w:rPr>
        <w:t xml:space="preserve">Financial and IRS documents </w:t>
      </w:r>
    </w:p>
    <w:p w:rsidR="00D4699E" w:rsidRPr="00061C58" w:rsidRDefault="00FB0CFD" w:rsidP="00061C58">
      <w:pPr>
        <w:spacing w:after="240"/>
        <w:jc w:val="both"/>
        <w:rPr>
          <w:rFonts w:ascii="Times New Roman" w:hAnsi="Times New Roman" w:cs="Times New Roman"/>
          <w:color w:val="000000"/>
          <w:sz w:val="24"/>
          <w:szCs w:val="24"/>
          <w:highlight w:val="yellow"/>
          <w:lang w:eastAsia="en-US"/>
        </w:rPr>
      </w:pPr>
      <w:r>
        <w:rPr>
          <w:rFonts w:ascii="Times New Roman" w:hAnsi="Times New Roman" w:cs="Times New Roman"/>
          <w:bCs/>
          <w:color w:val="000000"/>
          <w:sz w:val="24"/>
          <w:szCs w:val="26"/>
        </w:rPr>
        <w:t>Friends of Southern Haiti, Inc.</w:t>
      </w:r>
      <w:r w:rsidR="00061C58">
        <w:rPr>
          <w:rFonts w:ascii="Times New Roman" w:hAnsi="Times New Roman" w:cs="Times New Roman"/>
          <w:bCs/>
          <w:color w:val="000000"/>
          <w:sz w:val="24"/>
          <w:szCs w:val="26"/>
        </w:rPr>
        <w:t xml:space="preserve"> </w:t>
      </w:r>
      <w:r w:rsidR="00D4699E" w:rsidRPr="00A711FD">
        <w:rPr>
          <w:rFonts w:ascii="Times New Roman" w:hAnsi="Times New Roman" w:cs="Times New Roman"/>
          <w:bCs/>
          <w:color w:val="000000"/>
          <w:sz w:val="24"/>
          <w:szCs w:val="26"/>
        </w:rPr>
        <w:t xml:space="preserve">shall provide </w:t>
      </w:r>
      <w:r w:rsidR="00D578C7" w:rsidRPr="00A711FD">
        <w:rPr>
          <w:rFonts w:ascii="Times New Roman" w:hAnsi="Times New Roman" w:cs="Times New Roman"/>
          <w:bCs/>
          <w:color w:val="000000"/>
          <w:sz w:val="24"/>
          <w:szCs w:val="26"/>
        </w:rPr>
        <w:t>its</w:t>
      </w:r>
      <w:r w:rsidR="00011A84" w:rsidRPr="00A711FD">
        <w:rPr>
          <w:rFonts w:ascii="Times New Roman" w:hAnsi="Times New Roman" w:cs="Times New Roman"/>
          <w:bCs/>
          <w:color w:val="000000"/>
          <w:sz w:val="24"/>
          <w:szCs w:val="26"/>
        </w:rPr>
        <w:t xml:space="preserve"> Internal Revenue forms 990, 990-T, 1023 and 5227, </w:t>
      </w:r>
      <w:r w:rsidR="001C4271" w:rsidRPr="00A711FD">
        <w:rPr>
          <w:rFonts w:ascii="Times New Roman" w:hAnsi="Times New Roman" w:cs="Times New Roman"/>
          <w:bCs/>
          <w:color w:val="000000"/>
          <w:sz w:val="24"/>
          <w:szCs w:val="26"/>
        </w:rPr>
        <w:t>bylaws</w:t>
      </w:r>
      <w:r w:rsidR="00C60320" w:rsidRPr="00A711FD">
        <w:rPr>
          <w:rFonts w:ascii="Times New Roman" w:hAnsi="Times New Roman" w:cs="Times New Roman"/>
          <w:bCs/>
          <w:color w:val="000000"/>
          <w:sz w:val="24"/>
          <w:szCs w:val="26"/>
        </w:rPr>
        <w:t xml:space="preserve">, conflict of interest policy, and financial statements </w:t>
      </w:r>
      <w:r w:rsidR="00D4699E" w:rsidRPr="00A711FD">
        <w:rPr>
          <w:rFonts w:ascii="Times New Roman" w:hAnsi="Times New Roman" w:cs="Times New Roman"/>
          <w:bCs/>
          <w:color w:val="000000"/>
          <w:sz w:val="24"/>
          <w:szCs w:val="26"/>
        </w:rPr>
        <w:t>to the general public for inspection free of charge</w:t>
      </w:r>
      <w:r w:rsidR="003C1627" w:rsidRPr="00A711FD">
        <w:rPr>
          <w:rFonts w:ascii="Times New Roman" w:hAnsi="Times New Roman" w:cs="Times New Roman"/>
          <w:bCs/>
          <w:color w:val="000000"/>
          <w:sz w:val="24"/>
          <w:szCs w:val="26"/>
        </w:rPr>
        <w:t>.</w:t>
      </w:r>
    </w:p>
    <w:p w:rsidR="00D4699E" w:rsidRPr="00061C58" w:rsidRDefault="00FB0CFD" w:rsidP="00061C58">
      <w:pPr>
        <w:widowControl/>
        <w:suppressAutoHyphens w:val="0"/>
        <w:autoSpaceDE/>
        <w:jc w:val="both"/>
        <w:rPr>
          <w:rFonts w:ascii="Times New Roman" w:hAnsi="Times New Roman" w:cs="Times New Roman"/>
          <w:color w:val="000000"/>
          <w:sz w:val="24"/>
          <w:szCs w:val="24"/>
          <w:lang w:eastAsia="en-US"/>
        </w:rPr>
      </w:pPr>
      <w:r w:rsidRPr="00061C58">
        <w:rPr>
          <w:rFonts w:ascii="Times New Roman" w:hAnsi="Times New Roman" w:cs="Times New Roman"/>
          <w:bCs/>
          <w:color w:val="000000"/>
          <w:sz w:val="24"/>
          <w:szCs w:val="24"/>
        </w:rPr>
        <w:t>Friends of Southern Haiti, Inc.</w:t>
      </w:r>
      <w:r w:rsidR="00440286" w:rsidRPr="00061C58">
        <w:rPr>
          <w:rFonts w:ascii="Times New Roman" w:hAnsi="Times New Roman" w:cs="Times New Roman"/>
          <w:bCs/>
          <w:color w:val="000000"/>
          <w:sz w:val="24"/>
          <w:szCs w:val="24"/>
        </w:rPr>
        <w:t xml:space="preserve"> </w:t>
      </w:r>
      <w:r w:rsidR="003C1627" w:rsidRPr="00061C58">
        <w:rPr>
          <w:rFonts w:ascii="Times New Roman" w:hAnsi="Times New Roman" w:cs="Times New Roman"/>
          <w:bCs/>
          <w:color w:val="000000"/>
          <w:sz w:val="24"/>
          <w:szCs w:val="24"/>
        </w:rPr>
        <w:t>shall inform</w:t>
      </w:r>
      <w:r w:rsidR="00D4699E" w:rsidRPr="00061C58">
        <w:rPr>
          <w:rFonts w:ascii="Times New Roman" w:hAnsi="Times New Roman" w:cs="Times New Roman"/>
          <w:color w:val="000000"/>
          <w:sz w:val="24"/>
          <w:szCs w:val="24"/>
          <w:lang w:eastAsia="en-US"/>
        </w:rPr>
        <w:t xml:space="preserve"> anyone requesting th</w:t>
      </w:r>
      <w:r w:rsidR="00061C58">
        <w:rPr>
          <w:rFonts w:ascii="Times New Roman" w:hAnsi="Times New Roman" w:cs="Times New Roman"/>
          <w:color w:val="000000"/>
          <w:sz w:val="24"/>
          <w:szCs w:val="24"/>
          <w:lang w:eastAsia="en-US"/>
        </w:rPr>
        <w:t xml:space="preserve">is </w:t>
      </w:r>
      <w:r w:rsidR="00D4699E" w:rsidRPr="00061C58">
        <w:rPr>
          <w:rFonts w:ascii="Times New Roman" w:hAnsi="Times New Roman" w:cs="Times New Roman"/>
          <w:color w:val="000000"/>
          <w:sz w:val="24"/>
          <w:szCs w:val="24"/>
          <w:lang w:eastAsia="en-US"/>
        </w:rPr>
        <w:t>information where this informati</w:t>
      </w:r>
      <w:r w:rsidR="003C1627" w:rsidRPr="00061C58">
        <w:rPr>
          <w:rFonts w:ascii="Times New Roman" w:hAnsi="Times New Roman" w:cs="Times New Roman"/>
          <w:color w:val="000000"/>
          <w:sz w:val="24"/>
          <w:szCs w:val="24"/>
          <w:lang w:eastAsia="en-US"/>
        </w:rPr>
        <w:t>on can be found, including the web address</w:t>
      </w:r>
      <w:r w:rsidR="00D4699E" w:rsidRPr="00061C58">
        <w:rPr>
          <w:rFonts w:ascii="Times New Roman" w:hAnsi="Times New Roman" w:cs="Times New Roman"/>
          <w:color w:val="000000"/>
          <w:sz w:val="24"/>
          <w:szCs w:val="24"/>
          <w:lang w:eastAsia="en-US"/>
        </w:rPr>
        <w:t>. This information must be provided immediately for in-person requests and within 7 days for mailed requests.</w:t>
      </w:r>
    </w:p>
    <w:p w:rsidR="003C1627" w:rsidRPr="00685E01" w:rsidRDefault="003C1627" w:rsidP="00A711FD">
      <w:pPr>
        <w:pStyle w:val="ListParagraph"/>
        <w:jc w:val="both"/>
        <w:rPr>
          <w:rFonts w:ascii="Times New Roman" w:hAnsi="Times New Roman" w:cs="Times New Roman"/>
          <w:color w:val="000000"/>
          <w:sz w:val="24"/>
          <w:szCs w:val="24"/>
          <w:lang w:eastAsia="en-US"/>
        </w:rPr>
      </w:pPr>
    </w:p>
    <w:p w:rsidR="003C1627" w:rsidRPr="00A711FD" w:rsidRDefault="00011A84" w:rsidP="00A711FD">
      <w:pPr>
        <w:widowControl/>
        <w:suppressAutoHyphens w:val="0"/>
        <w:autoSpaceDE/>
        <w:jc w:val="both"/>
        <w:rPr>
          <w:rFonts w:ascii="Gill Sans" w:hAnsi="Gill Sans" w:cs="Times New Roman"/>
          <w:b/>
          <w:color w:val="000000"/>
          <w:sz w:val="25"/>
          <w:szCs w:val="27"/>
          <w:lang w:eastAsia="en-US"/>
        </w:rPr>
      </w:pPr>
      <w:r w:rsidRPr="00A711FD">
        <w:rPr>
          <w:rFonts w:ascii="Gill Sans" w:hAnsi="Gill Sans" w:cs="Times New Roman"/>
          <w:b/>
          <w:color w:val="000000"/>
          <w:sz w:val="25"/>
          <w:szCs w:val="27"/>
          <w:lang w:eastAsia="en-US"/>
        </w:rPr>
        <w:t>11.0</w:t>
      </w:r>
      <w:r w:rsidR="00061C58">
        <w:rPr>
          <w:rFonts w:ascii="Gill Sans" w:hAnsi="Gill Sans" w:cs="Times New Roman"/>
          <w:b/>
          <w:color w:val="000000"/>
          <w:sz w:val="25"/>
          <w:szCs w:val="27"/>
          <w:lang w:eastAsia="en-US"/>
        </w:rPr>
        <w:t>3</w:t>
      </w:r>
      <w:r w:rsidRPr="00A711FD">
        <w:rPr>
          <w:rFonts w:ascii="Gill Sans" w:hAnsi="Gill Sans" w:cs="Times New Roman"/>
          <w:b/>
          <w:color w:val="000000"/>
          <w:sz w:val="25"/>
          <w:szCs w:val="27"/>
          <w:lang w:eastAsia="en-US"/>
        </w:rPr>
        <w:t xml:space="preserve"> IRS </w:t>
      </w:r>
      <w:r w:rsidRPr="00A711FD">
        <w:rPr>
          <w:rFonts w:ascii="Times New Roman" w:hAnsi="Times New Roman" w:cs="Times New Roman"/>
          <w:b/>
          <w:bCs/>
          <w:color w:val="000000"/>
          <w:sz w:val="24"/>
          <w:szCs w:val="26"/>
        </w:rPr>
        <w:t>Annual Information Returns (Form 990)</w:t>
      </w:r>
    </w:p>
    <w:p w:rsidR="001F3D86" w:rsidRPr="00A711FD" w:rsidRDefault="001F3D86" w:rsidP="00A711FD">
      <w:pPr>
        <w:jc w:val="both"/>
        <w:rPr>
          <w:rFonts w:ascii="Times New Roman" w:hAnsi="Times New Roman" w:cs="Times New Roman"/>
          <w:bCs/>
          <w:color w:val="000000"/>
          <w:sz w:val="24"/>
          <w:szCs w:val="26"/>
        </w:rPr>
      </w:pPr>
    </w:p>
    <w:p w:rsidR="001F3D86" w:rsidRDefault="00FB0CFD" w:rsidP="00A711FD">
      <w:pPr>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2455DC" w:rsidRPr="00A711FD">
        <w:rPr>
          <w:rFonts w:ascii="Times New Roman" w:hAnsi="Times New Roman" w:cs="Times New Roman"/>
          <w:bCs/>
          <w:color w:val="000000"/>
          <w:sz w:val="24"/>
          <w:szCs w:val="26"/>
        </w:rPr>
        <w:t xml:space="preserve">shall </w:t>
      </w:r>
      <w:r w:rsidR="00011A84" w:rsidRPr="00A711FD">
        <w:rPr>
          <w:rFonts w:ascii="Times New Roman" w:hAnsi="Times New Roman" w:cs="Times New Roman"/>
          <w:bCs/>
          <w:color w:val="000000"/>
          <w:sz w:val="24"/>
          <w:szCs w:val="26"/>
        </w:rPr>
        <w:t>submit the Form 990 to</w:t>
      </w:r>
      <w:r w:rsidR="002455DC" w:rsidRPr="00A711FD">
        <w:rPr>
          <w:rFonts w:ascii="Times New Roman" w:hAnsi="Times New Roman" w:cs="Times New Roman"/>
          <w:bCs/>
          <w:color w:val="000000"/>
          <w:sz w:val="24"/>
          <w:szCs w:val="26"/>
        </w:rPr>
        <w:t xml:space="preserve"> its</w:t>
      </w:r>
      <w:r w:rsidR="00011A84" w:rsidRPr="00A711FD">
        <w:rPr>
          <w:rFonts w:ascii="Times New Roman" w:hAnsi="Times New Roman" w:cs="Times New Roman"/>
          <w:bCs/>
          <w:color w:val="000000"/>
          <w:sz w:val="24"/>
          <w:szCs w:val="26"/>
        </w:rPr>
        <w:t xml:space="preserve"> board of directors prior to the filing of the Form 990</w:t>
      </w:r>
      <w:r w:rsidR="002455DC" w:rsidRPr="00A711FD">
        <w:rPr>
          <w:rFonts w:ascii="Times New Roman" w:hAnsi="Times New Roman" w:cs="Times New Roman"/>
          <w:bCs/>
          <w:color w:val="000000"/>
          <w:sz w:val="24"/>
          <w:szCs w:val="26"/>
        </w:rPr>
        <w:t xml:space="preserve">. </w:t>
      </w:r>
      <w:r w:rsidR="00011A84" w:rsidRPr="00A711FD">
        <w:rPr>
          <w:rFonts w:ascii="Times New Roman" w:hAnsi="Times New Roman" w:cs="Times New Roman"/>
          <w:bCs/>
          <w:color w:val="000000"/>
          <w:sz w:val="24"/>
          <w:szCs w:val="26"/>
        </w:rPr>
        <w:t xml:space="preserve">While neither the approval of the Form 990 or a review of the 990 is required under Federal law, the </w:t>
      </w:r>
      <w:r w:rsidR="002455DC" w:rsidRPr="00A711FD">
        <w:rPr>
          <w:rFonts w:ascii="Times New Roman" w:hAnsi="Times New Roman" w:cs="Times New Roman"/>
          <w:bCs/>
          <w:color w:val="000000"/>
          <w:sz w:val="24"/>
          <w:szCs w:val="26"/>
        </w:rPr>
        <w:t>corporation</w:t>
      </w:r>
      <w:r w:rsidR="00011A84" w:rsidRPr="00A711FD">
        <w:rPr>
          <w:rFonts w:ascii="Times New Roman" w:hAnsi="Times New Roman" w:cs="Times New Roman"/>
          <w:bCs/>
          <w:color w:val="000000"/>
          <w:sz w:val="24"/>
          <w:szCs w:val="26"/>
        </w:rPr>
        <w:t>’s Form 990 shall be submitted to each member of the board of director’s via (hard copy or email) at least 10 days before the Form 990 is filed with the IRS.</w:t>
      </w:r>
    </w:p>
    <w:p w:rsidR="00685E01" w:rsidRPr="00A711FD" w:rsidRDefault="00685E01" w:rsidP="00A711FD">
      <w:pPr>
        <w:jc w:val="both"/>
        <w:rPr>
          <w:rFonts w:ascii="Times New Roman" w:hAnsi="Times New Roman" w:cs="Times New Roman"/>
          <w:bCs/>
          <w:color w:val="000000"/>
          <w:sz w:val="24"/>
          <w:szCs w:val="26"/>
        </w:rPr>
      </w:pPr>
    </w:p>
    <w:p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w:t>
      </w:r>
      <w:r w:rsidR="00C94FE4">
        <w:rPr>
          <w:rFonts w:ascii="Times New Roman" w:hAnsi="Times New Roman" w:cs="Times New Roman"/>
          <w:b/>
          <w:bCs/>
          <w:color w:val="000000"/>
          <w:sz w:val="24"/>
          <w:szCs w:val="26"/>
        </w:rPr>
        <w:t>4</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Donor Records</w:t>
      </w:r>
    </w:p>
    <w:p w:rsidR="00020E7A" w:rsidRPr="00A711FD" w:rsidRDefault="00020E7A" w:rsidP="00A711FD">
      <w:pPr>
        <w:ind w:left="600"/>
        <w:jc w:val="both"/>
        <w:rPr>
          <w:rFonts w:ascii="Times New Roman" w:hAnsi="Times New Roman" w:cs="Times New Roman"/>
          <w:b/>
          <w:bCs/>
          <w:color w:val="000000"/>
          <w:sz w:val="24"/>
          <w:szCs w:val="26"/>
        </w:rPr>
      </w:pPr>
    </w:p>
    <w:p w:rsidR="00020E7A" w:rsidRPr="00A711FD" w:rsidRDefault="00C94FE4" w:rsidP="00A711FD">
      <w:pPr>
        <w:numPr>
          <w:ilvl w:val="0"/>
          <w:numId w:val="34"/>
        </w:numPr>
        <w:spacing w:after="240"/>
        <w:ind w:left="72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D</w:t>
      </w:r>
      <w:r w:rsidR="00020E7A" w:rsidRPr="00A711FD">
        <w:rPr>
          <w:rFonts w:ascii="Times New Roman" w:hAnsi="Times New Roman" w:cs="Times New Roman"/>
          <w:bCs/>
          <w:color w:val="000000"/>
          <w:sz w:val="24"/>
          <w:szCs w:val="26"/>
        </w:rPr>
        <w:t xml:space="preserve">onor records shall be available for consultation by </w:t>
      </w:r>
      <w:r>
        <w:rPr>
          <w:rFonts w:ascii="Times New Roman" w:hAnsi="Times New Roman" w:cs="Times New Roman"/>
          <w:bCs/>
          <w:color w:val="000000"/>
          <w:sz w:val="24"/>
          <w:szCs w:val="26"/>
        </w:rPr>
        <w:t xml:space="preserve">the </w:t>
      </w:r>
      <w:r w:rsidR="00020E7A" w:rsidRPr="00A711FD">
        <w:rPr>
          <w:rFonts w:ascii="Times New Roman" w:hAnsi="Times New Roman" w:cs="Times New Roman"/>
          <w:bCs/>
          <w:color w:val="000000"/>
          <w:sz w:val="24"/>
          <w:szCs w:val="26"/>
        </w:rPr>
        <w:t xml:space="preserve">donors concerned or by their legal representatives. </w:t>
      </w:r>
    </w:p>
    <w:p w:rsidR="00020E7A" w:rsidRPr="00A711FD" w:rsidRDefault="00CA41C1"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No</w:t>
      </w:r>
      <w:r w:rsidR="00020E7A" w:rsidRPr="00A711FD">
        <w:rPr>
          <w:rFonts w:ascii="Times New Roman" w:hAnsi="Times New Roman" w:cs="Times New Roman"/>
          <w:bCs/>
          <w:color w:val="000000"/>
          <w:sz w:val="24"/>
          <w:szCs w:val="26"/>
        </w:rPr>
        <w:t xml:space="preserve"> donor records shall be made available to any other person outside the corporation except the authorized governmental agencies.  </w:t>
      </w:r>
    </w:p>
    <w:p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Within the corporation, donor records shall be made available only to those persons with managerial or personnel responsibilities for dealing with those donors, except that ;</w:t>
      </w:r>
    </w:p>
    <w:p w:rsidR="002744EC"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XII</w:t>
      </w:r>
    </w:p>
    <w:p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rsidR="00892806" w:rsidRDefault="00892806" w:rsidP="00892806">
      <w:pPr>
        <w:rPr>
          <w:rFonts w:ascii="Times New Roman" w:hAnsi="Times New Roman" w:cs="Times New Roman"/>
          <w:b/>
          <w:bCs/>
          <w:color w:val="000000"/>
          <w:sz w:val="26"/>
          <w:szCs w:val="26"/>
        </w:rPr>
      </w:pPr>
    </w:p>
    <w:p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12.01 Purpose</w:t>
      </w:r>
    </w:p>
    <w:p w:rsidR="00892806" w:rsidRPr="00A711FD" w:rsidRDefault="00892806" w:rsidP="00A711FD">
      <w:pPr>
        <w:jc w:val="both"/>
        <w:rPr>
          <w:rFonts w:ascii="Times New Roman" w:hAnsi="Times New Roman" w:cs="Times New Roman"/>
          <w:b/>
          <w:bCs/>
          <w:color w:val="000000"/>
          <w:sz w:val="24"/>
          <w:szCs w:val="26"/>
        </w:rPr>
      </w:pPr>
    </w:p>
    <w:p w:rsidR="00892806" w:rsidRPr="00A711FD" w:rsidRDefault="00FB0CFD"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 xml:space="preserve">requires and encourages directors, officers and employees to observe </w:t>
      </w:r>
      <w:r w:rsidR="007508BC" w:rsidRPr="00A711FD">
        <w:rPr>
          <w:rFonts w:ascii="Times New Roman" w:hAnsi="Times New Roman" w:cs="Times New Roman"/>
          <w:bCs/>
          <w:color w:val="000000"/>
          <w:sz w:val="24"/>
          <w:szCs w:val="26"/>
        </w:rPr>
        <w:t xml:space="preserve">and practice </w:t>
      </w:r>
      <w:r w:rsidR="00892806" w:rsidRPr="00A711FD">
        <w:rPr>
          <w:rFonts w:ascii="Times New Roman" w:hAnsi="Times New Roman" w:cs="Times New Roman"/>
          <w:bCs/>
          <w:color w:val="000000"/>
          <w:sz w:val="24"/>
          <w:szCs w:val="26"/>
        </w:rPr>
        <w:t>high standards of business and personal ethics in the conduct of their d</w:t>
      </w:r>
      <w:r w:rsidR="00685E01">
        <w:rPr>
          <w:rFonts w:ascii="Times New Roman" w:hAnsi="Times New Roman" w:cs="Times New Roman"/>
          <w:bCs/>
          <w:color w:val="000000"/>
          <w:sz w:val="24"/>
          <w:szCs w:val="26"/>
        </w:rPr>
        <w:t>uties and responsibilities. The e</w:t>
      </w:r>
      <w:r w:rsidR="00892806" w:rsidRPr="00A711FD">
        <w:rPr>
          <w:rFonts w:ascii="Times New Roman" w:hAnsi="Times New Roman" w:cs="Times New Roman"/>
          <w:bCs/>
          <w:color w:val="000000"/>
          <w:sz w:val="24"/>
          <w:szCs w:val="26"/>
        </w:rPr>
        <w:t>mploy</w:t>
      </w:r>
      <w:r w:rsidR="00FA2A68" w:rsidRPr="00A711FD">
        <w:rPr>
          <w:rFonts w:ascii="Times New Roman" w:hAnsi="Times New Roman" w:cs="Times New Roman"/>
          <w:bCs/>
          <w:color w:val="000000"/>
          <w:sz w:val="24"/>
          <w:szCs w:val="26"/>
        </w:rPr>
        <w:t>ees and representatives of the c</w:t>
      </w:r>
      <w:r w:rsidR="00685E01">
        <w:rPr>
          <w:rFonts w:ascii="Times New Roman" w:hAnsi="Times New Roman" w:cs="Times New Roman"/>
          <w:bCs/>
          <w:color w:val="000000"/>
          <w:sz w:val="24"/>
          <w:szCs w:val="26"/>
        </w:rPr>
        <w:t>orporation</w:t>
      </w:r>
      <w:r w:rsidR="00892806" w:rsidRPr="00A711FD">
        <w:rPr>
          <w:rFonts w:ascii="Times New Roman" w:hAnsi="Times New Roman" w:cs="Times New Roman"/>
          <w:bCs/>
          <w:color w:val="000000"/>
          <w:sz w:val="24"/>
          <w:szCs w:val="26"/>
        </w:rPr>
        <w:t xml:space="preserve"> must practice honesty and integrity in fulfilling </w:t>
      </w:r>
      <w:r w:rsidR="00685E01">
        <w:rPr>
          <w:rFonts w:ascii="Times New Roman" w:hAnsi="Times New Roman" w:cs="Times New Roman"/>
          <w:bCs/>
          <w:color w:val="000000"/>
          <w:sz w:val="24"/>
          <w:szCs w:val="26"/>
        </w:rPr>
        <w:t xml:space="preserve">their </w:t>
      </w:r>
      <w:r w:rsidR="00892806" w:rsidRPr="00A711FD">
        <w:rPr>
          <w:rFonts w:ascii="Times New Roman" w:hAnsi="Times New Roman" w:cs="Times New Roman"/>
          <w:bCs/>
          <w:color w:val="000000"/>
          <w:sz w:val="24"/>
          <w:szCs w:val="26"/>
        </w:rPr>
        <w:t xml:space="preserve">responsibilities and comply with all applicable laws and regulations. It is the intent of </w:t>
      </w:r>
      <w:r>
        <w:rPr>
          <w:rFonts w:ascii="Times New Roman" w:hAnsi="Times New Roman" w:cs="Times New Roman"/>
          <w:bCs/>
          <w:color w:val="000000"/>
          <w:sz w:val="24"/>
          <w:szCs w:val="26"/>
        </w:rPr>
        <w:t>Friends of Southern Haiti, Inc.</w:t>
      </w:r>
      <w:r w:rsidR="00892806" w:rsidRPr="00A711FD">
        <w:rPr>
          <w:rFonts w:ascii="Times New Roman" w:hAnsi="Times New Roman" w:cs="Times New Roman"/>
          <w:bCs/>
          <w:color w:val="000000"/>
          <w:sz w:val="24"/>
          <w:szCs w:val="26"/>
        </w:rPr>
        <w:t>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12.02 Reporting Violations</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If any director, officer, staff or employee reasonably believes that some policy, practice, or activity of </w:t>
      </w:r>
      <w:r w:rsidR="00FB0CFD">
        <w:rPr>
          <w:rFonts w:ascii="Times New Roman" w:hAnsi="Times New Roman" w:cs="Times New Roman"/>
          <w:bCs/>
          <w:color w:val="000000"/>
          <w:sz w:val="24"/>
          <w:szCs w:val="26"/>
        </w:rPr>
        <w:t>Friends of Southern Haiti, Inc.</w:t>
      </w:r>
      <w:r w:rsidRPr="00A711FD">
        <w:rPr>
          <w:rFonts w:ascii="Times New Roman" w:hAnsi="Times New Roman" w:cs="Times New Roman"/>
          <w:bCs/>
          <w:color w:val="000000"/>
          <w:sz w:val="24"/>
          <w:szCs w:val="26"/>
        </w:rPr>
        <w:t xml:space="preserve">is in violation of law, a written complaint must be filed by that person with the </w:t>
      </w:r>
      <w:r w:rsidR="008C03DA" w:rsidRPr="00A711FD">
        <w:rPr>
          <w:rFonts w:ascii="Times New Roman" w:hAnsi="Times New Roman" w:cs="Times New Roman"/>
          <w:bCs/>
          <w:color w:val="000000"/>
          <w:sz w:val="24"/>
          <w:szCs w:val="26"/>
        </w:rPr>
        <w:t>vice president or the board p</w:t>
      </w:r>
      <w:r w:rsidRPr="00A711FD">
        <w:rPr>
          <w:rFonts w:ascii="Times New Roman" w:hAnsi="Times New Roman" w:cs="Times New Roman"/>
          <w:bCs/>
          <w:color w:val="000000"/>
          <w:sz w:val="24"/>
          <w:szCs w:val="26"/>
        </w:rPr>
        <w:t>resident.</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12.03 Acting in Good Faith</w:t>
      </w:r>
    </w:p>
    <w:p w:rsidR="008A26C3" w:rsidRDefault="008A26C3" w:rsidP="008A26C3">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rsidR="008A26C3" w:rsidRPr="008A26C3" w:rsidRDefault="008A26C3" w:rsidP="008A26C3">
      <w:pPr>
        <w:rPr>
          <w:rFonts w:ascii="Times New Roman" w:hAnsi="Times New Roman" w:cs="Times New Roman"/>
          <w:sz w:val="24"/>
          <w:szCs w:val="24"/>
        </w:rPr>
      </w:pP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12.04 Retaliation</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Said person is protected from retaliation only if she/he brings the alleged unlawful activity, policy, or practice to the attention of </w:t>
      </w:r>
      <w:r w:rsidR="00FB0CFD">
        <w:rPr>
          <w:rFonts w:ascii="Times New Roman" w:hAnsi="Times New Roman" w:cs="Times New Roman"/>
          <w:bCs/>
          <w:color w:val="000000"/>
          <w:sz w:val="24"/>
          <w:szCs w:val="26"/>
        </w:rPr>
        <w:t xml:space="preserve">Friends of Southern Haiti, </w:t>
      </w:r>
      <w:proofErr w:type="spellStart"/>
      <w:r w:rsidR="00FB0CFD">
        <w:rPr>
          <w:rFonts w:ascii="Times New Roman" w:hAnsi="Times New Roman" w:cs="Times New Roman"/>
          <w:bCs/>
          <w:color w:val="000000"/>
          <w:sz w:val="24"/>
          <w:szCs w:val="26"/>
        </w:rPr>
        <w:t>Inc.</w:t>
      </w:r>
      <w:r w:rsidRPr="00A711FD">
        <w:rPr>
          <w:rFonts w:ascii="Times New Roman" w:hAnsi="Times New Roman" w:cs="Times New Roman"/>
          <w:bCs/>
          <w:color w:val="000000"/>
          <w:sz w:val="24"/>
          <w:szCs w:val="26"/>
        </w:rPr>
        <w:t>and</w:t>
      </w:r>
      <w:proofErr w:type="spellEnd"/>
      <w:r w:rsidRPr="00A711FD">
        <w:rPr>
          <w:rFonts w:ascii="Times New Roman" w:hAnsi="Times New Roman" w:cs="Times New Roman"/>
          <w:bCs/>
          <w:color w:val="000000"/>
          <w:sz w:val="24"/>
          <w:szCs w:val="26"/>
        </w:rPr>
        <w:t xml:space="preserve"> provides the </w:t>
      </w:r>
      <w:r w:rsidR="00FB0CFD">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 xml:space="preserve">with a reasonable opportunity to investigate and correct the alleged unlawful activity. The protection described below is only available to individuals that comply with this </w:t>
      </w:r>
      <w:r w:rsidRPr="00A711FD">
        <w:rPr>
          <w:rFonts w:ascii="Times New Roman" w:hAnsi="Times New Roman" w:cs="Times New Roman"/>
          <w:bCs/>
          <w:color w:val="000000"/>
          <w:sz w:val="24"/>
          <w:szCs w:val="26"/>
        </w:rPr>
        <w:lastRenderedPageBreak/>
        <w:t>requirement.</w:t>
      </w:r>
    </w:p>
    <w:p w:rsidR="00892806" w:rsidRPr="00A711FD" w:rsidRDefault="00FB0CFD"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 xml:space="preserve">shall not retaliate against any director, officer, staff or employee who in good faith, has made a protest or raised a complaint against some practice of </w:t>
      </w: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 xml:space="preserve">or of another individual or entity with whom </w:t>
      </w: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has a business relationship, on the basis of a reasonable belief that the practice is in violation of law, or a clear mandate of public policy.</w:t>
      </w:r>
    </w:p>
    <w:p w:rsidR="003774DD" w:rsidRPr="00A711FD" w:rsidRDefault="00FB0CFD"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 xml:space="preserve">shall not retaliate against any director, officer, staff or employee who disclose or threaten to disclose to a supervisor or a public body, any activity, policy, or practice of </w:t>
      </w:r>
      <w:r>
        <w:rPr>
          <w:rFonts w:ascii="Times New Roman" w:hAnsi="Times New Roman" w:cs="Times New Roman"/>
          <w:bCs/>
          <w:color w:val="000000"/>
          <w:sz w:val="24"/>
          <w:szCs w:val="26"/>
        </w:rPr>
        <w:t>Friends of Southern Haiti, Inc.</w:t>
      </w:r>
      <w:r w:rsidR="00440286">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that the individual reasonably believes is in violation of a law, or a rule, or regulation mandated pursuant to law or is in violation of a clear mandate of public policy concerning the health, safety, welfare, or protection of the environment.</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12.05 Confidentiality</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12.06 Handling of Reported Violations</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w:t>
      </w:r>
      <w:r w:rsidR="008C03DA" w:rsidRPr="00A711FD">
        <w:rPr>
          <w:rFonts w:ascii="Times New Roman" w:hAnsi="Times New Roman" w:cs="Times New Roman"/>
          <w:bCs/>
          <w:color w:val="000000"/>
          <w:sz w:val="24"/>
          <w:szCs w:val="26"/>
        </w:rPr>
        <w:t>vice president</w:t>
      </w:r>
      <w:r w:rsidRPr="00A711FD">
        <w:rPr>
          <w:rFonts w:ascii="Times New Roman" w:hAnsi="Times New Roman" w:cs="Times New Roman"/>
          <w:bCs/>
          <w:color w:val="000000"/>
          <w:sz w:val="24"/>
          <w:szCs w:val="26"/>
        </w:rPr>
        <w:t xml:space="preserve"> shall notify the sender and acknowledge receipt of the reported violation or suspected violation within five business days. All reports shall be promptly investigated by the </w:t>
      </w:r>
      <w:r w:rsidR="00E656E7" w:rsidRPr="00A711FD">
        <w:rPr>
          <w:rFonts w:ascii="Times New Roman" w:hAnsi="Times New Roman" w:cs="Times New Roman"/>
          <w:bCs/>
          <w:color w:val="000000"/>
          <w:sz w:val="24"/>
          <w:szCs w:val="26"/>
        </w:rPr>
        <w:t xml:space="preserve">board </w:t>
      </w:r>
      <w:r w:rsidR="00E656E7">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rsidR="005E207D" w:rsidRDefault="00892806" w:rsidP="00E656E7">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sidR="00E656E7">
        <w:rPr>
          <w:rFonts w:ascii="Times New Roman" w:hAnsi="Times New Roman" w:cs="Times New Roman"/>
          <w:bCs/>
          <w:color w:val="000000"/>
          <w:sz w:val="24"/>
          <w:szCs w:val="26"/>
        </w:rPr>
        <w:t>ask questions about the policy.</w:t>
      </w:r>
    </w:p>
    <w:p w:rsidR="00DB77B1" w:rsidRPr="00E656E7" w:rsidRDefault="00DB77B1" w:rsidP="00E656E7">
      <w:pPr>
        <w:jc w:val="both"/>
        <w:rPr>
          <w:rFonts w:ascii="Times New Roman" w:hAnsi="Times New Roman" w:cs="Times New Roman"/>
          <w:bCs/>
          <w:color w:val="000000"/>
          <w:sz w:val="24"/>
          <w:szCs w:val="26"/>
        </w:rPr>
      </w:pPr>
    </w:p>
    <w:p w:rsidR="00FC7D3C" w:rsidRPr="00892806" w:rsidRDefault="00FC7D3C" w:rsidP="00C66EA4">
      <w:pPr>
        <w:rPr>
          <w:rFonts w:ascii="Times New Roman" w:hAnsi="Times New Roman" w:cs="Times New Roman"/>
          <w:bCs/>
          <w:color w:val="000000"/>
          <w:sz w:val="26"/>
          <w:szCs w:val="26"/>
        </w:rPr>
      </w:pPr>
    </w:p>
    <w:p w:rsidR="00B8551E" w:rsidRPr="00F272E7" w:rsidRDefault="0089280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ARTICLE XIII</w:t>
      </w:r>
    </w:p>
    <w:p w:rsidR="004E53F3" w:rsidRPr="00E656E7" w:rsidRDefault="004E53F3" w:rsidP="00E656E7">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sidR="00E656E7">
        <w:rPr>
          <w:rFonts w:ascii="Times New Roman" w:hAnsi="Times New Roman" w:cs="Times New Roman"/>
          <w:b/>
          <w:caps/>
          <w:color w:val="000000"/>
          <w:sz w:val="26"/>
          <w:szCs w:val="26"/>
          <w:u w:val="single"/>
        </w:rPr>
        <w:t>NT OF Articles of Incorporation</w:t>
      </w:r>
    </w:p>
    <w:p w:rsidR="005E207D" w:rsidRPr="00F272E7" w:rsidRDefault="005E207D">
      <w:pPr>
        <w:widowControl/>
        <w:rPr>
          <w:rFonts w:ascii="Times New Roman" w:hAnsi="Times New Roman" w:cs="Times New Roman"/>
          <w:color w:val="000000"/>
          <w:sz w:val="26"/>
          <w:szCs w:val="26"/>
        </w:rPr>
      </w:pPr>
    </w:p>
    <w:p w:rsidR="00DB77B1" w:rsidRDefault="00DB77B1" w:rsidP="00A711FD">
      <w:pPr>
        <w:pStyle w:val="BodyTextIndent3"/>
        <w:ind w:left="0"/>
        <w:jc w:val="both"/>
        <w:rPr>
          <w:rFonts w:ascii="Times New Roman" w:hAnsi="Times New Roman" w:cs="Times New Roman"/>
          <w:b/>
          <w:color w:val="000000"/>
          <w:sz w:val="24"/>
          <w:szCs w:val="26"/>
        </w:rPr>
      </w:pPr>
    </w:p>
    <w:p w:rsidR="00766745" w:rsidRPr="00A711FD" w:rsidRDefault="000D3CC7" w:rsidP="00A711FD">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13</w:t>
      </w:r>
      <w:r w:rsidR="00627149" w:rsidRPr="00A711FD">
        <w:rPr>
          <w:rFonts w:ascii="Times New Roman" w:hAnsi="Times New Roman" w:cs="Times New Roman"/>
          <w:b/>
          <w:color w:val="000000"/>
          <w:sz w:val="24"/>
          <w:szCs w:val="26"/>
        </w:rPr>
        <w:t>.01 Amendment</w:t>
      </w:r>
    </w:p>
    <w:p w:rsidR="005E207D" w:rsidRDefault="004E53F3" w:rsidP="00E656E7">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w:t>
      </w:r>
      <w:r w:rsidRPr="00F272E7">
        <w:rPr>
          <w:rFonts w:ascii="Times New Roman" w:hAnsi="Times New Roman" w:cs="Times New Roman"/>
          <w:color w:val="000000"/>
          <w:sz w:val="26"/>
          <w:szCs w:val="26"/>
        </w:rPr>
        <w:t xml:space="preserve">.  </w:t>
      </w:r>
    </w:p>
    <w:p w:rsidR="00DB77B1" w:rsidRPr="00E656E7" w:rsidRDefault="00DB77B1" w:rsidP="00E656E7">
      <w:pPr>
        <w:pStyle w:val="BodyTextIndent3"/>
        <w:ind w:left="0"/>
        <w:jc w:val="both"/>
        <w:rPr>
          <w:rFonts w:ascii="Times New Roman" w:hAnsi="Times New Roman" w:cs="Times New Roman"/>
          <w:color w:val="000000"/>
          <w:sz w:val="26"/>
          <w:szCs w:val="26"/>
        </w:rPr>
      </w:pPr>
    </w:p>
    <w:p w:rsidR="004E53F3" w:rsidRPr="00F272E7" w:rsidRDefault="004E53F3">
      <w:pPr>
        <w:jc w:val="center"/>
        <w:rPr>
          <w:rFonts w:ascii="Times New Roman" w:hAnsi="Times New Roman" w:cs="Times New Roman"/>
          <w:b/>
          <w:bCs/>
          <w:color w:val="000000"/>
          <w:sz w:val="26"/>
          <w:szCs w:val="26"/>
          <w:u w:val="single"/>
        </w:rPr>
      </w:pPr>
    </w:p>
    <w:p w:rsidR="00DB77B1" w:rsidRDefault="00DB77B1">
      <w:pPr>
        <w:jc w:val="center"/>
        <w:rPr>
          <w:rFonts w:ascii="Times New Roman" w:hAnsi="Times New Roman" w:cs="Times New Roman"/>
          <w:b/>
          <w:bCs/>
          <w:color w:val="000000"/>
          <w:sz w:val="26"/>
          <w:szCs w:val="26"/>
          <w:u w:val="single"/>
        </w:rPr>
      </w:pPr>
    </w:p>
    <w:p w:rsidR="00C94FE4" w:rsidRDefault="00C94FE4">
      <w:pPr>
        <w:jc w:val="center"/>
        <w:rPr>
          <w:rFonts w:ascii="Times New Roman" w:hAnsi="Times New Roman" w:cs="Times New Roman"/>
          <w:b/>
          <w:bCs/>
          <w:color w:val="000000"/>
          <w:sz w:val="26"/>
          <w:szCs w:val="26"/>
          <w:u w:val="single"/>
        </w:rPr>
      </w:pPr>
    </w:p>
    <w:p w:rsidR="00C94FE4" w:rsidRDefault="00C94FE4">
      <w:pPr>
        <w:jc w:val="center"/>
        <w:rPr>
          <w:rFonts w:ascii="Times New Roman" w:hAnsi="Times New Roman" w:cs="Times New Roman"/>
          <w:b/>
          <w:bCs/>
          <w:color w:val="000000"/>
          <w:sz w:val="26"/>
          <w:szCs w:val="26"/>
          <w:u w:val="single"/>
        </w:rPr>
      </w:pPr>
    </w:p>
    <w:p w:rsidR="00DB77B1" w:rsidRDefault="00DB77B1">
      <w:pPr>
        <w:jc w:val="center"/>
        <w:rPr>
          <w:rFonts w:ascii="Times New Roman" w:hAnsi="Times New Roman" w:cs="Times New Roman"/>
          <w:b/>
          <w:bCs/>
          <w:color w:val="000000"/>
          <w:sz w:val="26"/>
          <w:szCs w:val="26"/>
          <w:u w:val="single"/>
        </w:rPr>
      </w:pPr>
    </w:p>
    <w:p w:rsidR="00DB77B1" w:rsidRDefault="00DB77B1">
      <w:pPr>
        <w:jc w:val="center"/>
        <w:rPr>
          <w:rFonts w:ascii="Times New Roman" w:hAnsi="Times New Roman" w:cs="Times New Roman"/>
          <w:b/>
          <w:bCs/>
          <w:color w:val="000000"/>
          <w:sz w:val="26"/>
          <w:szCs w:val="26"/>
          <w:u w:val="single"/>
        </w:rPr>
      </w:pP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lastRenderedPageBreak/>
        <w:t>CERTIFICATE OF ADOPTION OF BYLAWS</w:t>
      </w:r>
    </w:p>
    <w:p w:rsidR="004E53F3" w:rsidRPr="00F272E7" w:rsidRDefault="004E53F3">
      <w:pPr>
        <w:rPr>
          <w:rFonts w:ascii="Times New Roman" w:hAnsi="Times New Roman" w:cs="Times New Roman"/>
          <w:color w:val="000000"/>
          <w:sz w:val="26"/>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 do hereby certify that the above stated Bylaws of </w:t>
      </w:r>
      <w:r w:rsidR="00FB0CFD">
        <w:rPr>
          <w:rFonts w:ascii="Times New Roman" w:hAnsi="Times New Roman" w:cs="Times New Roman"/>
          <w:color w:val="000000"/>
          <w:sz w:val="24"/>
          <w:szCs w:val="26"/>
        </w:rPr>
        <w:t>Friends of Southern Haiti, Inc.</w:t>
      </w:r>
      <w:r w:rsidR="00440286">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were approved by the</w:t>
      </w:r>
      <w:r w:rsidR="00F33947" w:rsidRPr="00A711FD">
        <w:rPr>
          <w:rFonts w:ascii="Times New Roman" w:hAnsi="Times New Roman" w:cs="Times New Roman"/>
          <w:color w:val="000000"/>
          <w:sz w:val="24"/>
          <w:szCs w:val="26"/>
        </w:rPr>
        <w:t xml:space="preserve"> </w:t>
      </w:r>
      <w:r w:rsidR="00FB0CFD">
        <w:rPr>
          <w:rFonts w:ascii="Times New Roman" w:hAnsi="Times New Roman" w:cs="Times New Roman"/>
          <w:color w:val="000000"/>
          <w:sz w:val="24"/>
          <w:szCs w:val="26"/>
        </w:rPr>
        <w:t>Friends of Southern Haiti, Inc.</w:t>
      </w:r>
      <w:r w:rsidR="00440286">
        <w:rPr>
          <w:rFonts w:ascii="Times New Roman" w:hAnsi="Times New Roman" w:cs="Times New Roman"/>
          <w:color w:val="000000"/>
          <w:sz w:val="24"/>
          <w:szCs w:val="26"/>
        </w:rPr>
        <w:t xml:space="preserv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on </w:t>
      </w:r>
      <w:r w:rsidR="00C94FE4">
        <w:rPr>
          <w:rFonts w:ascii="Times New Roman" w:hAnsi="Times New Roman" w:cs="Times New Roman"/>
          <w:color w:val="000000"/>
          <w:sz w:val="24"/>
          <w:szCs w:val="26"/>
        </w:rPr>
        <w:t>October 08</w:t>
      </w:r>
      <w:r w:rsidRPr="00A711FD">
        <w:rPr>
          <w:rFonts w:ascii="Times New Roman" w:hAnsi="Times New Roman" w:cs="Times New Roman"/>
          <w:color w:val="000000"/>
          <w:sz w:val="24"/>
          <w:szCs w:val="26"/>
        </w:rPr>
        <w:t xml:space="preserve">, </w:t>
      </w:r>
      <w:r w:rsidR="00F33947">
        <w:rPr>
          <w:rFonts w:ascii="Times New Roman" w:hAnsi="Times New Roman" w:cs="Times New Roman"/>
          <w:color w:val="000000"/>
          <w:sz w:val="24"/>
          <w:szCs w:val="26"/>
        </w:rPr>
        <w:t>20</w:t>
      </w:r>
      <w:r w:rsidR="00C94FE4">
        <w:rPr>
          <w:rFonts w:ascii="Times New Roman" w:hAnsi="Times New Roman" w:cs="Times New Roman"/>
          <w:color w:val="000000"/>
          <w:sz w:val="24"/>
          <w:szCs w:val="26"/>
        </w:rPr>
        <w:t>18</w:t>
      </w:r>
      <w:r w:rsidRPr="00A711FD">
        <w:rPr>
          <w:rFonts w:ascii="Times New Roman" w:hAnsi="Times New Roman" w:cs="Times New Roman"/>
          <w:color w:val="000000"/>
          <w:sz w:val="24"/>
          <w:szCs w:val="26"/>
        </w:rPr>
        <w:t xml:space="preserve"> and constitute a complete copy of the Bylaws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t>
      </w:r>
    </w:p>
    <w:p w:rsidR="004E53F3" w:rsidRPr="00A711FD" w:rsidRDefault="004E53F3" w:rsidP="00A711FD">
      <w:pPr>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_____________________________</w:t>
      </w:r>
    </w:p>
    <w:p w:rsidR="004E53F3" w:rsidRPr="00A711FD" w:rsidRDefault="00750967"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w:t>
      </w:r>
      <w:r w:rsidR="00C94FE4">
        <w:rPr>
          <w:rFonts w:ascii="Times New Roman" w:hAnsi="Times New Roman" w:cs="Times New Roman"/>
          <w:color w:val="000000"/>
          <w:sz w:val="24"/>
          <w:szCs w:val="26"/>
        </w:rPr>
        <w:t xml:space="preserve">Pierre </w:t>
      </w:r>
      <w:proofErr w:type="spellStart"/>
      <w:r w:rsidR="00C94FE4">
        <w:rPr>
          <w:rFonts w:ascii="Times New Roman" w:hAnsi="Times New Roman" w:cs="Times New Roman"/>
          <w:color w:val="000000"/>
          <w:sz w:val="24"/>
          <w:szCs w:val="26"/>
        </w:rPr>
        <w:t>Milien</w:t>
      </w:r>
      <w:proofErr w:type="spellEnd"/>
      <w:r>
        <w:rPr>
          <w:rFonts w:ascii="Times New Roman" w:hAnsi="Times New Roman" w:cs="Times New Roman"/>
          <w:color w:val="000000"/>
          <w:sz w:val="24"/>
          <w:szCs w:val="26"/>
        </w:rPr>
        <w:t>]</w:t>
      </w:r>
      <w:r w:rsidR="00E656E7">
        <w:rPr>
          <w:rFonts w:ascii="Times New Roman" w:hAnsi="Times New Roman" w:cs="Times New Roman"/>
          <w:color w:val="000000"/>
          <w:sz w:val="24"/>
          <w:szCs w:val="26"/>
        </w:rPr>
        <w:t>, Secretary</w:t>
      </w:r>
    </w:p>
    <w:p w:rsidR="004E53F3" w:rsidRPr="00A711FD" w:rsidRDefault="004E53F3" w:rsidP="00A711FD">
      <w:pPr>
        <w:widowControl/>
        <w:jc w:val="both"/>
        <w:rPr>
          <w:rFonts w:ascii="Times New Roman" w:hAnsi="Times New Roman" w:cs="Times New Roman"/>
          <w:color w:val="000000"/>
          <w:sz w:val="24"/>
          <w:szCs w:val="26"/>
        </w:rPr>
      </w:pPr>
    </w:p>
    <w:p w:rsidR="00E8635F" w:rsidRPr="00E656E7" w:rsidRDefault="00E656E7" w:rsidP="00E8635F">
      <w:pPr>
        <w:widowControl/>
        <w:jc w:val="both"/>
        <w:rPr>
          <w:rFonts w:ascii="Times New Roman" w:hAnsi="Times New Roman" w:cs="Times New Roman"/>
          <w:color w:val="000000"/>
          <w:sz w:val="24"/>
          <w:szCs w:val="26"/>
        </w:rPr>
      </w:pPr>
      <w:r>
        <w:rPr>
          <w:rFonts w:ascii="Times New Roman" w:hAnsi="Times New Roman" w:cs="Times New Roman"/>
          <w:color w:val="000000"/>
          <w:sz w:val="24"/>
          <w:szCs w:val="26"/>
        </w:rPr>
        <w:t>Date: ________________________</w:t>
      </w:r>
    </w:p>
    <w:sectPr w:rsidR="00E8635F" w:rsidRPr="00E656E7" w:rsidSect="00870DCB">
      <w:headerReference w:type="default" r:id="rId9"/>
      <w:footerReference w:type="default" r:id="rId10"/>
      <w:footnotePr>
        <w:pos w:val="beneathText"/>
      </w:footnotePr>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74" w:rsidRDefault="007B5074">
      <w:r>
        <w:separator/>
      </w:r>
    </w:p>
  </w:endnote>
  <w:endnote w:type="continuationSeparator" w:id="0">
    <w:p w:rsidR="007B5074" w:rsidRDefault="007B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5A" w:rsidRPr="008B2D63" w:rsidRDefault="00870DCB" w:rsidP="005420F9">
    <w:pPr>
      <w:pStyle w:val="Footer"/>
      <w:tabs>
        <w:tab w:val="clear" w:pos="8640"/>
        <w:tab w:val="right" w:pos="8820"/>
      </w:tabs>
      <w:jc w:val="right"/>
      <w:rPr>
        <w:rFonts w:ascii="Times New Roman" w:hAnsi="Times New Roman" w:cs="Times New Roman"/>
        <w:color w:val="262626"/>
        <w:sz w:val="22"/>
        <w:szCs w:val="22"/>
      </w:rPr>
    </w:pPr>
    <w:r>
      <w:rPr>
        <w:rFonts w:ascii="Times New Roman" w:hAnsi="Times New Roman" w:cs="Times New Roman"/>
        <w:sz w:val="22"/>
        <w:szCs w:val="22"/>
      </w:rPr>
      <w:t xml:space="preserve">                                                                                                                                               </w:t>
    </w:r>
    <w:r w:rsidR="00050405">
      <w:rPr>
        <w:rFonts w:ascii="Times New Roman" w:hAnsi="Times New Roman" w:cs="Times New Roman"/>
        <w:sz w:val="22"/>
        <w:szCs w:val="22"/>
      </w:rPr>
      <w:t xml:space="preserve">     </w:t>
    </w:r>
    <w:r w:rsidR="003A0BC9" w:rsidRPr="008B2D63">
      <w:rPr>
        <w:rFonts w:ascii="Times New Roman" w:hAnsi="Times New Roman" w:cs="Times New Roman"/>
        <w:color w:val="262626"/>
        <w:sz w:val="22"/>
        <w:szCs w:val="22"/>
      </w:rPr>
      <w:t xml:space="preserve">Page </w:t>
    </w:r>
    <w:r w:rsidR="00C7380C"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PAGE \*Arabic </w:instrText>
    </w:r>
    <w:r w:rsidR="00C7380C" w:rsidRPr="008B2D63">
      <w:rPr>
        <w:rFonts w:ascii="Times New Roman" w:hAnsi="Times New Roman" w:cs="Times New Roman"/>
        <w:color w:val="262626"/>
        <w:sz w:val="22"/>
        <w:szCs w:val="22"/>
      </w:rPr>
      <w:fldChar w:fldCharType="separate"/>
    </w:r>
    <w:r w:rsidR="006F0338">
      <w:rPr>
        <w:rFonts w:ascii="Times New Roman" w:hAnsi="Times New Roman" w:cs="Times New Roman"/>
        <w:noProof/>
        <w:color w:val="262626"/>
        <w:sz w:val="22"/>
        <w:szCs w:val="22"/>
      </w:rPr>
      <w:t>17</w:t>
    </w:r>
    <w:r w:rsidR="00C7380C" w:rsidRPr="008B2D63">
      <w:rPr>
        <w:rFonts w:ascii="Times New Roman" w:hAnsi="Times New Roman" w:cs="Times New Roman"/>
        <w:color w:val="262626"/>
        <w:sz w:val="22"/>
        <w:szCs w:val="22"/>
      </w:rPr>
      <w:fldChar w:fldCharType="end"/>
    </w:r>
    <w:r w:rsidR="003A0BC9" w:rsidRPr="008B2D63">
      <w:rPr>
        <w:rFonts w:ascii="Times New Roman" w:hAnsi="Times New Roman" w:cs="Times New Roman"/>
        <w:color w:val="262626"/>
        <w:sz w:val="22"/>
        <w:szCs w:val="22"/>
      </w:rPr>
      <w:t xml:space="preserve"> of </w:t>
    </w:r>
    <w:r w:rsidR="00C7380C"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NUMPAGES \*Arabic </w:instrText>
    </w:r>
    <w:r w:rsidR="00C7380C" w:rsidRPr="008B2D63">
      <w:rPr>
        <w:rFonts w:ascii="Times New Roman" w:hAnsi="Times New Roman" w:cs="Times New Roman"/>
        <w:color w:val="262626"/>
        <w:sz w:val="22"/>
        <w:szCs w:val="22"/>
      </w:rPr>
      <w:fldChar w:fldCharType="separate"/>
    </w:r>
    <w:r w:rsidR="006F0338">
      <w:rPr>
        <w:rFonts w:ascii="Times New Roman" w:hAnsi="Times New Roman" w:cs="Times New Roman"/>
        <w:noProof/>
        <w:color w:val="262626"/>
        <w:sz w:val="22"/>
        <w:szCs w:val="22"/>
      </w:rPr>
      <w:t>17</w:t>
    </w:r>
    <w:r w:rsidR="00C7380C" w:rsidRPr="008B2D63">
      <w:rPr>
        <w:rFonts w:ascii="Times New Roman" w:hAnsi="Times New Roman" w:cs="Times New Roman"/>
        <w:color w:val="262626"/>
        <w:sz w:val="22"/>
        <w:szCs w:val="22"/>
      </w:rPr>
      <w:fldChar w:fldCharType="end"/>
    </w:r>
  </w:p>
  <w:p w:rsidR="003A0BC9" w:rsidRPr="0074195A" w:rsidRDefault="003A0BC9">
    <w:pPr>
      <w:pStyle w:val="Footer"/>
      <w:ind w:right="360"/>
      <w:jc w:val="right"/>
      <w:rPr>
        <w:rFonts w:ascii="Times New Roman" w:hAnsi="Times New Roman" w:cs="Times New Roman"/>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74" w:rsidRDefault="007B5074">
      <w:r>
        <w:separator/>
      </w:r>
    </w:p>
  </w:footnote>
  <w:footnote w:type="continuationSeparator" w:id="0">
    <w:p w:rsidR="007B5074" w:rsidRDefault="007B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B" w:rsidRPr="00FB0CFD" w:rsidRDefault="00FB0CFD" w:rsidP="00F33947">
    <w:pPr>
      <w:pStyle w:val="Header"/>
      <w:rPr>
        <w:rFonts w:ascii="Times New Roman" w:hAnsi="Times New Roman" w:cs="Times New Roman"/>
        <w:color w:val="262626"/>
        <w:sz w:val="24"/>
        <w:szCs w:val="24"/>
      </w:rPr>
    </w:pPr>
    <w:r w:rsidRPr="00FB0CFD">
      <w:rPr>
        <w:rFonts w:ascii="Times New Roman" w:hAnsi="Times New Roman" w:cs="Times New Roman"/>
        <w:color w:val="262626"/>
        <w:sz w:val="24"/>
        <w:szCs w:val="24"/>
      </w:rPr>
      <w:t xml:space="preserve">Friends of Southern Haiti, Inc. </w:t>
    </w:r>
    <w:r w:rsidR="00330C70" w:rsidRPr="00FB0CFD">
      <w:rPr>
        <w:rFonts w:ascii="Times New Roman" w:hAnsi="Times New Roman" w:cs="Times New Roman"/>
        <w:color w:val="262626"/>
        <w:sz w:val="24"/>
        <w:szCs w:val="24"/>
      </w:rPr>
      <w:t xml:space="preserve">   </w:t>
    </w:r>
    <w:r w:rsidR="00F33947" w:rsidRPr="00FB0CFD">
      <w:rPr>
        <w:rFonts w:ascii="Times New Roman" w:hAnsi="Times New Roman" w:cs="Times New Roman"/>
        <w:color w:val="262626"/>
        <w:sz w:val="24"/>
        <w:szCs w:val="24"/>
      </w:rPr>
      <w:t xml:space="preserve">Corporate Bylaws                          </w:t>
    </w:r>
    <w:r w:rsidR="00330C70" w:rsidRPr="00FB0CFD">
      <w:rPr>
        <w:rFonts w:ascii="Times New Roman" w:hAnsi="Times New Roman" w:cs="Times New Roman"/>
        <w:color w:val="262626"/>
        <w:sz w:val="24"/>
        <w:szCs w:val="24"/>
      </w:rPr>
      <w:t xml:space="preserve">           </w:t>
    </w:r>
    <w:r w:rsidR="009D554A" w:rsidRPr="00FB0CFD">
      <w:rPr>
        <w:rFonts w:ascii="Times New Roman" w:hAnsi="Times New Roman" w:cs="Times New Roman"/>
        <w:color w:val="262626"/>
        <w:sz w:val="24"/>
        <w:szCs w:val="24"/>
      </w:rPr>
      <w:t xml:space="preserve">   </w:t>
    </w:r>
    <w:r w:rsidR="00F33947" w:rsidRPr="00FB0CFD">
      <w:rPr>
        <w:rFonts w:ascii="Times New Roman" w:hAnsi="Times New Roman" w:cs="Times New Roman"/>
        <w:color w:val="262626"/>
        <w:sz w:val="24"/>
        <w:szCs w:val="24"/>
      </w:rPr>
      <w:t xml:space="preserve">EIN </w:t>
    </w:r>
    <w:r w:rsidRPr="00FB0CFD">
      <w:rPr>
        <w:rFonts w:ascii="Courier" w:hAnsi="Courier" w:cs="Courier"/>
        <w:sz w:val="24"/>
        <w:szCs w:val="24"/>
        <w:lang w:eastAsia="en-US"/>
      </w:rPr>
      <w:t>82-5305312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245F32"/>
    <w:lvl w:ilvl="0">
      <w:start w:val="1"/>
      <w:numFmt w:val="decimal"/>
      <w:lvlText w:val="%1."/>
      <w:lvlJc w:val="left"/>
      <w:pPr>
        <w:tabs>
          <w:tab w:val="num" w:pos="1800"/>
        </w:tabs>
        <w:ind w:left="1800" w:hanging="360"/>
      </w:pPr>
    </w:lvl>
  </w:abstractNum>
  <w:abstractNum w:abstractNumId="1">
    <w:nsid w:val="FFFFFF7D"/>
    <w:multiLevelType w:val="singleLevel"/>
    <w:tmpl w:val="2F5ADE20"/>
    <w:lvl w:ilvl="0">
      <w:start w:val="1"/>
      <w:numFmt w:val="decimal"/>
      <w:lvlText w:val="%1."/>
      <w:lvlJc w:val="left"/>
      <w:pPr>
        <w:tabs>
          <w:tab w:val="num" w:pos="1440"/>
        </w:tabs>
        <w:ind w:left="1440" w:hanging="360"/>
      </w:pPr>
    </w:lvl>
  </w:abstractNum>
  <w:abstractNum w:abstractNumId="2">
    <w:nsid w:val="FFFFFF7E"/>
    <w:multiLevelType w:val="singleLevel"/>
    <w:tmpl w:val="71D68DEC"/>
    <w:lvl w:ilvl="0">
      <w:start w:val="1"/>
      <w:numFmt w:val="decimal"/>
      <w:lvlText w:val="%1."/>
      <w:lvlJc w:val="left"/>
      <w:pPr>
        <w:tabs>
          <w:tab w:val="num" w:pos="1080"/>
        </w:tabs>
        <w:ind w:left="1080" w:hanging="360"/>
      </w:pPr>
    </w:lvl>
  </w:abstractNum>
  <w:abstractNum w:abstractNumId="3">
    <w:nsid w:val="FFFFFF7F"/>
    <w:multiLevelType w:val="singleLevel"/>
    <w:tmpl w:val="AF40BAC0"/>
    <w:lvl w:ilvl="0">
      <w:start w:val="1"/>
      <w:numFmt w:val="decimal"/>
      <w:lvlText w:val="%1."/>
      <w:lvlJc w:val="left"/>
      <w:pPr>
        <w:tabs>
          <w:tab w:val="num" w:pos="720"/>
        </w:tabs>
        <w:ind w:left="720" w:hanging="360"/>
      </w:pPr>
    </w:lvl>
  </w:abstractNum>
  <w:abstractNum w:abstractNumId="4">
    <w:nsid w:val="FFFFFF80"/>
    <w:multiLevelType w:val="singleLevel"/>
    <w:tmpl w:val="D35AA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27E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C0C0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528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68A634"/>
    <w:lvl w:ilvl="0">
      <w:start w:val="1"/>
      <w:numFmt w:val="decimal"/>
      <w:lvlText w:val="%1."/>
      <w:lvlJc w:val="left"/>
      <w:pPr>
        <w:tabs>
          <w:tab w:val="num" w:pos="360"/>
        </w:tabs>
        <w:ind w:left="360" w:hanging="360"/>
      </w:pPr>
    </w:lvl>
  </w:abstractNum>
  <w:abstractNum w:abstractNumId="9">
    <w:nsid w:val="FFFFFF89"/>
    <w:multiLevelType w:val="singleLevel"/>
    <w:tmpl w:val="FB7EA4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2">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14">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15">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16">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17">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3366644"/>
    <w:multiLevelType w:val="multilevel"/>
    <w:tmpl w:val="FA8A298E"/>
    <w:lvl w:ilvl="0">
      <w:start w:val="9"/>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040C762C"/>
    <w:multiLevelType w:val="hybridMultilevel"/>
    <w:tmpl w:val="A6E8C1A4"/>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nsid w:val="0C846063"/>
    <w:multiLevelType w:val="multilevel"/>
    <w:tmpl w:val="B78E5676"/>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4456DC"/>
    <w:multiLevelType w:val="multilevel"/>
    <w:tmpl w:val="D7D251A6"/>
    <w:lvl w:ilvl="0">
      <w:start w:val="11"/>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6A444C0"/>
    <w:multiLevelType w:val="hybridMultilevel"/>
    <w:tmpl w:val="6548CFA2"/>
    <w:lvl w:ilvl="0" w:tplc="F2BEF474">
      <w:start w:val="1"/>
      <w:numFmt w:val="lowerLetter"/>
      <w:lvlText w:val="%1."/>
      <w:lvlJc w:val="left"/>
      <w:pPr>
        <w:ind w:left="720" w:hanging="360"/>
      </w:pPr>
      <w:rPr>
        <w:rFonts w:ascii="Bookman Old Style" w:eastAsiaTheme="minorHAnsi" w:hAnsi="Bookman Old Style" w:cstheme="minorBidi"/>
        <w:color w:val="auto"/>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3370E"/>
    <w:multiLevelType w:val="hybridMultilevel"/>
    <w:tmpl w:val="B81C97C0"/>
    <w:lvl w:ilvl="0" w:tplc="2B106A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250BA3"/>
    <w:multiLevelType w:val="hybridMultilevel"/>
    <w:tmpl w:val="43DA7310"/>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215E16"/>
    <w:multiLevelType w:val="hybridMultilevel"/>
    <w:tmpl w:val="6A4453A2"/>
    <w:lvl w:ilvl="0" w:tplc="00000002">
      <w:start w:val="1"/>
      <w:numFmt w:val="lowerLetter"/>
      <w:lvlText w:val="(%1)"/>
      <w:lvlJc w:val="left"/>
      <w:pPr>
        <w:ind w:left="1260" w:hanging="360"/>
      </w:pPr>
      <w:rPr>
        <w:b/>
        <w:color w:val="00000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3520406B"/>
    <w:multiLevelType w:val="hybridMultilevel"/>
    <w:tmpl w:val="33FE050C"/>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9">
    <w:nsid w:val="3ED65272"/>
    <w:multiLevelType w:val="multilevel"/>
    <w:tmpl w:val="A77827D6"/>
    <w:lvl w:ilvl="0">
      <w:start w:val="1"/>
      <w:numFmt w:val="decimal"/>
      <w:lvlText w:val="%1."/>
      <w:lvlJc w:val="left"/>
      <w:pPr>
        <w:ind w:left="360" w:hanging="360"/>
      </w:pPr>
      <w:rPr>
        <w:rFonts w:hint="default"/>
        <w:b/>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44E96FA1"/>
    <w:multiLevelType w:val="multilevel"/>
    <w:tmpl w:val="A8402EB4"/>
    <w:lvl w:ilvl="0">
      <w:start w:val="11"/>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24142A"/>
    <w:multiLevelType w:val="multilevel"/>
    <w:tmpl w:val="8DA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115F0"/>
    <w:multiLevelType w:val="multilevel"/>
    <w:tmpl w:val="A1609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1C1279"/>
    <w:multiLevelType w:val="hybridMultilevel"/>
    <w:tmpl w:val="5E0E9208"/>
    <w:lvl w:ilvl="0" w:tplc="E3721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4E4FF0"/>
    <w:multiLevelType w:val="hybridMultilevel"/>
    <w:tmpl w:val="BA9C96AA"/>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7">
    <w:nsid w:val="76DB71E3"/>
    <w:multiLevelType w:val="multilevel"/>
    <w:tmpl w:val="E63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25"/>
  </w:num>
  <w:num w:numId="20">
    <w:abstractNumId w:val="38"/>
  </w:num>
  <w:num w:numId="21">
    <w:abstractNumId w:val="37"/>
  </w:num>
  <w:num w:numId="22">
    <w:abstractNumId w:val="29"/>
  </w:num>
  <w:num w:numId="23">
    <w:abstractNumId w:val="18"/>
  </w:num>
  <w:num w:numId="24">
    <w:abstractNumId w:val="21"/>
  </w:num>
  <w:num w:numId="25">
    <w:abstractNumId w:val="20"/>
  </w:num>
  <w:num w:numId="26">
    <w:abstractNumId w:val="33"/>
  </w:num>
  <w:num w:numId="27">
    <w:abstractNumId w:val="36"/>
  </w:num>
  <w:num w:numId="28">
    <w:abstractNumId w:val="19"/>
  </w:num>
  <w:num w:numId="29">
    <w:abstractNumId w:val="27"/>
  </w:num>
  <w:num w:numId="30">
    <w:abstractNumId w:val="28"/>
  </w:num>
  <w:num w:numId="31">
    <w:abstractNumId w:val="17"/>
  </w:num>
  <w:num w:numId="32">
    <w:abstractNumId w:val="26"/>
  </w:num>
  <w:num w:numId="33">
    <w:abstractNumId w:val="34"/>
  </w:num>
  <w:num w:numId="34">
    <w:abstractNumId w:val="31"/>
  </w:num>
  <w:num w:numId="35">
    <w:abstractNumId w:val="32"/>
  </w:num>
  <w:num w:numId="36">
    <w:abstractNumId w:val="24"/>
  </w:num>
  <w:num w:numId="37">
    <w:abstractNumId w:val="30"/>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doNotDisplayPageBoundaries/>
  <w:displayBackgroundShape/>
  <w:proofState w:spelling="clean" w:grammar="clean"/>
  <w:attachedTemplate r:id="rId1"/>
  <w:defaultTabStop w:val="72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a0NDEytrAwMLM0MTc0NDRX0lEKTi0uzszPAykwrgUALaC/iCwAAAA="/>
  </w:docVars>
  <w:rsids>
    <w:rsidRoot w:val="00E427BC"/>
    <w:rsid w:val="00002293"/>
    <w:rsid w:val="00011A84"/>
    <w:rsid w:val="00020E7A"/>
    <w:rsid w:val="00021252"/>
    <w:rsid w:val="00025AC4"/>
    <w:rsid w:val="00036395"/>
    <w:rsid w:val="000404CC"/>
    <w:rsid w:val="00050405"/>
    <w:rsid w:val="00051A88"/>
    <w:rsid w:val="00054C1C"/>
    <w:rsid w:val="0005633C"/>
    <w:rsid w:val="00061C58"/>
    <w:rsid w:val="00075822"/>
    <w:rsid w:val="00077F2E"/>
    <w:rsid w:val="000831EA"/>
    <w:rsid w:val="00085B84"/>
    <w:rsid w:val="0008630B"/>
    <w:rsid w:val="00096D95"/>
    <w:rsid w:val="000A60EC"/>
    <w:rsid w:val="000A720C"/>
    <w:rsid w:val="000B3061"/>
    <w:rsid w:val="000D196F"/>
    <w:rsid w:val="000D3126"/>
    <w:rsid w:val="000D3CC7"/>
    <w:rsid w:val="000F1EA6"/>
    <w:rsid w:val="00105DDB"/>
    <w:rsid w:val="00110710"/>
    <w:rsid w:val="00140CCE"/>
    <w:rsid w:val="00145F8E"/>
    <w:rsid w:val="001470B0"/>
    <w:rsid w:val="001603F8"/>
    <w:rsid w:val="00173FFD"/>
    <w:rsid w:val="00176424"/>
    <w:rsid w:val="0018545D"/>
    <w:rsid w:val="001923A6"/>
    <w:rsid w:val="001B5763"/>
    <w:rsid w:val="001C4271"/>
    <w:rsid w:val="001C5128"/>
    <w:rsid w:val="001D5BC3"/>
    <w:rsid w:val="001F16ED"/>
    <w:rsid w:val="001F2EF2"/>
    <w:rsid w:val="001F3D86"/>
    <w:rsid w:val="002439F0"/>
    <w:rsid w:val="002455DC"/>
    <w:rsid w:val="002744EC"/>
    <w:rsid w:val="00277AC8"/>
    <w:rsid w:val="00283DD4"/>
    <w:rsid w:val="00290DCD"/>
    <w:rsid w:val="0029472B"/>
    <w:rsid w:val="002C497D"/>
    <w:rsid w:val="002D3227"/>
    <w:rsid w:val="003060EF"/>
    <w:rsid w:val="003166FB"/>
    <w:rsid w:val="00320B2B"/>
    <w:rsid w:val="00323BA8"/>
    <w:rsid w:val="00330C70"/>
    <w:rsid w:val="00333844"/>
    <w:rsid w:val="00333A49"/>
    <w:rsid w:val="00334097"/>
    <w:rsid w:val="00337B3F"/>
    <w:rsid w:val="0035541D"/>
    <w:rsid w:val="00370877"/>
    <w:rsid w:val="003774DD"/>
    <w:rsid w:val="00397965"/>
    <w:rsid w:val="003A0BC9"/>
    <w:rsid w:val="003B70E7"/>
    <w:rsid w:val="003C1627"/>
    <w:rsid w:val="003C28E2"/>
    <w:rsid w:val="003C58D2"/>
    <w:rsid w:val="003D3051"/>
    <w:rsid w:val="003D3C5C"/>
    <w:rsid w:val="003E65C8"/>
    <w:rsid w:val="003E7283"/>
    <w:rsid w:val="003F5506"/>
    <w:rsid w:val="00403CDF"/>
    <w:rsid w:val="00410B18"/>
    <w:rsid w:val="004335B2"/>
    <w:rsid w:val="00440286"/>
    <w:rsid w:val="00440869"/>
    <w:rsid w:val="00450F98"/>
    <w:rsid w:val="00466D7F"/>
    <w:rsid w:val="0047778D"/>
    <w:rsid w:val="0048427C"/>
    <w:rsid w:val="00485DD0"/>
    <w:rsid w:val="004A1A40"/>
    <w:rsid w:val="004B2AF1"/>
    <w:rsid w:val="004B49AB"/>
    <w:rsid w:val="004C1591"/>
    <w:rsid w:val="004C2E26"/>
    <w:rsid w:val="004C5C8D"/>
    <w:rsid w:val="004E53F3"/>
    <w:rsid w:val="004E5669"/>
    <w:rsid w:val="005008EC"/>
    <w:rsid w:val="0050545D"/>
    <w:rsid w:val="00505A6C"/>
    <w:rsid w:val="00510218"/>
    <w:rsid w:val="00512FD7"/>
    <w:rsid w:val="005217B7"/>
    <w:rsid w:val="0052278E"/>
    <w:rsid w:val="005420F9"/>
    <w:rsid w:val="005444A2"/>
    <w:rsid w:val="0055765B"/>
    <w:rsid w:val="00560D61"/>
    <w:rsid w:val="00567CDA"/>
    <w:rsid w:val="00577B63"/>
    <w:rsid w:val="005A05B8"/>
    <w:rsid w:val="005C62D4"/>
    <w:rsid w:val="005D58A8"/>
    <w:rsid w:val="005E207D"/>
    <w:rsid w:val="005E5B47"/>
    <w:rsid w:val="006122E4"/>
    <w:rsid w:val="00627149"/>
    <w:rsid w:val="00660B40"/>
    <w:rsid w:val="0066412C"/>
    <w:rsid w:val="00664F58"/>
    <w:rsid w:val="006762D4"/>
    <w:rsid w:val="00685E01"/>
    <w:rsid w:val="006F0338"/>
    <w:rsid w:val="00712458"/>
    <w:rsid w:val="0071469C"/>
    <w:rsid w:val="00715FF3"/>
    <w:rsid w:val="0074195A"/>
    <w:rsid w:val="007419AA"/>
    <w:rsid w:val="007432A7"/>
    <w:rsid w:val="00746A73"/>
    <w:rsid w:val="007508BC"/>
    <w:rsid w:val="00750967"/>
    <w:rsid w:val="00765CA6"/>
    <w:rsid w:val="00766745"/>
    <w:rsid w:val="00782A5E"/>
    <w:rsid w:val="007A403B"/>
    <w:rsid w:val="007B5074"/>
    <w:rsid w:val="007C332B"/>
    <w:rsid w:val="007D6B23"/>
    <w:rsid w:val="007E23B2"/>
    <w:rsid w:val="00801053"/>
    <w:rsid w:val="00805808"/>
    <w:rsid w:val="0081013C"/>
    <w:rsid w:val="008149FB"/>
    <w:rsid w:val="008200D1"/>
    <w:rsid w:val="00854CD2"/>
    <w:rsid w:val="00856E18"/>
    <w:rsid w:val="0086065C"/>
    <w:rsid w:val="00861199"/>
    <w:rsid w:val="00865FC0"/>
    <w:rsid w:val="00870DCB"/>
    <w:rsid w:val="00884E8B"/>
    <w:rsid w:val="00892806"/>
    <w:rsid w:val="0089674F"/>
    <w:rsid w:val="008A1962"/>
    <w:rsid w:val="008A25BA"/>
    <w:rsid w:val="008A26C3"/>
    <w:rsid w:val="008B09EA"/>
    <w:rsid w:val="008B1749"/>
    <w:rsid w:val="008B2D63"/>
    <w:rsid w:val="008C03DA"/>
    <w:rsid w:val="008F284C"/>
    <w:rsid w:val="008F57CA"/>
    <w:rsid w:val="00905CB7"/>
    <w:rsid w:val="00911122"/>
    <w:rsid w:val="0094703E"/>
    <w:rsid w:val="009575E3"/>
    <w:rsid w:val="00957F08"/>
    <w:rsid w:val="00961006"/>
    <w:rsid w:val="009819B0"/>
    <w:rsid w:val="00982724"/>
    <w:rsid w:val="009841AC"/>
    <w:rsid w:val="009A7E2B"/>
    <w:rsid w:val="009B58EE"/>
    <w:rsid w:val="009D1B79"/>
    <w:rsid w:val="009D554A"/>
    <w:rsid w:val="009D72B3"/>
    <w:rsid w:val="00A07557"/>
    <w:rsid w:val="00A24626"/>
    <w:rsid w:val="00A711FD"/>
    <w:rsid w:val="00A75D6F"/>
    <w:rsid w:val="00A77187"/>
    <w:rsid w:val="00A834C1"/>
    <w:rsid w:val="00A84AD5"/>
    <w:rsid w:val="00AA6C84"/>
    <w:rsid w:val="00AB5FAB"/>
    <w:rsid w:val="00AD1A1D"/>
    <w:rsid w:val="00AD2CBC"/>
    <w:rsid w:val="00AE35A9"/>
    <w:rsid w:val="00AE743B"/>
    <w:rsid w:val="00B004E2"/>
    <w:rsid w:val="00B01CBE"/>
    <w:rsid w:val="00B15389"/>
    <w:rsid w:val="00B21007"/>
    <w:rsid w:val="00B41DFE"/>
    <w:rsid w:val="00B44441"/>
    <w:rsid w:val="00B466C2"/>
    <w:rsid w:val="00B5058F"/>
    <w:rsid w:val="00B66CC5"/>
    <w:rsid w:val="00B708CA"/>
    <w:rsid w:val="00B8551E"/>
    <w:rsid w:val="00B9667B"/>
    <w:rsid w:val="00BA449F"/>
    <w:rsid w:val="00BA71A3"/>
    <w:rsid w:val="00BB6E8B"/>
    <w:rsid w:val="00BC5F07"/>
    <w:rsid w:val="00BE5D1D"/>
    <w:rsid w:val="00BE601F"/>
    <w:rsid w:val="00C00756"/>
    <w:rsid w:val="00C04208"/>
    <w:rsid w:val="00C04B32"/>
    <w:rsid w:val="00C2456F"/>
    <w:rsid w:val="00C356C7"/>
    <w:rsid w:val="00C4338B"/>
    <w:rsid w:val="00C55818"/>
    <w:rsid w:val="00C60320"/>
    <w:rsid w:val="00C62B7D"/>
    <w:rsid w:val="00C66EA4"/>
    <w:rsid w:val="00C7380C"/>
    <w:rsid w:val="00C86D15"/>
    <w:rsid w:val="00C94FE4"/>
    <w:rsid w:val="00C97600"/>
    <w:rsid w:val="00CA0BC9"/>
    <w:rsid w:val="00CA30A8"/>
    <w:rsid w:val="00CA41C1"/>
    <w:rsid w:val="00CA7117"/>
    <w:rsid w:val="00CB0491"/>
    <w:rsid w:val="00CB7DA2"/>
    <w:rsid w:val="00CC509B"/>
    <w:rsid w:val="00CE5098"/>
    <w:rsid w:val="00CF009D"/>
    <w:rsid w:val="00CF1806"/>
    <w:rsid w:val="00CF3E58"/>
    <w:rsid w:val="00D01B8C"/>
    <w:rsid w:val="00D14274"/>
    <w:rsid w:val="00D25036"/>
    <w:rsid w:val="00D43EA7"/>
    <w:rsid w:val="00D4699E"/>
    <w:rsid w:val="00D517B6"/>
    <w:rsid w:val="00D52753"/>
    <w:rsid w:val="00D54426"/>
    <w:rsid w:val="00D548DC"/>
    <w:rsid w:val="00D54A6E"/>
    <w:rsid w:val="00D578C7"/>
    <w:rsid w:val="00D741FE"/>
    <w:rsid w:val="00D902ED"/>
    <w:rsid w:val="00DA6250"/>
    <w:rsid w:val="00DB77B1"/>
    <w:rsid w:val="00DC6B4A"/>
    <w:rsid w:val="00DE5D84"/>
    <w:rsid w:val="00E05D46"/>
    <w:rsid w:val="00E427BC"/>
    <w:rsid w:val="00E51C28"/>
    <w:rsid w:val="00E6237E"/>
    <w:rsid w:val="00E64CE7"/>
    <w:rsid w:val="00E656E7"/>
    <w:rsid w:val="00E73BF1"/>
    <w:rsid w:val="00E773A4"/>
    <w:rsid w:val="00E8635F"/>
    <w:rsid w:val="00EA4A8E"/>
    <w:rsid w:val="00EA598F"/>
    <w:rsid w:val="00EA6678"/>
    <w:rsid w:val="00EB35E6"/>
    <w:rsid w:val="00EB39F6"/>
    <w:rsid w:val="00ED6109"/>
    <w:rsid w:val="00F13B2C"/>
    <w:rsid w:val="00F272E7"/>
    <w:rsid w:val="00F33947"/>
    <w:rsid w:val="00F36ED4"/>
    <w:rsid w:val="00F47BF7"/>
    <w:rsid w:val="00F50B55"/>
    <w:rsid w:val="00F66B31"/>
    <w:rsid w:val="00F71444"/>
    <w:rsid w:val="00F967E8"/>
    <w:rsid w:val="00FA2A68"/>
    <w:rsid w:val="00FA30A0"/>
    <w:rsid w:val="00FB0CFD"/>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semiHidden/>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153302826">
      <w:bodyDiv w:val="1"/>
      <w:marLeft w:val="0"/>
      <w:marRight w:val="0"/>
      <w:marTop w:val="0"/>
      <w:marBottom w:val="0"/>
      <w:divBdr>
        <w:top w:val="none" w:sz="0" w:space="0" w:color="auto"/>
        <w:left w:val="none" w:sz="0" w:space="0" w:color="auto"/>
        <w:bottom w:val="none" w:sz="0" w:space="0" w:color="auto"/>
        <w:right w:val="none" w:sz="0" w:space="0" w:color="auto"/>
      </w:divBdr>
    </w:div>
    <w:div w:id="523322086">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 w:id="1495990740">
      <w:bodyDiv w:val="1"/>
      <w:marLeft w:val="0"/>
      <w:marRight w:val="0"/>
      <w:marTop w:val="0"/>
      <w:marBottom w:val="0"/>
      <w:divBdr>
        <w:top w:val="none" w:sz="0" w:space="0" w:color="auto"/>
        <w:left w:val="none" w:sz="0" w:space="0" w:color="auto"/>
        <w:bottom w:val="none" w:sz="0" w:space="0" w:color="auto"/>
        <w:right w:val="none" w:sz="0" w:space="0" w:color="auto"/>
      </w:divBdr>
    </w:div>
    <w:div w:id="1598367027">
      <w:bodyDiv w:val="1"/>
      <w:marLeft w:val="0"/>
      <w:marRight w:val="0"/>
      <w:marTop w:val="0"/>
      <w:marBottom w:val="0"/>
      <w:divBdr>
        <w:top w:val="none" w:sz="0" w:space="0" w:color="auto"/>
        <w:left w:val="none" w:sz="0" w:space="0" w:color="auto"/>
        <w:bottom w:val="none" w:sz="0" w:space="0" w:color="auto"/>
        <w:right w:val="none" w:sz="0" w:space="0" w:color="auto"/>
      </w:divBdr>
    </w:div>
    <w:div w:id="16132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THC_Byla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2F18-0342-4FFF-992D-7258C561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THC_Bylaws</Template>
  <TotalTime>0</TotalTime>
  <Pages>17</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2019-02-27T14:58:00Z</dcterms:created>
  <dcterms:modified xsi:type="dcterms:W3CDTF">2019-02-27T15:18:00Z</dcterms:modified>
</cp:coreProperties>
</file>