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4C7F8" w14:textId="77777777" w:rsidR="00B4404D" w:rsidRPr="00B4404D" w:rsidRDefault="00B4404D" w:rsidP="00B4404D">
      <w:pPr>
        <w:spacing w:after="120" w:line="240" w:lineRule="auto"/>
        <w:rPr>
          <w:rFonts w:asciiTheme="majorHAnsi" w:hAnsiTheme="majorHAnsi" w:cstheme="majorHAnsi"/>
          <w:b/>
          <w:color w:val="69451C"/>
        </w:rPr>
      </w:pPr>
      <w:r w:rsidRPr="00B4404D">
        <w:rPr>
          <w:rFonts w:asciiTheme="majorHAnsi" w:hAnsiTheme="majorHAnsi" w:cstheme="majorHAnsi"/>
          <w:b/>
          <w:color w:val="69451C"/>
        </w:rPr>
        <w:t>Job Summary</w:t>
      </w:r>
    </w:p>
    <w:p w14:paraId="56E87871" w14:textId="77777777" w:rsidR="00B4404D" w:rsidRPr="00B4404D" w:rsidRDefault="00B4404D" w:rsidP="00B4404D">
      <w:pPr>
        <w:spacing w:after="120" w:line="240" w:lineRule="auto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B4404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Ensure delivery of exceptional customer service, crafting high-quality beverage and food items, while fostering positive customer, community, and coworker relationships. Demonstrate enthusiasm and a commitment to building and maintaining authentic connections and experiences for each customer that will encourage continued patronage.</w:t>
      </w:r>
    </w:p>
    <w:p w14:paraId="0F2EC999" w14:textId="77777777" w:rsidR="00895149" w:rsidRDefault="00895149" w:rsidP="00B4404D">
      <w:pPr>
        <w:spacing w:after="120" w:line="240" w:lineRule="auto"/>
        <w:rPr>
          <w:rFonts w:asciiTheme="majorHAnsi" w:hAnsiTheme="majorHAnsi" w:cstheme="majorHAnsi"/>
          <w:b/>
          <w:color w:val="69451C"/>
        </w:rPr>
      </w:pPr>
    </w:p>
    <w:p w14:paraId="483600D3" w14:textId="0EB34A1C" w:rsidR="00B4404D" w:rsidRPr="00B4404D" w:rsidRDefault="00B4404D" w:rsidP="00B4404D">
      <w:pPr>
        <w:spacing w:after="120" w:line="240" w:lineRule="auto"/>
        <w:rPr>
          <w:rFonts w:asciiTheme="majorHAnsi" w:hAnsiTheme="majorHAnsi" w:cstheme="majorHAnsi"/>
          <w:b/>
          <w:color w:val="69451C"/>
        </w:rPr>
      </w:pPr>
      <w:r w:rsidRPr="00B4404D">
        <w:rPr>
          <w:rFonts w:asciiTheme="majorHAnsi" w:hAnsiTheme="majorHAnsi" w:cstheme="majorHAnsi"/>
          <w:b/>
          <w:color w:val="69451C"/>
        </w:rPr>
        <w:t>Essential Duties &amp; Responsibilities</w:t>
      </w:r>
    </w:p>
    <w:p w14:paraId="5ACA787D" w14:textId="77777777" w:rsidR="00B4404D" w:rsidRPr="00B4404D" w:rsidRDefault="00B4404D" w:rsidP="00B4404D">
      <w:pPr>
        <w:pStyle w:val="ListParagraph"/>
        <w:numPr>
          <w:ilvl w:val="0"/>
          <w:numId w:val="1"/>
        </w:numPr>
        <w:tabs>
          <w:tab w:val="clear" w:pos="720"/>
          <w:tab w:val="num" w:pos="1080"/>
        </w:tabs>
        <w:spacing w:after="120" w:line="240" w:lineRule="auto"/>
        <w:contextualSpacing w:val="0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B4404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Ensure all beverage and food items are correctly and efficiently prepared to company standards.</w:t>
      </w:r>
    </w:p>
    <w:p w14:paraId="247D4B73" w14:textId="77777777" w:rsidR="00B4404D" w:rsidRPr="00B4404D" w:rsidRDefault="00B4404D" w:rsidP="00B4404D">
      <w:pPr>
        <w:pStyle w:val="ListParagraph"/>
        <w:numPr>
          <w:ilvl w:val="0"/>
          <w:numId w:val="1"/>
        </w:numPr>
        <w:tabs>
          <w:tab w:val="clear" w:pos="720"/>
          <w:tab w:val="num" w:pos="1080"/>
        </w:tabs>
        <w:spacing w:after="120" w:line="240" w:lineRule="auto"/>
        <w:contextualSpacing w:val="0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B4404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Provide friendly, accurate, and efficient guest service.</w:t>
      </w:r>
    </w:p>
    <w:p w14:paraId="75C42DCD" w14:textId="77777777" w:rsidR="00B4404D" w:rsidRPr="00B4404D" w:rsidRDefault="00B4404D" w:rsidP="00B4404D">
      <w:pPr>
        <w:pStyle w:val="ListParagraph"/>
        <w:numPr>
          <w:ilvl w:val="0"/>
          <w:numId w:val="1"/>
        </w:numPr>
        <w:tabs>
          <w:tab w:val="clear" w:pos="720"/>
          <w:tab w:val="num" w:pos="1080"/>
        </w:tabs>
        <w:spacing w:after="120" w:line="240" w:lineRule="auto"/>
        <w:contextualSpacing w:val="0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B4404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Execute accurate and proper cash handling procedures.</w:t>
      </w:r>
    </w:p>
    <w:p w14:paraId="021E0611" w14:textId="77777777" w:rsidR="00B4404D" w:rsidRPr="00B4404D" w:rsidRDefault="00B4404D" w:rsidP="00B4404D">
      <w:pPr>
        <w:pStyle w:val="ListParagraph"/>
        <w:numPr>
          <w:ilvl w:val="0"/>
          <w:numId w:val="1"/>
        </w:numPr>
        <w:tabs>
          <w:tab w:val="clear" w:pos="720"/>
          <w:tab w:val="num" w:pos="1080"/>
        </w:tabs>
        <w:spacing w:after="120" w:line="240" w:lineRule="auto"/>
        <w:contextualSpacing w:val="0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B4404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Ensure the café is clean, organized, and inviting at all times.  </w:t>
      </w:r>
    </w:p>
    <w:p w14:paraId="54DB5F90" w14:textId="77777777" w:rsidR="00B4404D" w:rsidRPr="00B4404D" w:rsidRDefault="00B4404D" w:rsidP="00B4404D">
      <w:pPr>
        <w:pStyle w:val="ListParagraph"/>
        <w:numPr>
          <w:ilvl w:val="0"/>
          <w:numId w:val="1"/>
        </w:numPr>
        <w:tabs>
          <w:tab w:val="clear" w:pos="720"/>
          <w:tab w:val="num" w:pos="1080"/>
        </w:tabs>
        <w:spacing w:after="120" w:line="240" w:lineRule="auto"/>
        <w:contextualSpacing w:val="0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B4404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Maintain and communicate knowledge of menu items and store merchandise and answer customer questions regarding products.</w:t>
      </w:r>
    </w:p>
    <w:p w14:paraId="7EEE09A7" w14:textId="77777777" w:rsidR="00B4404D" w:rsidRPr="00B4404D" w:rsidRDefault="00B4404D" w:rsidP="00B4404D">
      <w:pPr>
        <w:pStyle w:val="ListParagraph"/>
        <w:numPr>
          <w:ilvl w:val="0"/>
          <w:numId w:val="1"/>
        </w:numPr>
        <w:tabs>
          <w:tab w:val="clear" w:pos="720"/>
          <w:tab w:val="num" w:pos="1080"/>
        </w:tabs>
        <w:spacing w:after="120" w:line="240" w:lineRule="auto"/>
        <w:contextualSpacing w:val="0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B4404D">
        <w:rPr>
          <w:rFonts w:asciiTheme="majorHAnsi" w:hAnsiTheme="majorHAnsi" w:cstheme="majorHAnsi"/>
          <w:sz w:val="20"/>
          <w:szCs w:val="20"/>
        </w:rPr>
        <w:t>Assist in inventory management and restock supplies as needed, including product displays.</w:t>
      </w:r>
    </w:p>
    <w:p w14:paraId="0CF5438F" w14:textId="77777777" w:rsidR="00B4404D" w:rsidRPr="00B4404D" w:rsidRDefault="00B4404D" w:rsidP="00B4404D">
      <w:pPr>
        <w:pStyle w:val="ListParagraph"/>
        <w:numPr>
          <w:ilvl w:val="0"/>
          <w:numId w:val="1"/>
        </w:numPr>
        <w:tabs>
          <w:tab w:val="clear" w:pos="720"/>
          <w:tab w:val="num" w:pos="1080"/>
        </w:tabs>
        <w:spacing w:after="120" w:line="240" w:lineRule="auto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B4404D">
        <w:rPr>
          <w:rFonts w:asciiTheme="majorHAnsi" w:eastAsia="Times New Roman" w:hAnsiTheme="majorHAnsi" w:cstheme="majorHAnsi"/>
          <w:sz w:val="20"/>
          <w:szCs w:val="20"/>
        </w:rPr>
        <w:t>Perform other duties as assigned.</w:t>
      </w:r>
    </w:p>
    <w:p w14:paraId="382D6A0A" w14:textId="77777777" w:rsidR="00B4404D" w:rsidRPr="00B4404D" w:rsidRDefault="00B4404D" w:rsidP="00B4404D">
      <w:pPr>
        <w:pStyle w:val="ListParagraph"/>
        <w:spacing w:after="120" w:line="240" w:lineRule="auto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</w:p>
    <w:p w14:paraId="4149D81A" w14:textId="77777777" w:rsidR="00B4404D" w:rsidRPr="00B4404D" w:rsidRDefault="00B4404D" w:rsidP="00B4404D">
      <w:pPr>
        <w:spacing w:after="120" w:line="240" w:lineRule="auto"/>
        <w:rPr>
          <w:rFonts w:asciiTheme="majorHAnsi" w:hAnsiTheme="majorHAnsi" w:cstheme="majorHAnsi"/>
          <w:b/>
          <w:color w:val="69451C"/>
        </w:rPr>
      </w:pPr>
      <w:r w:rsidRPr="00B4404D">
        <w:rPr>
          <w:rFonts w:asciiTheme="majorHAnsi" w:hAnsiTheme="majorHAnsi" w:cstheme="majorHAnsi"/>
          <w:b/>
          <w:color w:val="69451C"/>
        </w:rPr>
        <w:t>Supervisory Responsibilities</w:t>
      </w:r>
    </w:p>
    <w:p w14:paraId="48F42873" w14:textId="77777777" w:rsidR="00B4404D" w:rsidRPr="00B4404D" w:rsidRDefault="00B4404D" w:rsidP="00B4404D">
      <w:pPr>
        <w:spacing w:after="120" w:line="240" w:lineRule="auto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B4404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No formal supervisory responsibilities. May provide informal assistance and training to coworkers.</w:t>
      </w:r>
    </w:p>
    <w:p w14:paraId="59C096CC" w14:textId="77777777" w:rsidR="00B4404D" w:rsidRPr="00B4404D" w:rsidRDefault="00B4404D" w:rsidP="00B4404D">
      <w:pPr>
        <w:spacing w:after="12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4C65F3D7" w14:textId="77777777" w:rsidR="00B4404D" w:rsidRPr="00B4404D" w:rsidRDefault="00B4404D" w:rsidP="00B4404D">
      <w:pPr>
        <w:spacing w:after="120" w:line="240" w:lineRule="auto"/>
        <w:rPr>
          <w:rFonts w:asciiTheme="majorHAnsi" w:hAnsiTheme="majorHAnsi" w:cstheme="majorHAnsi"/>
          <w:b/>
          <w:color w:val="69451C"/>
        </w:rPr>
      </w:pPr>
      <w:r w:rsidRPr="00B4404D">
        <w:rPr>
          <w:rFonts w:asciiTheme="majorHAnsi" w:hAnsiTheme="majorHAnsi" w:cstheme="majorHAnsi"/>
          <w:b/>
          <w:color w:val="69451C"/>
        </w:rPr>
        <w:t>Qualifications</w:t>
      </w:r>
    </w:p>
    <w:p w14:paraId="7E484FE0" w14:textId="77777777" w:rsidR="00B4404D" w:rsidRDefault="00B4404D" w:rsidP="00B4404D">
      <w:pPr>
        <w:spacing w:after="120" w:line="240" w:lineRule="auto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B4404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To perform this job successfully, an individual must be able to perform each essential duty satisfactorily. Reasonable </w:t>
      </w:r>
      <w:proofErr w:type="gramStart"/>
      <w:r w:rsidRPr="00B4404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accommodations</w:t>
      </w:r>
      <w:proofErr w:type="gramEnd"/>
      <w:r w:rsidRPr="00B4404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may </w:t>
      </w:r>
      <w:proofErr w:type="gramStart"/>
      <w:r w:rsidRPr="00B4404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be made</w:t>
      </w:r>
      <w:proofErr w:type="gramEnd"/>
      <w:r w:rsidRPr="00B4404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to enable individuals with disabilities to perform the essential functions.</w:t>
      </w:r>
    </w:p>
    <w:p w14:paraId="6FF0FCB0" w14:textId="77777777" w:rsidR="00895149" w:rsidRPr="00B4404D" w:rsidRDefault="00895149" w:rsidP="00B4404D">
      <w:pPr>
        <w:spacing w:after="120" w:line="240" w:lineRule="auto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</w:p>
    <w:p w14:paraId="7DEAF814" w14:textId="77777777" w:rsidR="00B4404D" w:rsidRPr="00895149" w:rsidRDefault="00B4404D" w:rsidP="00B4404D">
      <w:pPr>
        <w:spacing w:after="120" w:line="240" w:lineRule="auto"/>
        <w:rPr>
          <w:rFonts w:asciiTheme="majorHAnsi" w:hAnsiTheme="majorHAnsi" w:cstheme="majorHAnsi"/>
          <w:b/>
          <w:color w:val="69451C"/>
        </w:rPr>
      </w:pPr>
      <w:r w:rsidRPr="00895149">
        <w:rPr>
          <w:rFonts w:asciiTheme="majorHAnsi" w:hAnsiTheme="majorHAnsi" w:cstheme="majorHAnsi"/>
          <w:b/>
          <w:color w:val="69451C"/>
        </w:rPr>
        <w:t>Prior Experience</w:t>
      </w:r>
    </w:p>
    <w:p w14:paraId="3A3C1D2A" w14:textId="77777777" w:rsidR="00B4404D" w:rsidRPr="00B4404D" w:rsidRDefault="00B4404D" w:rsidP="00967632">
      <w:pPr>
        <w:pStyle w:val="ListParagraph"/>
        <w:numPr>
          <w:ilvl w:val="0"/>
          <w:numId w:val="2"/>
        </w:numPr>
        <w:spacing w:after="120" w:line="240" w:lineRule="auto"/>
        <w:ind w:left="720"/>
        <w:rPr>
          <w:rFonts w:asciiTheme="majorHAnsi" w:hAnsiTheme="majorHAnsi" w:cstheme="majorHAnsi"/>
          <w:b/>
          <w:sz w:val="20"/>
          <w:szCs w:val="20"/>
        </w:rPr>
      </w:pPr>
      <w:r w:rsidRPr="00B4404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Prior experience in barista, restaurant, and/or customer service positions preferred.</w:t>
      </w:r>
    </w:p>
    <w:p w14:paraId="2F379E83" w14:textId="77777777" w:rsidR="00B4404D" w:rsidRPr="00B4404D" w:rsidRDefault="00B4404D" w:rsidP="00B4404D">
      <w:pPr>
        <w:pStyle w:val="ListParagraph"/>
        <w:spacing w:after="120" w:line="240" w:lineRule="auto"/>
        <w:ind w:left="360"/>
        <w:rPr>
          <w:rFonts w:asciiTheme="majorHAnsi" w:hAnsiTheme="majorHAnsi" w:cstheme="majorHAnsi"/>
          <w:b/>
          <w:sz w:val="20"/>
          <w:szCs w:val="20"/>
        </w:rPr>
      </w:pPr>
    </w:p>
    <w:p w14:paraId="03C8E1A8" w14:textId="77777777" w:rsidR="00B4404D" w:rsidRPr="00B4404D" w:rsidRDefault="00B4404D" w:rsidP="00B4404D">
      <w:pPr>
        <w:spacing w:after="120" w:line="240" w:lineRule="auto"/>
        <w:rPr>
          <w:rFonts w:asciiTheme="majorHAnsi" w:hAnsiTheme="majorHAnsi" w:cstheme="majorHAnsi"/>
          <w:b/>
          <w:color w:val="69451C"/>
        </w:rPr>
      </w:pPr>
      <w:r w:rsidRPr="00B4404D">
        <w:rPr>
          <w:rFonts w:asciiTheme="majorHAnsi" w:hAnsiTheme="majorHAnsi" w:cstheme="majorHAnsi"/>
          <w:b/>
          <w:color w:val="69451C"/>
        </w:rPr>
        <w:t>Skills/Abilities</w:t>
      </w:r>
    </w:p>
    <w:p w14:paraId="4C85AA3F" w14:textId="77777777" w:rsidR="00B4404D" w:rsidRPr="00B4404D" w:rsidRDefault="00B4404D" w:rsidP="00B4404D">
      <w:pPr>
        <w:pStyle w:val="ListParagraph"/>
        <w:numPr>
          <w:ilvl w:val="0"/>
          <w:numId w:val="3"/>
        </w:numPr>
        <w:spacing w:after="12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B4404D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Passion for </w:t>
      </w:r>
      <w:proofErr w:type="gramStart"/>
      <w:r w:rsidRPr="00B4404D">
        <w:rPr>
          <w:rFonts w:asciiTheme="majorHAnsi" w:eastAsia="Times New Roman" w:hAnsiTheme="majorHAnsi" w:cstheme="majorHAnsi"/>
          <w:color w:val="000000"/>
          <w:sz w:val="20"/>
          <w:szCs w:val="20"/>
        </w:rPr>
        <w:t>working</w:t>
      </w:r>
      <w:proofErr w:type="gramEnd"/>
      <w:r w:rsidRPr="00B4404D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with people and able to thrive in a </w:t>
      </w:r>
      <w:proofErr w:type="gramStart"/>
      <w:r w:rsidRPr="00B4404D">
        <w:rPr>
          <w:rFonts w:asciiTheme="majorHAnsi" w:eastAsia="Times New Roman" w:hAnsiTheme="majorHAnsi" w:cstheme="majorHAnsi"/>
          <w:color w:val="000000"/>
          <w:sz w:val="20"/>
          <w:szCs w:val="20"/>
        </w:rPr>
        <w:t>fast-paced environment</w:t>
      </w:r>
      <w:proofErr w:type="gramEnd"/>
      <w:r w:rsidRPr="00B4404D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, </w:t>
      </w:r>
      <w:proofErr w:type="gramStart"/>
      <w:r w:rsidRPr="00B4404D">
        <w:rPr>
          <w:rFonts w:asciiTheme="majorHAnsi" w:eastAsia="Times New Roman" w:hAnsiTheme="majorHAnsi" w:cstheme="majorHAnsi"/>
          <w:color w:val="000000"/>
          <w:sz w:val="20"/>
          <w:szCs w:val="20"/>
        </w:rPr>
        <w:t>handling</w:t>
      </w:r>
      <w:proofErr w:type="gramEnd"/>
      <w:r w:rsidRPr="00B4404D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multiple tasks with keen </w:t>
      </w:r>
      <w:proofErr w:type="gramStart"/>
      <w:r w:rsidRPr="00B4404D">
        <w:rPr>
          <w:rFonts w:asciiTheme="majorHAnsi" w:eastAsia="Times New Roman" w:hAnsiTheme="majorHAnsi" w:cstheme="majorHAnsi"/>
          <w:color w:val="000000"/>
          <w:sz w:val="20"/>
          <w:szCs w:val="20"/>
        </w:rPr>
        <w:t>attention to detail</w:t>
      </w:r>
      <w:proofErr w:type="gramEnd"/>
      <w:r w:rsidRPr="00B4404D">
        <w:rPr>
          <w:rFonts w:asciiTheme="majorHAnsi" w:eastAsia="Times New Roman" w:hAnsiTheme="majorHAnsi" w:cstheme="majorHAnsi"/>
          <w:color w:val="000000"/>
          <w:sz w:val="20"/>
          <w:szCs w:val="20"/>
        </w:rPr>
        <w:t>.</w:t>
      </w:r>
    </w:p>
    <w:p w14:paraId="3EE0FFEA" w14:textId="77777777" w:rsidR="00B4404D" w:rsidRPr="00B4404D" w:rsidRDefault="00B4404D" w:rsidP="00B4404D">
      <w:pPr>
        <w:numPr>
          <w:ilvl w:val="0"/>
          <w:numId w:val="3"/>
        </w:numPr>
        <w:spacing w:after="12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proofErr w:type="gramStart"/>
      <w:r w:rsidRPr="00B4404D">
        <w:rPr>
          <w:rFonts w:asciiTheme="majorHAnsi" w:eastAsia="Times New Roman" w:hAnsiTheme="majorHAnsi" w:cstheme="majorHAnsi"/>
          <w:color w:val="000000"/>
          <w:sz w:val="20"/>
          <w:szCs w:val="20"/>
        </w:rPr>
        <w:t>Strong communication</w:t>
      </w:r>
      <w:proofErr w:type="gramEnd"/>
      <w:r w:rsidRPr="00B4404D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and </w:t>
      </w:r>
      <w:proofErr w:type="gramStart"/>
      <w:r w:rsidRPr="00B4404D">
        <w:rPr>
          <w:rFonts w:asciiTheme="majorHAnsi" w:eastAsia="Times New Roman" w:hAnsiTheme="majorHAnsi" w:cstheme="majorHAnsi"/>
          <w:color w:val="000000"/>
          <w:sz w:val="20"/>
          <w:szCs w:val="20"/>
        </w:rPr>
        <w:t>interpersonal skills</w:t>
      </w:r>
      <w:proofErr w:type="gramEnd"/>
      <w:r w:rsidRPr="00B4404D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for effective customer and team interactions; c</w:t>
      </w:r>
      <w:r w:rsidRPr="00B4404D">
        <w:rPr>
          <w:rFonts w:asciiTheme="majorHAnsi" w:hAnsiTheme="majorHAnsi" w:cstheme="majorHAnsi"/>
          <w:sz w:val="20"/>
          <w:szCs w:val="20"/>
        </w:rPr>
        <w:t>onstantly receives and exchanges detailed information through oral communication.</w:t>
      </w:r>
    </w:p>
    <w:p w14:paraId="58C6835B" w14:textId="77777777" w:rsidR="00B4404D" w:rsidRPr="00B4404D" w:rsidRDefault="00B4404D" w:rsidP="00B4404D">
      <w:pPr>
        <w:numPr>
          <w:ilvl w:val="0"/>
          <w:numId w:val="3"/>
        </w:numPr>
        <w:spacing w:after="12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B4404D">
        <w:rPr>
          <w:rFonts w:asciiTheme="majorHAnsi" w:eastAsia="Times New Roman" w:hAnsiTheme="majorHAnsi" w:cstheme="majorHAnsi"/>
          <w:color w:val="000000"/>
          <w:sz w:val="20"/>
          <w:szCs w:val="20"/>
        </w:rPr>
        <w:t>Excellent guest service skills with a friendly, outgoing personality.</w:t>
      </w:r>
    </w:p>
    <w:p w14:paraId="52AA219C" w14:textId="77777777" w:rsidR="00B4404D" w:rsidRPr="00B4404D" w:rsidRDefault="00B4404D" w:rsidP="00B4404D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B4404D">
        <w:rPr>
          <w:rFonts w:asciiTheme="majorHAnsi" w:eastAsia="Times New Roman" w:hAnsiTheme="majorHAnsi" w:cstheme="majorHAnsi"/>
          <w:color w:val="000000"/>
          <w:sz w:val="20"/>
          <w:szCs w:val="20"/>
        </w:rPr>
        <w:t>Capable of building positive relationships with customers and team members.</w:t>
      </w:r>
    </w:p>
    <w:p w14:paraId="63D8388F" w14:textId="77777777" w:rsidR="00B4404D" w:rsidRPr="00B4404D" w:rsidRDefault="00B4404D" w:rsidP="00B4404D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proofErr w:type="gramStart"/>
      <w:r w:rsidRPr="00B4404D">
        <w:rPr>
          <w:rFonts w:asciiTheme="majorHAnsi" w:eastAsia="Times New Roman" w:hAnsiTheme="majorHAnsi" w:cstheme="majorHAnsi"/>
          <w:color w:val="000000"/>
          <w:sz w:val="20"/>
          <w:szCs w:val="20"/>
        </w:rPr>
        <w:t>Self-motivated</w:t>
      </w:r>
      <w:proofErr w:type="gramEnd"/>
      <w:r w:rsidRPr="00B4404D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and capable of independent work during downtimes.</w:t>
      </w:r>
    </w:p>
    <w:p w14:paraId="78FEAC73" w14:textId="77777777" w:rsidR="00B4404D" w:rsidRPr="00B4404D" w:rsidRDefault="00B4404D" w:rsidP="00B4404D">
      <w:pPr>
        <w:numPr>
          <w:ilvl w:val="0"/>
          <w:numId w:val="3"/>
        </w:numPr>
        <w:spacing w:after="120" w:line="240" w:lineRule="auto"/>
        <w:rPr>
          <w:rFonts w:asciiTheme="majorHAnsi" w:hAnsiTheme="majorHAnsi" w:cstheme="majorHAnsi"/>
          <w:sz w:val="20"/>
          <w:szCs w:val="20"/>
        </w:rPr>
      </w:pPr>
      <w:r w:rsidRPr="00B4404D">
        <w:rPr>
          <w:rFonts w:asciiTheme="majorHAnsi" w:hAnsiTheme="majorHAnsi" w:cstheme="majorHAnsi"/>
          <w:sz w:val="20"/>
          <w:szCs w:val="20"/>
        </w:rPr>
        <w:t>Demonstrate precise mental math skills for both following recipes and conducting accurate cash transactions.</w:t>
      </w:r>
    </w:p>
    <w:p w14:paraId="5D2AA432" w14:textId="77777777" w:rsidR="00B4404D" w:rsidRPr="00B4404D" w:rsidRDefault="00B4404D" w:rsidP="00B4404D">
      <w:pPr>
        <w:numPr>
          <w:ilvl w:val="0"/>
          <w:numId w:val="3"/>
        </w:numPr>
        <w:spacing w:after="120" w:line="240" w:lineRule="auto"/>
        <w:rPr>
          <w:rFonts w:asciiTheme="majorHAnsi" w:hAnsiTheme="majorHAnsi" w:cstheme="majorHAnsi"/>
          <w:sz w:val="20"/>
          <w:szCs w:val="20"/>
        </w:rPr>
      </w:pPr>
      <w:r w:rsidRPr="00B4404D">
        <w:rPr>
          <w:rFonts w:asciiTheme="majorHAnsi" w:hAnsiTheme="majorHAnsi" w:cstheme="majorHAnsi"/>
          <w:sz w:val="20"/>
          <w:szCs w:val="20"/>
        </w:rPr>
        <w:t>Demonstrate proper work attire and personal appearance in accordance with company standards.</w:t>
      </w:r>
    </w:p>
    <w:p w14:paraId="135539D5" w14:textId="77777777" w:rsidR="00B4404D" w:rsidRDefault="00B4404D" w:rsidP="00B4404D">
      <w:pPr>
        <w:spacing w:after="120" w:line="240" w:lineRule="auto"/>
        <w:rPr>
          <w:rFonts w:asciiTheme="majorHAnsi" w:hAnsiTheme="majorHAnsi" w:cstheme="majorHAnsi"/>
          <w:b/>
          <w:color w:val="69451C"/>
          <w:sz w:val="20"/>
          <w:szCs w:val="20"/>
        </w:rPr>
      </w:pPr>
    </w:p>
    <w:p w14:paraId="2A60928C" w14:textId="77777777" w:rsidR="00895149" w:rsidRDefault="00895149" w:rsidP="00B4404D">
      <w:pPr>
        <w:spacing w:after="120" w:line="240" w:lineRule="auto"/>
        <w:rPr>
          <w:rFonts w:asciiTheme="majorHAnsi" w:hAnsiTheme="majorHAnsi" w:cstheme="majorHAnsi"/>
          <w:b/>
          <w:color w:val="69451C"/>
        </w:rPr>
      </w:pPr>
    </w:p>
    <w:p w14:paraId="7E17C2C1" w14:textId="3F6F42C0" w:rsidR="00B4404D" w:rsidRPr="00B4404D" w:rsidRDefault="00B4404D" w:rsidP="00B4404D">
      <w:pPr>
        <w:spacing w:after="120" w:line="240" w:lineRule="auto"/>
        <w:rPr>
          <w:rFonts w:asciiTheme="majorHAnsi" w:hAnsiTheme="majorHAnsi" w:cstheme="majorHAnsi"/>
          <w:b/>
          <w:color w:val="69451C"/>
        </w:rPr>
      </w:pPr>
      <w:r w:rsidRPr="00B4404D">
        <w:rPr>
          <w:rFonts w:asciiTheme="majorHAnsi" w:hAnsiTheme="majorHAnsi" w:cstheme="majorHAnsi"/>
          <w:b/>
          <w:color w:val="69451C"/>
        </w:rPr>
        <w:t>Physical Requirements / Work Environment</w:t>
      </w:r>
    </w:p>
    <w:p w14:paraId="70976A36" w14:textId="77777777" w:rsidR="00B4404D" w:rsidRPr="00B4404D" w:rsidRDefault="00B4404D" w:rsidP="00B4404D">
      <w:pPr>
        <w:spacing w:after="120" w:line="240" w:lineRule="auto"/>
        <w:rPr>
          <w:rFonts w:asciiTheme="majorHAnsi" w:hAnsiTheme="majorHAnsi" w:cstheme="majorHAnsi"/>
          <w:sz w:val="20"/>
          <w:szCs w:val="20"/>
        </w:rPr>
      </w:pPr>
      <w:r w:rsidRPr="00B4404D">
        <w:rPr>
          <w:rFonts w:asciiTheme="majorHAnsi" w:hAnsiTheme="majorHAnsi" w:cstheme="majorHAnsi"/>
          <w:sz w:val="20"/>
          <w:szCs w:val="20"/>
        </w:rPr>
        <w:t xml:space="preserve">The physical requirements described here are representative of those that must </w:t>
      </w:r>
      <w:proofErr w:type="gramStart"/>
      <w:r w:rsidRPr="00B4404D">
        <w:rPr>
          <w:rFonts w:asciiTheme="majorHAnsi" w:hAnsiTheme="majorHAnsi" w:cstheme="majorHAnsi"/>
          <w:sz w:val="20"/>
          <w:szCs w:val="20"/>
        </w:rPr>
        <w:t>be met</w:t>
      </w:r>
      <w:proofErr w:type="gramEnd"/>
      <w:r w:rsidRPr="00B4404D">
        <w:rPr>
          <w:rFonts w:asciiTheme="majorHAnsi" w:hAnsiTheme="majorHAnsi" w:cstheme="majorHAnsi"/>
          <w:sz w:val="20"/>
          <w:szCs w:val="20"/>
        </w:rPr>
        <w:t xml:space="preserve"> by an employee to successfully perform the essential functions of this job.  </w:t>
      </w:r>
    </w:p>
    <w:p w14:paraId="7BD27C72" w14:textId="77777777" w:rsidR="00B4404D" w:rsidRPr="00B4404D" w:rsidRDefault="00B4404D" w:rsidP="00B4404D">
      <w:pPr>
        <w:pStyle w:val="ListParagraph"/>
        <w:numPr>
          <w:ilvl w:val="0"/>
          <w:numId w:val="6"/>
        </w:numPr>
        <w:spacing w:after="120" w:line="240" w:lineRule="auto"/>
        <w:rPr>
          <w:rFonts w:asciiTheme="majorHAnsi" w:hAnsiTheme="majorHAnsi" w:cstheme="majorHAnsi"/>
          <w:sz w:val="20"/>
          <w:szCs w:val="20"/>
        </w:rPr>
      </w:pPr>
      <w:r w:rsidRPr="00B4404D">
        <w:rPr>
          <w:rFonts w:asciiTheme="majorHAnsi" w:hAnsiTheme="majorHAnsi" w:cstheme="majorHAnsi"/>
          <w:sz w:val="20"/>
          <w:szCs w:val="20"/>
        </w:rPr>
        <w:t>Ability to stand and/or walk for up to 8 hours to perform job duties.</w:t>
      </w:r>
    </w:p>
    <w:p w14:paraId="54FD11BB" w14:textId="77777777" w:rsidR="00B4404D" w:rsidRPr="00B4404D" w:rsidRDefault="00B4404D" w:rsidP="00B4404D">
      <w:pPr>
        <w:numPr>
          <w:ilvl w:val="0"/>
          <w:numId w:val="4"/>
        </w:numPr>
        <w:spacing w:after="120" w:line="240" w:lineRule="auto"/>
        <w:rPr>
          <w:rFonts w:asciiTheme="majorHAnsi" w:hAnsiTheme="majorHAnsi" w:cstheme="majorHAnsi"/>
          <w:sz w:val="20"/>
          <w:szCs w:val="20"/>
        </w:rPr>
      </w:pPr>
      <w:r w:rsidRPr="00B4404D">
        <w:rPr>
          <w:rFonts w:asciiTheme="majorHAnsi" w:hAnsiTheme="majorHAnsi" w:cstheme="majorHAnsi"/>
          <w:sz w:val="20"/>
          <w:szCs w:val="20"/>
        </w:rPr>
        <w:t xml:space="preserve">Occasional stooping or kneeling may </w:t>
      </w:r>
      <w:proofErr w:type="gramStart"/>
      <w:r w:rsidRPr="00B4404D">
        <w:rPr>
          <w:rFonts w:asciiTheme="majorHAnsi" w:hAnsiTheme="majorHAnsi" w:cstheme="majorHAnsi"/>
          <w:sz w:val="20"/>
          <w:szCs w:val="20"/>
        </w:rPr>
        <w:t>be required</w:t>
      </w:r>
      <w:proofErr w:type="gramEnd"/>
      <w:r w:rsidRPr="00B4404D">
        <w:rPr>
          <w:rFonts w:asciiTheme="majorHAnsi" w:hAnsiTheme="majorHAnsi" w:cstheme="majorHAnsi"/>
          <w:sz w:val="20"/>
          <w:szCs w:val="20"/>
        </w:rPr>
        <w:t>.</w:t>
      </w:r>
    </w:p>
    <w:p w14:paraId="0B9E1791" w14:textId="77777777" w:rsidR="00B4404D" w:rsidRPr="00B4404D" w:rsidRDefault="00B4404D" w:rsidP="00B4404D">
      <w:pPr>
        <w:numPr>
          <w:ilvl w:val="0"/>
          <w:numId w:val="4"/>
        </w:numPr>
        <w:spacing w:after="120" w:line="240" w:lineRule="auto"/>
        <w:rPr>
          <w:rFonts w:asciiTheme="majorHAnsi" w:hAnsiTheme="majorHAnsi" w:cstheme="majorHAnsi"/>
          <w:sz w:val="20"/>
          <w:szCs w:val="20"/>
        </w:rPr>
      </w:pPr>
      <w:r w:rsidRPr="00B4404D">
        <w:rPr>
          <w:rFonts w:asciiTheme="majorHAnsi" w:hAnsiTheme="majorHAnsi" w:cstheme="majorHAnsi"/>
          <w:sz w:val="20"/>
          <w:szCs w:val="20"/>
        </w:rPr>
        <w:t>Occasional lifting, carrying, pushing, or pulling of objects up to 10 lbs.</w:t>
      </w:r>
    </w:p>
    <w:p w14:paraId="4AFAC6FA" w14:textId="77777777" w:rsidR="00B4404D" w:rsidRPr="00B4404D" w:rsidRDefault="00B4404D" w:rsidP="00B4404D">
      <w:pPr>
        <w:numPr>
          <w:ilvl w:val="0"/>
          <w:numId w:val="4"/>
        </w:numPr>
        <w:spacing w:after="120" w:line="240" w:lineRule="auto"/>
        <w:rPr>
          <w:rFonts w:asciiTheme="majorHAnsi" w:hAnsiTheme="majorHAnsi" w:cstheme="majorHAnsi"/>
          <w:sz w:val="20"/>
          <w:szCs w:val="20"/>
        </w:rPr>
      </w:pPr>
      <w:r w:rsidRPr="00B4404D">
        <w:rPr>
          <w:rFonts w:asciiTheme="majorHAnsi" w:hAnsiTheme="majorHAnsi" w:cstheme="majorHAnsi"/>
          <w:sz w:val="20"/>
          <w:szCs w:val="20"/>
        </w:rPr>
        <w:t>Occasional use of ladders and ramps to access elevated areas.</w:t>
      </w:r>
    </w:p>
    <w:p w14:paraId="11B05298" w14:textId="77777777" w:rsidR="00B4404D" w:rsidRPr="00B4404D" w:rsidRDefault="00B4404D" w:rsidP="00B4404D">
      <w:pPr>
        <w:numPr>
          <w:ilvl w:val="0"/>
          <w:numId w:val="4"/>
        </w:numPr>
        <w:spacing w:after="120" w:line="240" w:lineRule="auto"/>
        <w:rPr>
          <w:rFonts w:asciiTheme="majorHAnsi" w:hAnsiTheme="majorHAnsi" w:cstheme="majorHAnsi"/>
          <w:sz w:val="20"/>
          <w:szCs w:val="20"/>
        </w:rPr>
      </w:pPr>
      <w:r w:rsidRPr="00B4404D">
        <w:rPr>
          <w:rFonts w:asciiTheme="majorHAnsi" w:hAnsiTheme="majorHAnsi" w:cstheme="majorHAnsi"/>
          <w:sz w:val="20"/>
          <w:szCs w:val="20"/>
        </w:rPr>
        <w:t>Frequent wrist and spine movement during beverage preparation and tasks.</w:t>
      </w:r>
    </w:p>
    <w:p w14:paraId="345D48AB" w14:textId="77777777" w:rsidR="00B4404D" w:rsidRPr="00B4404D" w:rsidRDefault="00B4404D" w:rsidP="00B4404D">
      <w:pPr>
        <w:pStyle w:val="ListParagraph"/>
        <w:spacing w:after="120" w:line="240" w:lineRule="auto"/>
        <w:ind w:left="360"/>
        <w:rPr>
          <w:rFonts w:asciiTheme="majorHAnsi" w:hAnsiTheme="majorHAnsi" w:cstheme="majorHAnsi"/>
          <w:b/>
          <w:sz w:val="20"/>
          <w:szCs w:val="20"/>
        </w:rPr>
      </w:pPr>
    </w:p>
    <w:p w14:paraId="79B98B7A" w14:textId="77777777" w:rsidR="00B4404D" w:rsidRPr="00B4404D" w:rsidRDefault="00B4404D" w:rsidP="00B4404D">
      <w:pPr>
        <w:spacing w:after="120" w:line="240" w:lineRule="auto"/>
        <w:rPr>
          <w:rFonts w:asciiTheme="majorHAnsi" w:hAnsiTheme="majorHAnsi" w:cstheme="majorHAnsi"/>
          <w:b/>
          <w:color w:val="69451C"/>
        </w:rPr>
      </w:pPr>
      <w:r w:rsidRPr="00B4404D">
        <w:rPr>
          <w:rFonts w:asciiTheme="majorHAnsi" w:hAnsiTheme="majorHAnsi" w:cstheme="majorHAnsi"/>
          <w:b/>
          <w:color w:val="69451C"/>
        </w:rPr>
        <w:t>Hours</w:t>
      </w:r>
    </w:p>
    <w:p w14:paraId="5E28D2D6" w14:textId="77777777" w:rsidR="00B4404D" w:rsidRPr="00B4404D" w:rsidRDefault="00B4404D" w:rsidP="00B4404D">
      <w:pPr>
        <w:pStyle w:val="ListParagraph"/>
        <w:numPr>
          <w:ilvl w:val="0"/>
          <w:numId w:val="3"/>
        </w:numPr>
        <w:spacing w:after="12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B4404D">
        <w:rPr>
          <w:rFonts w:asciiTheme="majorHAnsi" w:eastAsia="Times New Roman" w:hAnsiTheme="majorHAnsi" w:cstheme="majorHAnsi"/>
          <w:color w:val="000000"/>
          <w:sz w:val="20"/>
          <w:szCs w:val="20"/>
        </w:rPr>
        <w:t>Must be available at least 15 hours/week; flexibility to work weekends, holidays, and varying shifts.</w:t>
      </w:r>
    </w:p>
    <w:p w14:paraId="5F2D3DF9" w14:textId="77777777" w:rsidR="00B4404D" w:rsidRPr="00B4404D" w:rsidRDefault="00B4404D" w:rsidP="00B4404D">
      <w:pPr>
        <w:spacing w:after="120" w:line="240" w:lineRule="auto"/>
        <w:rPr>
          <w:rFonts w:asciiTheme="majorHAnsi" w:hAnsiTheme="majorHAnsi" w:cstheme="majorHAnsi"/>
          <w:sz w:val="20"/>
          <w:szCs w:val="20"/>
        </w:rPr>
      </w:pPr>
    </w:p>
    <w:p w14:paraId="65AF5850" w14:textId="77777777" w:rsidR="00B4404D" w:rsidRPr="00B4404D" w:rsidRDefault="00B4404D" w:rsidP="00B4404D">
      <w:pPr>
        <w:pStyle w:val="ListParagraph"/>
        <w:numPr>
          <w:ilvl w:val="0"/>
          <w:numId w:val="5"/>
        </w:numPr>
        <w:tabs>
          <w:tab w:val="clear" w:pos="360"/>
        </w:tabs>
        <w:spacing w:after="120" w:line="240" w:lineRule="auto"/>
        <w:ind w:left="180" w:hanging="180"/>
        <w:rPr>
          <w:rFonts w:asciiTheme="majorHAnsi" w:hAnsiTheme="majorHAnsi" w:cstheme="majorHAnsi"/>
          <w:i/>
          <w:iCs/>
          <w:color w:val="69451C"/>
          <w:sz w:val="18"/>
          <w:szCs w:val="18"/>
        </w:rPr>
      </w:pPr>
      <w:r w:rsidRPr="00B4404D">
        <w:rPr>
          <w:rFonts w:asciiTheme="majorHAnsi" w:hAnsiTheme="majorHAnsi" w:cstheme="majorHAnsi"/>
          <w:i/>
          <w:iCs/>
          <w:color w:val="69451C"/>
          <w:sz w:val="18"/>
          <w:szCs w:val="18"/>
        </w:rPr>
        <w:t xml:space="preserve">This job description </w:t>
      </w:r>
      <w:proofErr w:type="gramStart"/>
      <w:r w:rsidRPr="00B4404D">
        <w:rPr>
          <w:rFonts w:asciiTheme="majorHAnsi" w:hAnsiTheme="majorHAnsi" w:cstheme="majorHAnsi"/>
          <w:i/>
          <w:iCs/>
          <w:color w:val="69451C"/>
          <w:sz w:val="18"/>
          <w:szCs w:val="18"/>
        </w:rPr>
        <w:t>is not designed</w:t>
      </w:r>
      <w:proofErr w:type="gramEnd"/>
      <w:r w:rsidRPr="00B4404D">
        <w:rPr>
          <w:rFonts w:asciiTheme="majorHAnsi" w:hAnsiTheme="majorHAnsi" w:cstheme="majorHAnsi"/>
          <w:i/>
          <w:iCs/>
          <w:color w:val="69451C"/>
          <w:sz w:val="18"/>
          <w:szCs w:val="18"/>
        </w:rPr>
        <w:t xml:space="preserve"> to cover or contain a comprehensive listing of activities, duties, or responsibilities required of the employee.  This job description does not alter the at-will employment relationship.  This job description may change or </w:t>
      </w:r>
      <w:proofErr w:type="gramStart"/>
      <w:r w:rsidRPr="00B4404D">
        <w:rPr>
          <w:rFonts w:asciiTheme="majorHAnsi" w:hAnsiTheme="majorHAnsi" w:cstheme="majorHAnsi"/>
          <w:i/>
          <w:iCs/>
          <w:color w:val="69451C"/>
          <w:sz w:val="18"/>
          <w:szCs w:val="18"/>
        </w:rPr>
        <w:t>be altered</w:t>
      </w:r>
      <w:proofErr w:type="gramEnd"/>
      <w:r w:rsidRPr="00B4404D">
        <w:rPr>
          <w:rFonts w:asciiTheme="majorHAnsi" w:hAnsiTheme="majorHAnsi" w:cstheme="majorHAnsi"/>
          <w:i/>
          <w:iCs/>
          <w:color w:val="69451C"/>
          <w:sz w:val="18"/>
          <w:szCs w:val="18"/>
        </w:rPr>
        <w:t xml:space="preserve"> by the company at any time, with or without notice.</w:t>
      </w:r>
    </w:p>
    <w:p w14:paraId="32D7BDA5" w14:textId="77777777" w:rsidR="000A0409" w:rsidRPr="00B4404D" w:rsidRDefault="000A0409">
      <w:pPr>
        <w:rPr>
          <w:rFonts w:asciiTheme="majorHAnsi" w:hAnsiTheme="majorHAnsi" w:cstheme="majorHAnsi"/>
          <w:sz w:val="20"/>
          <w:szCs w:val="20"/>
        </w:rPr>
      </w:pPr>
    </w:p>
    <w:sectPr w:rsidR="000A0409" w:rsidRPr="00B4404D" w:rsidSect="00895149">
      <w:headerReference w:type="default" r:id="rId7"/>
      <w:footerReference w:type="default" r:id="rId8"/>
      <w:pgSz w:w="12240" w:h="15840"/>
      <w:pgMar w:top="576" w:right="1008" w:bottom="720" w:left="1008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3A305" w14:textId="77777777" w:rsidR="00B4404D" w:rsidRDefault="00B4404D" w:rsidP="00B4404D">
      <w:pPr>
        <w:spacing w:after="0" w:line="240" w:lineRule="auto"/>
      </w:pPr>
      <w:r>
        <w:separator/>
      </w:r>
    </w:p>
  </w:endnote>
  <w:endnote w:type="continuationSeparator" w:id="0">
    <w:p w14:paraId="53CB955E" w14:textId="77777777" w:rsidR="00B4404D" w:rsidRDefault="00B4404D" w:rsidP="00B4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64744" w14:textId="09B568C3" w:rsidR="00967632" w:rsidRDefault="00967632" w:rsidP="00967632">
    <w:pPr>
      <w:rPr>
        <w:rFonts w:cs="Calibri"/>
        <w:color w:val="69451C"/>
      </w:rPr>
    </w:pPr>
    <w:r w:rsidRPr="00967632">
      <w:rPr>
        <w:rFonts w:cs="Calibri"/>
        <w:b/>
        <w:bCs/>
        <w:noProof/>
        <w:color w:val="69451C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BA5B23" wp14:editId="7408C726">
              <wp:simplePos x="0" y="0"/>
              <wp:positionH relativeFrom="column">
                <wp:posOffset>-190500</wp:posOffset>
              </wp:positionH>
              <wp:positionV relativeFrom="paragraph">
                <wp:posOffset>204332</wp:posOffset>
              </wp:positionV>
              <wp:extent cx="6782463" cy="0"/>
              <wp:effectExtent l="38100" t="57150" r="56515" b="95250"/>
              <wp:wrapNone/>
              <wp:docPr id="153464649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2463" cy="0"/>
                      </a:xfrm>
                      <a:prstGeom prst="line">
                        <a:avLst/>
                      </a:prstGeom>
                      <a:ln w="34925" cmpd="thinThick">
                        <a:solidFill>
                          <a:srgbClr val="69451C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A14314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16.1pt" to="519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" strokecolor="#69451c" strokeweight="2.75pt">
              <v:stroke linestyle="thinThick"/>
              <v:shadow on="t" color="black" opacity="24903f" origin=",.5" offset="0,.55556mm"/>
            </v:line>
          </w:pict>
        </mc:Fallback>
      </mc:AlternateContent>
    </w:r>
  </w:p>
  <w:p w14:paraId="0EE84349" w14:textId="0FD921D6" w:rsidR="00967632" w:rsidRPr="00967632" w:rsidRDefault="00967632" w:rsidP="00967632">
    <w:pPr>
      <w:rPr>
        <w:rFonts w:cs="Calibri"/>
        <w:color w:val="69451C"/>
      </w:rPr>
    </w:pPr>
    <w:r w:rsidRPr="00967632">
      <w:rPr>
        <w:rFonts w:cs="Calibri"/>
        <w:color w:val="69451C"/>
      </w:rPr>
      <w:t xml:space="preserve">Barista 05.2025 </w:t>
    </w:r>
    <w:r>
      <w:rPr>
        <w:rFonts w:cs="Calibri"/>
        <w:color w:val="69451C"/>
      </w:rPr>
      <w:tab/>
    </w:r>
    <w:r>
      <w:rPr>
        <w:rFonts w:cs="Calibri"/>
        <w:color w:val="69451C"/>
      </w:rPr>
      <w:tab/>
    </w:r>
    <w:r>
      <w:rPr>
        <w:rFonts w:cs="Calibri"/>
        <w:color w:val="69451C"/>
      </w:rPr>
      <w:tab/>
    </w:r>
    <w:r>
      <w:rPr>
        <w:rFonts w:cs="Calibri"/>
        <w:color w:val="69451C"/>
      </w:rPr>
      <w:tab/>
    </w:r>
    <w:r>
      <w:rPr>
        <w:rFonts w:cs="Calibri"/>
        <w:color w:val="69451C"/>
      </w:rPr>
      <w:tab/>
    </w:r>
    <w:r>
      <w:rPr>
        <w:rFonts w:cs="Calibri"/>
        <w:color w:val="69451C"/>
      </w:rPr>
      <w:tab/>
    </w:r>
    <w:r>
      <w:rPr>
        <w:rFonts w:cs="Calibri"/>
        <w:color w:val="69451C"/>
      </w:rPr>
      <w:tab/>
    </w:r>
    <w:r>
      <w:rPr>
        <w:rFonts w:cs="Calibri"/>
        <w:color w:val="69451C"/>
      </w:rPr>
      <w:tab/>
    </w:r>
    <w:r>
      <w:rPr>
        <w:rFonts w:cs="Calibri"/>
        <w:color w:val="69451C"/>
      </w:rPr>
      <w:tab/>
    </w:r>
    <w:r>
      <w:rPr>
        <w:rFonts w:cs="Calibri"/>
        <w:color w:val="69451C"/>
      </w:rPr>
      <w:tab/>
    </w:r>
    <w:r w:rsidRPr="00967632">
      <w:rPr>
        <w:rFonts w:cs="Calibri"/>
        <w:color w:val="69451C"/>
      </w:rPr>
      <w:t xml:space="preserve">Page </w:t>
    </w:r>
    <w:r>
      <w:rPr>
        <w:rFonts w:cs="Calibri"/>
        <w:color w:val="69451C"/>
      </w:rPr>
      <w:t>2 of 2</w:t>
    </w:r>
  </w:p>
  <w:p w14:paraId="78FF63EC" w14:textId="77777777" w:rsidR="00967632" w:rsidRDefault="00967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8C3AF" w14:textId="77777777" w:rsidR="00B4404D" w:rsidRDefault="00B4404D" w:rsidP="00B4404D">
      <w:pPr>
        <w:spacing w:after="0" w:line="240" w:lineRule="auto"/>
      </w:pPr>
      <w:r>
        <w:separator/>
      </w:r>
    </w:p>
  </w:footnote>
  <w:footnote w:type="continuationSeparator" w:id="0">
    <w:p w14:paraId="07E0FD9C" w14:textId="77777777" w:rsidR="00B4404D" w:rsidRDefault="00B4404D" w:rsidP="00B4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50A5A" w14:textId="0A170117" w:rsidR="00B4404D" w:rsidRDefault="00B4404D" w:rsidP="00B4404D">
    <w:pPr>
      <w:pStyle w:val="Header"/>
      <w:jc w:val="right"/>
      <w:rPr>
        <w:b/>
        <w:bCs/>
        <w:color w:val="69451C"/>
        <w:sz w:val="16"/>
        <w:szCs w:val="16"/>
      </w:rPr>
    </w:pPr>
  </w:p>
  <w:p w14:paraId="7036DB6F" w14:textId="4538FD0F" w:rsidR="00B4404D" w:rsidRPr="00B4404D" w:rsidRDefault="00B4404D" w:rsidP="00967632">
    <w:pPr>
      <w:pStyle w:val="Header"/>
      <w:tabs>
        <w:tab w:val="left" w:pos="8820"/>
      </w:tabs>
      <w:rPr>
        <w:b/>
        <w:bCs/>
        <w:color w:val="69451C"/>
        <w:sz w:val="36"/>
        <w:szCs w:val="36"/>
      </w:rPr>
    </w:pPr>
    <w:r>
      <w:rPr>
        <w:b/>
        <w:bCs/>
        <w:color w:val="69451C"/>
        <w:sz w:val="36"/>
        <w:szCs w:val="36"/>
      </w:rPr>
      <w:t>Barista</w:t>
    </w:r>
    <w:r>
      <w:rPr>
        <w:b/>
        <w:bCs/>
        <w:color w:val="69451C"/>
        <w:sz w:val="36"/>
        <w:szCs w:val="36"/>
      </w:rPr>
      <w:tab/>
    </w:r>
    <w:r w:rsidR="00967632">
      <w:rPr>
        <w:b/>
        <w:bCs/>
        <w:color w:val="69451C"/>
        <w:sz w:val="36"/>
        <w:szCs w:val="36"/>
      </w:rPr>
      <w:tab/>
    </w:r>
    <w:r w:rsidRPr="00902C56">
      <w:rPr>
        <w:noProof/>
        <w:color w:val="69451C"/>
      </w:rPr>
      <w:drawing>
        <wp:inline distT="0" distB="0" distL="0" distR="0" wp14:anchorId="0D57E0D3" wp14:editId="7F58B113">
          <wp:extent cx="872007" cy="742950"/>
          <wp:effectExtent l="0" t="0" r="4445" b="0"/>
          <wp:docPr id="491116323" name="Picture 1" descr="A logo for a coffee shop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911719" name="Picture 1" descr="A logo for a coffee shop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084" cy="746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1CE915" w14:textId="186F2FE4" w:rsidR="00B4404D" w:rsidRPr="00B4404D" w:rsidRDefault="00B4404D">
    <w:pPr>
      <w:pStyle w:val="Header"/>
      <w:rPr>
        <w:b/>
        <w:bCs/>
        <w:color w:val="69451C"/>
      </w:rPr>
    </w:pPr>
    <w:r>
      <w:rPr>
        <w:b/>
        <w:bCs/>
        <w:noProof/>
        <w:color w:val="69451C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8CF02D" wp14:editId="0FD90085">
              <wp:simplePos x="0" y="0"/>
              <wp:positionH relativeFrom="column">
                <wp:posOffset>-83490</wp:posOffset>
              </wp:positionH>
              <wp:positionV relativeFrom="paragraph">
                <wp:posOffset>67117</wp:posOffset>
              </wp:positionV>
              <wp:extent cx="6782463" cy="0"/>
              <wp:effectExtent l="38100" t="57150" r="56515" b="95250"/>
              <wp:wrapNone/>
              <wp:docPr id="98752740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2463" cy="0"/>
                      </a:xfrm>
                      <a:prstGeom prst="line">
                        <a:avLst/>
                      </a:prstGeom>
                      <a:ln w="34925" cmpd="thinThick">
                        <a:solidFill>
                          <a:srgbClr val="69451C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00240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5.3pt" to="527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" strokecolor="#69451c" strokeweight="2.75pt">
              <v:stroke linestyle="thinThick"/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51156"/>
    <w:multiLevelType w:val="multilevel"/>
    <w:tmpl w:val="9532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11A0C"/>
    <w:multiLevelType w:val="multilevel"/>
    <w:tmpl w:val="0024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45B8A"/>
    <w:multiLevelType w:val="hybridMultilevel"/>
    <w:tmpl w:val="E9145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04DA9"/>
    <w:multiLevelType w:val="multilevel"/>
    <w:tmpl w:val="24A0940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1A7F09"/>
    <w:multiLevelType w:val="hybridMultilevel"/>
    <w:tmpl w:val="DBE458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0A6C26"/>
    <w:multiLevelType w:val="multilevel"/>
    <w:tmpl w:val="FFDC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5923870">
    <w:abstractNumId w:val="1"/>
  </w:num>
  <w:num w:numId="2" w16cid:durableId="1118525977">
    <w:abstractNumId w:val="4"/>
  </w:num>
  <w:num w:numId="3" w16cid:durableId="1271012517">
    <w:abstractNumId w:val="5"/>
  </w:num>
  <w:num w:numId="4" w16cid:durableId="1364940032">
    <w:abstractNumId w:val="2"/>
  </w:num>
  <w:num w:numId="5" w16cid:durableId="301082069">
    <w:abstractNumId w:val="3"/>
  </w:num>
  <w:num w:numId="6" w16cid:durableId="25502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4D"/>
    <w:rsid w:val="000A0409"/>
    <w:rsid w:val="00150EB6"/>
    <w:rsid w:val="00895149"/>
    <w:rsid w:val="00967632"/>
    <w:rsid w:val="009A5546"/>
    <w:rsid w:val="00B4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0A6EC"/>
  <w15:chartTrackingRefBased/>
  <w15:docId w15:val="{71509F06-8450-4610-ABE8-BF38E25A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04D"/>
    <w:pPr>
      <w:spacing w:after="200" w:line="276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4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2554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2554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0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82554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0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8255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0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8255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04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04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04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04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404D"/>
    <w:rPr>
      <w:rFonts w:asciiTheme="majorHAnsi" w:eastAsiaTheme="majorEastAsia" w:hAnsiTheme="majorHAnsi" w:cstheme="majorBidi"/>
      <w:color w:val="82554A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04D"/>
    <w:rPr>
      <w:rFonts w:asciiTheme="majorHAnsi" w:eastAsiaTheme="majorEastAsia" w:hAnsiTheme="majorHAnsi" w:cstheme="majorBidi"/>
      <w:color w:val="82554A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04D"/>
    <w:rPr>
      <w:rFonts w:asciiTheme="minorHAnsi" w:eastAsiaTheme="majorEastAsia" w:hAnsiTheme="minorHAnsi" w:cstheme="majorBidi"/>
      <w:color w:val="82554A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04D"/>
    <w:rPr>
      <w:rFonts w:asciiTheme="minorHAnsi" w:eastAsiaTheme="majorEastAsia" w:hAnsiTheme="minorHAnsi" w:cstheme="majorBidi"/>
      <w:i/>
      <w:iCs/>
      <w:color w:val="82554A" w:themeColor="accent1" w:themeShade="BF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04D"/>
    <w:rPr>
      <w:rFonts w:asciiTheme="minorHAnsi" w:eastAsiaTheme="majorEastAsia" w:hAnsiTheme="minorHAnsi" w:cstheme="majorBidi"/>
      <w:color w:val="82554A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04D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04D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04D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04D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440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04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04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04D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B440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04D"/>
    <w:rPr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B4404D"/>
    <w:rPr>
      <w:i/>
      <w:iCs/>
      <w:color w:val="82554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04D"/>
    <w:pPr>
      <w:pBdr>
        <w:top w:val="single" w:sz="4" w:space="10" w:color="82554A" w:themeColor="accent1" w:themeShade="BF"/>
        <w:bottom w:val="single" w:sz="4" w:space="10" w:color="82554A" w:themeColor="accent1" w:themeShade="BF"/>
      </w:pBdr>
      <w:spacing w:before="360" w:after="360"/>
      <w:ind w:left="864" w:right="864"/>
      <w:jc w:val="center"/>
    </w:pPr>
    <w:rPr>
      <w:i/>
      <w:iCs/>
      <w:color w:val="82554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04D"/>
    <w:rPr>
      <w:i/>
      <w:iCs/>
      <w:color w:val="82554A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B4404D"/>
    <w:rPr>
      <w:b/>
      <w:bCs/>
      <w:smallCaps/>
      <w:color w:val="82554A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4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04D"/>
    <w:rPr>
      <w:rFonts w:ascii="Calibri" w:eastAsia="Calibri" w:hAnsi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44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04D"/>
    <w:rPr>
      <w:rFonts w:ascii="Calibri" w:eastAsia="Calibri" w:hAnsi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&amp;D Color Palett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A97569"/>
      </a:accent1>
      <a:accent2>
        <a:srgbClr val="C8B9AA"/>
      </a:accent2>
      <a:accent3>
        <a:srgbClr val="1E2632"/>
      </a:accent3>
      <a:accent4>
        <a:srgbClr val="D39426"/>
      </a:accent4>
      <a:accent5>
        <a:srgbClr val="707C78"/>
      </a:accent5>
      <a:accent6>
        <a:srgbClr val="D8D8D8"/>
      </a:accent6>
      <a:hlink>
        <a:srgbClr val="1E2632"/>
      </a:hlink>
      <a:folHlink>
        <a:srgbClr val="D39426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Sawyer</dc:creator>
  <cp:keywords/>
  <dc:description/>
  <cp:lastModifiedBy>Melanie Sawyer</cp:lastModifiedBy>
  <cp:revision>3</cp:revision>
  <dcterms:created xsi:type="dcterms:W3CDTF">2025-05-06T16:01:00Z</dcterms:created>
  <dcterms:modified xsi:type="dcterms:W3CDTF">2025-05-06T16:19:00Z</dcterms:modified>
</cp:coreProperties>
</file>