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sz w:val="24"/>
          <w:szCs w:val="24"/>
        </w:rPr>
      </w:pPr>
    </w:p>
    <w:p>
      <w:pPr>
        <w:spacing w:after="0" w:line="240" w:lineRule="auto"/>
        <w:jc w:val="center"/>
        <w:rPr>
          <w:sz w:val="24"/>
          <w:szCs w:val="24"/>
        </w:rPr>
      </w:pPr>
      <w:r>
        <w:rPr>
          <w:sz w:val="24"/>
          <w:szCs w:val="24"/>
        </w:rPr>
        <w:t>District 40 Al-Anon</w:t>
      </w:r>
    </w:p>
    <w:p>
      <w:pPr>
        <w:spacing w:after="0" w:line="240" w:lineRule="auto"/>
        <w:jc w:val="center"/>
        <w:rPr>
          <w:sz w:val="24"/>
          <w:szCs w:val="24"/>
        </w:rPr>
      </w:pPr>
      <w:r>
        <w:rPr>
          <w:sz w:val="24"/>
          <w:szCs w:val="24"/>
        </w:rPr>
        <w:t>Meeting Minutes</w:t>
      </w:r>
    </w:p>
    <w:p>
      <w:pPr>
        <w:spacing w:after="0" w:line="240" w:lineRule="auto"/>
        <w:jc w:val="center"/>
        <w:rPr>
          <w:rFonts w:hint="default"/>
          <w:sz w:val="24"/>
          <w:szCs w:val="24"/>
          <w:lang w:val="en-US"/>
        </w:rPr>
      </w:pPr>
      <w:r>
        <w:rPr>
          <w:rFonts w:hint="default"/>
          <w:sz w:val="24"/>
          <w:szCs w:val="24"/>
          <w:lang w:val="en-US"/>
        </w:rPr>
        <w:t>February 11, 2021</w:t>
      </w:r>
    </w:p>
    <w:p>
      <w:pPr>
        <w:spacing w:after="0" w:line="240" w:lineRule="auto"/>
        <w:jc w:val="center"/>
        <w:rPr>
          <w:rFonts w:hint="default"/>
          <w:sz w:val="24"/>
          <w:szCs w:val="24"/>
          <w:lang w:val="en-US"/>
        </w:rPr>
      </w:pPr>
      <w:r>
        <w:rPr>
          <w:rFonts w:hint="default"/>
          <w:sz w:val="24"/>
          <w:szCs w:val="24"/>
          <w:lang w:val="en-US"/>
        </w:rPr>
        <w:t>Zoom ID: 837 5444 1205  PW: alanon</w:t>
      </w:r>
    </w:p>
    <w:p>
      <w:pPr>
        <w:spacing w:after="0" w:line="240" w:lineRule="auto"/>
        <w:rPr>
          <w:bCs/>
          <w:i w:val="0"/>
          <w:iCs w:val="0"/>
          <w:sz w:val="24"/>
          <w:szCs w:val="24"/>
          <w:u w:val="single"/>
        </w:rPr>
      </w:pPr>
    </w:p>
    <w:p>
      <w:pPr>
        <w:spacing w:after="0" w:line="240" w:lineRule="auto"/>
        <w:rPr>
          <w:b/>
          <w:i w:val="0"/>
          <w:iCs w:val="0"/>
          <w:sz w:val="24"/>
          <w:szCs w:val="24"/>
        </w:rPr>
      </w:pPr>
      <w:r>
        <w:rPr>
          <w:bCs/>
          <w:i w:val="0"/>
          <w:iCs w:val="0"/>
          <w:sz w:val="24"/>
          <w:szCs w:val="24"/>
          <w:u w:val="single"/>
        </w:rPr>
        <w:t>Officers</w:t>
      </w:r>
      <w:r>
        <w:rPr>
          <w:bCs/>
          <w:i w:val="0"/>
          <w:iCs w:val="0"/>
          <w:sz w:val="24"/>
          <w:szCs w:val="24"/>
        </w:rPr>
        <w:t xml:space="preserve">       </w:t>
      </w:r>
      <w:r>
        <w:rPr>
          <w:b/>
          <w:i w:val="0"/>
          <w:iCs w:val="0"/>
          <w:sz w:val="24"/>
          <w:szCs w:val="24"/>
        </w:rPr>
        <w:t xml:space="preserve">                                                                         </w:t>
      </w:r>
      <w:r>
        <w:rPr>
          <w:bCs/>
          <w:i w:val="0"/>
          <w:iCs w:val="0"/>
          <w:sz w:val="24"/>
          <w:szCs w:val="24"/>
          <w:u w:val="single"/>
        </w:rPr>
        <w:t>Position Chairs</w:t>
      </w:r>
    </w:p>
    <w:p>
      <w:pPr>
        <w:spacing w:after="0" w:line="240" w:lineRule="auto"/>
        <w:rPr>
          <w:i w:val="0"/>
          <w:iCs w:val="0"/>
          <w:sz w:val="24"/>
          <w:szCs w:val="24"/>
        </w:rPr>
      </w:pPr>
      <w:r>
        <w:rPr>
          <w:i w:val="0"/>
          <w:iCs w:val="0"/>
          <w:sz w:val="24"/>
          <w:szCs w:val="24"/>
        </w:rPr>
        <w:t>District Representative: Lyn S                                       Fundraiser Liaison: Open</w:t>
      </w:r>
    </w:p>
    <w:p>
      <w:pPr>
        <w:spacing w:after="0" w:line="240" w:lineRule="auto"/>
        <w:rPr>
          <w:rFonts w:hint="default"/>
          <w:i w:val="0"/>
          <w:iCs w:val="0"/>
          <w:sz w:val="24"/>
          <w:szCs w:val="24"/>
          <w:lang w:val="en-US"/>
        </w:rPr>
      </w:pPr>
      <w:r>
        <w:rPr>
          <w:i w:val="0"/>
          <w:iCs w:val="0"/>
          <w:sz w:val="24"/>
          <w:szCs w:val="24"/>
        </w:rPr>
        <w:t>Alternate District Rep: Open                                           Inte</w:t>
      </w:r>
      <w:r>
        <w:rPr>
          <w:rFonts w:hint="default"/>
          <w:i w:val="0"/>
          <w:iCs w:val="0"/>
          <w:sz w:val="24"/>
          <w:szCs w:val="24"/>
          <w:lang w:val="en-US"/>
        </w:rPr>
        <w:t>r-</w:t>
      </w:r>
      <w:r>
        <w:rPr>
          <w:i w:val="0"/>
          <w:iCs w:val="0"/>
          <w:sz w:val="24"/>
          <w:szCs w:val="24"/>
        </w:rPr>
        <w:t xml:space="preserve">group Liaison: </w:t>
      </w:r>
      <w:r>
        <w:rPr>
          <w:rFonts w:hint="default"/>
          <w:i w:val="0"/>
          <w:iCs w:val="0"/>
          <w:sz w:val="24"/>
          <w:szCs w:val="24"/>
          <w:lang w:val="en-US"/>
        </w:rPr>
        <w:t>Susan S.</w:t>
      </w:r>
    </w:p>
    <w:p>
      <w:pPr>
        <w:spacing w:after="0" w:line="240" w:lineRule="auto"/>
        <w:rPr>
          <w:i w:val="0"/>
          <w:iCs w:val="0"/>
          <w:sz w:val="24"/>
          <w:szCs w:val="24"/>
        </w:rPr>
      </w:pPr>
      <w:r>
        <w:rPr>
          <w:i w:val="0"/>
          <w:iCs w:val="0"/>
          <w:sz w:val="24"/>
          <w:szCs w:val="24"/>
        </w:rPr>
        <w:t>Secretary: Susan L                                                             Web Master: Karen G.</w:t>
      </w:r>
    </w:p>
    <w:p>
      <w:pPr>
        <w:spacing w:after="0" w:line="240" w:lineRule="auto"/>
        <w:rPr>
          <w:rFonts w:hint="default"/>
          <w:i w:val="0"/>
          <w:iCs w:val="0"/>
          <w:sz w:val="24"/>
          <w:szCs w:val="24"/>
          <w:lang w:val="en-US"/>
        </w:rPr>
      </w:pPr>
      <w:r>
        <w:rPr>
          <w:i w:val="0"/>
          <w:iCs w:val="0"/>
          <w:sz w:val="24"/>
          <w:szCs w:val="24"/>
        </w:rPr>
        <w:t xml:space="preserve">Treasurer: Peggy B                                                            Public Outreach-Email: </w:t>
      </w:r>
      <w:r>
        <w:rPr>
          <w:rFonts w:hint="default"/>
          <w:i w:val="0"/>
          <w:iCs w:val="0"/>
          <w:sz w:val="24"/>
          <w:szCs w:val="24"/>
          <w:lang w:val="en-US"/>
        </w:rPr>
        <w:t>Dan K.</w:t>
      </w:r>
    </w:p>
    <w:p>
      <w:pPr>
        <w:spacing w:after="0" w:line="240" w:lineRule="auto"/>
        <w:rPr>
          <w:rFonts w:hint="default"/>
          <w:i w:val="0"/>
          <w:iCs w:val="0"/>
          <w:sz w:val="24"/>
          <w:szCs w:val="24"/>
          <w:lang w:val="en-US"/>
        </w:rPr>
      </w:pPr>
      <w:r>
        <w:rPr>
          <w:i w:val="0"/>
          <w:iCs w:val="0"/>
          <w:sz w:val="24"/>
          <w:szCs w:val="24"/>
        </w:rPr>
        <w:t xml:space="preserve">District 40 </w:t>
      </w:r>
      <w:r>
        <w:rPr>
          <w:i w:val="0"/>
          <w:iCs w:val="0"/>
        </w:rPr>
        <w:t>Alateen</w:t>
      </w:r>
      <w:r>
        <w:rPr>
          <w:i w:val="0"/>
          <w:iCs w:val="0"/>
          <w:sz w:val="24"/>
          <w:szCs w:val="24"/>
        </w:rPr>
        <w:t xml:space="preserve"> </w:t>
      </w:r>
      <w:r>
        <w:rPr>
          <w:rFonts w:hint="default"/>
          <w:i w:val="0"/>
          <w:iCs w:val="0"/>
          <w:sz w:val="24"/>
          <w:szCs w:val="24"/>
          <w:lang w:val="en-US"/>
        </w:rPr>
        <w:t>Liaison</w:t>
      </w:r>
      <w:r>
        <w:rPr>
          <w:i w:val="0"/>
          <w:iCs w:val="0"/>
          <w:sz w:val="24"/>
          <w:szCs w:val="24"/>
        </w:rPr>
        <w:t xml:space="preserve">: </w:t>
      </w:r>
      <w:r>
        <w:rPr>
          <w:rFonts w:hint="default"/>
          <w:i w:val="0"/>
          <w:iCs w:val="0"/>
          <w:sz w:val="24"/>
          <w:szCs w:val="24"/>
          <w:lang w:val="en-US"/>
        </w:rPr>
        <w:t xml:space="preserve">Open      </w:t>
      </w:r>
      <w:r>
        <w:rPr>
          <w:i w:val="0"/>
          <w:iCs w:val="0"/>
          <w:sz w:val="24"/>
          <w:szCs w:val="24"/>
        </w:rPr>
        <w:t xml:space="preserve">                      </w:t>
      </w:r>
      <w:r>
        <w:rPr>
          <w:rFonts w:hint="default"/>
          <w:i w:val="0"/>
          <w:iCs w:val="0"/>
          <w:sz w:val="24"/>
          <w:szCs w:val="24"/>
          <w:lang w:val="en-US"/>
        </w:rPr>
        <w:t xml:space="preserve">     </w:t>
      </w:r>
      <w:r>
        <w:rPr>
          <w:i w:val="0"/>
          <w:iCs w:val="0"/>
          <w:sz w:val="24"/>
          <w:szCs w:val="24"/>
        </w:rPr>
        <w:t xml:space="preserve">  Public Outreach: </w:t>
      </w:r>
      <w:r>
        <w:rPr>
          <w:rFonts w:hint="default"/>
          <w:i w:val="0"/>
          <w:iCs w:val="0"/>
          <w:sz w:val="24"/>
          <w:szCs w:val="24"/>
          <w:lang w:val="en-US"/>
        </w:rPr>
        <w:t xml:space="preserve"> Open</w:t>
      </w:r>
    </w:p>
    <w:p>
      <w:pPr>
        <w:spacing w:after="0"/>
        <w:rPr>
          <w:i w:val="0"/>
          <w:iCs w:val="0"/>
          <w:sz w:val="24"/>
          <w:szCs w:val="24"/>
        </w:rPr>
      </w:pPr>
    </w:p>
    <w:p>
      <w:pPr>
        <w:spacing w:after="0"/>
        <w:rPr>
          <w:rFonts w:hint="default"/>
          <w:i w:val="0"/>
          <w:iCs w:val="0"/>
          <w:sz w:val="24"/>
          <w:szCs w:val="24"/>
          <w:lang w:val="en-US"/>
        </w:rPr>
      </w:pPr>
      <w:r>
        <w:rPr>
          <w:i w:val="0"/>
          <w:iCs w:val="0"/>
          <w:sz w:val="24"/>
          <w:szCs w:val="24"/>
        </w:rPr>
        <w:t>Meeting called to order at 6:</w:t>
      </w:r>
      <w:r>
        <w:rPr>
          <w:rFonts w:hint="default"/>
          <w:i w:val="0"/>
          <w:iCs w:val="0"/>
          <w:sz w:val="24"/>
          <w:szCs w:val="24"/>
          <w:lang w:val="en-US"/>
        </w:rPr>
        <w:t xml:space="preserve">35 </w:t>
      </w:r>
      <w:r>
        <w:rPr>
          <w:i w:val="0"/>
          <w:iCs w:val="0"/>
          <w:sz w:val="24"/>
          <w:szCs w:val="24"/>
        </w:rPr>
        <w:t xml:space="preserve">pm. </w:t>
      </w:r>
      <w:r>
        <w:rPr>
          <w:rFonts w:hint="default"/>
          <w:i w:val="0"/>
          <w:iCs w:val="0"/>
          <w:sz w:val="24"/>
          <w:szCs w:val="24"/>
          <w:lang w:val="en-US"/>
        </w:rPr>
        <w:t xml:space="preserve">  </w:t>
      </w:r>
    </w:p>
    <w:p>
      <w:pPr>
        <w:spacing w:after="0"/>
        <w:rPr>
          <w:bCs/>
          <w:i w:val="0"/>
          <w:iCs w:val="0"/>
          <w:sz w:val="24"/>
          <w:szCs w:val="24"/>
        </w:rPr>
      </w:pPr>
      <w:r>
        <w:rPr>
          <w:bCs/>
          <w:i w:val="0"/>
          <w:iCs w:val="0"/>
          <w:sz w:val="24"/>
          <w:szCs w:val="24"/>
        </w:rPr>
        <w:t xml:space="preserve">In attendance: </w:t>
      </w:r>
    </w:p>
    <w:p>
      <w:pPr>
        <w:spacing w:after="0"/>
        <w:rPr>
          <w:rFonts w:hint="default"/>
          <w:i w:val="0"/>
          <w:iCs w:val="0"/>
          <w:sz w:val="24"/>
          <w:szCs w:val="24"/>
          <w:lang w:val="en-US"/>
        </w:rPr>
      </w:pPr>
      <w:r>
        <w:rPr>
          <w:i w:val="0"/>
          <w:iCs w:val="0"/>
          <w:sz w:val="24"/>
          <w:szCs w:val="24"/>
        </w:rPr>
        <w:t>Officers: Lyn</w:t>
      </w:r>
      <w:r>
        <w:rPr>
          <w:rFonts w:hint="default"/>
          <w:i w:val="0"/>
          <w:iCs w:val="0"/>
          <w:sz w:val="24"/>
          <w:szCs w:val="24"/>
          <w:lang w:val="en-US"/>
        </w:rPr>
        <w:t xml:space="preserve"> S.</w:t>
      </w:r>
      <w:r>
        <w:rPr>
          <w:i w:val="0"/>
          <w:iCs w:val="0"/>
          <w:sz w:val="24"/>
          <w:szCs w:val="24"/>
        </w:rPr>
        <w:t>, Susan</w:t>
      </w:r>
      <w:r>
        <w:rPr>
          <w:rFonts w:hint="default"/>
          <w:i w:val="0"/>
          <w:iCs w:val="0"/>
          <w:sz w:val="24"/>
          <w:szCs w:val="24"/>
          <w:lang w:val="en-US"/>
        </w:rPr>
        <w:t xml:space="preserve"> L., Peggy B</w:t>
      </w:r>
    </w:p>
    <w:p>
      <w:pPr>
        <w:spacing w:after="0"/>
        <w:rPr>
          <w:rFonts w:hint="default"/>
          <w:i w:val="0"/>
          <w:iCs w:val="0"/>
          <w:sz w:val="24"/>
          <w:szCs w:val="24"/>
          <w:lang w:val="en-US"/>
        </w:rPr>
      </w:pPr>
      <w:r>
        <w:rPr>
          <w:rFonts w:hint="default"/>
          <w:i w:val="0"/>
          <w:iCs w:val="0"/>
          <w:sz w:val="24"/>
          <w:szCs w:val="24"/>
          <w:lang w:val="en-US"/>
        </w:rPr>
        <w:t>Position Chairs: Karen G.</w:t>
      </w:r>
    </w:p>
    <w:p>
      <w:pPr>
        <w:spacing w:after="0"/>
        <w:rPr>
          <w:rFonts w:hint="default"/>
          <w:i w:val="0"/>
          <w:iCs w:val="0"/>
          <w:sz w:val="24"/>
          <w:szCs w:val="24"/>
          <w:lang w:val="en-US"/>
        </w:rPr>
      </w:pPr>
      <w:r>
        <w:rPr>
          <w:i w:val="0"/>
          <w:iCs w:val="0"/>
          <w:sz w:val="24"/>
          <w:szCs w:val="24"/>
        </w:rPr>
        <w:t xml:space="preserve">Group Reps: </w:t>
      </w:r>
      <w:r>
        <w:rPr>
          <w:rFonts w:hint="default"/>
          <w:i w:val="0"/>
          <w:iCs w:val="0"/>
          <w:sz w:val="24"/>
          <w:szCs w:val="24"/>
          <w:lang w:val="en-US"/>
        </w:rPr>
        <w:t xml:space="preserve">Peggy B. </w:t>
      </w:r>
      <w:r>
        <w:rPr>
          <w:i w:val="0"/>
          <w:iCs w:val="0"/>
          <w:sz w:val="24"/>
          <w:szCs w:val="24"/>
        </w:rPr>
        <w:t>Susan</w:t>
      </w:r>
      <w:r>
        <w:rPr>
          <w:rFonts w:hint="default"/>
          <w:i w:val="0"/>
          <w:iCs w:val="0"/>
          <w:sz w:val="24"/>
          <w:szCs w:val="24"/>
          <w:lang w:val="en-US"/>
        </w:rPr>
        <w:t xml:space="preserve"> L.</w:t>
      </w:r>
      <w:r>
        <w:rPr>
          <w:i w:val="0"/>
          <w:iCs w:val="0"/>
          <w:sz w:val="24"/>
          <w:szCs w:val="24"/>
        </w:rPr>
        <w:t>,</w:t>
      </w:r>
      <w:r>
        <w:rPr>
          <w:rFonts w:hint="default"/>
          <w:i w:val="0"/>
          <w:iCs w:val="0"/>
          <w:sz w:val="24"/>
          <w:szCs w:val="24"/>
          <w:lang w:val="en-US"/>
        </w:rPr>
        <w:t xml:space="preserve"> Bunny F, Grace D, Felipe, Michelle,</w:t>
      </w:r>
    </w:p>
    <w:p>
      <w:pPr>
        <w:spacing w:after="0"/>
        <w:rPr>
          <w:rFonts w:hint="default"/>
          <w:i w:val="0"/>
          <w:iCs w:val="0"/>
          <w:sz w:val="24"/>
          <w:szCs w:val="24"/>
          <w:lang w:val="en-US"/>
        </w:rPr>
      </w:pPr>
      <w:r>
        <w:rPr>
          <w:rFonts w:hint="default"/>
          <w:i w:val="0"/>
          <w:iCs w:val="0"/>
          <w:sz w:val="24"/>
          <w:szCs w:val="24"/>
          <w:lang w:val="en-US"/>
        </w:rPr>
        <w:t>Quorum reached.</w:t>
      </w:r>
    </w:p>
    <w:p>
      <w:pPr>
        <w:spacing w:after="0" w:line="240" w:lineRule="auto"/>
        <w:rPr>
          <w:rFonts w:hint="default"/>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Lyn opened up with the Serenity Prayer.          2</w:t>
      </w:r>
      <w:r>
        <w:rPr>
          <w:rFonts w:hint="default"/>
          <w:b w:val="0"/>
          <w:bCs/>
          <w:i w:val="0"/>
          <w:iCs w:val="0"/>
          <w:sz w:val="24"/>
          <w:szCs w:val="24"/>
          <w:u w:val="none"/>
          <w:vertAlign w:val="superscript"/>
          <w:lang w:val="en-US"/>
        </w:rPr>
        <w:t>nd</w:t>
      </w:r>
      <w:r>
        <w:rPr>
          <w:rFonts w:hint="default"/>
          <w:b w:val="0"/>
          <w:bCs/>
          <w:i w:val="0"/>
          <w:iCs w:val="0"/>
          <w:sz w:val="24"/>
          <w:szCs w:val="24"/>
          <w:u w:val="none"/>
          <w:lang w:val="en-US"/>
        </w:rPr>
        <w:t xml:space="preserve"> Tradition Read Peggy</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Lyn reviewed Covid restrictions for indoor meetings. Rooms should be well ventilated, only at 25% capacity, disinfected, 6 feet distancing, no holding hands or hugs, and need masks.</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Lyn will check on meeting group Reps for any changes and make sure they are properly registered</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w:t>
      </w: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Secretary Report</w:t>
      </w:r>
      <w:r>
        <w:rPr>
          <w:rFonts w:hint="default"/>
          <w:b w:val="0"/>
          <w:bCs/>
          <w:i w:val="0"/>
          <w:iCs w:val="0"/>
          <w:sz w:val="24"/>
          <w:szCs w:val="24"/>
          <w:u w:val="none"/>
          <w:lang w:val="en-US"/>
        </w:rPr>
        <w:t xml:space="preserve">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Susan read the Minutes from the January 2021. Changes made immediately and a motion to accept minutes as corrected was made by Peggy and seconded by Grace. Minutes accepted.</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Treasurer Report</w:t>
      </w:r>
      <w:r>
        <w:rPr>
          <w:rFonts w:hint="default"/>
          <w:b w:val="0"/>
          <w:bCs/>
          <w:i w:val="0"/>
          <w:iCs w:val="0"/>
          <w:sz w:val="24"/>
          <w:szCs w:val="24"/>
          <w:u w:val="none"/>
          <w:lang w:val="en-US"/>
        </w:rPr>
        <w:t xml:space="preserve">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Peggy  opened discussion on the proposed Budget for 2021.  Karen suggested that 3 Fundraisers could be forecast for the months after July to December. Dan proposed moving forward with the budget as if Fundraisers are embedded and Lyn suggested brainstorming ideas for fundraisers in upcoming meetings. A motion to accept the proposed budget for 2021 was made by Dan and seconded by Bunny.  Motion passed.</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Peggy presented the Treasurer’s Report for January 2021. A motion to accept the Treasurer’s Report as amended was made by Susan  and seconded by Bunny. Motion approved.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7</w:t>
      </w:r>
      <w:r>
        <w:rPr>
          <w:rFonts w:hint="default"/>
          <w:b w:val="0"/>
          <w:bCs/>
          <w:i w:val="0"/>
          <w:iCs w:val="0"/>
          <w:sz w:val="24"/>
          <w:szCs w:val="24"/>
          <w:u w:val="none"/>
          <w:vertAlign w:val="superscript"/>
          <w:lang w:val="en-US"/>
        </w:rPr>
        <w:t>th</w:t>
      </w:r>
      <w:r>
        <w:rPr>
          <w:rFonts w:hint="default"/>
          <w:b w:val="0"/>
          <w:bCs/>
          <w:i w:val="0"/>
          <w:iCs w:val="0"/>
          <w:sz w:val="24"/>
          <w:szCs w:val="24"/>
          <w:u w:val="none"/>
          <w:lang w:val="en-US"/>
        </w:rPr>
        <w:t xml:space="preserve"> tradition can be sent to Peggy via Venmo at Margaret-bingham-1</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Paying for the Zoom account month-by-month or a whole year was discussed. Continue to do month to month and Table discussion for next time.</w:t>
      </w:r>
    </w:p>
    <w:p>
      <w:pPr>
        <w:spacing w:after="0" w:line="240" w:lineRule="auto"/>
        <w:rPr>
          <w:rFonts w:hint="default"/>
          <w:i w:val="0"/>
          <w:iCs w:val="0"/>
          <w:sz w:val="24"/>
          <w:szCs w:val="24"/>
          <w:u w:val="single"/>
          <w:lang w:val="en-US"/>
        </w:rPr>
      </w:pPr>
      <w:r>
        <w:rPr>
          <w:rFonts w:hint="default"/>
          <w:i w:val="0"/>
          <w:iCs w:val="0"/>
          <w:sz w:val="24"/>
          <w:szCs w:val="24"/>
          <w:u w:val="single"/>
          <w:lang w:val="en-US"/>
        </w:rPr>
        <w:t>Website Coordinator Report</w:t>
      </w:r>
    </w:p>
    <w:p>
      <w:pPr>
        <w:spacing w:after="0" w:line="240" w:lineRule="auto"/>
        <w:rPr>
          <w:rFonts w:hint="default"/>
          <w:i w:val="0"/>
          <w:iCs w:val="0"/>
          <w:sz w:val="24"/>
          <w:szCs w:val="24"/>
          <w:u w:val="none"/>
          <w:lang w:val="en-US"/>
        </w:rPr>
      </w:pPr>
      <w:r>
        <w:rPr>
          <w:rFonts w:hint="default"/>
          <w:i w:val="0"/>
          <w:iCs w:val="0"/>
          <w:sz w:val="24"/>
          <w:szCs w:val="24"/>
          <w:u w:val="none"/>
          <w:lang w:val="en-US"/>
        </w:rPr>
        <w:t>Karen announced that Briana B. has agreed to take over this position starting next month. Karen will continue to offer support as needed. She reported for January that there were a total of 150 sessions with 82 new users. 120 went through Google.</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Karen inquired about the post office box and Peggy confirmed that it was a valid address. </w:t>
      </w:r>
    </w:p>
    <w:p>
      <w:pPr>
        <w:spacing w:after="0" w:line="240" w:lineRule="auto"/>
        <w:rPr>
          <w:rFonts w:hint="default"/>
          <w:i w:val="0"/>
          <w:iCs w:val="0"/>
          <w:sz w:val="24"/>
          <w:szCs w:val="24"/>
          <w:u w:val="none"/>
          <w:lang w:val="en-US"/>
        </w:rPr>
      </w:pPr>
      <w:r>
        <w:rPr>
          <w:rFonts w:hint="default"/>
          <w:i w:val="0"/>
          <w:iCs w:val="0"/>
          <w:sz w:val="24"/>
          <w:szCs w:val="24"/>
          <w:u w:val="none"/>
          <w:lang w:val="en-US"/>
        </w:rPr>
        <w:t>Karen reminded Susan L. to send approved minutes to  Riverside.Alanon@gmail.com</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Michelle inquired on how best to attract newcomers. Karen mentioned we had resources in place on-line that are working. Bunny mentioned the fact that there seem to be no Al-Anon literature in doctor offices. Because of Covid restrictions, offices are not placing any magazines out. Normally we would order the Al-Anon faces Alcoholism pamphlet for distribution. Will order more and distribute as we are able. </w:t>
      </w:r>
      <w:bookmarkStart w:id="0" w:name="_GoBack"/>
      <w:bookmarkEnd w:id="0"/>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Lyn mentioned we have a 2-person position open for Public Outreach. Bunny mentioned she is interested in helping with Public Outreach with another person. </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single"/>
          <w:lang w:val="en-US"/>
        </w:rPr>
      </w:pPr>
      <w:r>
        <w:rPr>
          <w:rFonts w:hint="default"/>
          <w:i w:val="0"/>
          <w:iCs w:val="0"/>
          <w:sz w:val="24"/>
          <w:szCs w:val="24"/>
          <w:u w:val="single"/>
          <w:lang w:val="en-US"/>
        </w:rPr>
        <w:t xml:space="preserve">Group Rep Reports </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Varied reports of attendance being good or reduced. Less newcomers are being seen. There is steady attendance among regulars. Lots of meetings to choose from.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Fundraising Ideas</w:t>
      </w:r>
      <w:r>
        <w:rPr>
          <w:rFonts w:hint="default"/>
          <w:i w:val="0"/>
          <w:iCs w:val="0"/>
          <w:sz w:val="24"/>
          <w:szCs w:val="24"/>
          <w:u w:val="none"/>
          <w:lang w:val="en-US"/>
        </w:rPr>
        <w:t xml:space="preserve">: Susan proposed an in-person gathering for the Alathon in the Fall. Date to be determined. Must protect anonymity so not in a public location. Perhaps a backyard with food brought in and packaged snacks. </w:t>
      </w:r>
    </w:p>
    <w:p>
      <w:pPr>
        <w:spacing w:after="0" w:line="240" w:lineRule="auto"/>
        <w:rPr>
          <w:rFonts w:hint="default"/>
          <w:i w:val="0"/>
          <w:iCs w:val="0"/>
          <w:sz w:val="24"/>
          <w:szCs w:val="24"/>
          <w:u w:val="none"/>
          <w:lang w:val="en-US"/>
        </w:rPr>
      </w:pPr>
      <w:r>
        <w:rPr>
          <w:rFonts w:hint="default"/>
          <w:i w:val="0"/>
          <w:iCs w:val="0"/>
          <w:sz w:val="24"/>
          <w:szCs w:val="24"/>
          <w:u w:val="none"/>
          <w:lang w:val="en-US"/>
        </w:rPr>
        <w:t>Will check with other members regarding a Spring Fling event.</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Up Coming Events</w:t>
      </w:r>
      <w:r>
        <w:rPr>
          <w:rFonts w:hint="default"/>
          <w:i w:val="0"/>
          <w:iCs w:val="0"/>
          <w:sz w:val="24"/>
          <w:szCs w:val="24"/>
          <w:u w:val="none"/>
          <w:lang w:val="en-US"/>
        </w:rPr>
        <w:t>:</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Lyn will be attending a District Rep zoom meeting and also an Area World Service meeting for District Reps.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none"/>
          <w:lang w:val="en-US"/>
        </w:rPr>
        <w:t>Susan read the 2</w:t>
      </w:r>
      <w:r>
        <w:rPr>
          <w:rFonts w:hint="default"/>
          <w:i w:val="0"/>
          <w:iCs w:val="0"/>
          <w:sz w:val="24"/>
          <w:szCs w:val="24"/>
          <w:u w:val="none"/>
          <w:vertAlign w:val="superscript"/>
          <w:lang w:val="en-US"/>
        </w:rPr>
        <w:t>nd</w:t>
      </w:r>
      <w:r>
        <w:rPr>
          <w:rFonts w:hint="default"/>
          <w:i w:val="0"/>
          <w:iCs w:val="0"/>
          <w:sz w:val="24"/>
          <w:szCs w:val="24"/>
          <w:u w:val="none"/>
          <w:lang w:val="en-US"/>
        </w:rPr>
        <w:t xml:space="preserve"> concept.</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none"/>
          <w:lang w:val="en-US"/>
        </w:rPr>
        <w:t>Meeting adjourned at 7:43pm with the Al-Anon Declaration.</w:t>
      </w:r>
    </w:p>
    <w:p>
      <w:pPr>
        <w:spacing w:after="0" w:line="240" w:lineRule="auto"/>
        <w:rPr>
          <w:rFonts w:hint="default"/>
          <w:i w:val="0"/>
          <w:iCs w:val="0"/>
          <w:sz w:val="24"/>
          <w:szCs w:val="24"/>
          <w:u w:val="none"/>
          <w:lang w:val="en-US"/>
        </w:rPr>
      </w:pPr>
      <w:r>
        <w:rPr>
          <w:rFonts w:hint="default"/>
          <w:i w:val="0"/>
          <w:iCs w:val="0"/>
          <w:sz w:val="24"/>
          <w:szCs w:val="24"/>
          <w:u w:val="none"/>
          <w:lang w:val="en-US"/>
        </w:rPr>
        <w:t>Next meeting is on March 11, 2021.</w:t>
      </w:r>
    </w:p>
    <w:p>
      <w:pPr>
        <w:spacing w:after="0" w:line="240" w:lineRule="auto"/>
        <w:rPr>
          <w:i w:val="0"/>
          <w:iCs w:val="0"/>
          <w:sz w:val="24"/>
          <w:szCs w:val="24"/>
        </w:rPr>
      </w:pPr>
    </w:p>
    <w:p>
      <w:pPr>
        <w:spacing w:after="0" w:line="240" w:lineRule="auto"/>
        <w:rPr>
          <w:rFonts w:hint="default"/>
          <w:i w:val="0"/>
          <w:iCs w:val="0"/>
          <w:sz w:val="24"/>
          <w:szCs w:val="24"/>
          <w:lang w:val="en-US"/>
        </w:rPr>
      </w:pPr>
      <w:r>
        <w:rPr>
          <w:i w:val="0"/>
          <w:iCs w:val="0"/>
          <w:sz w:val="24"/>
          <w:szCs w:val="24"/>
        </w:rPr>
        <w:t>Respectful</w:t>
      </w:r>
      <w:r>
        <w:rPr>
          <w:i w:val="0"/>
          <w:iCs w:val="0"/>
          <w:sz w:val="24"/>
          <w:szCs w:val="24"/>
          <w:u w:val="single"/>
        </w:rPr>
        <w:t>l</w:t>
      </w:r>
      <w:r>
        <w:rPr>
          <w:i w:val="0"/>
          <w:iCs w:val="0"/>
          <w:sz w:val="24"/>
          <w:szCs w:val="24"/>
        </w:rPr>
        <w:t>y submitted,  Susan L.</w:t>
      </w:r>
      <w:r>
        <w:rPr>
          <w:rFonts w:hint="default"/>
          <w:i w:val="0"/>
          <w:iCs w:val="0"/>
          <w:sz w:val="24"/>
          <w:szCs w:val="24"/>
          <w:lang w:val="en-US"/>
        </w:rPr>
        <w:t xml:space="preserve">   </w:t>
      </w:r>
    </w:p>
    <w:p>
      <w:pPr>
        <w:spacing w:after="0" w:line="240" w:lineRule="auto"/>
        <w:rPr>
          <w:rFonts w:hint="default"/>
          <w:i w:val="0"/>
          <w:iCs w:val="0"/>
          <w:sz w:val="24"/>
          <w:szCs w:val="24"/>
          <w:lang w:val="en-US"/>
        </w:rPr>
      </w:pPr>
      <w:r>
        <w:rPr>
          <w:rFonts w:hint="default"/>
          <w:i w:val="0"/>
          <w:iCs w:val="0"/>
          <w:sz w:val="24"/>
          <w:szCs w:val="24"/>
          <w:lang w:val="en-US"/>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4"/>
    <w:rsid w:val="001C50B4"/>
    <w:rsid w:val="001F68C1"/>
    <w:rsid w:val="00236077"/>
    <w:rsid w:val="002564CC"/>
    <w:rsid w:val="002825F0"/>
    <w:rsid w:val="002C638A"/>
    <w:rsid w:val="003B5A67"/>
    <w:rsid w:val="004D0F74"/>
    <w:rsid w:val="004D1D47"/>
    <w:rsid w:val="004E42D8"/>
    <w:rsid w:val="00625DA8"/>
    <w:rsid w:val="006A6C5A"/>
    <w:rsid w:val="006F3527"/>
    <w:rsid w:val="00797D47"/>
    <w:rsid w:val="0082652C"/>
    <w:rsid w:val="00863EC5"/>
    <w:rsid w:val="00876FD6"/>
    <w:rsid w:val="008B6851"/>
    <w:rsid w:val="008F7048"/>
    <w:rsid w:val="00916D08"/>
    <w:rsid w:val="009A6DE8"/>
    <w:rsid w:val="00B128CC"/>
    <w:rsid w:val="00B44090"/>
    <w:rsid w:val="00BF42D9"/>
    <w:rsid w:val="00C04167"/>
    <w:rsid w:val="00C61494"/>
    <w:rsid w:val="00C70A29"/>
    <w:rsid w:val="00D306F5"/>
    <w:rsid w:val="00DA1FFB"/>
    <w:rsid w:val="00DB5ED7"/>
    <w:rsid w:val="00DC1239"/>
    <w:rsid w:val="00E27A37"/>
    <w:rsid w:val="00FC618B"/>
    <w:rsid w:val="00FF5BBE"/>
    <w:rsid w:val="0B2930EF"/>
    <w:rsid w:val="0ECE7594"/>
    <w:rsid w:val="1ADE0854"/>
    <w:rsid w:val="1AEF6A86"/>
    <w:rsid w:val="1B0E2F75"/>
    <w:rsid w:val="21AD7F44"/>
    <w:rsid w:val="244D389B"/>
    <w:rsid w:val="24F0582A"/>
    <w:rsid w:val="270A14E5"/>
    <w:rsid w:val="2AA91A45"/>
    <w:rsid w:val="2AB9100D"/>
    <w:rsid w:val="31651DC5"/>
    <w:rsid w:val="328009E4"/>
    <w:rsid w:val="39803E3A"/>
    <w:rsid w:val="482E165E"/>
    <w:rsid w:val="4BCE664B"/>
    <w:rsid w:val="57880DFF"/>
    <w:rsid w:val="5A136E9E"/>
    <w:rsid w:val="62B5410A"/>
    <w:rsid w:val="72C43370"/>
    <w:rsid w:val="7321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envelope address"/>
    <w:basedOn w:val="1"/>
    <w:semiHidden/>
    <w:unhideWhenUsed/>
    <w:qFormat/>
    <w:uiPriority w:val="99"/>
    <w:pPr>
      <w:framePr w:w="7920" w:h="1980" w:hRule="exact" w:hSpace="180" w:wrap="around" w:vAnchor="margin" w:hAnchor="page" w:xAlign="center" w:yAlign="bottom"/>
      <w:spacing w:after="0" w:line="240" w:lineRule="auto"/>
      <w:ind w:left="2880"/>
    </w:pPr>
    <w:rPr>
      <w:rFonts w:ascii="Times New Roman" w:hAnsi="Times New Roman" w:eastAsiaTheme="majorEastAsia" w:cstheme="majorBidi"/>
      <w:sz w:val="24"/>
      <w:szCs w:val="24"/>
    </w:rPr>
  </w:style>
  <w:style w:type="paragraph" w:styleId="5">
    <w:name w:val="envelope return"/>
    <w:basedOn w:val="1"/>
    <w:semiHidden/>
    <w:unhideWhenUsed/>
    <w:qFormat/>
    <w:uiPriority w:val="99"/>
    <w:pPr>
      <w:spacing w:after="0" w:line="240" w:lineRule="auto"/>
    </w:pPr>
    <w:rPr>
      <w:rFonts w:ascii="Times New Roman" w:hAnsi="Times New Roman" w:eastAsiaTheme="majorEastAsia" w:cstheme="majorBidi"/>
      <w:sz w:val="24"/>
      <w:szCs w:val="20"/>
    </w:rPr>
  </w:style>
  <w:style w:type="character" w:styleId="6">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C78D7-E9FF-4365-8F91-6D49099778FA}">
  <ds:schemaRefs/>
</ds:datastoreItem>
</file>

<file path=docProps/app.xml><?xml version="1.0" encoding="utf-8"?>
<Properties xmlns="http://schemas.openxmlformats.org/officeDocument/2006/extended-properties" xmlns:vt="http://schemas.openxmlformats.org/officeDocument/2006/docPropsVTypes">
  <Template>Normal</Template>
  <Pages>2</Pages>
  <Words>682</Words>
  <Characters>3893</Characters>
  <Lines>32</Lines>
  <Paragraphs>9</Paragraphs>
  <TotalTime>94</TotalTime>
  <ScaleCrop>false</ScaleCrop>
  <LinksUpToDate>false</LinksUpToDate>
  <CharactersWithSpaces>4566</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2019-05-04T13:50:00Z</dcterms:created>
  <dc:creator>Susan Laliberte</dc:creator>
  <cp:lastModifiedBy>Susan</cp:lastModifiedBy>
  <cp:lastPrinted>2019-11-17T16:26:00Z</cp:lastPrinted>
  <dcterms:modified xsi:type="dcterms:W3CDTF">2021-03-12T16:01:19Z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