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3720" w:firstLineChars="1550"/>
        <w:jc w:val="both"/>
        <w:rPr>
          <w:sz w:val="24"/>
          <w:szCs w:val="24"/>
        </w:rPr>
      </w:pPr>
      <w:r>
        <w:rPr>
          <w:sz w:val="24"/>
          <w:szCs w:val="24"/>
        </w:rPr>
        <w:t>District 40 Al-Anon</w:t>
      </w:r>
    </w:p>
    <w:p>
      <w:pPr>
        <w:spacing w:after="0" w:line="240" w:lineRule="auto"/>
        <w:jc w:val="center"/>
        <w:rPr>
          <w:sz w:val="24"/>
          <w:szCs w:val="24"/>
        </w:rPr>
      </w:pPr>
      <w:r>
        <w:rPr>
          <w:sz w:val="24"/>
          <w:szCs w:val="24"/>
        </w:rPr>
        <w:t>Meeting Minutes</w:t>
      </w:r>
    </w:p>
    <w:p>
      <w:pPr>
        <w:spacing w:after="0" w:line="240" w:lineRule="auto"/>
        <w:jc w:val="center"/>
        <w:rPr>
          <w:rFonts w:hint="default"/>
          <w:sz w:val="24"/>
          <w:szCs w:val="24"/>
          <w:lang w:val="en-US"/>
        </w:rPr>
      </w:pPr>
      <w:r>
        <w:rPr>
          <w:rFonts w:hint="default"/>
          <w:sz w:val="24"/>
          <w:szCs w:val="24"/>
          <w:lang w:val="en-US"/>
        </w:rPr>
        <w:t>March 11, 2021</w:t>
      </w:r>
    </w:p>
    <w:p>
      <w:pPr>
        <w:spacing w:after="0" w:line="240" w:lineRule="auto"/>
        <w:jc w:val="center"/>
        <w:rPr>
          <w:rFonts w:hint="default"/>
          <w:sz w:val="24"/>
          <w:szCs w:val="24"/>
          <w:lang w:val="en-US"/>
        </w:rPr>
      </w:pPr>
      <w:r>
        <w:rPr>
          <w:rFonts w:hint="default"/>
          <w:sz w:val="24"/>
          <w:szCs w:val="24"/>
          <w:lang w:val="en-US"/>
        </w:rPr>
        <w:t>Zoom ID: 837 5444 1205  PW: alanon</w:t>
      </w:r>
    </w:p>
    <w:p>
      <w:pPr>
        <w:spacing w:after="0" w:line="240" w:lineRule="auto"/>
        <w:rPr>
          <w:bCs/>
          <w:i w:val="0"/>
          <w:iCs w:val="0"/>
          <w:sz w:val="24"/>
          <w:szCs w:val="24"/>
          <w:u w:val="single"/>
        </w:rPr>
      </w:pPr>
    </w:p>
    <w:p>
      <w:pPr>
        <w:spacing w:after="0" w:line="240" w:lineRule="auto"/>
        <w:rPr>
          <w:b/>
          <w:i w:val="0"/>
          <w:iCs w:val="0"/>
          <w:sz w:val="24"/>
          <w:szCs w:val="24"/>
        </w:rPr>
      </w:pPr>
      <w:r>
        <w:rPr>
          <w:bCs/>
          <w:i w:val="0"/>
          <w:iCs w:val="0"/>
          <w:sz w:val="24"/>
          <w:szCs w:val="24"/>
          <w:u w:val="single"/>
        </w:rPr>
        <w:t>Officers</w:t>
      </w:r>
      <w:r>
        <w:rPr>
          <w:bCs/>
          <w:i w:val="0"/>
          <w:iCs w:val="0"/>
          <w:sz w:val="24"/>
          <w:szCs w:val="24"/>
        </w:rPr>
        <w:t xml:space="preserve">       </w:t>
      </w:r>
      <w:r>
        <w:rPr>
          <w:b/>
          <w:i w:val="0"/>
          <w:iCs w:val="0"/>
          <w:sz w:val="24"/>
          <w:szCs w:val="24"/>
        </w:rPr>
        <w:t xml:space="preserve">                                                                         </w:t>
      </w:r>
      <w:r>
        <w:rPr>
          <w:bCs/>
          <w:i w:val="0"/>
          <w:iCs w:val="0"/>
          <w:sz w:val="24"/>
          <w:szCs w:val="24"/>
          <w:u w:val="single"/>
        </w:rPr>
        <w:t>Position Chairs</w:t>
      </w:r>
    </w:p>
    <w:p>
      <w:pPr>
        <w:spacing w:after="0" w:line="240" w:lineRule="auto"/>
        <w:rPr>
          <w:i w:val="0"/>
          <w:iCs w:val="0"/>
          <w:sz w:val="24"/>
          <w:szCs w:val="24"/>
        </w:rPr>
      </w:pPr>
      <w:r>
        <w:rPr>
          <w:i w:val="0"/>
          <w:iCs w:val="0"/>
          <w:sz w:val="24"/>
          <w:szCs w:val="24"/>
        </w:rPr>
        <w:t>District Representative: Lyn S                                       Fundraiser Liaison: Open</w:t>
      </w:r>
    </w:p>
    <w:p>
      <w:pPr>
        <w:spacing w:after="0" w:line="240" w:lineRule="auto"/>
        <w:rPr>
          <w:rFonts w:hint="default"/>
          <w:i w:val="0"/>
          <w:iCs w:val="0"/>
          <w:sz w:val="24"/>
          <w:szCs w:val="24"/>
          <w:lang w:val="en-US"/>
        </w:rPr>
      </w:pPr>
      <w:r>
        <w:rPr>
          <w:i w:val="0"/>
          <w:iCs w:val="0"/>
          <w:sz w:val="24"/>
          <w:szCs w:val="24"/>
        </w:rPr>
        <w:t>Alternate District Rep: Open                                           Inte</w:t>
      </w:r>
      <w:r>
        <w:rPr>
          <w:rFonts w:hint="default"/>
          <w:i w:val="0"/>
          <w:iCs w:val="0"/>
          <w:sz w:val="24"/>
          <w:szCs w:val="24"/>
          <w:lang w:val="en-US"/>
        </w:rPr>
        <w:t>r-</w:t>
      </w:r>
      <w:r>
        <w:rPr>
          <w:i w:val="0"/>
          <w:iCs w:val="0"/>
          <w:sz w:val="24"/>
          <w:szCs w:val="24"/>
        </w:rPr>
        <w:t xml:space="preserve">group Liaison: </w:t>
      </w:r>
      <w:r>
        <w:rPr>
          <w:rFonts w:hint="default"/>
          <w:i w:val="0"/>
          <w:iCs w:val="0"/>
          <w:sz w:val="24"/>
          <w:szCs w:val="24"/>
          <w:lang w:val="en-US"/>
        </w:rPr>
        <w:t>Susan S.</w:t>
      </w:r>
    </w:p>
    <w:p>
      <w:pPr>
        <w:spacing w:after="0" w:line="240" w:lineRule="auto"/>
        <w:rPr>
          <w:rFonts w:hint="default"/>
          <w:i w:val="0"/>
          <w:iCs w:val="0"/>
          <w:sz w:val="24"/>
          <w:szCs w:val="24"/>
          <w:lang w:val="en-US"/>
        </w:rPr>
      </w:pPr>
      <w:r>
        <w:rPr>
          <w:i w:val="0"/>
          <w:iCs w:val="0"/>
          <w:sz w:val="24"/>
          <w:szCs w:val="24"/>
        </w:rPr>
        <w:t xml:space="preserve">Secretary: Susan L                                                             Web Master: </w:t>
      </w:r>
      <w:r>
        <w:rPr>
          <w:rFonts w:hint="default"/>
          <w:i w:val="0"/>
          <w:iCs w:val="0"/>
          <w:sz w:val="24"/>
          <w:szCs w:val="24"/>
          <w:lang w:val="en-US"/>
        </w:rPr>
        <w:t>Brianna B.</w:t>
      </w:r>
    </w:p>
    <w:p>
      <w:pPr>
        <w:spacing w:after="0" w:line="240" w:lineRule="auto"/>
        <w:rPr>
          <w:rFonts w:hint="default"/>
          <w:i w:val="0"/>
          <w:iCs w:val="0"/>
          <w:sz w:val="24"/>
          <w:szCs w:val="24"/>
          <w:lang w:val="en-US"/>
        </w:rPr>
      </w:pPr>
      <w:r>
        <w:rPr>
          <w:i w:val="0"/>
          <w:iCs w:val="0"/>
          <w:sz w:val="24"/>
          <w:szCs w:val="24"/>
        </w:rPr>
        <w:t xml:space="preserve">Treasurer: Peggy B                                                            Public Outreach-Email: </w:t>
      </w:r>
      <w:r>
        <w:rPr>
          <w:rFonts w:hint="default"/>
          <w:i w:val="0"/>
          <w:iCs w:val="0"/>
          <w:sz w:val="24"/>
          <w:szCs w:val="24"/>
          <w:lang w:val="en-US"/>
        </w:rPr>
        <w:t>Dan K.</w:t>
      </w:r>
    </w:p>
    <w:p>
      <w:pPr>
        <w:spacing w:after="0" w:line="240" w:lineRule="auto"/>
        <w:rPr>
          <w:rFonts w:hint="default"/>
          <w:i w:val="0"/>
          <w:iCs w:val="0"/>
          <w:sz w:val="24"/>
          <w:szCs w:val="24"/>
          <w:lang w:val="en-US"/>
        </w:rPr>
      </w:pPr>
      <w:r>
        <w:rPr>
          <w:i w:val="0"/>
          <w:iCs w:val="0"/>
          <w:sz w:val="24"/>
          <w:szCs w:val="24"/>
        </w:rPr>
        <w:t xml:space="preserve">District 40 </w:t>
      </w:r>
      <w:r>
        <w:rPr>
          <w:i w:val="0"/>
          <w:iCs w:val="0"/>
        </w:rPr>
        <w:t>Alateen</w:t>
      </w:r>
      <w:r>
        <w:rPr>
          <w:i w:val="0"/>
          <w:iCs w:val="0"/>
          <w:sz w:val="24"/>
          <w:szCs w:val="24"/>
        </w:rPr>
        <w:t xml:space="preserve"> </w:t>
      </w:r>
      <w:r>
        <w:rPr>
          <w:rFonts w:hint="default"/>
          <w:i w:val="0"/>
          <w:iCs w:val="0"/>
          <w:sz w:val="24"/>
          <w:szCs w:val="24"/>
          <w:lang w:val="en-US"/>
        </w:rPr>
        <w:t>Liaison</w:t>
      </w:r>
      <w:r>
        <w:rPr>
          <w:i w:val="0"/>
          <w:iCs w:val="0"/>
          <w:sz w:val="24"/>
          <w:szCs w:val="24"/>
        </w:rPr>
        <w:t xml:space="preserve">: </w:t>
      </w:r>
      <w:r>
        <w:rPr>
          <w:rFonts w:hint="default"/>
          <w:i w:val="0"/>
          <w:iCs w:val="0"/>
          <w:sz w:val="24"/>
          <w:szCs w:val="24"/>
          <w:lang w:val="en-US"/>
        </w:rPr>
        <w:t xml:space="preserve">Open      </w:t>
      </w:r>
      <w:r>
        <w:rPr>
          <w:i w:val="0"/>
          <w:iCs w:val="0"/>
          <w:sz w:val="24"/>
          <w:szCs w:val="24"/>
        </w:rPr>
        <w:t xml:space="preserve">                      </w:t>
      </w:r>
      <w:r>
        <w:rPr>
          <w:rFonts w:hint="default"/>
          <w:i w:val="0"/>
          <w:iCs w:val="0"/>
          <w:sz w:val="24"/>
          <w:szCs w:val="24"/>
          <w:lang w:val="en-US"/>
        </w:rPr>
        <w:t xml:space="preserve">     </w:t>
      </w:r>
      <w:r>
        <w:rPr>
          <w:i w:val="0"/>
          <w:iCs w:val="0"/>
          <w:sz w:val="24"/>
          <w:szCs w:val="24"/>
        </w:rPr>
        <w:t xml:space="preserve">  Public Outreach: </w:t>
      </w:r>
      <w:r>
        <w:rPr>
          <w:rFonts w:hint="default"/>
          <w:i w:val="0"/>
          <w:iCs w:val="0"/>
          <w:sz w:val="24"/>
          <w:szCs w:val="24"/>
          <w:lang w:val="en-US"/>
        </w:rPr>
        <w:t xml:space="preserve"> Open/ Bunny C.</w:t>
      </w:r>
    </w:p>
    <w:p>
      <w:pPr>
        <w:spacing w:after="0"/>
        <w:rPr>
          <w:i w:val="0"/>
          <w:iCs w:val="0"/>
          <w:sz w:val="24"/>
          <w:szCs w:val="24"/>
        </w:rPr>
      </w:pPr>
    </w:p>
    <w:p>
      <w:pPr>
        <w:spacing w:after="0"/>
        <w:rPr>
          <w:rFonts w:hint="default"/>
          <w:i w:val="0"/>
          <w:iCs w:val="0"/>
          <w:sz w:val="24"/>
          <w:szCs w:val="24"/>
          <w:lang w:val="en-US"/>
        </w:rPr>
      </w:pPr>
      <w:r>
        <w:rPr>
          <w:i w:val="0"/>
          <w:iCs w:val="0"/>
          <w:sz w:val="24"/>
          <w:szCs w:val="24"/>
        </w:rPr>
        <w:t>Meeting called to order at 6:</w:t>
      </w:r>
      <w:r>
        <w:rPr>
          <w:rFonts w:hint="default"/>
          <w:i w:val="0"/>
          <w:iCs w:val="0"/>
          <w:sz w:val="24"/>
          <w:szCs w:val="24"/>
          <w:lang w:val="en-US"/>
        </w:rPr>
        <w:t xml:space="preserve">38 </w:t>
      </w:r>
      <w:r>
        <w:rPr>
          <w:i w:val="0"/>
          <w:iCs w:val="0"/>
          <w:sz w:val="24"/>
          <w:szCs w:val="24"/>
        </w:rPr>
        <w:t xml:space="preserve">pm. </w:t>
      </w:r>
      <w:r>
        <w:rPr>
          <w:rFonts w:hint="default"/>
          <w:i w:val="0"/>
          <w:iCs w:val="0"/>
          <w:sz w:val="24"/>
          <w:szCs w:val="24"/>
          <w:lang w:val="en-US"/>
        </w:rPr>
        <w:t xml:space="preserve">  </w:t>
      </w:r>
    </w:p>
    <w:p>
      <w:pPr>
        <w:spacing w:after="0"/>
        <w:rPr>
          <w:bCs/>
          <w:i w:val="0"/>
          <w:iCs w:val="0"/>
          <w:sz w:val="24"/>
          <w:szCs w:val="24"/>
        </w:rPr>
      </w:pPr>
    </w:p>
    <w:p>
      <w:pPr>
        <w:spacing w:after="0"/>
        <w:rPr>
          <w:bCs/>
          <w:i w:val="0"/>
          <w:iCs w:val="0"/>
          <w:sz w:val="24"/>
          <w:szCs w:val="24"/>
        </w:rPr>
      </w:pPr>
      <w:r>
        <w:rPr>
          <w:bCs/>
          <w:i w:val="0"/>
          <w:iCs w:val="0"/>
          <w:sz w:val="24"/>
          <w:szCs w:val="24"/>
        </w:rPr>
        <w:t xml:space="preserve">In attendance: </w:t>
      </w:r>
    </w:p>
    <w:p>
      <w:pPr>
        <w:spacing w:after="0"/>
        <w:rPr>
          <w:rFonts w:hint="default"/>
          <w:i w:val="0"/>
          <w:iCs w:val="0"/>
          <w:sz w:val="24"/>
          <w:szCs w:val="24"/>
          <w:lang w:val="en-US"/>
        </w:rPr>
      </w:pPr>
      <w:r>
        <w:rPr>
          <w:i w:val="0"/>
          <w:iCs w:val="0"/>
          <w:sz w:val="24"/>
          <w:szCs w:val="24"/>
        </w:rPr>
        <w:t>Officers: Lyn</w:t>
      </w:r>
      <w:r>
        <w:rPr>
          <w:rFonts w:hint="default"/>
          <w:i w:val="0"/>
          <w:iCs w:val="0"/>
          <w:sz w:val="24"/>
          <w:szCs w:val="24"/>
          <w:lang w:val="en-US"/>
        </w:rPr>
        <w:t xml:space="preserve"> S.</w:t>
      </w:r>
      <w:r>
        <w:rPr>
          <w:i w:val="0"/>
          <w:iCs w:val="0"/>
          <w:sz w:val="24"/>
          <w:szCs w:val="24"/>
        </w:rPr>
        <w:t>, Susan</w:t>
      </w:r>
      <w:r>
        <w:rPr>
          <w:rFonts w:hint="default"/>
          <w:i w:val="0"/>
          <w:iCs w:val="0"/>
          <w:sz w:val="24"/>
          <w:szCs w:val="24"/>
          <w:lang w:val="en-US"/>
        </w:rPr>
        <w:t xml:space="preserve"> L., Peggy B                          Position Chairs: Brianna B., Dan K.</w:t>
      </w:r>
    </w:p>
    <w:p>
      <w:pPr>
        <w:spacing w:after="0"/>
        <w:rPr>
          <w:rFonts w:hint="default"/>
          <w:i w:val="0"/>
          <w:iCs w:val="0"/>
          <w:sz w:val="24"/>
          <w:szCs w:val="24"/>
          <w:lang w:val="en-US"/>
        </w:rPr>
      </w:pPr>
      <w:r>
        <w:rPr>
          <w:i w:val="0"/>
          <w:iCs w:val="0"/>
          <w:sz w:val="24"/>
          <w:szCs w:val="24"/>
        </w:rPr>
        <w:t xml:space="preserve">Group Reps: </w:t>
      </w:r>
      <w:r>
        <w:rPr>
          <w:rFonts w:hint="default"/>
          <w:i w:val="0"/>
          <w:iCs w:val="0"/>
          <w:sz w:val="24"/>
          <w:szCs w:val="24"/>
          <w:lang w:val="en-US"/>
        </w:rPr>
        <w:t xml:space="preserve">Peggy B. </w:t>
      </w:r>
      <w:r>
        <w:rPr>
          <w:i w:val="0"/>
          <w:iCs w:val="0"/>
          <w:sz w:val="24"/>
          <w:szCs w:val="24"/>
        </w:rPr>
        <w:t>Susan</w:t>
      </w:r>
      <w:r>
        <w:rPr>
          <w:rFonts w:hint="default"/>
          <w:i w:val="0"/>
          <w:iCs w:val="0"/>
          <w:sz w:val="24"/>
          <w:szCs w:val="24"/>
          <w:lang w:val="en-US"/>
        </w:rPr>
        <w:t xml:space="preserve"> L., Grace D,  Michelle, Dan K, Christie           Quorum reached.</w:t>
      </w:r>
    </w:p>
    <w:p>
      <w:pPr>
        <w:spacing w:after="0" w:line="240" w:lineRule="auto"/>
        <w:rPr>
          <w:rFonts w:hint="default"/>
          <w:bCs/>
          <w:i w:val="0"/>
          <w:iCs w:val="0"/>
          <w:sz w:val="24"/>
          <w:szCs w:val="24"/>
          <w:u w:val="singl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Lyn opened up with the Serenity Prayer.          Third Tradition Read by Peggy.</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Lyn welcomed everyone and made introductions. Reported that the Covid situation is improving and things are moving to the Red stage with less restrictions.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She is still working on corrections to the meeting schedule.</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Welcome to Michelle, the new group Rep for Monday, Steps to Serenity Meeting. Michelle asked about the Assembly and Lyn gave a quick summary of the proceedings.</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Lyn reported that Shawna will head the Spring Fling which should be outdoors and held by late Spring before the heat of summer.</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Secretary Report</w:t>
      </w:r>
      <w:r>
        <w:rPr>
          <w:rFonts w:hint="default"/>
          <w:b w:val="0"/>
          <w:bCs/>
          <w:i w:val="0"/>
          <w:iCs w:val="0"/>
          <w:sz w:val="24"/>
          <w:szCs w:val="24"/>
          <w:u w:val="none"/>
          <w:lang w:val="en-US"/>
        </w:rPr>
        <w:t xml:space="preserve">  Susan read the Minutes from the February 2021. Changes made immediately and a motion to accept minutes as corrected was made by Peggy and seconded by Michelle. Minutes accepted.</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An action item was discussed regarding the distribution of the pamphlet, “Al-Anon faces Alcoholism. Lynn has extra copies which she will get them to Michelle and Peggy will order more. </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single"/>
          <w:lang w:val="en-US"/>
        </w:rPr>
        <w:t>Treasurer Report</w:t>
      </w:r>
      <w:r>
        <w:rPr>
          <w:rFonts w:hint="default"/>
          <w:b w:val="0"/>
          <w:bCs/>
          <w:i w:val="0"/>
          <w:iCs w:val="0"/>
          <w:sz w:val="24"/>
          <w:szCs w:val="24"/>
          <w:u w:val="none"/>
          <w:lang w:val="en-US"/>
        </w:rPr>
        <w:t xml:space="preserve">  Peggy  opened discussion regarding Group contributions. Only 3 groups sent in donations to District 40 in February. She will create a flyer with instructions for making donations including how to use Venmo. </w:t>
      </w:r>
    </w:p>
    <w:p>
      <w:pPr>
        <w:spacing w:after="0" w:line="240" w:lineRule="auto"/>
        <w:rPr>
          <w:rFonts w:hint="default"/>
          <w:b w:val="0"/>
          <w:bCs/>
          <w:i w:val="0"/>
          <w:iCs w:val="0"/>
          <w:sz w:val="24"/>
          <w:szCs w:val="24"/>
          <w:u w:val="none"/>
          <w:lang w:val="en-US"/>
        </w:rPr>
      </w:pP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Dan suggested a line item on the budget to reflect individual contributions. Peggy will accommodate this.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 xml:space="preserve">Peggy presented the Treasurer’s Report for February 2021. Donations are down so any expenditures need to be carefully allotted.  A motion to accept the Treasurer’s Report  was made by Dan K. and seconded by Grace. Treasurer’s Report approved. </w:t>
      </w:r>
    </w:p>
    <w:p>
      <w:pPr>
        <w:spacing w:after="0" w:line="240" w:lineRule="auto"/>
        <w:rPr>
          <w:rFonts w:hint="default"/>
          <w:b w:val="0"/>
          <w:bCs/>
          <w:i w:val="0"/>
          <w:iCs w:val="0"/>
          <w:sz w:val="24"/>
          <w:szCs w:val="24"/>
          <w:u w:val="none"/>
          <w:lang w:val="en-US"/>
        </w:rPr>
      </w:pPr>
      <w:r>
        <w:rPr>
          <w:rFonts w:hint="default"/>
          <w:b w:val="0"/>
          <w:bCs/>
          <w:i w:val="0"/>
          <w:iCs w:val="0"/>
          <w:sz w:val="24"/>
          <w:szCs w:val="24"/>
          <w:u w:val="none"/>
          <w:lang w:val="en-US"/>
        </w:rPr>
        <w:t>7</w:t>
      </w:r>
      <w:r>
        <w:rPr>
          <w:rFonts w:hint="default"/>
          <w:b w:val="0"/>
          <w:bCs/>
          <w:i w:val="0"/>
          <w:iCs w:val="0"/>
          <w:sz w:val="24"/>
          <w:szCs w:val="24"/>
          <w:u w:val="none"/>
          <w:vertAlign w:val="superscript"/>
          <w:lang w:val="en-US"/>
        </w:rPr>
        <w:t>th</w:t>
      </w:r>
      <w:r>
        <w:rPr>
          <w:rFonts w:hint="default"/>
          <w:b w:val="0"/>
          <w:bCs/>
          <w:i w:val="0"/>
          <w:iCs w:val="0"/>
          <w:sz w:val="24"/>
          <w:szCs w:val="24"/>
          <w:u w:val="none"/>
          <w:lang w:val="en-US"/>
        </w:rPr>
        <w:t xml:space="preserve"> tradition can be sent to Peggy via Venmo at Margaret-bingham-1</w:t>
      </w:r>
    </w:p>
    <w:p>
      <w:pPr>
        <w:spacing w:after="0" w:line="240" w:lineRule="auto"/>
        <w:rPr>
          <w:rFonts w:hint="default"/>
          <w:b w:val="0"/>
          <w:bCs/>
          <w:i w:val="0"/>
          <w:iCs w:val="0"/>
          <w:sz w:val="24"/>
          <w:szCs w:val="24"/>
          <w:u w:val="none"/>
          <w:lang w:val="en-US"/>
        </w:rPr>
      </w:pPr>
    </w:p>
    <w:p>
      <w:pPr>
        <w:spacing w:after="0" w:line="240" w:lineRule="auto"/>
        <w:rPr>
          <w:rFonts w:hint="default"/>
          <w:i w:val="0"/>
          <w:iCs w:val="0"/>
          <w:sz w:val="24"/>
          <w:szCs w:val="24"/>
          <w:u w:val="single"/>
          <w:lang w:val="en-US"/>
        </w:rPr>
      </w:pPr>
      <w:r>
        <w:rPr>
          <w:rFonts w:hint="default"/>
          <w:i w:val="0"/>
          <w:iCs w:val="0"/>
          <w:sz w:val="24"/>
          <w:szCs w:val="24"/>
          <w:u w:val="single"/>
          <w:lang w:val="en-US"/>
        </w:rPr>
        <w:t>Website Coordinator Report</w:t>
      </w: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 Briana B. reported that she is working closely with Karen to take over this position. No new information to report.</w:t>
      </w:r>
    </w:p>
    <w:p>
      <w:pPr>
        <w:spacing w:after="0" w:line="240" w:lineRule="auto"/>
        <w:rPr>
          <w:rFonts w:hint="default"/>
          <w:i w:val="0"/>
          <w:iCs w:val="0"/>
          <w:sz w:val="24"/>
          <w:szCs w:val="24"/>
          <w:u w:val="single"/>
          <w:lang w:val="en-US"/>
        </w:rPr>
      </w:pPr>
    </w:p>
    <w:p>
      <w:pPr>
        <w:spacing w:after="0" w:line="240" w:lineRule="auto"/>
        <w:rPr>
          <w:rFonts w:hint="default"/>
          <w:i w:val="0"/>
          <w:iCs w:val="0"/>
          <w:sz w:val="24"/>
          <w:szCs w:val="24"/>
          <w:u w:val="none"/>
          <w:lang w:val="en-US"/>
        </w:rPr>
      </w:pPr>
      <w:r>
        <w:rPr>
          <w:rFonts w:hint="default"/>
          <w:i w:val="0"/>
          <w:iCs w:val="0"/>
          <w:sz w:val="24"/>
          <w:szCs w:val="24"/>
          <w:u w:val="single"/>
          <w:lang w:val="en-US"/>
        </w:rPr>
        <w:t>Outreach: E-mail Report:</w:t>
      </w:r>
      <w:r>
        <w:rPr>
          <w:rFonts w:hint="default"/>
          <w:i w:val="0"/>
          <w:iCs w:val="0"/>
          <w:sz w:val="24"/>
          <w:szCs w:val="24"/>
          <w:u w:val="none"/>
          <w:lang w:val="en-US"/>
        </w:rPr>
        <w:t xml:space="preserve"> Dan K. reported that he receives some messages and redirects most to the District 40 web page to encourage them to get familiar with the information posted. He continues to urge groups to send updates from their meeting information to him. </w:t>
      </w:r>
    </w:p>
    <w:p>
      <w:pPr>
        <w:spacing w:after="0" w:line="240" w:lineRule="auto"/>
        <w:rPr>
          <w:rFonts w:hint="default"/>
          <w:i w:val="0"/>
          <w:iCs w:val="0"/>
          <w:sz w:val="24"/>
          <w:szCs w:val="24"/>
          <w:u w:val="single"/>
          <w:lang w:val="en-US"/>
        </w:rPr>
      </w:pPr>
    </w:p>
    <w:p>
      <w:pPr>
        <w:spacing w:after="0" w:line="240" w:lineRule="auto"/>
        <w:rPr>
          <w:rFonts w:hint="default"/>
          <w:i w:val="0"/>
          <w:iCs w:val="0"/>
          <w:sz w:val="24"/>
          <w:szCs w:val="24"/>
          <w:u w:val="single"/>
          <w:lang w:val="en-US"/>
        </w:rPr>
      </w:pPr>
      <w:r>
        <w:rPr>
          <w:rFonts w:hint="default"/>
          <w:i w:val="0"/>
          <w:iCs w:val="0"/>
          <w:sz w:val="24"/>
          <w:szCs w:val="24"/>
          <w:u w:val="single"/>
          <w:lang w:val="en-US"/>
        </w:rPr>
        <w:t xml:space="preserve">Group Rep Reports </w:t>
      </w: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Positive reports of good attendance at most meetings with some newcomers.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Peggy reported fielding about 7 calls about inquiries from people using the meeting schedule. Meeting schedule is working in helping newcomers find meetings.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Dan reported that the Wednesday meeting at Lambs Fellowship is meeting face to face at the church from 10:30 am to 12:00 pm. They will social distance but masks are not required. The zoom meeting will also continue from 10:00 am. To 11:30 am.</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Lynn reported on her attendance at the World Assembly. She found out that permanent zoom meetings will not be listed on the District 40 meeting schedule, rather a link to direct users to the WSO web page for meeting details will be posted.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Dan commented on conflict resolution and agreed with Brianna that each group should hold a Group Conscience to resolve any differences and could also invite the District Representative (Lyn) to attend the meeting. </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 xml:space="preserve">Action Items: </w:t>
      </w:r>
    </w:p>
    <w:p>
      <w:pPr>
        <w:spacing w:after="0" w:line="240" w:lineRule="auto"/>
        <w:rPr>
          <w:rFonts w:hint="default"/>
          <w:i w:val="0"/>
          <w:iCs w:val="0"/>
          <w:sz w:val="24"/>
          <w:szCs w:val="24"/>
          <w:u w:val="none"/>
          <w:lang w:val="en-US"/>
        </w:rPr>
      </w:pPr>
      <w:r>
        <w:rPr>
          <w:rFonts w:hint="default"/>
          <w:i w:val="0"/>
          <w:iCs w:val="0"/>
          <w:sz w:val="24"/>
          <w:szCs w:val="24"/>
          <w:u w:val="none"/>
          <w:lang w:val="en-US"/>
        </w:rPr>
        <w:t>Lynn will distribute flyers, Al-Anon faces Alcoholism to Grace. Peggy will order more flyers.</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Peggy will create a flyer to help treasurer</w:t>
      </w:r>
      <w:bookmarkStart w:id="0" w:name="_GoBack"/>
      <w:bookmarkEnd w:id="0"/>
      <w:r>
        <w:rPr>
          <w:rFonts w:hint="default"/>
          <w:i w:val="0"/>
          <w:iCs w:val="0"/>
          <w:sz w:val="24"/>
          <w:szCs w:val="24"/>
          <w:u w:val="none"/>
          <w:lang w:val="en-US"/>
        </w:rPr>
        <w:t>’s to provide information on how to make contributions.</w:t>
      </w:r>
    </w:p>
    <w:p>
      <w:pPr>
        <w:spacing w:after="0" w:line="240" w:lineRule="auto"/>
        <w:rPr>
          <w:rFonts w:hint="default"/>
          <w:i w:val="0"/>
          <w:iCs w:val="0"/>
          <w:sz w:val="24"/>
          <w:szCs w:val="24"/>
          <w:u w:val="none"/>
          <w:lang w:val="en-US"/>
        </w:rPr>
      </w:pPr>
      <w:r>
        <w:rPr>
          <w:rFonts w:hint="default"/>
          <w:i w:val="0"/>
          <w:iCs w:val="0"/>
          <w:sz w:val="24"/>
          <w:szCs w:val="24"/>
          <w:u w:val="single"/>
          <w:lang w:val="en-US"/>
        </w:rPr>
        <w:t>Up Coming Events</w:t>
      </w:r>
      <w:r>
        <w:rPr>
          <w:rFonts w:hint="default"/>
          <w:i w:val="0"/>
          <w:iCs w:val="0"/>
          <w:sz w:val="24"/>
          <w:szCs w:val="24"/>
          <w:u w:val="none"/>
          <w:lang w:val="en-US"/>
        </w:rPr>
        <w:t>:</w:t>
      </w:r>
    </w:p>
    <w:p>
      <w:pPr>
        <w:spacing w:after="0" w:line="240" w:lineRule="auto"/>
        <w:rPr>
          <w:rFonts w:hint="default"/>
          <w:i w:val="0"/>
          <w:iCs w:val="0"/>
          <w:sz w:val="24"/>
          <w:szCs w:val="24"/>
          <w:u w:val="none"/>
          <w:lang w:val="en-US"/>
        </w:rPr>
      </w:pPr>
      <w:r>
        <w:rPr>
          <w:rFonts w:hint="default"/>
          <w:i w:val="0"/>
          <w:iCs w:val="0"/>
          <w:sz w:val="24"/>
          <w:szCs w:val="24"/>
          <w:u w:val="none"/>
          <w:lang w:val="en-US"/>
        </w:rPr>
        <w:t>Spring Fling - Spring                         Alathon - Fall</w:t>
      </w:r>
    </w:p>
    <w:p>
      <w:pPr>
        <w:spacing w:after="0" w:line="240" w:lineRule="auto"/>
        <w:rPr>
          <w:rFonts w:hint="default"/>
          <w:i w:val="0"/>
          <w:iCs w:val="0"/>
          <w:sz w:val="24"/>
          <w:szCs w:val="24"/>
          <w:u w:val="none"/>
          <w:lang w:val="en-US"/>
        </w:rPr>
      </w:pPr>
      <w:r>
        <w:rPr>
          <w:rFonts w:hint="default"/>
          <w:i w:val="0"/>
          <w:iCs w:val="0"/>
          <w:sz w:val="24"/>
          <w:szCs w:val="24"/>
          <w:u w:val="none"/>
          <w:lang w:val="en-US"/>
        </w:rPr>
        <w:t>San Diego Round-up                        AFG - April 1, 2021</w:t>
      </w:r>
    </w:p>
    <w:p>
      <w:pPr>
        <w:spacing w:after="0" w:line="240" w:lineRule="auto"/>
        <w:rPr>
          <w:rFonts w:hint="default"/>
          <w:i w:val="0"/>
          <w:iCs w:val="0"/>
          <w:sz w:val="24"/>
          <w:szCs w:val="24"/>
          <w:u w:val="none"/>
          <w:lang w:val="en-US"/>
        </w:rPr>
      </w:pPr>
      <w:r>
        <w:rPr>
          <w:rFonts w:hint="default"/>
          <w:i w:val="0"/>
          <w:iCs w:val="0"/>
          <w:sz w:val="24"/>
          <w:szCs w:val="24"/>
          <w:u w:val="none"/>
          <w:lang w:val="en-US"/>
        </w:rPr>
        <w:t>Young at Heart - Science Fair         Amias Training - schedule this if interested.</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Peggy read the 3rd concept.</w:t>
      </w:r>
    </w:p>
    <w:p>
      <w:pPr>
        <w:spacing w:after="0" w:line="240" w:lineRule="auto"/>
        <w:rPr>
          <w:rFonts w:hint="default"/>
          <w:i w:val="0"/>
          <w:iCs w:val="0"/>
          <w:sz w:val="24"/>
          <w:szCs w:val="24"/>
          <w:u w:val="none"/>
          <w:lang w:val="en-US"/>
        </w:rPr>
      </w:pPr>
    </w:p>
    <w:p>
      <w:pPr>
        <w:spacing w:after="0" w:line="240" w:lineRule="auto"/>
        <w:rPr>
          <w:rFonts w:hint="default"/>
          <w:i w:val="0"/>
          <w:iCs w:val="0"/>
          <w:sz w:val="24"/>
          <w:szCs w:val="24"/>
          <w:u w:val="none"/>
          <w:lang w:val="en-US"/>
        </w:rPr>
      </w:pPr>
      <w:r>
        <w:rPr>
          <w:rFonts w:hint="default"/>
          <w:i w:val="0"/>
          <w:iCs w:val="0"/>
          <w:sz w:val="24"/>
          <w:szCs w:val="24"/>
          <w:u w:val="none"/>
          <w:lang w:val="en-US"/>
        </w:rPr>
        <w:t>Meeting adjourned at 8:10 pm with Peggy leading the Al-Anon Declaration.</w:t>
      </w:r>
    </w:p>
    <w:p>
      <w:pPr>
        <w:spacing w:after="0" w:line="240" w:lineRule="auto"/>
        <w:rPr>
          <w:rFonts w:hint="default"/>
          <w:i w:val="0"/>
          <w:iCs w:val="0"/>
          <w:sz w:val="24"/>
          <w:szCs w:val="24"/>
          <w:u w:val="none"/>
          <w:lang w:val="en-US"/>
        </w:rPr>
      </w:pPr>
      <w:r>
        <w:rPr>
          <w:rFonts w:hint="default"/>
          <w:i w:val="0"/>
          <w:iCs w:val="0"/>
          <w:sz w:val="24"/>
          <w:szCs w:val="24"/>
          <w:u w:val="none"/>
          <w:lang w:val="en-US"/>
        </w:rPr>
        <w:t>Next meeting is on April 8, 2021.</w:t>
      </w:r>
    </w:p>
    <w:p>
      <w:pPr>
        <w:spacing w:after="0" w:line="240" w:lineRule="auto"/>
        <w:rPr>
          <w:rFonts w:hint="default"/>
          <w:i w:val="0"/>
          <w:iCs w:val="0"/>
          <w:sz w:val="24"/>
          <w:szCs w:val="24"/>
          <w:lang w:val="en-US"/>
        </w:rPr>
      </w:pPr>
      <w:r>
        <w:rPr>
          <w:i w:val="0"/>
          <w:iCs w:val="0"/>
          <w:sz w:val="24"/>
          <w:szCs w:val="24"/>
        </w:rPr>
        <w:t>Respectful</w:t>
      </w:r>
      <w:r>
        <w:rPr>
          <w:i w:val="0"/>
          <w:iCs w:val="0"/>
          <w:sz w:val="24"/>
          <w:szCs w:val="24"/>
          <w:u w:val="single"/>
        </w:rPr>
        <w:t>l</w:t>
      </w:r>
      <w:r>
        <w:rPr>
          <w:i w:val="0"/>
          <w:iCs w:val="0"/>
          <w:sz w:val="24"/>
          <w:szCs w:val="24"/>
        </w:rPr>
        <w:t>y submitted,  Susan L.</w:t>
      </w:r>
      <w:r>
        <w:rPr>
          <w:rFonts w:hint="default"/>
          <w:i w:val="0"/>
          <w:iCs w:val="0"/>
          <w:sz w:val="24"/>
          <w:szCs w:val="24"/>
          <w:lang w:val="en-US"/>
        </w:rPr>
        <w:t xml:space="preserve">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B4"/>
    <w:rsid w:val="001C50B4"/>
    <w:rsid w:val="001F68C1"/>
    <w:rsid w:val="00236077"/>
    <w:rsid w:val="002564CC"/>
    <w:rsid w:val="002825F0"/>
    <w:rsid w:val="002C638A"/>
    <w:rsid w:val="003B5A67"/>
    <w:rsid w:val="004D0F74"/>
    <w:rsid w:val="004D1D47"/>
    <w:rsid w:val="004E42D8"/>
    <w:rsid w:val="00625DA8"/>
    <w:rsid w:val="006A6C5A"/>
    <w:rsid w:val="006F3527"/>
    <w:rsid w:val="00797D47"/>
    <w:rsid w:val="0082652C"/>
    <w:rsid w:val="00863EC5"/>
    <w:rsid w:val="00876FD6"/>
    <w:rsid w:val="008B6851"/>
    <w:rsid w:val="008F7048"/>
    <w:rsid w:val="00916D08"/>
    <w:rsid w:val="009A6DE8"/>
    <w:rsid w:val="00B128CC"/>
    <w:rsid w:val="00B44090"/>
    <w:rsid w:val="00BF42D9"/>
    <w:rsid w:val="00C04167"/>
    <w:rsid w:val="00C61494"/>
    <w:rsid w:val="00C70A29"/>
    <w:rsid w:val="00D306F5"/>
    <w:rsid w:val="00DA1FFB"/>
    <w:rsid w:val="00DB5ED7"/>
    <w:rsid w:val="00DC1239"/>
    <w:rsid w:val="00E27A37"/>
    <w:rsid w:val="00FC618B"/>
    <w:rsid w:val="00FF5BBE"/>
    <w:rsid w:val="0B2930EF"/>
    <w:rsid w:val="0ECE7594"/>
    <w:rsid w:val="1ADE0854"/>
    <w:rsid w:val="1AEF6A86"/>
    <w:rsid w:val="1B0E2F75"/>
    <w:rsid w:val="21AD7F44"/>
    <w:rsid w:val="244D389B"/>
    <w:rsid w:val="24F0582A"/>
    <w:rsid w:val="270A14E5"/>
    <w:rsid w:val="2AA91A45"/>
    <w:rsid w:val="2AB9100D"/>
    <w:rsid w:val="31651DC5"/>
    <w:rsid w:val="328009E4"/>
    <w:rsid w:val="39803E3A"/>
    <w:rsid w:val="3A955252"/>
    <w:rsid w:val="482E165E"/>
    <w:rsid w:val="4BCE664B"/>
    <w:rsid w:val="57880DFF"/>
    <w:rsid w:val="5A136E9E"/>
    <w:rsid w:val="62B5410A"/>
    <w:rsid w:val="72C43370"/>
    <w:rsid w:val="73217D41"/>
    <w:rsid w:val="7A64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qFormat="1"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envelope address"/>
    <w:basedOn w:val="1"/>
    <w:semiHidden/>
    <w:unhideWhenUsed/>
    <w:qFormat/>
    <w:uiPriority w:val="99"/>
    <w:pPr>
      <w:framePr w:w="7920" w:h="1980" w:hRule="exact" w:hSpace="180" w:wrap="around" w:vAnchor="margin" w:hAnchor="page" w:xAlign="center" w:yAlign="bottom"/>
      <w:spacing w:after="0" w:line="240" w:lineRule="auto"/>
      <w:ind w:left="2880"/>
    </w:pPr>
    <w:rPr>
      <w:rFonts w:ascii="Times New Roman" w:hAnsi="Times New Roman" w:eastAsiaTheme="majorEastAsia" w:cstheme="majorBidi"/>
      <w:sz w:val="24"/>
      <w:szCs w:val="24"/>
    </w:rPr>
  </w:style>
  <w:style w:type="paragraph" w:styleId="5">
    <w:name w:val="envelope return"/>
    <w:basedOn w:val="1"/>
    <w:semiHidden/>
    <w:unhideWhenUsed/>
    <w:qFormat/>
    <w:uiPriority w:val="99"/>
    <w:pPr>
      <w:spacing w:after="0" w:line="240" w:lineRule="auto"/>
    </w:pPr>
    <w:rPr>
      <w:rFonts w:ascii="Times New Roman" w:hAnsi="Times New Roman" w:eastAsiaTheme="majorEastAsia" w:cstheme="majorBidi"/>
      <w:sz w:val="24"/>
      <w:szCs w:val="20"/>
    </w:rPr>
  </w:style>
  <w:style w:type="character" w:styleId="6">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CC78D7-E9FF-4365-8F91-6D49099778FA}">
  <ds:schemaRefs/>
</ds:datastoreItem>
</file>

<file path=docProps/app.xml><?xml version="1.0" encoding="utf-8"?>
<Properties xmlns="http://schemas.openxmlformats.org/officeDocument/2006/extended-properties" xmlns:vt="http://schemas.openxmlformats.org/officeDocument/2006/docPropsVTypes">
  <Template>Normal</Template>
  <Pages>2</Pages>
  <Words>682</Words>
  <Characters>3893</Characters>
  <Lines>32</Lines>
  <Paragraphs>9</Paragraphs>
  <TotalTime>29</TotalTime>
  <ScaleCrop>false</ScaleCrop>
  <LinksUpToDate>false</LinksUpToDate>
  <CharactersWithSpaces>4566</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2019-05-04T13:50:00Z</dcterms:created>
  <dc:creator>Susan Laliberte</dc:creator>
  <cp:lastModifiedBy>susan laliberte</cp:lastModifiedBy>
  <cp:lastPrinted>2019-11-17T16:26:00Z</cp:lastPrinted>
  <dcterms:modified xsi:type="dcterms:W3CDTF">2021-04-09T02:00:30Z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