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94265" w14:textId="77777777" w:rsidR="008368F9" w:rsidRDefault="004417D9">
      <w:bookmarkStart w:id="0" w:name="_GoBack"/>
      <w:bookmarkEnd w:id="0"/>
      <w:r>
        <w:t>Successful organizations, particularly those in transition, find having a strategy at the core of their efforts</w:t>
      </w:r>
      <w:r w:rsidR="008368F9">
        <w:t xml:space="preserve"> to be significantly important in their move</w:t>
      </w:r>
      <w:r w:rsidR="00F02B48">
        <w:t>ment</w:t>
      </w:r>
      <w:r w:rsidR="008368F9">
        <w:t xml:space="preserve"> forward</w:t>
      </w:r>
      <w:r>
        <w:t xml:space="preserve">. But the development of a strategic plan is only the first of many steps to make the </w:t>
      </w:r>
      <w:r w:rsidR="008368F9">
        <w:t xml:space="preserve">strategic </w:t>
      </w:r>
      <w:r>
        <w:t>plan</w:t>
      </w:r>
      <w:r w:rsidR="008368F9">
        <w:t xml:space="preserve"> operational and</w:t>
      </w:r>
      <w:r>
        <w:t xml:space="preserve"> successful. </w:t>
      </w:r>
      <w:r w:rsidR="00B1698D">
        <w:t xml:space="preserve">The implementation of a strategic plan is the hard part of the process and where most strategies fail. </w:t>
      </w:r>
      <w:r w:rsidR="008368F9">
        <w:t>So,</w:t>
      </w:r>
      <w:r>
        <w:t xml:space="preserve"> it is imperative that the organization dedicate the appropriate time and resources to the development </w:t>
      </w:r>
      <w:r w:rsidR="006525AD">
        <w:t xml:space="preserve">and implementation </w:t>
      </w:r>
      <w:r>
        <w:t>of a Strateg</w:t>
      </w:r>
      <w:r w:rsidR="008368F9">
        <w:t>y Implementation</w:t>
      </w:r>
      <w:r>
        <w:t xml:space="preserve"> Plan</w:t>
      </w:r>
      <w:r w:rsidR="00147F26">
        <w:t xml:space="preserve"> to ensure success</w:t>
      </w:r>
      <w:r>
        <w:t xml:space="preserve">. </w:t>
      </w:r>
    </w:p>
    <w:p w14:paraId="3664F63B" w14:textId="77777777" w:rsidR="008368F9" w:rsidRDefault="008368F9"/>
    <w:p w14:paraId="5A471198" w14:textId="77777777" w:rsidR="004417D9" w:rsidRDefault="004417D9">
      <w:r>
        <w:t xml:space="preserve">There are several pieces to </w:t>
      </w:r>
      <w:r w:rsidR="00CE2008">
        <w:t xml:space="preserve">the </w:t>
      </w:r>
      <w:r>
        <w:t>Strateg</w:t>
      </w:r>
      <w:r w:rsidR="008368F9">
        <w:t>y</w:t>
      </w:r>
      <w:r>
        <w:t xml:space="preserve"> Implementation Plan which include:</w:t>
      </w:r>
    </w:p>
    <w:p w14:paraId="737ADE17" w14:textId="77777777" w:rsidR="004417D9" w:rsidRDefault="004417D9"/>
    <w:p w14:paraId="4BA70B72" w14:textId="77777777" w:rsidR="00B1698D" w:rsidRDefault="00B1698D" w:rsidP="00B1698D">
      <w:pPr>
        <w:pStyle w:val="ListParagraph"/>
        <w:numPr>
          <w:ilvl w:val="0"/>
          <w:numId w:val="1"/>
        </w:numPr>
      </w:pPr>
      <w:r>
        <w:t xml:space="preserve">Communications </w:t>
      </w:r>
      <w:r w:rsidR="00F959AA">
        <w:t>P</w:t>
      </w:r>
      <w:r>
        <w:t xml:space="preserve">lan </w:t>
      </w:r>
      <w:r w:rsidR="004417D9">
        <w:t>– internal and external</w:t>
      </w:r>
    </w:p>
    <w:p w14:paraId="626EEE40" w14:textId="77777777" w:rsidR="00B1698D" w:rsidRDefault="00B1698D" w:rsidP="00B1698D">
      <w:pPr>
        <w:pStyle w:val="ListParagraph"/>
        <w:numPr>
          <w:ilvl w:val="0"/>
          <w:numId w:val="1"/>
        </w:numPr>
      </w:pPr>
      <w:r>
        <w:t xml:space="preserve">Human Capital Strategy and Plan </w:t>
      </w:r>
    </w:p>
    <w:p w14:paraId="54B70549" w14:textId="77777777" w:rsidR="00B1698D" w:rsidRDefault="00B1698D" w:rsidP="00B1698D">
      <w:pPr>
        <w:pStyle w:val="ListParagraph"/>
        <w:numPr>
          <w:ilvl w:val="0"/>
          <w:numId w:val="1"/>
        </w:numPr>
      </w:pPr>
      <w:r>
        <w:t xml:space="preserve">Change Management Plan </w:t>
      </w:r>
    </w:p>
    <w:p w14:paraId="0C529AEA" w14:textId="77777777" w:rsidR="00B1698D" w:rsidRDefault="008368F9" w:rsidP="00B1698D">
      <w:pPr>
        <w:pStyle w:val="ListParagraph"/>
        <w:numPr>
          <w:ilvl w:val="0"/>
          <w:numId w:val="1"/>
        </w:numPr>
      </w:pPr>
      <w:r>
        <w:t xml:space="preserve">Initiative </w:t>
      </w:r>
      <w:r w:rsidR="00B1698D">
        <w:t>Management Plan</w:t>
      </w:r>
      <w:r>
        <w:t>s</w:t>
      </w:r>
      <w:r w:rsidR="00147F26">
        <w:t xml:space="preserve"> – the ‘Executable Strategic Plan’</w:t>
      </w:r>
    </w:p>
    <w:p w14:paraId="580DAADE" w14:textId="49A63E1B" w:rsidR="004417D9" w:rsidRDefault="00B1698D" w:rsidP="00B1698D">
      <w:pPr>
        <w:pStyle w:val="ListParagraph"/>
        <w:numPr>
          <w:ilvl w:val="0"/>
          <w:numId w:val="1"/>
        </w:numPr>
      </w:pPr>
      <w:r>
        <w:t>Risk Identification and Mitigation Plan</w:t>
      </w:r>
    </w:p>
    <w:p w14:paraId="1F60F8C4" w14:textId="77777777" w:rsidR="00B1698D" w:rsidRDefault="008368F9" w:rsidP="00B1698D">
      <w:pPr>
        <w:pStyle w:val="ListParagraph"/>
        <w:numPr>
          <w:ilvl w:val="0"/>
          <w:numId w:val="1"/>
        </w:numPr>
      </w:pPr>
      <w:bookmarkStart w:id="1" w:name="_Hlk6672813"/>
      <w:r>
        <w:t xml:space="preserve">Linkage and alignment between the Budget and the </w:t>
      </w:r>
      <w:r w:rsidR="004417D9">
        <w:t>Strategic Plan</w:t>
      </w:r>
      <w:r w:rsidR="00B1698D">
        <w:t xml:space="preserve"> </w:t>
      </w:r>
    </w:p>
    <w:bookmarkEnd w:id="1"/>
    <w:p w14:paraId="6634432E" w14:textId="77777777" w:rsidR="00B1698D" w:rsidRDefault="00B1698D" w:rsidP="00B1698D"/>
    <w:p w14:paraId="7E021C97" w14:textId="77777777" w:rsidR="00B1698D" w:rsidRDefault="00B1698D" w:rsidP="00B1698D">
      <w:pPr>
        <w:rPr>
          <w:b/>
        </w:rPr>
      </w:pPr>
    </w:p>
    <w:p w14:paraId="320FC7BD" w14:textId="77777777" w:rsidR="008368F9" w:rsidRPr="008368F9" w:rsidRDefault="00B1698D" w:rsidP="00B1698D">
      <w:pPr>
        <w:rPr>
          <w:b/>
          <w:u w:val="single"/>
        </w:rPr>
      </w:pPr>
      <w:r w:rsidRPr="008368F9">
        <w:rPr>
          <w:b/>
          <w:u w:val="single"/>
        </w:rPr>
        <w:t xml:space="preserve">Communications </w:t>
      </w:r>
      <w:r w:rsidR="008368F9" w:rsidRPr="008368F9">
        <w:rPr>
          <w:b/>
          <w:u w:val="single"/>
        </w:rPr>
        <w:t>P</w:t>
      </w:r>
      <w:r w:rsidRPr="008368F9">
        <w:rPr>
          <w:b/>
          <w:u w:val="single"/>
        </w:rPr>
        <w:t>lan</w:t>
      </w:r>
    </w:p>
    <w:p w14:paraId="226E734E" w14:textId="77777777" w:rsidR="008368F9" w:rsidRDefault="008368F9" w:rsidP="00B1698D">
      <w:pPr>
        <w:rPr>
          <w:b/>
        </w:rPr>
      </w:pPr>
    </w:p>
    <w:p w14:paraId="024A426B" w14:textId="77777777" w:rsidR="008368F9" w:rsidRDefault="008368F9" w:rsidP="00B1698D">
      <w:r w:rsidRPr="008368F9">
        <w:t xml:space="preserve">The purpose of the Communications </w:t>
      </w:r>
      <w:r w:rsidR="00F959AA">
        <w:t>P</w:t>
      </w:r>
      <w:r w:rsidRPr="008368F9">
        <w:t xml:space="preserve">lan is to ensure that the right message </w:t>
      </w:r>
      <w:r>
        <w:t xml:space="preserve">about the strategic plan </w:t>
      </w:r>
      <w:r w:rsidRPr="008368F9">
        <w:t>gets to the right people at the right time and place</w:t>
      </w:r>
      <w:r>
        <w:t xml:space="preserve">. The Communications </w:t>
      </w:r>
      <w:r w:rsidR="00F959AA">
        <w:t>P</w:t>
      </w:r>
      <w:r>
        <w:t>lan is a document that expresses the goals, methods, and tools of the organization’s outreach activities both internally and externally.</w:t>
      </w:r>
    </w:p>
    <w:p w14:paraId="75E2B67E" w14:textId="21D1FC77" w:rsidR="008368F9" w:rsidRDefault="008368F9" w:rsidP="008368F9">
      <w:pPr>
        <w:pStyle w:val="NormalWeb"/>
        <w:spacing w:before="106" w:beforeAutospacing="0" w:after="0" w:afterAutospacing="0"/>
        <w:rPr>
          <w:rFonts w:ascii="Arial" w:eastAsiaTheme="minorEastAsia" w:hAnsi="Arial" w:cs="Arial"/>
          <w:color w:val="000000" w:themeColor="text1"/>
          <w:kern w:val="24"/>
        </w:rPr>
      </w:pPr>
      <w:r w:rsidRPr="008368F9">
        <w:rPr>
          <w:rFonts w:ascii="Arial" w:eastAsiaTheme="minorEastAsia" w:hAnsi="Arial" w:cs="Arial"/>
          <w:color w:val="000000" w:themeColor="text1"/>
          <w:kern w:val="24"/>
        </w:rPr>
        <w:t xml:space="preserve">A </w:t>
      </w:r>
      <w:r>
        <w:rPr>
          <w:rFonts w:ascii="Arial" w:eastAsiaTheme="minorEastAsia" w:hAnsi="Arial" w:cs="Arial"/>
          <w:color w:val="000000" w:themeColor="text1"/>
          <w:kern w:val="24"/>
        </w:rPr>
        <w:t>Communications Plan</w:t>
      </w:r>
      <w:r w:rsidR="00F74B31">
        <w:rPr>
          <w:rFonts w:ascii="Arial" w:eastAsiaTheme="minorEastAsia" w:hAnsi="Arial" w:cs="Arial"/>
          <w:color w:val="000000" w:themeColor="text1"/>
          <w:kern w:val="24"/>
        </w:rPr>
        <w:t xml:space="preserve"> for the launch of the Strategic Plan</w:t>
      </w:r>
      <w:r w:rsidRPr="008368F9">
        <w:rPr>
          <w:rFonts w:ascii="Arial" w:eastAsiaTheme="minorEastAsia" w:hAnsi="Arial" w:cs="Arial"/>
          <w:color w:val="000000" w:themeColor="text1"/>
          <w:kern w:val="24"/>
        </w:rPr>
        <w:t xml:space="preserve"> provides the answers </w:t>
      </w:r>
      <w:r w:rsidR="006525AD">
        <w:rPr>
          <w:rFonts w:ascii="Arial" w:eastAsiaTheme="minorEastAsia" w:hAnsi="Arial" w:cs="Arial"/>
          <w:color w:val="000000" w:themeColor="text1"/>
          <w:kern w:val="24"/>
        </w:rPr>
        <w:t>to</w:t>
      </w:r>
      <w:r w:rsidRPr="008368F9">
        <w:rPr>
          <w:rFonts w:ascii="Arial" w:eastAsiaTheme="minorEastAsia" w:hAnsi="Arial" w:cs="Arial"/>
          <w:color w:val="000000" w:themeColor="text1"/>
          <w:kern w:val="24"/>
        </w:rPr>
        <w:t xml:space="preserve"> the perennial questions:</w:t>
      </w:r>
    </w:p>
    <w:p w14:paraId="158005C0" w14:textId="77777777" w:rsidR="008368F9" w:rsidRPr="008368F9" w:rsidRDefault="008368F9" w:rsidP="008368F9"/>
    <w:p w14:paraId="6B69589C" w14:textId="77777777" w:rsidR="008368F9" w:rsidRPr="008368F9" w:rsidRDefault="008368F9" w:rsidP="008368F9">
      <w:pPr>
        <w:numPr>
          <w:ilvl w:val="0"/>
          <w:numId w:val="2"/>
        </w:numPr>
        <w:contextualSpacing/>
        <w:rPr>
          <w:rFonts w:eastAsia="Times New Roman" w:cs="Arial"/>
          <w:szCs w:val="24"/>
        </w:rPr>
      </w:pPr>
      <w:r w:rsidRPr="008368F9">
        <w:rPr>
          <w:rFonts w:eastAsiaTheme="minorEastAsia" w:cs="Arial"/>
          <w:color w:val="000000" w:themeColor="text1"/>
          <w:kern w:val="24"/>
          <w:szCs w:val="24"/>
        </w:rPr>
        <w:t xml:space="preserve">Who are our </w:t>
      </w:r>
      <w:r>
        <w:rPr>
          <w:rFonts w:eastAsiaTheme="minorEastAsia" w:cs="Arial"/>
          <w:color w:val="000000" w:themeColor="text1"/>
          <w:kern w:val="24"/>
          <w:szCs w:val="24"/>
        </w:rPr>
        <w:t xml:space="preserve">target </w:t>
      </w:r>
      <w:r w:rsidRPr="008368F9">
        <w:rPr>
          <w:rFonts w:eastAsiaTheme="minorEastAsia" w:cs="Arial"/>
          <w:color w:val="000000" w:themeColor="text1"/>
          <w:kern w:val="24"/>
          <w:szCs w:val="24"/>
        </w:rPr>
        <w:t>customers</w:t>
      </w:r>
      <w:r>
        <w:rPr>
          <w:rFonts w:eastAsiaTheme="minorEastAsia" w:cs="Arial"/>
          <w:color w:val="000000" w:themeColor="text1"/>
          <w:kern w:val="24"/>
          <w:szCs w:val="24"/>
        </w:rPr>
        <w:t xml:space="preserve"> for this strategy – both internal and external</w:t>
      </w:r>
      <w:r w:rsidRPr="008368F9">
        <w:rPr>
          <w:rFonts w:eastAsiaTheme="minorEastAsia" w:cs="Arial"/>
          <w:color w:val="000000" w:themeColor="text1"/>
          <w:kern w:val="24"/>
          <w:szCs w:val="24"/>
        </w:rPr>
        <w:t>?</w:t>
      </w:r>
    </w:p>
    <w:p w14:paraId="43794BE9" w14:textId="77777777" w:rsidR="008368F9" w:rsidRPr="008368F9" w:rsidRDefault="008368F9" w:rsidP="008368F9">
      <w:pPr>
        <w:numPr>
          <w:ilvl w:val="0"/>
          <w:numId w:val="2"/>
        </w:numPr>
        <w:contextualSpacing/>
        <w:rPr>
          <w:rFonts w:eastAsia="Times New Roman" w:cs="Arial"/>
          <w:szCs w:val="24"/>
        </w:rPr>
      </w:pPr>
      <w:r w:rsidRPr="008368F9">
        <w:rPr>
          <w:rFonts w:eastAsiaTheme="minorEastAsia" w:cs="Arial"/>
          <w:color w:val="000000" w:themeColor="text1"/>
          <w:kern w:val="24"/>
          <w:szCs w:val="24"/>
        </w:rPr>
        <w:t>What do our customers and stakeholder</w:t>
      </w:r>
      <w:r w:rsidR="00147F26">
        <w:rPr>
          <w:rFonts w:eastAsiaTheme="minorEastAsia" w:cs="Arial"/>
          <w:color w:val="000000" w:themeColor="text1"/>
          <w:kern w:val="24"/>
          <w:szCs w:val="24"/>
        </w:rPr>
        <w:t>s</w:t>
      </w:r>
      <w:r w:rsidRPr="008368F9">
        <w:rPr>
          <w:rFonts w:eastAsiaTheme="minorEastAsia" w:cs="Arial"/>
          <w:color w:val="000000" w:themeColor="text1"/>
          <w:kern w:val="24"/>
          <w:szCs w:val="24"/>
        </w:rPr>
        <w:t xml:space="preserve"> want from us</w:t>
      </w:r>
      <w:r>
        <w:rPr>
          <w:rFonts w:eastAsiaTheme="minorEastAsia" w:cs="Arial"/>
          <w:color w:val="000000" w:themeColor="text1"/>
          <w:kern w:val="24"/>
          <w:szCs w:val="24"/>
        </w:rPr>
        <w:t xml:space="preserve"> in relation to the strategy</w:t>
      </w:r>
      <w:r w:rsidRPr="008368F9">
        <w:rPr>
          <w:rFonts w:eastAsiaTheme="minorEastAsia" w:cs="Arial"/>
          <w:color w:val="000000" w:themeColor="text1"/>
          <w:kern w:val="24"/>
          <w:szCs w:val="24"/>
        </w:rPr>
        <w:t>?</w:t>
      </w:r>
    </w:p>
    <w:p w14:paraId="1F621193" w14:textId="7ADBF4B5" w:rsidR="008368F9" w:rsidRPr="008368F9" w:rsidRDefault="008368F9" w:rsidP="008368F9">
      <w:pPr>
        <w:numPr>
          <w:ilvl w:val="0"/>
          <w:numId w:val="2"/>
        </w:numPr>
        <w:contextualSpacing/>
        <w:rPr>
          <w:rFonts w:eastAsia="Times New Roman" w:cs="Arial"/>
          <w:szCs w:val="24"/>
        </w:rPr>
      </w:pPr>
      <w:r w:rsidRPr="008368F9">
        <w:rPr>
          <w:rFonts w:eastAsiaTheme="minorEastAsia" w:cs="Arial"/>
          <w:color w:val="000000" w:themeColor="text1"/>
          <w:kern w:val="24"/>
          <w:szCs w:val="24"/>
        </w:rPr>
        <w:t>What message</w:t>
      </w:r>
      <w:r w:rsidR="00147F26">
        <w:rPr>
          <w:rFonts w:eastAsiaTheme="minorEastAsia" w:cs="Arial"/>
          <w:color w:val="000000" w:themeColor="text1"/>
          <w:kern w:val="24"/>
          <w:szCs w:val="24"/>
        </w:rPr>
        <w:t>(s)</w:t>
      </w:r>
      <w:r w:rsidRPr="008368F9">
        <w:rPr>
          <w:rFonts w:eastAsiaTheme="minorEastAsia" w:cs="Arial"/>
          <w:color w:val="000000" w:themeColor="text1"/>
          <w:kern w:val="24"/>
          <w:szCs w:val="24"/>
        </w:rPr>
        <w:t xml:space="preserve"> </w:t>
      </w:r>
      <w:r w:rsidR="00CE2008">
        <w:rPr>
          <w:rFonts w:eastAsiaTheme="minorEastAsia" w:cs="Arial"/>
          <w:color w:val="000000" w:themeColor="text1"/>
          <w:kern w:val="24"/>
          <w:szCs w:val="24"/>
        </w:rPr>
        <w:t xml:space="preserve">do </w:t>
      </w:r>
      <w:r w:rsidRPr="008368F9">
        <w:rPr>
          <w:rFonts w:eastAsiaTheme="minorEastAsia" w:cs="Arial"/>
          <w:color w:val="000000" w:themeColor="text1"/>
          <w:kern w:val="24"/>
          <w:szCs w:val="24"/>
        </w:rPr>
        <w:t>we want to provide</w:t>
      </w:r>
      <w:r>
        <w:rPr>
          <w:rFonts w:eastAsiaTheme="minorEastAsia" w:cs="Arial"/>
          <w:color w:val="000000" w:themeColor="text1"/>
          <w:kern w:val="24"/>
          <w:szCs w:val="24"/>
        </w:rPr>
        <w:t xml:space="preserve"> about our strategy</w:t>
      </w:r>
      <w:r w:rsidRPr="008368F9">
        <w:rPr>
          <w:rFonts w:eastAsiaTheme="minorEastAsia" w:cs="Arial"/>
          <w:color w:val="000000" w:themeColor="text1"/>
          <w:kern w:val="24"/>
          <w:szCs w:val="24"/>
        </w:rPr>
        <w:t>?</w:t>
      </w:r>
    </w:p>
    <w:p w14:paraId="1048E569" w14:textId="77777777" w:rsidR="008368F9" w:rsidRPr="008368F9" w:rsidRDefault="008368F9" w:rsidP="008368F9">
      <w:pPr>
        <w:numPr>
          <w:ilvl w:val="0"/>
          <w:numId w:val="2"/>
        </w:numPr>
        <w:contextualSpacing/>
        <w:rPr>
          <w:rFonts w:eastAsia="Times New Roman" w:cs="Arial"/>
          <w:szCs w:val="24"/>
        </w:rPr>
      </w:pPr>
      <w:r w:rsidRPr="008368F9">
        <w:rPr>
          <w:rFonts w:eastAsiaTheme="minorEastAsia" w:cs="Arial"/>
          <w:color w:val="000000" w:themeColor="text1"/>
          <w:kern w:val="24"/>
          <w:szCs w:val="24"/>
        </w:rPr>
        <w:t xml:space="preserve">Where can we </w:t>
      </w:r>
      <w:r>
        <w:rPr>
          <w:rFonts w:eastAsiaTheme="minorEastAsia" w:cs="Arial"/>
          <w:color w:val="000000" w:themeColor="text1"/>
          <w:kern w:val="24"/>
          <w:szCs w:val="24"/>
        </w:rPr>
        <w:t xml:space="preserve">best </w:t>
      </w:r>
      <w:r w:rsidRPr="008368F9">
        <w:rPr>
          <w:rFonts w:eastAsiaTheme="minorEastAsia" w:cs="Arial"/>
          <w:color w:val="000000" w:themeColor="text1"/>
          <w:kern w:val="24"/>
          <w:szCs w:val="24"/>
        </w:rPr>
        <w:t>reach our customers and stakeholders?</w:t>
      </w:r>
    </w:p>
    <w:p w14:paraId="579598AD" w14:textId="77777777" w:rsidR="008368F9" w:rsidRPr="008368F9" w:rsidRDefault="008368F9" w:rsidP="008368F9">
      <w:pPr>
        <w:numPr>
          <w:ilvl w:val="0"/>
          <w:numId w:val="2"/>
        </w:numPr>
        <w:contextualSpacing/>
        <w:rPr>
          <w:rFonts w:eastAsia="Times New Roman" w:cs="Arial"/>
          <w:szCs w:val="24"/>
        </w:rPr>
      </w:pPr>
      <w:r w:rsidRPr="008368F9">
        <w:rPr>
          <w:rFonts w:eastAsiaTheme="minorEastAsia" w:cs="Arial"/>
          <w:color w:val="000000" w:themeColor="text1"/>
          <w:kern w:val="24"/>
          <w:szCs w:val="24"/>
        </w:rPr>
        <w:t>When is it best to communicate with our customers and stakeholder</w:t>
      </w:r>
      <w:r>
        <w:rPr>
          <w:rFonts w:eastAsiaTheme="minorEastAsia" w:cs="Arial"/>
          <w:color w:val="000000" w:themeColor="text1"/>
          <w:kern w:val="24"/>
          <w:szCs w:val="24"/>
        </w:rPr>
        <w:t>s</w:t>
      </w:r>
      <w:r w:rsidRPr="008368F9">
        <w:rPr>
          <w:rFonts w:eastAsiaTheme="minorEastAsia" w:cs="Arial"/>
          <w:color w:val="000000" w:themeColor="text1"/>
          <w:kern w:val="24"/>
          <w:szCs w:val="24"/>
        </w:rPr>
        <w:t>?</w:t>
      </w:r>
    </w:p>
    <w:p w14:paraId="210F1325" w14:textId="77777777" w:rsidR="008368F9" w:rsidRPr="008368F9" w:rsidRDefault="008368F9" w:rsidP="008368F9">
      <w:pPr>
        <w:numPr>
          <w:ilvl w:val="0"/>
          <w:numId w:val="2"/>
        </w:numPr>
        <w:contextualSpacing/>
        <w:rPr>
          <w:rFonts w:eastAsia="Times New Roman" w:cs="Arial"/>
          <w:szCs w:val="24"/>
        </w:rPr>
      </w:pPr>
      <w:r w:rsidRPr="008368F9">
        <w:rPr>
          <w:rFonts w:eastAsiaTheme="minorEastAsia" w:cs="Arial"/>
          <w:color w:val="000000" w:themeColor="text1"/>
          <w:kern w:val="24"/>
          <w:szCs w:val="24"/>
        </w:rPr>
        <w:t xml:space="preserve">Why should our customers and stakeholders ‘buy’ what we are </w:t>
      </w:r>
      <w:r w:rsidR="00AB7CA6">
        <w:rPr>
          <w:rFonts w:eastAsiaTheme="minorEastAsia" w:cs="Arial"/>
          <w:color w:val="000000" w:themeColor="text1"/>
          <w:kern w:val="24"/>
          <w:szCs w:val="24"/>
        </w:rPr>
        <w:t>‘</w:t>
      </w:r>
      <w:r w:rsidRPr="008368F9">
        <w:rPr>
          <w:rFonts w:eastAsiaTheme="minorEastAsia" w:cs="Arial"/>
          <w:color w:val="000000" w:themeColor="text1"/>
          <w:kern w:val="24"/>
          <w:szCs w:val="24"/>
        </w:rPr>
        <w:t>selling</w:t>
      </w:r>
      <w:r w:rsidR="00AB7CA6">
        <w:rPr>
          <w:rFonts w:eastAsiaTheme="minorEastAsia" w:cs="Arial"/>
          <w:color w:val="000000" w:themeColor="text1"/>
          <w:kern w:val="24"/>
          <w:szCs w:val="24"/>
        </w:rPr>
        <w:t>’</w:t>
      </w:r>
      <w:r>
        <w:rPr>
          <w:rFonts w:eastAsiaTheme="minorEastAsia" w:cs="Arial"/>
          <w:color w:val="000000" w:themeColor="text1"/>
          <w:kern w:val="24"/>
          <w:szCs w:val="24"/>
        </w:rPr>
        <w:t xml:space="preserve"> in our new strategic plan</w:t>
      </w:r>
      <w:r w:rsidRPr="008368F9">
        <w:rPr>
          <w:rFonts w:eastAsiaTheme="minorEastAsia" w:cs="Arial"/>
          <w:color w:val="000000" w:themeColor="text1"/>
          <w:kern w:val="24"/>
          <w:szCs w:val="24"/>
        </w:rPr>
        <w:t>?</w:t>
      </w:r>
    </w:p>
    <w:p w14:paraId="5A5E344D" w14:textId="77777777" w:rsidR="008368F9" w:rsidRDefault="008368F9" w:rsidP="008368F9">
      <w:pPr>
        <w:numPr>
          <w:ilvl w:val="0"/>
          <w:numId w:val="2"/>
        </w:numPr>
        <w:contextualSpacing/>
        <w:rPr>
          <w:rFonts w:eastAsia="Times New Roman" w:cs="Arial"/>
          <w:szCs w:val="24"/>
        </w:rPr>
      </w:pPr>
      <w:r>
        <w:rPr>
          <w:rFonts w:eastAsia="Times New Roman" w:cs="Arial"/>
          <w:szCs w:val="24"/>
        </w:rPr>
        <w:t>How do we best accomplish our communications efforts</w:t>
      </w:r>
      <w:r w:rsidR="00CE2008">
        <w:rPr>
          <w:rFonts w:eastAsia="Times New Roman" w:cs="Arial"/>
          <w:szCs w:val="24"/>
        </w:rPr>
        <w:t>,</w:t>
      </w:r>
      <w:r>
        <w:rPr>
          <w:rFonts w:eastAsia="Times New Roman" w:cs="Arial"/>
          <w:szCs w:val="24"/>
        </w:rPr>
        <w:t xml:space="preserve"> and what are the metrics by which we can measure our success?</w:t>
      </w:r>
    </w:p>
    <w:p w14:paraId="6B096136" w14:textId="77777777" w:rsidR="00B1698D" w:rsidRDefault="00B1698D" w:rsidP="008368F9">
      <w:pPr>
        <w:ind w:left="720" w:hanging="360"/>
      </w:pPr>
    </w:p>
    <w:p w14:paraId="61E33C64" w14:textId="1A062B24" w:rsidR="008368F9" w:rsidRDefault="008368F9" w:rsidP="008368F9">
      <w:r>
        <w:t xml:space="preserve">There are five primary </w:t>
      </w:r>
      <w:r w:rsidRPr="008368F9">
        <w:t xml:space="preserve">elements </w:t>
      </w:r>
      <w:r>
        <w:t>to</w:t>
      </w:r>
      <w:r w:rsidRPr="008368F9">
        <w:t xml:space="preserve"> a Communications</w:t>
      </w:r>
      <w:r w:rsidR="00F74B31">
        <w:t xml:space="preserve"> Plan</w:t>
      </w:r>
      <w:r w:rsidRPr="008368F9">
        <w:t xml:space="preserve"> </w:t>
      </w:r>
    </w:p>
    <w:p w14:paraId="6590B832" w14:textId="77777777" w:rsidR="008368F9" w:rsidRPr="008368F9" w:rsidRDefault="008368F9" w:rsidP="008368F9"/>
    <w:p w14:paraId="7BF73745" w14:textId="77777777" w:rsidR="005B73BF" w:rsidRPr="008368F9" w:rsidRDefault="005B73BF" w:rsidP="008368F9">
      <w:pPr>
        <w:numPr>
          <w:ilvl w:val="0"/>
          <w:numId w:val="3"/>
        </w:numPr>
      </w:pPr>
      <w:bookmarkStart w:id="2" w:name="_Hlk6649269"/>
      <w:r w:rsidRPr="008368F9">
        <w:t>Determine your communications goals and objectives</w:t>
      </w:r>
    </w:p>
    <w:p w14:paraId="56103B7D" w14:textId="77777777" w:rsidR="005B73BF" w:rsidRPr="008368F9" w:rsidRDefault="005B73BF" w:rsidP="008368F9">
      <w:pPr>
        <w:numPr>
          <w:ilvl w:val="0"/>
          <w:numId w:val="3"/>
        </w:numPr>
      </w:pPr>
      <w:r w:rsidRPr="008368F9">
        <w:t>Identify your target audience(s)</w:t>
      </w:r>
    </w:p>
    <w:p w14:paraId="47C71A21" w14:textId="77777777" w:rsidR="005B73BF" w:rsidRPr="008368F9" w:rsidRDefault="005B73BF" w:rsidP="008368F9">
      <w:pPr>
        <w:numPr>
          <w:ilvl w:val="0"/>
          <w:numId w:val="3"/>
        </w:numPr>
      </w:pPr>
      <w:r w:rsidRPr="008368F9">
        <w:t>Create your message(s)</w:t>
      </w:r>
    </w:p>
    <w:p w14:paraId="3C423729" w14:textId="77777777" w:rsidR="005B73BF" w:rsidRPr="008368F9" w:rsidRDefault="005B73BF" w:rsidP="008368F9">
      <w:pPr>
        <w:numPr>
          <w:ilvl w:val="0"/>
          <w:numId w:val="3"/>
        </w:numPr>
      </w:pPr>
      <w:r w:rsidRPr="008368F9">
        <w:t>Determine what media you will use to deliver your message</w:t>
      </w:r>
      <w:r w:rsidR="00CE2008">
        <w:t>(s)</w:t>
      </w:r>
    </w:p>
    <w:p w14:paraId="534AEB32" w14:textId="77777777" w:rsidR="005B73BF" w:rsidRPr="008368F9" w:rsidRDefault="005B73BF" w:rsidP="008368F9">
      <w:pPr>
        <w:numPr>
          <w:ilvl w:val="0"/>
          <w:numId w:val="3"/>
        </w:numPr>
      </w:pPr>
      <w:r w:rsidRPr="008368F9">
        <w:t>Design and implement a</w:t>
      </w:r>
      <w:r w:rsidR="00147F26">
        <w:t xml:space="preserve"> management and</w:t>
      </w:r>
      <w:r w:rsidRPr="008368F9">
        <w:t xml:space="preserve"> </w:t>
      </w:r>
      <w:r w:rsidR="00F959AA">
        <w:t>assessment</w:t>
      </w:r>
      <w:r w:rsidRPr="008368F9">
        <w:t xml:space="preserve"> process</w:t>
      </w:r>
    </w:p>
    <w:bookmarkEnd w:id="2"/>
    <w:p w14:paraId="7C2DCC0E" w14:textId="77777777" w:rsidR="00B1698D" w:rsidRDefault="00B1698D" w:rsidP="00B1698D"/>
    <w:p w14:paraId="2FDE3503" w14:textId="77777777" w:rsidR="008368F9" w:rsidRDefault="008368F9" w:rsidP="008368F9">
      <w:pPr>
        <w:rPr>
          <w:b/>
        </w:rPr>
      </w:pPr>
      <w:r w:rsidRPr="008368F9">
        <w:rPr>
          <w:b/>
        </w:rPr>
        <w:lastRenderedPageBreak/>
        <w:t>Determine your communications goals and objectives</w:t>
      </w:r>
    </w:p>
    <w:p w14:paraId="7AA47F77" w14:textId="77777777" w:rsidR="008368F9" w:rsidRDefault="008368F9" w:rsidP="008368F9"/>
    <w:p w14:paraId="13BAEE19" w14:textId="77777777" w:rsidR="008368F9" w:rsidRDefault="008368F9" w:rsidP="008368F9">
      <w:r>
        <w:t xml:space="preserve">The organization’s leadership needs to come to a consensus on </w:t>
      </w:r>
      <w:r w:rsidRPr="00F74B31">
        <w:t>three primary questions</w:t>
      </w:r>
      <w:r>
        <w:t xml:space="preserve"> regarding the goals and objectives of the Communications Plan</w:t>
      </w:r>
      <w:r w:rsidR="00F959AA">
        <w:t>.</w:t>
      </w:r>
    </w:p>
    <w:p w14:paraId="054CDDEC" w14:textId="77777777" w:rsidR="008368F9" w:rsidRDefault="008368F9" w:rsidP="008368F9"/>
    <w:p w14:paraId="70EA59FC" w14:textId="3CA2482A" w:rsidR="008368F9" w:rsidRPr="008368F9" w:rsidRDefault="008368F9" w:rsidP="008368F9">
      <w:r w:rsidRPr="006525AD">
        <w:rPr>
          <w:u w:val="single"/>
        </w:rPr>
        <w:t xml:space="preserve">What is it </w:t>
      </w:r>
      <w:r w:rsidR="00CE2008">
        <w:rPr>
          <w:u w:val="single"/>
        </w:rPr>
        <w:t>we</w:t>
      </w:r>
      <w:r w:rsidR="00CE2008" w:rsidRPr="006525AD">
        <w:rPr>
          <w:u w:val="single"/>
        </w:rPr>
        <w:t xml:space="preserve"> </w:t>
      </w:r>
      <w:r w:rsidRPr="006525AD">
        <w:rPr>
          <w:u w:val="single"/>
        </w:rPr>
        <w:t>want to accomplish?</w:t>
      </w:r>
      <w:r>
        <w:t xml:space="preserve"> Be succinct in the formulation of what the organization needs to accomplish</w:t>
      </w:r>
      <w:r w:rsidR="00491116">
        <w:t xml:space="preserve"> with its Communications Plan</w:t>
      </w:r>
      <w:r>
        <w:t>. Look to the time frame and the resources available and chose achievable goals and objectives.</w:t>
      </w:r>
    </w:p>
    <w:p w14:paraId="698AFBAD" w14:textId="77777777" w:rsidR="008368F9" w:rsidRDefault="008368F9" w:rsidP="008368F9"/>
    <w:p w14:paraId="13E601AE" w14:textId="77777777" w:rsidR="008368F9" w:rsidRDefault="008368F9" w:rsidP="008368F9">
      <w:r w:rsidRPr="006525AD">
        <w:rPr>
          <w:u w:val="single"/>
        </w:rPr>
        <w:t>Do these goals link and align with the strategy?</w:t>
      </w:r>
      <w:r>
        <w:t xml:space="preserve"> Ensure that </w:t>
      </w:r>
      <w:r w:rsidR="006525AD">
        <w:t>the organization</w:t>
      </w:r>
      <w:r w:rsidR="00491116">
        <w:t>’s</w:t>
      </w:r>
      <w:r>
        <w:t xml:space="preserve"> </w:t>
      </w:r>
      <w:r w:rsidR="00491116">
        <w:t xml:space="preserve">communication </w:t>
      </w:r>
      <w:r>
        <w:t xml:space="preserve">goals and objectives do in fact link and align with your </w:t>
      </w:r>
      <w:r w:rsidR="004E7129">
        <w:t>longer-term</w:t>
      </w:r>
      <w:r>
        <w:t xml:space="preserve"> Strategy and the </w:t>
      </w:r>
      <w:r w:rsidR="00F959AA">
        <w:t>E</w:t>
      </w:r>
      <w:r>
        <w:t>xecutable Strategic Plan</w:t>
      </w:r>
    </w:p>
    <w:p w14:paraId="79DB1DEA" w14:textId="77777777" w:rsidR="008368F9" w:rsidRPr="008368F9" w:rsidRDefault="008368F9" w:rsidP="008368F9"/>
    <w:p w14:paraId="66179291" w14:textId="29365B6C" w:rsidR="008368F9" w:rsidRPr="008368F9" w:rsidRDefault="00F74B31" w:rsidP="008368F9">
      <w:r w:rsidRPr="00F74B31">
        <w:rPr>
          <w:u w:val="single"/>
        </w:rPr>
        <w:t xml:space="preserve">Have we clearly defined out goals and objectives? </w:t>
      </w:r>
      <w:r w:rsidR="008368F9">
        <w:t xml:space="preserve">Make sure that all </w:t>
      </w:r>
      <w:r w:rsidR="00491116">
        <w:t xml:space="preserve">communication </w:t>
      </w:r>
      <w:r w:rsidR="008368F9">
        <w:t>goals and objectives are easily, objectively, and cost</w:t>
      </w:r>
      <w:r w:rsidR="00491116">
        <w:t>-</w:t>
      </w:r>
      <w:r w:rsidR="008368F9">
        <w:t xml:space="preserve">effectively measurable. </w:t>
      </w:r>
    </w:p>
    <w:p w14:paraId="315EA88E" w14:textId="77777777" w:rsidR="008368F9" w:rsidRDefault="008368F9" w:rsidP="00B1698D"/>
    <w:p w14:paraId="17752E4C" w14:textId="77777777" w:rsidR="008368F9" w:rsidRDefault="008368F9" w:rsidP="008368F9">
      <w:pPr>
        <w:rPr>
          <w:b/>
        </w:rPr>
      </w:pPr>
      <w:r w:rsidRPr="008368F9">
        <w:rPr>
          <w:b/>
        </w:rPr>
        <w:t>Identify your target audience(s)</w:t>
      </w:r>
    </w:p>
    <w:p w14:paraId="057DE3DE" w14:textId="77777777" w:rsidR="008368F9" w:rsidRDefault="008368F9" w:rsidP="008368F9">
      <w:pPr>
        <w:rPr>
          <w:b/>
        </w:rPr>
      </w:pPr>
    </w:p>
    <w:p w14:paraId="499B6F59" w14:textId="77777777" w:rsidR="00F118FE" w:rsidRPr="00F118FE" w:rsidRDefault="00F118FE" w:rsidP="008368F9">
      <w:r w:rsidRPr="00F118FE">
        <w:t xml:space="preserve">It is important to </w:t>
      </w:r>
      <w:r>
        <w:t>give consideration to who</w:t>
      </w:r>
      <w:r w:rsidR="006525AD">
        <w:t>m</w:t>
      </w:r>
      <w:r>
        <w:t xml:space="preserve"> the organization is targeting its message</w:t>
      </w:r>
      <w:r w:rsidR="00491116">
        <w:t>(</w:t>
      </w:r>
      <w:r>
        <w:t>s</w:t>
      </w:r>
      <w:r w:rsidR="00491116">
        <w:t>)</w:t>
      </w:r>
      <w:r>
        <w:t xml:space="preserve">. Answering the following questions and using the processes </w:t>
      </w:r>
      <w:r w:rsidR="00491116">
        <w:t>outlined</w:t>
      </w:r>
      <w:r>
        <w:t xml:space="preserve"> below can help the organization make the right choices.</w:t>
      </w:r>
    </w:p>
    <w:p w14:paraId="6B0B8FE8" w14:textId="77777777" w:rsidR="005B73BF" w:rsidRPr="008368F9" w:rsidRDefault="005B73BF" w:rsidP="008368F9">
      <w:pPr>
        <w:rPr>
          <w:b/>
        </w:rPr>
      </w:pPr>
    </w:p>
    <w:p w14:paraId="359CAAAC" w14:textId="77777777" w:rsidR="00F118FE" w:rsidRDefault="008368F9" w:rsidP="008368F9">
      <w:r w:rsidRPr="006525AD">
        <w:rPr>
          <w:u w:val="single"/>
        </w:rPr>
        <w:t>Who do you need to communicate this message to</w:t>
      </w:r>
      <w:r w:rsidRPr="008368F9">
        <w:t>?</w:t>
      </w:r>
      <w:r w:rsidR="00F118FE">
        <w:t xml:space="preserve"> Doing a ‘customer and stakeholder analysis’ </w:t>
      </w:r>
      <w:r w:rsidR="00491116">
        <w:t xml:space="preserve">- </w:t>
      </w:r>
      <w:r w:rsidR="00F118FE">
        <w:t>if you have not already done one</w:t>
      </w:r>
      <w:r w:rsidR="00491116">
        <w:t xml:space="preserve"> -</w:t>
      </w:r>
      <w:r w:rsidR="00F118FE">
        <w:t xml:space="preserve"> is an important part of this set of tasks, but </w:t>
      </w:r>
      <w:r w:rsidR="00491116">
        <w:t xml:space="preserve">for the </w:t>
      </w:r>
      <w:r w:rsidR="00491116" w:rsidRPr="00005802">
        <w:t>Communications Plan</w:t>
      </w:r>
      <w:r w:rsidR="00F118FE">
        <w:t xml:space="preserve"> the bulk of the focus will be internal to the organization</w:t>
      </w:r>
      <w:r w:rsidR="006525AD">
        <w:t xml:space="preserve"> – the employees and staff.</w:t>
      </w:r>
    </w:p>
    <w:p w14:paraId="564C57D5" w14:textId="77777777" w:rsidR="008368F9" w:rsidRPr="008368F9" w:rsidRDefault="00F118FE" w:rsidP="008368F9">
      <w:r>
        <w:t xml:space="preserve"> </w:t>
      </w:r>
    </w:p>
    <w:p w14:paraId="49D26DEE" w14:textId="77777777" w:rsidR="008368F9" w:rsidRPr="008368F9" w:rsidRDefault="008368F9" w:rsidP="008368F9">
      <w:r w:rsidRPr="006525AD">
        <w:rPr>
          <w:u w:val="single"/>
        </w:rPr>
        <w:t>Is this an internal or external audience?</w:t>
      </w:r>
      <w:r w:rsidR="00F118FE">
        <w:t xml:space="preserve"> It is important to understand who internally and who externally needs to hear the organization’s strategic message(s) and to realize that there may be multiple messages for </w:t>
      </w:r>
      <w:r w:rsidR="006525AD">
        <w:t xml:space="preserve">the </w:t>
      </w:r>
      <w:r w:rsidR="00F118FE">
        <w:t xml:space="preserve">multiple audiences. </w:t>
      </w:r>
    </w:p>
    <w:p w14:paraId="28D01E5A" w14:textId="77777777" w:rsidR="00F118FE" w:rsidRDefault="00F118FE" w:rsidP="008368F9"/>
    <w:p w14:paraId="532922D5" w14:textId="77777777" w:rsidR="008368F9" w:rsidRDefault="008368F9" w:rsidP="008368F9">
      <w:r w:rsidRPr="006525AD">
        <w:rPr>
          <w:u w:val="single"/>
        </w:rPr>
        <w:t>What are the attributes of the target audience(s)</w:t>
      </w:r>
      <w:r w:rsidR="00F118FE" w:rsidRPr="006525AD">
        <w:rPr>
          <w:u w:val="single"/>
        </w:rPr>
        <w:t>?</w:t>
      </w:r>
      <w:r w:rsidR="00F118FE">
        <w:t xml:space="preserve"> As part of the customer and stakeholder analysis</w:t>
      </w:r>
      <w:r w:rsidR="00BA0559">
        <w:t>,</w:t>
      </w:r>
      <w:r w:rsidR="00F118FE">
        <w:t xml:space="preserve"> the organization must determine the attributes of each audience. This is particularly true as part of the development of the Change Management Plan</w:t>
      </w:r>
      <w:r w:rsidR="00491116">
        <w:t>, which is discussed later in this paper</w:t>
      </w:r>
      <w:r w:rsidR="00F118FE">
        <w:t>.</w:t>
      </w:r>
    </w:p>
    <w:p w14:paraId="6C2A31CC" w14:textId="77777777" w:rsidR="00F118FE" w:rsidRPr="008368F9" w:rsidRDefault="00F118FE" w:rsidP="008368F9"/>
    <w:p w14:paraId="29C558F2" w14:textId="394156A1" w:rsidR="008368F9" w:rsidRPr="008368F9" w:rsidRDefault="008368F9" w:rsidP="008368F9">
      <w:r w:rsidRPr="006525AD">
        <w:rPr>
          <w:u w:val="single"/>
        </w:rPr>
        <w:t>Prioritize your audiences</w:t>
      </w:r>
      <w:r w:rsidR="00F118FE">
        <w:t>. No customer or stakeholder wants to hear that they are not number one in the organization’s priorities, but in fact some customers are more important tha</w:t>
      </w:r>
      <w:r w:rsidR="00491116">
        <w:t>n</w:t>
      </w:r>
      <w:r w:rsidR="00F118FE">
        <w:t xml:space="preserve"> other</w:t>
      </w:r>
      <w:r w:rsidR="00491116">
        <w:t>s</w:t>
      </w:r>
      <w:r w:rsidR="00F118FE">
        <w:t xml:space="preserve"> and may require additional resources in the communications efforts.</w:t>
      </w:r>
      <w:r w:rsidR="006525AD">
        <w:t xml:space="preserve"> When the organization completes its prioritization of its audiences</w:t>
      </w:r>
      <w:r w:rsidR="00BA0559">
        <w:t>,</w:t>
      </w:r>
      <w:r w:rsidR="006525AD">
        <w:t xml:space="preserve"> it should be mindful of potential conflict if the results become public</w:t>
      </w:r>
      <w:r w:rsidR="00491116">
        <w:t>.</w:t>
      </w:r>
      <w:r w:rsidR="006525AD">
        <w:t xml:space="preserve"> </w:t>
      </w:r>
      <w:r w:rsidR="00491116">
        <w:t xml:space="preserve">This list of prioritized customers and stakeholders </w:t>
      </w:r>
      <w:r w:rsidR="006525AD">
        <w:t xml:space="preserve">should </w:t>
      </w:r>
      <w:r w:rsidR="00491116">
        <w:t xml:space="preserve">be </w:t>
      </w:r>
      <w:r w:rsidR="006525AD">
        <w:t>safeguard</w:t>
      </w:r>
      <w:r w:rsidR="00491116">
        <w:t>ed</w:t>
      </w:r>
      <w:r w:rsidR="006525AD">
        <w:t xml:space="preserve"> appropriately.</w:t>
      </w:r>
    </w:p>
    <w:p w14:paraId="12F1FCE1" w14:textId="77777777" w:rsidR="008368F9" w:rsidRDefault="008368F9" w:rsidP="00B1698D"/>
    <w:p w14:paraId="687F09B8" w14:textId="77777777" w:rsidR="004E6B05" w:rsidRDefault="004E6B05" w:rsidP="00F118FE">
      <w:pPr>
        <w:rPr>
          <w:b/>
        </w:rPr>
      </w:pPr>
    </w:p>
    <w:p w14:paraId="6CA4CAB5" w14:textId="77777777" w:rsidR="005F451F" w:rsidRDefault="005F451F" w:rsidP="00F118FE">
      <w:pPr>
        <w:rPr>
          <w:b/>
        </w:rPr>
      </w:pPr>
    </w:p>
    <w:p w14:paraId="09016D0E" w14:textId="77777777" w:rsidR="005F451F" w:rsidRDefault="005F451F" w:rsidP="00F118FE">
      <w:pPr>
        <w:rPr>
          <w:b/>
        </w:rPr>
      </w:pPr>
    </w:p>
    <w:p w14:paraId="16C169C3" w14:textId="77777777" w:rsidR="00F118FE" w:rsidRPr="00F118FE" w:rsidRDefault="00F118FE" w:rsidP="00F118FE">
      <w:pPr>
        <w:rPr>
          <w:b/>
        </w:rPr>
      </w:pPr>
      <w:r w:rsidRPr="00F118FE">
        <w:rPr>
          <w:b/>
        </w:rPr>
        <w:lastRenderedPageBreak/>
        <w:t>Create your message(s)</w:t>
      </w:r>
    </w:p>
    <w:p w14:paraId="15030FBF" w14:textId="77777777" w:rsidR="00F118FE" w:rsidRDefault="00F118FE" w:rsidP="00F118FE"/>
    <w:p w14:paraId="317FC4D1" w14:textId="77777777" w:rsidR="00F118FE" w:rsidRDefault="00F118FE" w:rsidP="00F118FE">
      <w:r>
        <w:t>Creating the right message or messages is one of the most difficult part</w:t>
      </w:r>
      <w:r w:rsidR="00146BFE">
        <w:t>s</w:t>
      </w:r>
      <w:r>
        <w:t xml:space="preserve"> of the development of a Communications Plan – and the most likely to stir </w:t>
      </w:r>
      <w:r w:rsidR="006525AD">
        <w:t xml:space="preserve">up </w:t>
      </w:r>
      <w:r>
        <w:t>controversy. The organization needs to d</w:t>
      </w:r>
      <w:r w:rsidRPr="00F118FE">
        <w:t xml:space="preserve">evelop the message(s) that fit the </w:t>
      </w:r>
      <w:r w:rsidR="006525AD">
        <w:t xml:space="preserve">organization’s </w:t>
      </w:r>
      <w:r w:rsidRPr="00F118FE">
        <w:t>goals and objectives and the attributes of each of the target audiences</w:t>
      </w:r>
      <w:r w:rsidR="006525AD">
        <w:t>.</w:t>
      </w:r>
      <w:r>
        <w:t xml:space="preserve"> </w:t>
      </w:r>
      <w:r w:rsidR="006525AD">
        <w:t>A</w:t>
      </w:r>
      <w:r>
        <w:t>nswer</w:t>
      </w:r>
      <w:r w:rsidR="006525AD">
        <w:t xml:space="preserve">ing </w:t>
      </w:r>
      <w:r>
        <w:t xml:space="preserve">the following questions will assist </w:t>
      </w:r>
      <w:r w:rsidR="006525AD">
        <w:t>the organization</w:t>
      </w:r>
      <w:r>
        <w:t xml:space="preserve"> formulating </w:t>
      </w:r>
      <w:r w:rsidR="00146BFE">
        <w:t>better targeted</w:t>
      </w:r>
      <w:r>
        <w:t xml:space="preserve"> messages</w:t>
      </w:r>
      <w:r w:rsidR="006525AD">
        <w:t>.</w:t>
      </w:r>
    </w:p>
    <w:p w14:paraId="0DAE42C5" w14:textId="77777777" w:rsidR="00F118FE" w:rsidRPr="00F118FE" w:rsidRDefault="00F118FE" w:rsidP="00F118FE"/>
    <w:p w14:paraId="714445EC" w14:textId="77777777" w:rsidR="00F118FE" w:rsidRDefault="00F118FE" w:rsidP="00F118FE">
      <w:r w:rsidRPr="006525AD">
        <w:rPr>
          <w:u w:val="single"/>
        </w:rPr>
        <w:t>What are you selling?</w:t>
      </w:r>
      <w:r>
        <w:t xml:space="preserve"> When the organization is communicating its strategic </w:t>
      </w:r>
      <w:r w:rsidR="004E7129">
        <w:t>plan,</w:t>
      </w:r>
      <w:r>
        <w:t xml:space="preserve"> it must have a clear concept of what it is ‘selling’. This is no</w:t>
      </w:r>
      <w:r w:rsidR="006525AD">
        <w:t>t</w:t>
      </w:r>
      <w:r>
        <w:t xml:space="preserve"> selling in the same manner of selling a car or a bar of soap, but there are many similarities in the analysis</w:t>
      </w:r>
      <w:r w:rsidR="006525AD">
        <w:t>, the planning</w:t>
      </w:r>
      <w:r w:rsidR="00146BFE">
        <w:t>,</w:t>
      </w:r>
      <w:r w:rsidR="006525AD">
        <w:t xml:space="preserve"> and the implementation</w:t>
      </w:r>
      <w:r>
        <w:t>.</w:t>
      </w:r>
    </w:p>
    <w:p w14:paraId="633B5E13" w14:textId="77777777" w:rsidR="00F118FE" w:rsidRPr="00F118FE" w:rsidRDefault="00F118FE" w:rsidP="00F118FE"/>
    <w:p w14:paraId="7794FC1B" w14:textId="1AA51E41" w:rsidR="00F118FE" w:rsidRDefault="00F118FE" w:rsidP="00F118FE">
      <w:r w:rsidRPr="006525AD">
        <w:rPr>
          <w:u w:val="single"/>
        </w:rPr>
        <w:t>What are the</w:t>
      </w:r>
      <w:r w:rsidR="00F959AA">
        <w:rPr>
          <w:u w:val="single"/>
        </w:rPr>
        <w:t xml:space="preserve"> customers</w:t>
      </w:r>
      <w:r w:rsidRPr="006525AD">
        <w:rPr>
          <w:u w:val="single"/>
        </w:rPr>
        <w:t xml:space="preserve"> buying?</w:t>
      </w:r>
      <w:r>
        <w:t xml:space="preserve"> Every strategic plan has multiple parts and some parts of the plan will appeal to some of the customers and some won’t. </w:t>
      </w:r>
      <w:r w:rsidR="00AB7CA6">
        <w:t>Therefore</w:t>
      </w:r>
      <w:r w:rsidR="004E7129">
        <w:t>,</w:t>
      </w:r>
      <w:r>
        <w:t xml:space="preserve"> it is incumbent on the organization to understand the wants and requirements of its target market</w:t>
      </w:r>
      <w:r w:rsidR="006525AD">
        <w:t>(s)</w:t>
      </w:r>
      <w:r>
        <w:t>.</w:t>
      </w:r>
    </w:p>
    <w:p w14:paraId="299885A8" w14:textId="77777777" w:rsidR="00F118FE" w:rsidRPr="00F118FE" w:rsidRDefault="00F118FE" w:rsidP="00F118FE"/>
    <w:p w14:paraId="5B4C3C98" w14:textId="77777777" w:rsidR="00F118FE" w:rsidRDefault="00F118FE" w:rsidP="00F118FE">
      <w:r w:rsidRPr="006525AD">
        <w:rPr>
          <w:u w:val="single"/>
        </w:rPr>
        <w:t>Why would the</w:t>
      </w:r>
      <w:r w:rsidR="00F959AA">
        <w:rPr>
          <w:u w:val="single"/>
        </w:rPr>
        <w:t xml:space="preserve"> customers/stakeholders</w:t>
      </w:r>
      <w:r w:rsidRPr="006525AD">
        <w:rPr>
          <w:u w:val="single"/>
        </w:rPr>
        <w:t xml:space="preserve"> want/need what you are </w:t>
      </w:r>
      <w:r w:rsidR="00146BFE">
        <w:rPr>
          <w:u w:val="single"/>
        </w:rPr>
        <w:t>‘</w:t>
      </w:r>
      <w:r w:rsidRPr="006525AD">
        <w:rPr>
          <w:u w:val="single"/>
        </w:rPr>
        <w:t>selling</w:t>
      </w:r>
      <w:r w:rsidR="00146BFE">
        <w:rPr>
          <w:u w:val="single"/>
        </w:rPr>
        <w:t>’</w:t>
      </w:r>
      <w:r w:rsidRPr="00F118FE">
        <w:t>?</w:t>
      </w:r>
      <w:r>
        <w:t xml:space="preserve"> This is part of the ‘know your customer’ requirement, but this </w:t>
      </w:r>
      <w:r w:rsidR="006525AD">
        <w:t xml:space="preserve">part of the process </w:t>
      </w:r>
      <w:r>
        <w:t>focuses mostly internally. Organizations find that they often know much more about the wants and needs of their external customers than they do about their internal customers – the employe</w:t>
      </w:r>
      <w:r w:rsidR="00F959AA">
        <w:t>es</w:t>
      </w:r>
      <w:r>
        <w:t xml:space="preserve"> and staff.</w:t>
      </w:r>
      <w:r w:rsidR="006525AD">
        <w:t xml:space="preserve"> A careful examination of the organization’s workforce is foundational to an effective Communications Plan and the success of the Strategic Plan. </w:t>
      </w:r>
    </w:p>
    <w:p w14:paraId="16BD86C3" w14:textId="77777777" w:rsidR="00F118FE" w:rsidRPr="00F118FE" w:rsidRDefault="00F118FE" w:rsidP="00F118FE"/>
    <w:p w14:paraId="7FE79DC2" w14:textId="7A764530" w:rsidR="00F118FE" w:rsidRDefault="00F118FE" w:rsidP="00F118FE">
      <w:r w:rsidRPr="006525AD">
        <w:rPr>
          <w:u w:val="single"/>
        </w:rPr>
        <w:t>What words or phrases are key in this message(s)?</w:t>
      </w:r>
      <w:r>
        <w:t xml:space="preserve"> </w:t>
      </w:r>
      <w:r w:rsidR="006525AD">
        <w:t>E</w:t>
      </w:r>
      <w:r>
        <w:t>very message will have a key word or</w:t>
      </w:r>
      <w:r w:rsidR="00146BFE">
        <w:t xml:space="preserve"> </w:t>
      </w:r>
      <w:r w:rsidR="006525AD">
        <w:t>phrase</w:t>
      </w:r>
      <w:r>
        <w:t xml:space="preserve"> that form the core of the message. It is important to have these key words</w:t>
      </w:r>
      <w:r w:rsidR="006525AD">
        <w:t xml:space="preserve"> and phrases</w:t>
      </w:r>
      <w:r>
        <w:t xml:space="preserve"> link and align to the strategic plan and be properly targeted to the customers and stakeholders the organization needs to communicate with.</w:t>
      </w:r>
      <w:r w:rsidR="00F959AA">
        <w:t xml:space="preserve"> It is often these key words and phrases that keep the Strategic Plan </w:t>
      </w:r>
      <w:r w:rsidR="00146BFE">
        <w:t xml:space="preserve">with its goals and objectives </w:t>
      </w:r>
      <w:r w:rsidR="00F74B31">
        <w:t>at the forefront.</w:t>
      </w:r>
    </w:p>
    <w:p w14:paraId="739C2125" w14:textId="77777777" w:rsidR="00F118FE" w:rsidRPr="00F118FE" w:rsidRDefault="00F118FE" w:rsidP="00F118FE"/>
    <w:p w14:paraId="47B08A71" w14:textId="77777777" w:rsidR="00F118FE" w:rsidRPr="00F118FE" w:rsidRDefault="00F118FE" w:rsidP="00F118FE">
      <w:r w:rsidRPr="006525AD">
        <w:rPr>
          <w:u w:val="single"/>
        </w:rPr>
        <w:t>Create strong clear message</w:t>
      </w:r>
      <w:r w:rsidR="00F959AA">
        <w:rPr>
          <w:u w:val="single"/>
        </w:rPr>
        <w:t>(</w:t>
      </w:r>
      <w:r w:rsidRPr="006525AD">
        <w:rPr>
          <w:u w:val="single"/>
        </w:rPr>
        <w:t>s</w:t>
      </w:r>
      <w:r w:rsidR="00F959AA">
        <w:rPr>
          <w:u w:val="single"/>
        </w:rPr>
        <w:t>)</w:t>
      </w:r>
      <w:r>
        <w:t>. There is only one thing worse than no message and that is an unclear o</w:t>
      </w:r>
      <w:r w:rsidR="00F959AA">
        <w:t>r</w:t>
      </w:r>
      <w:r>
        <w:t xml:space="preserve"> confusing message. Make sure that the organization’s message is clear and concise </w:t>
      </w:r>
      <w:r w:rsidR="004E7129">
        <w:t xml:space="preserve">and </w:t>
      </w:r>
      <w:r w:rsidR="00F959AA">
        <w:t>use the</w:t>
      </w:r>
      <w:r w:rsidR="004E7129">
        <w:t xml:space="preserve"> language</w:t>
      </w:r>
      <w:r>
        <w:t xml:space="preserve"> that the target audience will readily understand.</w:t>
      </w:r>
    </w:p>
    <w:p w14:paraId="5ABBF095" w14:textId="77777777" w:rsidR="008368F9" w:rsidRDefault="008368F9" w:rsidP="00B1698D"/>
    <w:p w14:paraId="770974AB" w14:textId="77777777" w:rsidR="004E6B05" w:rsidRDefault="004E6B05" w:rsidP="004D303C">
      <w:pPr>
        <w:rPr>
          <w:b/>
        </w:rPr>
      </w:pPr>
    </w:p>
    <w:p w14:paraId="40CDBD95" w14:textId="77777777" w:rsidR="004D303C" w:rsidRPr="004D303C" w:rsidRDefault="004D303C" w:rsidP="004D303C">
      <w:pPr>
        <w:rPr>
          <w:b/>
        </w:rPr>
      </w:pPr>
      <w:r w:rsidRPr="004D303C">
        <w:rPr>
          <w:b/>
        </w:rPr>
        <w:t>Determine what media you will use to deliver your message</w:t>
      </w:r>
    </w:p>
    <w:p w14:paraId="2FEEC18A" w14:textId="77777777" w:rsidR="004D303C" w:rsidRDefault="004D303C" w:rsidP="004D303C"/>
    <w:p w14:paraId="75839EC0" w14:textId="77777777" w:rsidR="004D303C" w:rsidRDefault="004D303C" w:rsidP="004D303C">
      <w:r>
        <w:t>This may seem like a strange requirement when the target audience is internal, but experience</w:t>
      </w:r>
      <w:r w:rsidR="00F959AA">
        <w:t xml:space="preserve"> indicates</w:t>
      </w:r>
      <w:r>
        <w:t xml:space="preserve"> that the selection of the medium or media can be every bit as important at the message itself. One can </w:t>
      </w:r>
      <w:r w:rsidR="006525AD">
        <w:t xml:space="preserve">readily </w:t>
      </w:r>
      <w:r w:rsidR="00F959AA">
        <w:t>imagine</w:t>
      </w:r>
      <w:r>
        <w:t xml:space="preserve"> that </w:t>
      </w:r>
      <w:r w:rsidR="006525AD">
        <w:t>the me</w:t>
      </w:r>
      <w:r w:rsidR="00146BFE">
        <w:t>dia used to</w:t>
      </w:r>
      <w:r w:rsidR="006525AD">
        <w:t xml:space="preserve"> </w:t>
      </w:r>
      <w:r>
        <w:t>communicat</w:t>
      </w:r>
      <w:r w:rsidR="00146BFE">
        <w:t>e</w:t>
      </w:r>
      <w:r>
        <w:t xml:space="preserve"> the </w:t>
      </w:r>
      <w:r w:rsidR="006525AD">
        <w:t>S</w:t>
      </w:r>
      <w:r>
        <w:t xml:space="preserve">trategic </w:t>
      </w:r>
      <w:r w:rsidR="006525AD">
        <w:t>P</w:t>
      </w:r>
      <w:r>
        <w:t xml:space="preserve">lan </w:t>
      </w:r>
      <w:r w:rsidR="006525AD">
        <w:t xml:space="preserve">to an </w:t>
      </w:r>
      <w:r>
        <w:t xml:space="preserve">audience </w:t>
      </w:r>
      <w:r w:rsidR="006525AD">
        <w:t xml:space="preserve">that </w:t>
      </w:r>
      <w:r>
        <w:t xml:space="preserve">is predominantly young computer coders </w:t>
      </w:r>
      <w:r w:rsidR="006525AD">
        <w:t>might be different than the me</w:t>
      </w:r>
      <w:r w:rsidR="00146BFE">
        <w:t>dia</w:t>
      </w:r>
      <w:r w:rsidR="006525AD">
        <w:t xml:space="preserve"> used to communicate </w:t>
      </w:r>
      <w:r>
        <w:t xml:space="preserve">to a group of </w:t>
      </w:r>
      <w:r w:rsidR="00F959AA">
        <w:t>middle-aged</w:t>
      </w:r>
      <w:r w:rsidR="006525AD">
        <w:t xml:space="preserve"> industrial</w:t>
      </w:r>
      <w:r>
        <w:t xml:space="preserve"> engineers.</w:t>
      </w:r>
    </w:p>
    <w:p w14:paraId="556E20DD" w14:textId="77777777" w:rsidR="004D303C" w:rsidRDefault="004D303C" w:rsidP="004D303C">
      <w:r>
        <w:t xml:space="preserve"> </w:t>
      </w:r>
    </w:p>
    <w:p w14:paraId="7CEF9486" w14:textId="619AF88E" w:rsidR="004D303C" w:rsidRPr="004D303C" w:rsidRDefault="004D303C" w:rsidP="004D303C">
      <w:r w:rsidRPr="006525AD">
        <w:rPr>
          <w:u w:val="single"/>
        </w:rPr>
        <w:t>What is the best medium or media to use to get your message(s) delivered to your customers and stakeholders?</w:t>
      </w:r>
      <w:r>
        <w:t xml:space="preserve"> There are many choices for the media</w:t>
      </w:r>
      <w:r w:rsidR="00AB7CA6">
        <w:t xml:space="preserve">: </w:t>
      </w:r>
      <w:r>
        <w:t>print, PowerPoint</w:t>
      </w:r>
      <w:r w:rsidR="006525AD">
        <w:t xml:space="preserve"> presentations</w:t>
      </w:r>
      <w:r>
        <w:t>, in</w:t>
      </w:r>
      <w:r w:rsidR="00F959AA">
        <w:t>-</w:t>
      </w:r>
      <w:r>
        <w:t>person meetings, road</w:t>
      </w:r>
      <w:r w:rsidR="00F959AA">
        <w:t>-</w:t>
      </w:r>
      <w:r>
        <w:t>show type presentation, videos, video teleconference</w:t>
      </w:r>
      <w:r w:rsidR="006525AD">
        <w:t>s, SharePoint</w:t>
      </w:r>
      <w:r w:rsidR="00146BFE">
        <w:t>/Blackboard/Canvas</w:t>
      </w:r>
      <w:r w:rsidR="006525AD">
        <w:t>, internally focused Face Book</w:t>
      </w:r>
      <w:r>
        <w:t xml:space="preserve"> </w:t>
      </w:r>
      <w:r w:rsidR="006525AD">
        <w:t xml:space="preserve">type systems </w:t>
      </w:r>
      <w:r>
        <w:t xml:space="preserve">– or something more creative </w:t>
      </w:r>
      <w:r w:rsidR="006525AD">
        <w:t>such as</w:t>
      </w:r>
      <w:r>
        <w:t xml:space="preserve"> presenting the message</w:t>
      </w:r>
      <w:r w:rsidR="006525AD">
        <w:t>(s)</w:t>
      </w:r>
      <w:r>
        <w:t xml:space="preserve"> in a song or as part of a</w:t>
      </w:r>
      <w:r w:rsidR="00F959AA">
        <w:t>n</w:t>
      </w:r>
      <w:r>
        <w:t xml:space="preserve"> onstage vignette. </w:t>
      </w:r>
      <w:r w:rsidR="00F959AA">
        <w:t>T</w:t>
      </w:r>
      <w:r w:rsidR="006525AD">
        <w:t xml:space="preserve">he open and regular display of the Strategy Map and the Executable Strategic Plan graphics </w:t>
      </w:r>
      <w:r w:rsidR="00AB7CA6">
        <w:t>is</w:t>
      </w:r>
      <w:r w:rsidR="006525AD">
        <w:t xml:space="preserve"> </w:t>
      </w:r>
      <w:r w:rsidR="00146BFE">
        <w:t xml:space="preserve">a </w:t>
      </w:r>
      <w:r w:rsidR="006525AD">
        <w:t xml:space="preserve">successful </w:t>
      </w:r>
      <w:r w:rsidR="00F959AA">
        <w:t xml:space="preserve">communications medium </w:t>
      </w:r>
      <w:r w:rsidR="006525AD">
        <w:t xml:space="preserve">in many cases. The goal is to get the message to the target audience in a fashion that they will understand and accept </w:t>
      </w:r>
      <w:r w:rsidR="00AB7CA6">
        <w:t xml:space="preserve">and that </w:t>
      </w:r>
      <w:r w:rsidR="006525AD">
        <w:t>will help the message stick.</w:t>
      </w:r>
    </w:p>
    <w:p w14:paraId="0E21DB82" w14:textId="77777777" w:rsidR="004D303C" w:rsidRDefault="004D303C" w:rsidP="004D303C"/>
    <w:p w14:paraId="43EEC366" w14:textId="77777777" w:rsidR="004D303C" w:rsidRPr="004D303C" w:rsidRDefault="004D303C" w:rsidP="004D303C">
      <w:r w:rsidRPr="006525AD">
        <w:rPr>
          <w:u w:val="single"/>
        </w:rPr>
        <w:t>What are the costs involved?</w:t>
      </w:r>
      <w:r>
        <w:t xml:space="preserve"> Clearly the costs are an important element that needs to be considered</w:t>
      </w:r>
      <w:r w:rsidR="006525AD">
        <w:t xml:space="preserve"> when developing the Communications Plan</w:t>
      </w:r>
      <w:r>
        <w:t>. A full</w:t>
      </w:r>
      <w:r w:rsidR="00F959AA">
        <w:t>-</w:t>
      </w:r>
      <w:r>
        <w:t>fledge</w:t>
      </w:r>
      <w:r w:rsidR="00F959AA">
        <w:t>d</w:t>
      </w:r>
      <w:r>
        <w:t xml:space="preserve"> </w:t>
      </w:r>
      <w:r w:rsidR="004E7129">
        <w:t>45-minute</w:t>
      </w:r>
      <w:r>
        <w:t xml:space="preserve"> video produced by a </w:t>
      </w:r>
      <w:r w:rsidR="004E7129">
        <w:t>world-renowned</w:t>
      </w:r>
      <w:r>
        <w:t xml:space="preserve"> videographer may be suitable for a large geographically dispersed audienc</w:t>
      </w:r>
      <w:r w:rsidR="00F959AA">
        <w:t>e</w:t>
      </w:r>
      <w:r w:rsidR="004E7129">
        <w:t xml:space="preserve"> but</w:t>
      </w:r>
      <w:r>
        <w:t xml:space="preserve"> would be too expensive for a smaller organization. </w:t>
      </w:r>
      <w:r w:rsidR="00F959AA">
        <w:t>In-person small meetings may work well for a small company with its employees concentrated in one area</w:t>
      </w:r>
      <w:r w:rsidR="00AB7CA6">
        <w:t>,</w:t>
      </w:r>
      <w:r w:rsidR="00F959AA">
        <w:t xml:space="preserve"> but would not be a </w:t>
      </w:r>
      <w:r w:rsidR="00D14AFA">
        <w:t>cost-effective</w:t>
      </w:r>
      <w:r w:rsidR="00F959AA">
        <w:t xml:space="preserve"> method for a large multi-national company.</w:t>
      </w:r>
    </w:p>
    <w:p w14:paraId="39CAEA3C" w14:textId="77777777" w:rsidR="004D303C" w:rsidRDefault="004D303C" w:rsidP="004D303C"/>
    <w:p w14:paraId="3888D2E5" w14:textId="77777777" w:rsidR="004D303C" w:rsidRPr="004D303C" w:rsidRDefault="004D303C" w:rsidP="004D303C">
      <w:r w:rsidRPr="006525AD">
        <w:rPr>
          <w:u w:val="single"/>
        </w:rPr>
        <w:t>What is the timing?</w:t>
      </w:r>
      <w:r>
        <w:t xml:space="preserve"> Timing is an important part of the ‘unstated message’ of how much the leadership really cares about the target audience. If the communications plan is launched four months after the plan was completed and the contents have already leaked </w:t>
      </w:r>
      <w:r w:rsidR="004E7129">
        <w:t>out,</w:t>
      </w:r>
      <w:r>
        <w:t xml:space="preserve"> then the target audience is going to </w:t>
      </w:r>
      <w:r w:rsidR="006525AD">
        <w:t xml:space="preserve">quickly </w:t>
      </w:r>
      <w:r>
        <w:t xml:space="preserve">grasp that they are not considered to </w:t>
      </w:r>
      <w:r w:rsidR="00146BFE">
        <w:t xml:space="preserve">be </w:t>
      </w:r>
      <w:r>
        <w:t xml:space="preserve">very important. </w:t>
      </w:r>
      <w:r w:rsidR="00AB7CA6">
        <w:t>‘</w:t>
      </w:r>
      <w:r>
        <w:t>Striking while the iron is hot</w:t>
      </w:r>
      <w:r w:rsidR="00AB7CA6">
        <w:t>’</w:t>
      </w:r>
      <w:r>
        <w:t xml:space="preserve"> is important.</w:t>
      </w:r>
    </w:p>
    <w:p w14:paraId="740F5F86" w14:textId="77777777" w:rsidR="004D303C" w:rsidRDefault="004D303C" w:rsidP="004D303C"/>
    <w:p w14:paraId="0CD08AB3" w14:textId="77777777" w:rsidR="004D303C" w:rsidRPr="004D303C" w:rsidRDefault="004D303C" w:rsidP="004D303C">
      <w:r w:rsidRPr="006525AD">
        <w:rPr>
          <w:u w:val="single"/>
        </w:rPr>
        <w:t>Are there any ‘unintended consequences’?</w:t>
      </w:r>
      <w:r>
        <w:t xml:space="preserve"> The unknown is always a risk. There may be no way to prepare for every turn of events that can hinder the communication of the strategy</w:t>
      </w:r>
      <w:r w:rsidR="00146BFE">
        <w:t>.</w:t>
      </w:r>
      <w:r>
        <w:t xml:space="preserve"> </w:t>
      </w:r>
      <w:r w:rsidR="00146BFE">
        <w:t>I</w:t>
      </w:r>
      <w:r>
        <w:t xml:space="preserve">t behooves the organization to be thoughtful and attempt to determine risks to the successful launch of the </w:t>
      </w:r>
      <w:r w:rsidR="00146BFE">
        <w:t>Strategic Plan</w:t>
      </w:r>
      <w:r w:rsidR="00F959AA">
        <w:t xml:space="preserve"> when developing the Communications Plan</w:t>
      </w:r>
      <w:r>
        <w:t xml:space="preserve">. Here the organization should try to determine those exogenous events that might require </w:t>
      </w:r>
      <w:r w:rsidR="00F959AA">
        <w:t>modifications</w:t>
      </w:r>
      <w:r>
        <w:t xml:space="preserve"> in the strategy as a first step. </w:t>
      </w:r>
      <w:r w:rsidR="006525AD">
        <w:t>(See ‘Risk Identification and Mitigation, page 10.)</w:t>
      </w:r>
    </w:p>
    <w:p w14:paraId="3765A19C" w14:textId="77777777" w:rsidR="008368F9" w:rsidRDefault="008368F9" w:rsidP="00B1698D"/>
    <w:p w14:paraId="50F5BA6F" w14:textId="77777777" w:rsidR="005F451F" w:rsidRDefault="005F451F" w:rsidP="004121ED">
      <w:pPr>
        <w:rPr>
          <w:b/>
        </w:rPr>
      </w:pPr>
    </w:p>
    <w:p w14:paraId="7DFE0937" w14:textId="77777777" w:rsidR="004121ED" w:rsidRDefault="004121ED" w:rsidP="004121ED">
      <w:pPr>
        <w:rPr>
          <w:b/>
        </w:rPr>
      </w:pPr>
      <w:r w:rsidRPr="004121ED">
        <w:rPr>
          <w:b/>
        </w:rPr>
        <w:t xml:space="preserve">Design and implement an </w:t>
      </w:r>
      <w:r w:rsidR="00F959AA">
        <w:rPr>
          <w:b/>
        </w:rPr>
        <w:t>assessment</w:t>
      </w:r>
      <w:r w:rsidRPr="004121ED">
        <w:rPr>
          <w:b/>
        </w:rPr>
        <w:t xml:space="preserve"> process</w:t>
      </w:r>
    </w:p>
    <w:p w14:paraId="15B47B78" w14:textId="77777777" w:rsidR="004121ED" w:rsidRDefault="004121ED" w:rsidP="004121ED">
      <w:pPr>
        <w:rPr>
          <w:b/>
        </w:rPr>
      </w:pPr>
    </w:p>
    <w:p w14:paraId="47F16111" w14:textId="3177D795" w:rsidR="004121ED" w:rsidRPr="004121ED" w:rsidRDefault="004121ED" w:rsidP="004121ED">
      <w:r w:rsidRPr="004121ED">
        <w:t xml:space="preserve">Every plan needs to have an </w:t>
      </w:r>
      <w:r w:rsidR="00F959AA">
        <w:t>assessment</w:t>
      </w:r>
      <w:r w:rsidRPr="004121ED">
        <w:t xml:space="preserve"> process to ensure the organization </w:t>
      </w:r>
      <w:r w:rsidR="00AB7CA6">
        <w:t>can measure the success of the implementation of strategies and plans</w:t>
      </w:r>
      <w:r w:rsidRPr="004121ED">
        <w:t xml:space="preserve">. This is a more difficult task in the case of </w:t>
      </w:r>
      <w:r w:rsidR="006525AD">
        <w:t xml:space="preserve">a </w:t>
      </w:r>
      <w:r w:rsidRPr="004121ED">
        <w:t>communication plan</w:t>
      </w:r>
      <w:r w:rsidR="00AB7CA6">
        <w:t>,</w:t>
      </w:r>
      <w:r w:rsidRPr="004121ED">
        <w:t xml:space="preserve"> as the </w:t>
      </w:r>
      <w:r w:rsidR="00F959AA">
        <w:t>assessment</w:t>
      </w:r>
      <w:r w:rsidRPr="004121ED">
        <w:t xml:space="preserve"> requires subjective measurement of human </w:t>
      </w:r>
      <w:r w:rsidR="006525AD">
        <w:t>re</w:t>
      </w:r>
      <w:r w:rsidRPr="004121ED">
        <w:t>action</w:t>
      </w:r>
      <w:r w:rsidR="006525AD">
        <w:t>s</w:t>
      </w:r>
      <w:r>
        <w:t>. It is important that the organization focus on both attitudinal aspects as well as the more observable physical outcomes.</w:t>
      </w:r>
    </w:p>
    <w:p w14:paraId="1225A50A" w14:textId="77777777" w:rsidR="004D303C" w:rsidRDefault="004D303C" w:rsidP="00B1698D"/>
    <w:p w14:paraId="49393EA2" w14:textId="77777777" w:rsidR="00956C5D" w:rsidRDefault="004121ED" w:rsidP="004121ED">
      <w:r w:rsidRPr="004121ED">
        <w:t>Look to the goals and objectives of the Strategy for guidance</w:t>
      </w:r>
      <w:r>
        <w:t xml:space="preserve">. The goals and objectives of the Strategic Plan are the easiest place to start for the development of metrics. </w:t>
      </w:r>
      <w:r w:rsidR="00956C5D">
        <w:t>There are different types of metrics and it is good to realize the type or combination of types that will serve best.</w:t>
      </w:r>
    </w:p>
    <w:p w14:paraId="7D9D0026" w14:textId="77777777" w:rsidR="00956C5D" w:rsidRDefault="00956C5D" w:rsidP="00956C5D">
      <w:pPr>
        <w:pStyle w:val="ListParagraph"/>
        <w:numPr>
          <w:ilvl w:val="0"/>
          <w:numId w:val="6"/>
        </w:numPr>
      </w:pPr>
      <w:r>
        <w:t>Lag measure – a measure of an event in the past</w:t>
      </w:r>
    </w:p>
    <w:p w14:paraId="0B1BB7EE" w14:textId="77777777" w:rsidR="00956C5D" w:rsidRDefault="00956C5D" w:rsidP="00956C5D">
      <w:pPr>
        <w:pStyle w:val="ListParagraph"/>
        <w:numPr>
          <w:ilvl w:val="0"/>
          <w:numId w:val="6"/>
        </w:numPr>
      </w:pPr>
      <w:r>
        <w:t>Leading measure – a measure of an event in the past that has an inference as to the outcome of future events</w:t>
      </w:r>
    </w:p>
    <w:p w14:paraId="416BDE55" w14:textId="77777777" w:rsidR="00956C5D" w:rsidRDefault="00956C5D" w:rsidP="00956C5D">
      <w:pPr>
        <w:pStyle w:val="ListParagraph"/>
        <w:numPr>
          <w:ilvl w:val="0"/>
          <w:numId w:val="6"/>
        </w:numPr>
      </w:pPr>
      <w:r>
        <w:t xml:space="preserve">Input measure – a measure of the number or quality of inputs to a process </w:t>
      </w:r>
    </w:p>
    <w:p w14:paraId="623D378C" w14:textId="77777777" w:rsidR="00956C5D" w:rsidRDefault="00956C5D" w:rsidP="00956C5D">
      <w:pPr>
        <w:pStyle w:val="ListParagraph"/>
        <w:numPr>
          <w:ilvl w:val="0"/>
          <w:numId w:val="6"/>
        </w:numPr>
      </w:pPr>
      <w:r>
        <w:t>Process measure – a measure of the whether the process has been done or not or how many times the process has been done</w:t>
      </w:r>
    </w:p>
    <w:p w14:paraId="6188D970" w14:textId="77777777" w:rsidR="00956C5D" w:rsidRDefault="00956C5D" w:rsidP="00956C5D">
      <w:pPr>
        <w:pStyle w:val="ListParagraph"/>
        <w:numPr>
          <w:ilvl w:val="0"/>
          <w:numId w:val="6"/>
        </w:numPr>
      </w:pPr>
      <w:r>
        <w:t>Output measure – a measure of the output of a process</w:t>
      </w:r>
    </w:p>
    <w:p w14:paraId="5A0A86E3" w14:textId="77777777" w:rsidR="00956C5D" w:rsidRDefault="00956C5D" w:rsidP="00956C5D">
      <w:pPr>
        <w:pStyle w:val="ListParagraph"/>
        <w:numPr>
          <w:ilvl w:val="0"/>
          <w:numId w:val="6"/>
        </w:numPr>
      </w:pPr>
      <w:r>
        <w:t xml:space="preserve">Outcome measure – a measure of the outcome of a process, which can include multiple other </w:t>
      </w:r>
      <w:r w:rsidR="00146BFE">
        <w:t xml:space="preserve">ramifications and different </w:t>
      </w:r>
      <w:r>
        <w:t>types of measures</w:t>
      </w:r>
    </w:p>
    <w:p w14:paraId="60E58D34" w14:textId="77777777" w:rsidR="00956C5D" w:rsidRDefault="00956C5D" w:rsidP="00956C5D">
      <w:pPr>
        <w:pStyle w:val="ListParagraph"/>
        <w:numPr>
          <w:ilvl w:val="0"/>
          <w:numId w:val="6"/>
        </w:numPr>
      </w:pPr>
      <w:r>
        <w:t xml:space="preserve">Objective measure – a measure of an observable nature where there is no question </w:t>
      </w:r>
      <w:r w:rsidR="00146BFE">
        <w:t>as to</w:t>
      </w:r>
      <w:r>
        <w:t xml:space="preserve"> the occurrence</w:t>
      </w:r>
      <w:r w:rsidR="006525AD">
        <w:t xml:space="preserve"> and its value</w:t>
      </w:r>
    </w:p>
    <w:p w14:paraId="6166DC74" w14:textId="77777777" w:rsidR="00956C5D" w:rsidRDefault="00956C5D" w:rsidP="00956C5D">
      <w:pPr>
        <w:pStyle w:val="ListParagraph"/>
        <w:numPr>
          <w:ilvl w:val="0"/>
          <w:numId w:val="6"/>
        </w:numPr>
      </w:pPr>
      <w:r>
        <w:t xml:space="preserve">Subjective measure – a measure that relies on </w:t>
      </w:r>
      <w:r w:rsidR="00146BFE">
        <w:t>a</w:t>
      </w:r>
      <w:r>
        <w:t xml:space="preserve"> subjective decision of the </w:t>
      </w:r>
      <w:r w:rsidR="00146BFE">
        <w:t>measurer</w:t>
      </w:r>
      <w:r>
        <w:t xml:space="preserve"> to determine its </w:t>
      </w:r>
      <w:r w:rsidR="00146BFE">
        <w:t xml:space="preserve">occurrence and </w:t>
      </w:r>
      <w:r>
        <w:t>value</w:t>
      </w:r>
    </w:p>
    <w:p w14:paraId="422442CE" w14:textId="77777777" w:rsidR="00956C5D" w:rsidRDefault="00956C5D" w:rsidP="00956C5D">
      <w:pPr>
        <w:pStyle w:val="ListParagraph"/>
        <w:numPr>
          <w:ilvl w:val="0"/>
          <w:numId w:val="6"/>
        </w:numPr>
      </w:pPr>
      <w:r>
        <w:t>Count measure – a measure that is a simple count</w:t>
      </w:r>
      <w:r w:rsidR="00146BFE">
        <w:t xml:space="preserve"> of events</w:t>
      </w:r>
    </w:p>
    <w:p w14:paraId="0423AB90" w14:textId="77777777" w:rsidR="00956C5D" w:rsidRDefault="00956C5D" w:rsidP="00956C5D">
      <w:pPr>
        <w:pStyle w:val="ListParagraph"/>
        <w:numPr>
          <w:ilvl w:val="0"/>
          <w:numId w:val="6"/>
        </w:numPr>
      </w:pPr>
      <w:r>
        <w:t xml:space="preserve">Quality measure – a measure of the quality of the output or the outcome </w:t>
      </w:r>
    </w:p>
    <w:p w14:paraId="677954CE" w14:textId="77777777" w:rsidR="004121ED" w:rsidRPr="004121ED" w:rsidRDefault="004121ED" w:rsidP="004121ED">
      <w:pPr>
        <w:rPr>
          <w:b/>
        </w:rPr>
      </w:pPr>
      <w:r>
        <w:t xml:space="preserve"> </w:t>
      </w:r>
    </w:p>
    <w:p w14:paraId="75BC1DB7" w14:textId="77777777" w:rsidR="001E507A" w:rsidRDefault="004121ED" w:rsidP="004121ED">
      <w:r w:rsidRPr="004121ED">
        <w:t>Develop ‘SMART’ metrics</w:t>
      </w:r>
      <w:r w:rsidR="001E507A">
        <w:t>.</w:t>
      </w:r>
    </w:p>
    <w:p w14:paraId="4CCCDCE2" w14:textId="77777777" w:rsidR="004121ED" w:rsidRPr="004121ED" w:rsidRDefault="004121ED" w:rsidP="004121ED">
      <w:r w:rsidRPr="004121ED">
        <w:t xml:space="preserve"> </w:t>
      </w:r>
    </w:p>
    <w:p w14:paraId="6A42970D" w14:textId="77777777" w:rsidR="004121ED" w:rsidRPr="004121ED" w:rsidRDefault="004121ED" w:rsidP="004121ED">
      <w:pPr>
        <w:pStyle w:val="ListParagraph"/>
        <w:numPr>
          <w:ilvl w:val="0"/>
          <w:numId w:val="5"/>
        </w:numPr>
      </w:pPr>
      <w:r w:rsidRPr="00F74B31">
        <w:rPr>
          <w:b/>
          <w:bCs/>
        </w:rPr>
        <w:t>S</w:t>
      </w:r>
      <w:r w:rsidRPr="004121ED">
        <w:t>pecific – target a specific area for improvement</w:t>
      </w:r>
    </w:p>
    <w:p w14:paraId="17A9BC78" w14:textId="77777777" w:rsidR="004121ED" w:rsidRPr="004121ED" w:rsidRDefault="004121ED" w:rsidP="004121ED">
      <w:pPr>
        <w:pStyle w:val="ListParagraph"/>
        <w:numPr>
          <w:ilvl w:val="0"/>
          <w:numId w:val="5"/>
        </w:numPr>
      </w:pPr>
      <w:r w:rsidRPr="00F74B31">
        <w:rPr>
          <w:b/>
          <w:bCs/>
        </w:rPr>
        <w:t>M</w:t>
      </w:r>
      <w:r w:rsidRPr="004121ED">
        <w:t>easurable – quantify or at least suggest an indicator of progress</w:t>
      </w:r>
    </w:p>
    <w:p w14:paraId="65B00CE7" w14:textId="77777777" w:rsidR="004121ED" w:rsidRPr="004121ED" w:rsidRDefault="004121ED" w:rsidP="004121ED">
      <w:pPr>
        <w:pStyle w:val="ListParagraph"/>
        <w:numPr>
          <w:ilvl w:val="0"/>
          <w:numId w:val="5"/>
        </w:numPr>
      </w:pPr>
      <w:r w:rsidRPr="00F74B31">
        <w:rPr>
          <w:b/>
          <w:bCs/>
        </w:rPr>
        <w:t>A</w:t>
      </w:r>
      <w:r w:rsidRPr="004121ED">
        <w:t>ssignable – specify who will do it</w:t>
      </w:r>
    </w:p>
    <w:p w14:paraId="2DEBD46F" w14:textId="77777777" w:rsidR="004121ED" w:rsidRPr="004121ED" w:rsidRDefault="004121ED" w:rsidP="004121ED">
      <w:pPr>
        <w:pStyle w:val="ListParagraph"/>
        <w:numPr>
          <w:ilvl w:val="0"/>
          <w:numId w:val="5"/>
        </w:numPr>
      </w:pPr>
      <w:r w:rsidRPr="00F74B31">
        <w:rPr>
          <w:b/>
          <w:bCs/>
        </w:rPr>
        <w:t>R</w:t>
      </w:r>
      <w:r w:rsidRPr="004121ED">
        <w:t>ealistic – state what results can realistically be achieved, given available resources</w:t>
      </w:r>
    </w:p>
    <w:p w14:paraId="4B4169FC" w14:textId="77777777" w:rsidR="004121ED" w:rsidRPr="004121ED" w:rsidRDefault="004121ED" w:rsidP="004121ED">
      <w:pPr>
        <w:pStyle w:val="ListParagraph"/>
        <w:numPr>
          <w:ilvl w:val="0"/>
          <w:numId w:val="5"/>
        </w:numPr>
      </w:pPr>
      <w:r w:rsidRPr="00F74B31">
        <w:rPr>
          <w:b/>
          <w:bCs/>
        </w:rPr>
        <w:t>T</w:t>
      </w:r>
      <w:r w:rsidRPr="004121ED">
        <w:t>ime-related – specify when the result(s) can be achieved</w:t>
      </w:r>
    </w:p>
    <w:p w14:paraId="278BC336" w14:textId="77777777" w:rsidR="004D303C" w:rsidRPr="004121ED" w:rsidRDefault="004D303C" w:rsidP="00B1698D"/>
    <w:p w14:paraId="37CCC037" w14:textId="77777777" w:rsidR="004D303C" w:rsidRDefault="004D303C" w:rsidP="00B1698D">
      <w:pPr>
        <w:rPr>
          <w:b/>
        </w:rPr>
      </w:pPr>
    </w:p>
    <w:p w14:paraId="44F6D067" w14:textId="77777777" w:rsidR="00B1698D" w:rsidRDefault="00B1698D" w:rsidP="00B1698D">
      <w:pPr>
        <w:rPr>
          <w:b/>
        </w:rPr>
      </w:pPr>
      <w:r w:rsidRPr="00B1698D">
        <w:rPr>
          <w:b/>
        </w:rPr>
        <w:t xml:space="preserve">Human Capital Strategy and Plan </w:t>
      </w:r>
    </w:p>
    <w:p w14:paraId="4BA5D1C4" w14:textId="77777777" w:rsidR="008368F9" w:rsidRDefault="008368F9" w:rsidP="00B1698D">
      <w:pPr>
        <w:rPr>
          <w:b/>
        </w:rPr>
      </w:pPr>
    </w:p>
    <w:p w14:paraId="336D1795" w14:textId="77777777" w:rsidR="008368F9" w:rsidRDefault="008368F9" w:rsidP="00B1698D">
      <w:r w:rsidRPr="008368F9">
        <w:t>Every organization has three principle elements – people, processes and tools</w:t>
      </w:r>
      <w:r w:rsidR="00146BFE">
        <w:t>.</w:t>
      </w:r>
      <w:r>
        <w:t xml:space="preserve"> </w:t>
      </w:r>
      <w:r w:rsidR="00146BFE">
        <w:t>T</w:t>
      </w:r>
      <w:r>
        <w:t>he people are the most important, but often the least considered in the implementation of a strategic plan.</w:t>
      </w:r>
      <w:r w:rsidR="00822FB5">
        <w:t xml:space="preserve"> In order for a strategic plan that requires any kind of meaningful change to be successful the organization must develop a Human Capital Strategy and then a Human Capital Plan that flows from the Strategy.</w:t>
      </w:r>
    </w:p>
    <w:p w14:paraId="7B2E7EA0" w14:textId="77777777" w:rsidR="00822FB5" w:rsidRDefault="00822FB5" w:rsidP="00B1698D"/>
    <w:p w14:paraId="41BCB59D" w14:textId="77777777" w:rsidR="00822FB5" w:rsidRDefault="00822FB5" w:rsidP="00B1698D">
      <w:r>
        <w:t>There are myriad works written on the art and science of developing a Human Capital Strategy</w:t>
      </w:r>
      <w:r w:rsidR="00F959AA">
        <w:t>.</w:t>
      </w:r>
      <w:r>
        <w:t xml:space="preserve"> </w:t>
      </w:r>
      <w:r w:rsidR="00F959AA">
        <w:t>O</w:t>
      </w:r>
      <w:r>
        <w:t>nce the Strategy and the Executable Strategic Plan are in place</w:t>
      </w:r>
      <w:r w:rsidR="001E507A">
        <w:t>,</w:t>
      </w:r>
      <w:r>
        <w:t xml:space="preserve"> the process of developing the Human Capital Strategy and Plan is much simpler.</w:t>
      </w:r>
    </w:p>
    <w:p w14:paraId="7F901AAD" w14:textId="77777777" w:rsidR="00822FB5" w:rsidRDefault="00822FB5" w:rsidP="00B1698D"/>
    <w:p w14:paraId="565C6C76" w14:textId="77777777" w:rsidR="00822FB5" w:rsidRDefault="00822FB5" w:rsidP="00B1698D">
      <w:r>
        <w:t>The key to Human Capital Strategy development is that it link</w:t>
      </w:r>
      <w:r w:rsidR="00F959AA">
        <w:t>s</w:t>
      </w:r>
      <w:r>
        <w:t xml:space="preserve"> and alig</w:t>
      </w:r>
      <w:r w:rsidR="00F959AA">
        <w:t>ns</w:t>
      </w:r>
      <w:r>
        <w:t xml:space="preserve"> </w:t>
      </w:r>
      <w:r w:rsidR="00F959AA">
        <w:t>with</w:t>
      </w:r>
      <w:r>
        <w:t xml:space="preserve"> the Strategy and the Executable Strategic Plan as </w:t>
      </w:r>
      <w:r w:rsidR="00F959AA">
        <w:t xml:space="preserve">closely as </w:t>
      </w:r>
      <w:r>
        <w:t xml:space="preserve">possible. The Human Capital Strategy and Plan are derivatives of the Strategy and the Executable Strategic Plan. The organization must have the right people in </w:t>
      </w:r>
      <w:r w:rsidR="006525AD">
        <w:t xml:space="preserve">right </w:t>
      </w:r>
      <w:r>
        <w:t>place at the right time in the right functional areas to make the Strategy and the Executable Strategic Plan work</w:t>
      </w:r>
      <w:r w:rsidR="006525AD">
        <w:t xml:space="preserve"> to </w:t>
      </w:r>
      <w:r w:rsidR="00146BFE">
        <w:t>their</w:t>
      </w:r>
      <w:r w:rsidR="006525AD">
        <w:t xml:space="preserve"> fullest potential</w:t>
      </w:r>
      <w:r>
        <w:t>.</w:t>
      </w:r>
    </w:p>
    <w:p w14:paraId="32B9D065" w14:textId="77777777" w:rsidR="00822FB5" w:rsidRDefault="00822FB5" w:rsidP="00B1698D"/>
    <w:p w14:paraId="1D7C9141" w14:textId="77777777" w:rsidR="00822FB5" w:rsidRPr="008368F9" w:rsidRDefault="00822FB5" w:rsidP="00B1698D">
      <w:r>
        <w:t xml:space="preserve">The same processes that were used to develop the Strategy and the Executable Strategic Plan can be readily adapted to the development of the Human Capital Strategy and Plan. Start with the development of a Human Capital Strategy Map, determine the issues, which can be worked into initiatives, </w:t>
      </w:r>
      <w:r w:rsidR="00F959AA">
        <w:t xml:space="preserve">and then determines </w:t>
      </w:r>
      <w:r>
        <w:t xml:space="preserve">which initiatives can </w:t>
      </w:r>
      <w:r w:rsidR="006525AD">
        <w:t xml:space="preserve">then </w:t>
      </w:r>
      <w:r>
        <w:t>be prioritized as the foundation for the Executable Human Capital Plan.</w:t>
      </w:r>
    </w:p>
    <w:p w14:paraId="4EDD26EE" w14:textId="77777777" w:rsidR="00B1698D" w:rsidRPr="008368F9" w:rsidRDefault="00B1698D" w:rsidP="00B1698D"/>
    <w:p w14:paraId="152B5AC5" w14:textId="77777777" w:rsidR="004E6B05" w:rsidRDefault="004E6B05" w:rsidP="00B1698D">
      <w:pPr>
        <w:rPr>
          <w:b/>
        </w:rPr>
      </w:pPr>
    </w:p>
    <w:p w14:paraId="3B45F708" w14:textId="77777777" w:rsidR="00822FB5" w:rsidRDefault="00B1698D" w:rsidP="00B1698D">
      <w:pPr>
        <w:rPr>
          <w:b/>
        </w:rPr>
      </w:pPr>
      <w:r w:rsidRPr="00B1698D">
        <w:rPr>
          <w:b/>
        </w:rPr>
        <w:t>Change Management Plan</w:t>
      </w:r>
    </w:p>
    <w:p w14:paraId="0622C1FB" w14:textId="77777777" w:rsidR="00822FB5" w:rsidRDefault="00822FB5" w:rsidP="00B1698D">
      <w:pPr>
        <w:rPr>
          <w:b/>
        </w:rPr>
      </w:pPr>
    </w:p>
    <w:p w14:paraId="6BEE8B41" w14:textId="134B01DB" w:rsidR="00822FB5" w:rsidRDefault="00F959AA" w:rsidP="00B1698D">
      <w:r>
        <w:t>E</w:t>
      </w:r>
      <w:r w:rsidR="00822FB5">
        <w:t xml:space="preserve">very Strategic Plan calls for change of some sort. </w:t>
      </w:r>
      <w:r w:rsidR="00FE3008">
        <w:t xml:space="preserve">The Change Management Plan details how the organization will orchestrate changes to ensure their adoption </w:t>
      </w:r>
      <w:r w:rsidR="00005802">
        <w:t>and integration</w:t>
      </w:r>
      <w:r w:rsidR="00FE3008">
        <w:t xml:space="preserve"> into every-day operations. </w:t>
      </w:r>
      <w:r w:rsidR="00822FB5">
        <w:t>Change is something that humans often find threatening</w:t>
      </w:r>
      <w:r>
        <w:t>,</w:t>
      </w:r>
      <w:r w:rsidR="00822FB5">
        <w:t xml:space="preserve"> particularly when it affects what they do and how they earn their livings. The level of acceptance of the Strategic Plan by the organization’s people </w:t>
      </w:r>
      <w:r w:rsidR="001E507A">
        <w:t xml:space="preserve">may </w:t>
      </w:r>
      <w:r w:rsidR="00822FB5">
        <w:t>form a bell curve running from enthusiasm to outright rebellion. With these issues in mind</w:t>
      </w:r>
      <w:r w:rsidR="001E507A">
        <w:t>,</w:t>
      </w:r>
      <w:r w:rsidR="00822FB5">
        <w:t xml:space="preserve"> the answers to the following questions are key in the development of a Change Management Plan</w:t>
      </w:r>
      <w:r w:rsidR="00FE3008">
        <w:t xml:space="preserve">. </w:t>
      </w:r>
    </w:p>
    <w:p w14:paraId="21B600C2" w14:textId="77777777" w:rsidR="00005802" w:rsidRDefault="00005802" w:rsidP="00B1698D">
      <w:pPr>
        <w:rPr>
          <w:b/>
        </w:rPr>
      </w:pPr>
    </w:p>
    <w:p w14:paraId="39613AB8" w14:textId="77777777" w:rsidR="004F57BF" w:rsidRDefault="004E6B05" w:rsidP="00822FB5">
      <w:r w:rsidRPr="006525AD">
        <w:rPr>
          <w:u w:val="single"/>
        </w:rPr>
        <w:t>Will everyone be enthusiastic about the new strategy?</w:t>
      </w:r>
      <w:r w:rsidR="00822FB5">
        <w:t xml:space="preserve"> It is very rare that everyone in an organization will be enthusiastic about the changes called for in a new Strategic Plan</w:t>
      </w:r>
      <w:r w:rsidR="00F959AA">
        <w:t>.</w:t>
      </w:r>
      <w:r w:rsidR="00822FB5">
        <w:t xml:space="preserve"> </w:t>
      </w:r>
      <w:r w:rsidR="00F959AA">
        <w:t>E</w:t>
      </w:r>
      <w:r w:rsidR="00822FB5">
        <w:t xml:space="preserve">motions can run </w:t>
      </w:r>
      <w:r w:rsidR="00F959AA">
        <w:t xml:space="preserve">even </w:t>
      </w:r>
      <w:r w:rsidR="00822FB5">
        <w:t>stronger when dealing with the Executable Strategic Plan</w:t>
      </w:r>
      <w:r w:rsidR="00FE3008">
        <w:t xml:space="preserve"> –</w:t>
      </w:r>
      <w:r w:rsidR="00822FB5">
        <w:t xml:space="preserve"> as it is more specific, more </w:t>
      </w:r>
      <w:r w:rsidR="00FE3008">
        <w:t>‘</w:t>
      </w:r>
      <w:r w:rsidR="00822FB5">
        <w:t>in the now</w:t>
      </w:r>
      <w:r w:rsidR="00FE3008">
        <w:t>’</w:t>
      </w:r>
      <w:r w:rsidR="00822FB5">
        <w:t xml:space="preserve">, and can therefore </w:t>
      </w:r>
      <w:r w:rsidR="006525AD">
        <w:t xml:space="preserve">can </w:t>
      </w:r>
      <w:r w:rsidR="00822FB5">
        <w:t>be more threatening.</w:t>
      </w:r>
    </w:p>
    <w:p w14:paraId="6216734B" w14:textId="77777777" w:rsidR="00822FB5" w:rsidRPr="00822FB5" w:rsidRDefault="00822FB5" w:rsidP="00822FB5"/>
    <w:p w14:paraId="1251E4E8" w14:textId="77777777" w:rsidR="004F57BF" w:rsidRDefault="004E6B05" w:rsidP="00822FB5">
      <w:r w:rsidRPr="006525AD">
        <w:rPr>
          <w:u w:val="single"/>
        </w:rPr>
        <w:t>W</w:t>
      </w:r>
      <w:r w:rsidR="00F959AA">
        <w:rPr>
          <w:u w:val="single"/>
        </w:rPr>
        <w:t>ho will</w:t>
      </w:r>
      <w:r w:rsidRPr="006525AD">
        <w:rPr>
          <w:u w:val="single"/>
        </w:rPr>
        <w:t xml:space="preserve"> embrace the changes that come with a new strategy?</w:t>
      </w:r>
      <w:r w:rsidR="00822FB5">
        <w:t xml:space="preserve"> The organization</w:t>
      </w:r>
      <w:r w:rsidR="00F959AA">
        <w:t>’s leadership</w:t>
      </w:r>
      <w:r w:rsidR="00822FB5">
        <w:t xml:space="preserve"> needs to determine the number </w:t>
      </w:r>
      <w:r w:rsidR="00146BFE">
        <w:t xml:space="preserve">and identity </w:t>
      </w:r>
      <w:r w:rsidR="00822FB5">
        <w:t xml:space="preserve">of </w:t>
      </w:r>
      <w:r w:rsidR="00146BFE">
        <w:t xml:space="preserve">the </w:t>
      </w:r>
      <w:r w:rsidR="00822FB5">
        <w:t xml:space="preserve">people who will adhere to the new plan </w:t>
      </w:r>
      <w:r w:rsidR="00146BFE">
        <w:t xml:space="preserve">and its changes </w:t>
      </w:r>
      <w:r w:rsidR="00822FB5">
        <w:t>without significant protest.</w:t>
      </w:r>
      <w:r w:rsidR="00F959AA">
        <w:t xml:space="preserve"> This group is usually the largest in size, and while they may not be enthusiastic</w:t>
      </w:r>
      <w:r w:rsidR="00FE3008">
        <w:t>,</w:t>
      </w:r>
      <w:r w:rsidR="00F959AA">
        <w:t xml:space="preserve"> they are key to the success of the Strategy.</w:t>
      </w:r>
    </w:p>
    <w:p w14:paraId="6AC757E5" w14:textId="77777777" w:rsidR="00822FB5" w:rsidRPr="00822FB5" w:rsidRDefault="00822FB5" w:rsidP="00822FB5"/>
    <w:p w14:paraId="7C83CE32" w14:textId="77777777" w:rsidR="004F57BF" w:rsidRDefault="004E6B05" w:rsidP="00822FB5">
      <w:r w:rsidRPr="006525AD">
        <w:rPr>
          <w:u w:val="single"/>
        </w:rPr>
        <w:t>W</w:t>
      </w:r>
      <w:r w:rsidR="00F959AA">
        <w:rPr>
          <w:u w:val="single"/>
        </w:rPr>
        <w:t>ho will</w:t>
      </w:r>
      <w:r w:rsidRPr="006525AD">
        <w:rPr>
          <w:u w:val="single"/>
        </w:rPr>
        <w:t xml:space="preserve"> feel threatened?</w:t>
      </w:r>
      <w:r w:rsidR="00822FB5">
        <w:t xml:space="preserve"> </w:t>
      </w:r>
      <w:r w:rsidR="00F959AA">
        <w:t>A</w:t>
      </w:r>
      <w:r w:rsidR="00822FB5">
        <w:t>lmost certainly</w:t>
      </w:r>
      <w:r w:rsidR="00F959AA">
        <w:t>,</w:t>
      </w:r>
      <w:r w:rsidR="00822FB5">
        <w:t xml:space="preserve"> someone </w:t>
      </w:r>
      <w:r w:rsidR="00146BFE">
        <w:t xml:space="preserve">in the organization </w:t>
      </w:r>
      <w:r w:rsidR="00822FB5">
        <w:t>will feel threatened. The organization needs to identify those who will feel threatened and develop a plan of action to either mitigate those fears</w:t>
      </w:r>
      <w:r w:rsidR="00146BFE">
        <w:t xml:space="preserve">, isolate, neutralize, or </w:t>
      </w:r>
      <w:r w:rsidR="00822FB5">
        <w:t xml:space="preserve">remove those </w:t>
      </w:r>
      <w:r w:rsidR="00F959AA">
        <w:t xml:space="preserve">individuals </w:t>
      </w:r>
      <w:r w:rsidR="00822FB5">
        <w:t>who might threaten the success of the Strategy.</w:t>
      </w:r>
    </w:p>
    <w:p w14:paraId="678A447B" w14:textId="77777777" w:rsidR="00B1698D" w:rsidRDefault="00B1698D" w:rsidP="00B1698D">
      <w:pPr>
        <w:rPr>
          <w:b/>
        </w:rPr>
      </w:pPr>
    </w:p>
    <w:p w14:paraId="3E720750" w14:textId="5C277891" w:rsidR="00822FB5" w:rsidRDefault="00822FB5" w:rsidP="00B1698D">
      <w:r w:rsidRPr="00822FB5">
        <w:t xml:space="preserve">A good </w:t>
      </w:r>
      <w:r>
        <w:t xml:space="preserve">Change Management Plan </w:t>
      </w:r>
      <w:r w:rsidR="00FE3008">
        <w:t>should take into account</w:t>
      </w:r>
      <w:r>
        <w:t xml:space="preserve"> all of the feelings and responses of the organization’s people and set out to mitigate or ameliorate any issues that are going to be an impediment to the success of the </w:t>
      </w:r>
      <w:r w:rsidR="00CC5F2B">
        <w:t>Strategy</w:t>
      </w:r>
      <w:r>
        <w:t xml:space="preserve">. The tools to accomplish mitigation and amelioration range from rational conversations </w:t>
      </w:r>
      <w:r w:rsidR="00FE3008">
        <w:t>(</w:t>
      </w:r>
      <w:r>
        <w:t>to convince people of the efficacy of the new Strategy</w:t>
      </w:r>
      <w:r w:rsidR="00FE3008">
        <w:t>)</w:t>
      </w:r>
      <w:r>
        <w:t xml:space="preserve"> on one end of the spectrum</w:t>
      </w:r>
      <w:r w:rsidR="00FE3008">
        <w:t>,</w:t>
      </w:r>
      <w:r>
        <w:t xml:space="preserve"> to removal of certain individuals who have been adjudged to be impediments</w:t>
      </w:r>
      <w:r w:rsidR="00146BFE">
        <w:t xml:space="preserve"> to the success of the strategy</w:t>
      </w:r>
      <w:r>
        <w:t>. Since these mitigations and ameliorations can be severe in some cases</w:t>
      </w:r>
      <w:r w:rsidR="006525AD">
        <w:t>,</w:t>
      </w:r>
      <w:r>
        <w:t xml:space="preserve"> it behooves the organization to give careful thought to their Human Capital Strategy and to seek the advice of specialists in the field of Human Relations and </w:t>
      </w:r>
      <w:r w:rsidR="006525AD">
        <w:t>E</w:t>
      </w:r>
      <w:r>
        <w:t xml:space="preserve">mployment </w:t>
      </w:r>
      <w:r w:rsidR="006525AD">
        <w:t>L</w:t>
      </w:r>
      <w:r>
        <w:t xml:space="preserve">aw in the development and implementation </w:t>
      </w:r>
      <w:r w:rsidR="00F959AA">
        <w:t xml:space="preserve">of the </w:t>
      </w:r>
      <w:r>
        <w:t xml:space="preserve">Human Capital Strategy. </w:t>
      </w:r>
    </w:p>
    <w:p w14:paraId="378F5FBB" w14:textId="77777777" w:rsidR="00822FB5" w:rsidRDefault="00822FB5" w:rsidP="00B1698D"/>
    <w:p w14:paraId="12585058" w14:textId="77777777" w:rsidR="00B1698D" w:rsidRPr="00B1698D" w:rsidRDefault="00B1698D" w:rsidP="00B1698D">
      <w:pPr>
        <w:rPr>
          <w:b/>
        </w:rPr>
      </w:pPr>
      <w:r w:rsidRPr="00B1698D">
        <w:rPr>
          <w:b/>
        </w:rPr>
        <w:t>Strategic Management Plan</w:t>
      </w:r>
    </w:p>
    <w:p w14:paraId="610EF76A" w14:textId="77777777" w:rsidR="00B1698D" w:rsidRDefault="00B1698D" w:rsidP="00B1698D"/>
    <w:p w14:paraId="1636873C" w14:textId="21F53655" w:rsidR="00B1698D" w:rsidRDefault="00822FB5" w:rsidP="00B1698D">
      <w:r>
        <w:t xml:space="preserve">Once the Strategy and the Executable Strategic Plan have been developed and implemented they will need to be managed in an organized fashion to maximize their usefulness </w:t>
      </w:r>
      <w:r w:rsidR="00CC5F2B">
        <w:t xml:space="preserve">and to </w:t>
      </w:r>
      <w:r>
        <w:t xml:space="preserve">ensure the success of the Strategy. There are many ways to accomplish this task and what is offered here </w:t>
      </w:r>
      <w:r w:rsidR="006525AD">
        <w:t>are</w:t>
      </w:r>
      <w:r>
        <w:t xml:space="preserve"> some of the lessons learned over many years of implementing Strategic Plans and Executable Strategic Plans.</w:t>
      </w:r>
    </w:p>
    <w:p w14:paraId="44EEC796" w14:textId="77777777" w:rsidR="00822FB5" w:rsidRDefault="00822FB5" w:rsidP="00B1698D"/>
    <w:p w14:paraId="176BA793" w14:textId="57320E0E" w:rsidR="00822FB5" w:rsidRPr="00822FB5" w:rsidRDefault="00822FB5" w:rsidP="00822FB5">
      <w:r w:rsidRPr="00822FB5">
        <w:t xml:space="preserve">Management with the </w:t>
      </w:r>
      <w:r w:rsidR="00250F11">
        <w:t>Executable Strategic Plan</w:t>
      </w:r>
      <w:r w:rsidRPr="00822FB5">
        <w:t xml:space="preserve"> is the management of the </w:t>
      </w:r>
      <w:r w:rsidR="00250F11">
        <w:t xml:space="preserve">individual </w:t>
      </w:r>
      <w:r w:rsidRPr="00822FB5">
        <w:t xml:space="preserve">initiatives that were developed through the strategy development process, then prioritized and </w:t>
      </w:r>
      <w:r w:rsidR="00146BFE">
        <w:t>made part of the Executable Strategic Plan</w:t>
      </w:r>
      <w:r w:rsidR="00250F11">
        <w:t xml:space="preserve">. </w:t>
      </w:r>
      <w:r w:rsidRPr="00822FB5">
        <w:t xml:space="preserve">Each initiative is in and of itself a project, with a start date, </w:t>
      </w:r>
      <w:r w:rsidR="00CC5F2B">
        <w:t>an</w:t>
      </w:r>
      <w:r w:rsidR="00CC5F2B" w:rsidRPr="00822FB5">
        <w:t xml:space="preserve"> </w:t>
      </w:r>
      <w:r w:rsidRPr="00822FB5">
        <w:t>end date, and specific achievable goals</w:t>
      </w:r>
      <w:r w:rsidR="00CC5F2B">
        <w:t>.</w:t>
      </w:r>
    </w:p>
    <w:p w14:paraId="18088354" w14:textId="77777777" w:rsidR="00B1698D" w:rsidRDefault="00B1698D" w:rsidP="00B1698D"/>
    <w:p w14:paraId="19A2E796" w14:textId="36520B40" w:rsidR="00192433" w:rsidRDefault="00192433" w:rsidP="00192433">
      <w:r w:rsidRPr="00250F11">
        <w:t>Best practices for project management</w:t>
      </w:r>
      <w:r>
        <w:t xml:space="preserve"> - </w:t>
      </w:r>
      <w:r w:rsidR="00CC5F2B">
        <w:t>E</w:t>
      </w:r>
      <w:r w:rsidRPr="00250F11">
        <w:t xml:space="preserve">very </w:t>
      </w:r>
      <w:r w:rsidR="00F959AA">
        <w:t xml:space="preserve">initiative is a </w:t>
      </w:r>
      <w:r w:rsidR="00CC5F2B">
        <w:t>‘</w:t>
      </w:r>
      <w:r w:rsidRPr="00250F11">
        <w:t>project</w:t>
      </w:r>
      <w:r w:rsidR="00CC5F2B">
        <w:t>’</w:t>
      </w:r>
      <w:r w:rsidRPr="00250F11">
        <w:t xml:space="preserve"> </w:t>
      </w:r>
      <w:r w:rsidR="00F959AA">
        <w:t>and</w:t>
      </w:r>
      <w:r w:rsidRPr="00250F11">
        <w:t xml:space="preserve"> must have</w:t>
      </w:r>
      <w:r>
        <w:t xml:space="preserve"> a</w:t>
      </w:r>
      <w:r w:rsidRPr="00250F11">
        <w:t xml:space="preserve">: </w:t>
      </w:r>
    </w:p>
    <w:p w14:paraId="199B3691" w14:textId="77777777" w:rsidR="00192433" w:rsidRPr="00250F11" w:rsidRDefault="00192433" w:rsidP="00192433"/>
    <w:p w14:paraId="728920AE" w14:textId="77777777" w:rsidR="00192433" w:rsidRPr="00250F11" w:rsidRDefault="00192433" w:rsidP="00192433">
      <w:pPr>
        <w:numPr>
          <w:ilvl w:val="0"/>
          <w:numId w:val="10"/>
        </w:numPr>
      </w:pPr>
      <w:r>
        <w:t>C</w:t>
      </w:r>
      <w:r w:rsidRPr="00250F11">
        <w:t xml:space="preserve">lear </w:t>
      </w:r>
      <w:r w:rsidR="00F959AA">
        <w:t>statement</w:t>
      </w:r>
      <w:r w:rsidRPr="00250F11">
        <w:t xml:space="preserve"> of the issue being addressed</w:t>
      </w:r>
    </w:p>
    <w:p w14:paraId="11B7A268" w14:textId="77777777" w:rsidR="00192433" w:rsidRPr="00250F11" w:rsidRDefault="00192433" w:rsidP="00192433">
      <w:pPr>
        <w:numPr>
          <w:ilvl w:val="0"/>
          <w:numId w:val="10"/>
        </w:numPr>
      </w:pPr>
      <w:r>
        <w:t>C</w:t>
      </w:r>
      <w:r w:rsidRPr="00250F11">
        <w:t>learly stated and achievable set of goals</w:t>
      </w:r>
    </w:p>
    <w:p w14:paraId="4CDE3889" w14:textId="77777777" w:rsidR="00192433" w:rsidRPr="00250F11" w:rsidRDefault="00192433" w:rsidP="00192433">
      <w:pPr>
        <w:numPr>
          <w:ilvl w:val="0"/>
          <w:numId w:val="10"/>
        </w:numPr>
      </w:pPr>
      <w:r>
        <w:t>I</w:t>
      </w:r>
      <w:r w:rsidRPr="00250F11">
        <w:t>dentified leader who is accountable</w:t>
      </w:r>
    </w:p>
    <w:p w14:paraId="042BC7ED" w14:textId="77777777" w:rsidR="00192433" w:rsidRPr="00250F11" w:rsidRDefault="00192433" w:rsidP="00192433">
      <w:pPr>
        <w:numPr>
          <w:ilvl w:val="0"/>
          <w:numId w:val="10"/>
        </w:numPr>
      </w:pPr>
      <w:r>
        <w:t>Set of a</w:t>
      </w:r>
      <w:r w:rsidRPr="00250F11">
        <w:t>ssigned resources</w:t>
      </w:r>
    </w:p>
    <w:p w14:paraId="1EA16EA5" w14:textId="77777777" w:rsidR="00192433" w:rsidRPr="00250F11" w:rsidRDefault="00192433" w:rsidP="00192433">
      <w:pPr>
        <w:numPr>
          <w:ilvl w:val="0"/>
          <w:numId w:val="10"/>
        </w:numPr>
      </w:pPr>
      <w:r>
        <w:t>D</w:t>
      </w:r>
      <w:r w:rsidRPr="00250F11">
        <w:t>elineated execution plan</w:t>
      </w:r>
    </w:p>
    <w:p w14:paraId="321E757A" w14:textId="77777777" w:rsidR="00192433" w:rsidRPr="00250F11" w:rsidRDefault="00192433" w:rsidP="00192433">
      <w:pPr>
        <w:numPr>
          <w:ilvl w:val="0"/>
          <w:numId w:val="10"/>
        </w:numPr>
      </w:pPr>
      <w:r>
        <w:t>S</w:t>
      </w:r>
      <w:r w:rsidRPr="00250F11">
        <w:t>tart point and an end point</w:t>
      </w:r>
    </w:p>
    <w:p w14:paraId="558D9260" w14:textId="77777777" w:rsidR="00192433" w:rsidRPr="00250F11" w:rsidRDefault="00192433" w:rsidP="00192433">
      <w:pPr>
        <w:numPr>
          <w:ilvl w:val="0"/>
          <w:numId w:val="10"/>
        </w:numPr>
      </w:pPr>
      <w:r>
        <w:t>Set of m</w:t>
      </w:r>
      <w:r w:rsidRPr="00250F11">
        <w:t>ilestones</w:t>
      </w:r>
    </w:p>
    <w:p w14:paraId="33354A89" w14:textId="77777777" w:rsidR="00192433" w:rsidRPr="00250F11" w:rsidRDefault="00192433" w:rsidP="00192433">
      <w:pPr>
        <w:numPr>
          <w:ilvl w:val="0"/>
          <w:numId w:val="10"/>
        </w:numPr>
      </w:pPr>
      <w:r>
        <w:t xml:space="preserve">Set of appropriate </w:t>
      </w:r>
      <w:r w:rsidRPr="00250F11">
        <w:t xml:space="preserve">Performance </w:t>
      </w:r>
      <w:r>
        <w:t>M</w:t>
      </w:r>
      <w:r w:rsidRPr="00250F11">
        <w:t>etrics</w:t>
      </w:r>
    </w:p>
    <w:p w14:paraId="1E79458F" w14:textId="77777777" w:rsidR="00822FB5" w:rsidRDefault="00822FB5" w:rsidP="00B1698D"/>
    <w:p w14:paraId="2D6E45FC" w14:textId="77777777" w:rsidR="00822FB5" w:rsidRDefault="00822FB5" w:rsidP="00B1698D"/>
    <w:p w14:paraId="7A7F8F83" w14:textId="77777777" w:rsidR="00822FB5" w:rsidRDefault="004E6B05" w:rsidP="00B1698D">
      <w:r w:rsidRPr="00192433">
        <w:rPr>
          <w:noProof/>
        </w:rPr>
        <w:drawing>
          <wp:inline distT="0" distB="0" distL="0" distR="0" wp14:anchorId="17C0C0B1" wp14:editId="58ACF548">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3275"/>
                    </a:xfrm>
                    <a:prstGeom prst="rect">
                      <a:avLst/>
                    </a:prstGeom>
                  </pic:spPr>
                </pic:pic>
              </a:graphicData>
            </a:graphic>
          </wp:inline>
        </w:drawing>
      </w:r>
    </w:p>
    <w:p w14:paraId="0AB192EC" w14:textId="77777777" w:rsidR="00822FB5" w:rsidRDefault="00822FB5" w:rsidP="00B1698D"/>
    <w:p w14:paraId="595E24CD" w14:textId="77777777" w:rsidR="00822FB5" w:rsidRDefault="00822FB5" w:rsidP="00B1698D"/>
    <w:p w14:paraId="794DBA46" w14:textId="77777777" w:rsidR="00822FB5" w:rsidRDefault="00822FB5" w:rsidP="00B1698D"/>
    <w:p w14:paraId="35F00D9C" w14:textId="77777777" w:rsidR="00822FB5" w:rsidRDefault="00822FB5" w:rsidP="00B1698D"/>
    <w:p w14:paraId="5546EF04" w14:textId="77777777" w:rsidR="00192433" w:rsidRDefault="00192433" w:rsidP="00B1698D">
      <w:r w:rsidRPr="00192433">
        <w:rPr>
          <w:noProof/>
        </w:rPr>
        <w:drawing>
          <wp:inline distT="0" distB="0" distL="0" distR="0" wp14:anchorId="7E4AA0B9" wp14:editId="1004C3AF">
            <wp:extent cx="594360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3275"/>
                    </a:xfrm>
                    <a:prstGeom prst="rect">
                      <a:avLst/>
                    </a:prstGeom>
                  </pic:spPr>
                </pic:pic>
              </a:graphicData>
            </a:graphic>
          </wp:inline>
        </w:drawing>
      </w:r>
    </w:p>
    <w:p w14:paraId="1D4C4206" w14:textId="77777777" w:rsidR="00192433" w:rsidRDefault="00192433" w:rsidP="00B1698D"/>
    <w:p w14:paraId="118DA44B" w14:textId="77777777" w:rsidR="00192433" w:rsidRDefault="00192433" w:rsidP="00B1698D">
      <w:r w:rsidRPr="00192433">
        <w:rPr>
          <w:noProof/>
        </w:rPr>
        <w:drawing>
          <wp:inline distT="0" distB="0" distL="0" distR="0" wp14:anchorId="21D3C866" wp14:editId="54BBB0E5">
            <wp:extent cx="5943600" cy="3343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43275"/>
                    </a:xfrm>
                    <a:prstGeom prst="rect">
                      <a:avLst/>
                    </a:prstGeom>
                  </pic:spPr>
                </pic:pic>
              </a:graphicData>
            </a:graphic>
          </wp:inline>
        </w:drawing>
      </w:r>
    </w:p>
    <w:p w14:paraId="01E488FF" w14:textId="77777777" w:rsidR="00192433" w:rsidRDefault="00192433" w:rsidP="00B1698D">
      <w:r w:rsidRPr="00192433">
        <w:rPr>
          <w:noProof/>
        </w:rPr>
        <w:drawing>
          <wp:inline distT="0" distB="0" distL="0" distR="0" wp14:anchorId="3F7E11BD" wp14:editId="627B639D">
            <wp:extent cx="5943600" cy="334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43275"/>
                    </a:xfrm>
                    <a:prstGeom prst="rect">
                      <a:avLst/>
                    </a:prstGeom>
                  </pic:spPr>
                </pic:pic>
              </a:graphicData>
            </a:graphic>
          </wp:inline>
        </w:drawing>
      </w:r>
    </w:p>
    <w:p w14:paraId="37685782" w14:textId="77777777" w:rsidR="00192433" w:rsidRDefault="00192433" w:rsidP="00B1698D"/>
    <w:p w14:paraId="38F1EAE6" w14:textId="77777777" w:rsidR="00192433" w:rsidRDefault="006525AD" w:rsidP="00B1698D">
      <w:r>
        <w:t xml:space="preserve">There are several ways to conduct Strategic Management, but one way that has yielded good results is to hold regular meetings with the Executable Strategic Plan as the centerpiece. The frequency of these ‘Strategic Management Meetings (SMMs)’ varies with each organization. Some will make the SMM part of the monthly management reviews, some will make the SMM a separate meeting and hold them </w:t>
      </w:r>
      <w:r w:rsidR="0089431D">
        <w:t xml:space="preserve">monthly, </w:t>
      </w:r>
      <w:r>
        <w:t>every other month</w:t>
      </w:r>
      <w:r w:rsidR="0089431D">
        <w:t>,</w:t>
      </w:r>
      <w:r>
        <w:t xml:space="preserve"> quarterly</w:t>
      </w:r>
      <w:r w:rsidR="0089431D">
        <w:t>, or semi-annually</w:t>
      </w:r>
      <w:r>
        <w:t xml:space="preserve">. </w:t>
      </w:r>
    </w:p>
    <w:p w14:paraId="33CD4DC6" w14:textId="77777777" w:rsidR="006525AD" w:rsidRDefault="006525AD" w:rsidP="00B1698D"/>
    <w:p w14:paraId="662D8510" w14:textId="77777777" w:rsidR="006525AD" w:rsidRDefault="0089431D" w:rsidP="00B1698D">
      <w:r>
        <w:t xml:space="preserve">During the </w:t>
      </w:r>
      <w:r w:rsidR="006525AD">
        <w:t>SMM</w:t>
      </w:r>
      <w:r>
        <w:t xml:space="preserve"> </w:t>
      </w:r>
      <w:r w:rsidR="006525AD">
        <w:t>the person accountable for the subtask and his/her team review</w:t>
      </w:r>
      <w:r>
        <w:t>s</w:t>
      </w:r>
      <w:r w:rsidR="006525AD">
        <w:t xml:space="preserve"> the progress for each subtask on the Executable Strategic Plan using the forms provided above</w:t>
      </w:r>
      <w:r w:rsidR="00B222B6">
        <w:t>.</w:t>
      </w:r>
      <w:r w:rsidR="006525AD">
        <w:t xml:space="preserve"> </w:t>
      </w:r>
      <w:r w:rsidR="00B222B6">
        <w:t>These forms</w:t>
      </w:r>
      <w:r w:rsidR="006525AD">
        <w:t xml:space="preserve"> are updated for each meeting and score</w:t>
      </w:r>
      <w:r w:rsidR="00B222B6">
        <w:t>d</w:t>
      </w:r>
      <w:r>
        <w:t xml:space="preserve"> as ‘</w:t>
      </w:r>
      <w:r w:rsidR="006525AD">
        <w:t>Red, Amber or Green</w:t>
      </w:r>
      <w:r>
        <w:t>’</w:t>
      </w:r>
      <w:r w:rsidR="006525AD">
        <w:t xml:space="preserve"> overall based on metrics developed by the organization.  </w:t>
      </w:r>
    </w:p>
    <w:p w14:paraId="7B56925F" w14:textId="77777777" w:rsidR="006525AD" w:rsidRDefault="006525AD" w:rsidP="00B1698D"/>
    <w:p w14:paraId="433A455E" w14:textId="77777777" w:rsidR="006525AD" w:rsidRDefault="006525AD" w:rsidP="00B1698D"/>
    <w:p w14:paraId="2D83EE8E" w14:textId="77777777" w:rsidR="00822FB5" w:rsidRDefault="00822FB5" w:rsidP="00822FB5">
      <w:pPr>
        <w:rPr>
          <w:b/>
        </w:rPr>
      </w:pPr>
      <w:r w:rsidRPr="00192433">
        <w:rPr>
          <w:b/>
        </w:rPr>
        <w:t>Metrics for Initiative Management</w:t>
      </w:r>
    </w:p>
    <w:p w14:paraId="39639B66" w14:textId="77777777" w:rsidR="00192433" w:rsidRPr="00192433" w:rsidRDefault="00192433" w:rsidP="00822FB5">
      <w:pPr>
        <w:rPr>
          <w:b/>
        </w:rPr>
      </w:pPr>
    </w:p>
    <w:p w14:paraId="3D4D5B6A" w14:textId="77777777" w:rsidR="00822FB5" w:rsidRDefault="00822FB5" w:rsidP="00822FB5">
      <w:r w:rsidRPr="00822FB5">
        <w:t xml:space="preserve">There are a set of standard metrics that apply to most projects that are </w:t>
      </w:r>
      <w:r w:rsidR="006525AD">
        <w:t xml:space="preserve">often </w:t>
      </w:r>
      <w:r w:rsidRPr="00822FB5">
        <w:t>employed in initiative management with the Strategic Roadmap</w:t>
      </w:r>
      <w:r w:rsidR="00B222B6">
        <w:t>.</w:t>
      </w:r>
    </w:p>
    <w:p w14:paraId="5BB8D6A9" w14:textId="77777777" w:rsidR="00192433" w:rsidRPr="00822FB5" w:rsidRDefault="00192433" w:rsidP="00822FB5"/>
    <w:p w14:paraId="5D0FF379" w14:textId="77777777" w:rsidR="004F57BF" w:rsidRPr="00822FB5" w:rsidRDefault="004E6B05" w:rsidP="00822FB5">
      <w:pPr>
        <w:numPr>
          <w:ilvl w:val="0"/>
          <w:numId w:val="9"/>
        </w:numPr>
      </w:pPr>
      <w:r w:rsidRPr="00822FB5">
        <w:t>Time line – on time, ahead of schedule, or behind</w:t>
      </w:r>
    </w:p>
    <w:p w14:paraId="47FC603E" w14:textId="77777777" w:rsidR="004F57BF" w:rsidRPr="00822FB5" w:rsidRDefault="004E6B05" w:rsidP="00822FB5">
      <w:pPr>
        <w:numPr>
          <w:ilvl w:val="0"/>
          <w:numId w:val="9"/>
        </w:numPr>
      </w:pPr>
      <w:r w:rsidRPr="00822FB5">
        <w:t>Budget – on budget, under budget</w:t>
      </w:r>
      <w:r w:rsidR="0089431D">
        <w:t>,</w:t>
      </w:r>
      <w:r w:rsidRPr="00822FB5">
        <w:t xml:space="preserve"> or over budget</w:t>
      </w:r>
    </w:p>
    <w:p w14:paraId="38050AF5" w14:textId="77777777" w:rsidR="004F57BF" w:rsidRPr="00822FB5" w:rsidRDefault="004E6B05" w:rsidP="00822FB5">
      <w:pPr>
        <w:numPr>
          <w:ilvl w:val="0"/>
          <w:numId w:val="9"/>
        </w:numPr>
      </w:pPr>
      <w:r w:rsidRPr="00822FB5">
        <w:t>Resources – on plan, over plan, under plan</w:t>
      </w:r>
    </w:p>
    <w:p w14:paraId="34822A14" w14:textId="77777777" w:rsidR="004F57BF" w:rsidRPr="00822FB5" w:rsidRDefault="004E6B05" w:rsidP="00822FB5">
      <w:pPr>
        <w:numPr>
          <w:ilvl w:val="0"/>
          <w:numId w:val="9"/>
        </w:numPr>
      </w:pPr>
      <w:r w:rsidRPr="00822FB5">
        <w:t>Quality – on, under</w:t>
      </w:r>
      <w:r w:rsidR="0089431D">
        <w:t>,</w:t>
      </w:r>
      <w:r w:rsidRPr="00822FB5">
        <w:t xml:space="preserve"> or over the planned quality</w:t>
      </w:r>
    </w:p>
    <w:p w14:paraId="00950947" w14:textId="77777777" w:rsidR="004F57BF" w:rsidRPr="00822FB5" w:rsidRDefault="004E6B05" w:rsidP="00822FB5">
      <w:pPr>
        <w:numPr>
          <w:ilvl w:val="0"/>
          <w:numId w:val="9"/>
        </w:numPr>
      </w:pPr>
      <w:r w:rsidRPr="00822FB5">
        <w:t xml:space="preserve">Risk – level of risk to the successful completion of this task </w:t>
      </w:r>
    </w:p>
    <w:p w14:paraId="1A985219" w14:textId="77777777" w:rsidR="005F451F" w:rsidRDefault="005F451F" w:rsidP="009F75D0"/>
    <w:p w14:paraId="6092567B" w14:textId="77777777" w:rsidR="005F451F" w:rsidRDefault="005F451F" w:rsidP="009F75D0"/>
    <w:p w14:paraId="690C9EDF" w14:textId="072DBD84" w:rsidR="009F75D0" w:rsidRDefault="009F75D0" w:rsidP="009F75D0">
      <w:r w:rsidRPr="009F75D0">
        <w:t xml:space="preserve">The </w:t>
      </w:r>
      <w:r w:rsidR="00192433">
        <w:t xml:space="preserve">Executable Strategic Plan </w:t>
      </w:r>
      <w:r w:rsidRPr="009F75D0">
        <w:t>Management Meeting</w:t>
      </w:r>
      <w:r w:rsidR="0089431D">
        <w:t xml:space="preserve"> should be:</w:t>
      </w:r>
    </w:p>
    <w:p w14:paraId="2437CA53" w14:textId="77777777" w:rsidR="00192433" w:rsidRPr="009F75D0" w:rsidRDefault="00192433" w:rsidP="009F75D0"/>
    <w:p w14:paraId="0B59888E" w14:textId="77777777" w:rsidR="004F57BF" w:rsidRPr="009F75D0" w:rsidRDefault="00192433" w:rsidP="009F75D0">
      <w:pPr>
        <w:numPr>
          <w:ilvl w:val="0"/>
          <w:numId w:val="11"/>
        </w:numPr>
      </w:pPr>
      <w:r>
        <w:t>I</w:t>
      </w:r>
      <w:r w:rsidR="004E6B05" w:rsidRPr="009F75D0">
        <w:t>ntended to make sure that all of the initiatives are being worked according to plan</w:t>
      </w:r>
    </w:p>
    <w:p w14:paraId="04D85E1F" w14:textId="77777777" w:rsidR="004F57BF" w:rsidRPr="009F75D0" w:rsidRDefault="00192433" w:rsidP="009F75D0">
      <w:pPr>
        <w:numPr>
          <w:ilvl w:val="0"/>
          <w:numId w:val="11"/>
        </w:numPr>
      </w:pPr>
      <w:r>
        <w:t>F</w:t>
      </w:r>
      <w:r w:rsidR="004E6B05" w:rsidRPr="009F75D0">
        <w:t>ocused on the allocation of resources to ensure success</w:t>
      </w:r>
    </w:p>
    <w:p w14:paraId="7B9F7704" w14:textId="77777777" w:rsidR="0089431D" w:rsidRDefault="0089431D" w:rsidP="0089431D">
      <w:pPr>
        <w:numPr>
          <w:ilvl w:val="0"/>
          <w:numId w:val="11"/>
        </w:numPr>
      </w:pPr>
      <w:r>
        <w:t>R</w:t>
      </w:r>
      <w:r w:rsidR="004E6B05" w:rsidRPr="009F75D0">
        <w:t xml:space="preserve">un as part of </w:t>
      </w:r>
      <w:r w:rsidR="00192433">
        <w:t>a larger corporate meeting</w:t>
      </w:r>
      <w:r w:rsidR="004E6B05" w:rsidRPr="009F75D0">
        <w:t xml:space="preserve"> or as a separate meeting</w:t>
      </w:r>
    </w:p>
    <w:p w14:paraId="2FA5D7A7" w14:textId="77777777" w:rsidR="004F57BF" w:rsidRPr="009F75D0" w:rsidRDefault="0089431D" w:rsidP="0089431D">
      <w:pPr>
        <w:numPr>
          <w:ilvl w:val="0"/>
          <w:numId w:val="11"/>
        </w:numPr>
      </w:pPr>
      <w:r>
        <w:t>Held on a routine</w:t>
      </w:r>
      <w:r w:rsidR="004E6B05" w:rsidRPr="009F75D0">
        <w:t xml:space="preserve"> frequency </w:t>
      </w:r>
    </w:p>
    <w:p w14:paraId="084EFD9C" w14:textId="77777777" w:rsidR="004F57BF" w:rsidRPr="009F75D0" w:rsidRDefault="0089431D" w:rsidP="009F75D0">
      <w:pPr>
        <w:numPr>
          <w:ilvl w:val="0"/>
          <w:numId w:val="11"/>
        </w:numPr>
      </w:pPr>
      <w:r>
        <w:t>M</w:t>
      </w:r>
      <w:r w:rsidR="004E6B05" w:rsidRPr="009F75D0">
        <w:t>ore of a working meeting</w:t>
      </w:r>
      <w:r>
        <w:t xml:space="preserve"> than a presentation meeting</w:t>
      </w:r>
      <w:r w:rsidR="004E6B05" w:rsidRPr="009F75D0">
        <w:t xml:space="preserve"> </w:t>
      </w:r>
    </w:p>
    <w:p w14:paraId="5963F847" w14:textId="77777777" w:rsidR="004F57BF" w:rsidRPr="009F75D0" w:rsidRDefault="0089431D" w:rsidP="009F75D0">
      <w:pPr>
        <w:numPr>
          <w:ilvl w:val="0"/>
          <w:numId w:val="11"/>
        </w:numPr>
      </w:pPr>
      <w:r>
        <w:t>A</w:t>
      </w:r>
      <w:r w:rsidR="004E6B05" w:rsidRPr="009F75D0">
        <w:t>ttended by the senior leadership, all the initiative leaders, the initiative staffs, appropriate SMEs, and other relevant individuals</w:t>
      </w:r>
    </w:p>
    <w:p w14:paraId="6B3894E1" w14:textId="77777777" w:rsidR="004F57BF" w:rsidRPr="009F75D0" w:rsidRDefault="0089431D" w:rsidP="009F75D0">
      <w:pPr>
        <w:numPr>
          <w:ilvl w:val="0"/>
          <w:numId w:val="11"/>
        </w:numPr>
      </w:pPr>
      <w:r>
        <w:t>Ended with a</w:t>
      </w:r>
      <w:r w:rsidR="004E6B05" w:rsidRPr="009F75D0">
        <w:t xml:space="preserve"> recap of what has been discussed and what decisions have been made</w:t>
      </w:r>
    </w:p>
    <w:p w14:paraId="74B47AD0" w14:textId="77777777" w:rsidR="004F57BF" w:rsidRPr="009F75D0" w:rsidRDefault="0089431D" w:rsidP="009F75D0">
      <w:pPr>
        <w:numPr>
          <w:ilvl w:val="0"/>
          <w:numId w:val="11"/>
        </w:numPr>
      </w:pPr>
      <w:r>
        <w:t>Have n</w:t>
      </w:r>
      <w:r w:rsidR="004E6B05" w:rsidRPr="009F75D0">
        <w:t>otes of the proceedings kept and published</w:t>
      </w:r>
    </w:p>
    <w:p w14:paraId="4AD8802A" w14:textId="77777777" w:rsidR="00822FB5" w:rsidRDefault="00822FB5" w:rsidP="00B1698D"/>
    <w:p w14:paraId="6EB995CF" w14:textId="77777777" w:rsidR="00192433" w:rsidRDefault="00192433" w:rsidP="00B1698D"/>
    <w:p w14:paraId="60B51C22" w14:textId="77777777" w:rsidR="00250F11" w:rsidRDefault="00250F11" w:rsidP="00B1698D">
      <w:r>
        <w:t>Example of a</w:t>
      </w:r>
      <w:r w:rsidR="00192433">
        <w:t>n</w:t>
      </w:r>
      <w:r>
        <w:t xml:space="preserve"> Executable Strategic Plan in MS Excel for Management Reporting</w:t>
      </w:r>
    </w:p>
    <w:p w14:paraId="1F0540F6" w14:textId="77777777" w:rsidR="00192433" w:rsidRDefault="00192433" w:rsidP="00B1698D"/>
    <w:p w14:paraId="2799D378" w14:textId="77777777" w:rsidR="009F75D0" w:rsidRDefault="00136836" w:rsidP="00B1698D">
      <w:r w:rsidRPr="00136836">
        <w:rPr>
          <w:noProof/>
        </w:rPr>
        <w:drawing>
          <wp:inline distT="0" distB="0" distL="0" distR="0" wp14:anchorId="32A963B7" wp14:editId="2763299D">
            <wp:extent cx="5943600" cy="1910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1910235"/>
                    </a:xfrm>
                    <a:prstGeom prst="rect">
                      <a:avLst/>
                    </a:prstGeom>
                    <a:noFill/>
                    <a:ln>
                      <a:noFill/>
                    </a:ln>
                  </pic:spPr>
                </pic:pic>
              </a:graphicData>
            </a:graphic>
          </wp:inline>
        </w:drawing>
      </w:r>
    </w:p>
    <w:p w14:paraId="53525B9D" w14:textId="77777777" w:rsidR="009F75D0" w:rsidRDefault="009F75D0" w:rsidP="00B1698D"/>
    <w:p w14:paraId="199178A5" w14:textId="77777777" w:rsidR="009F75D0" w:rsidRDefault="006525AD" w:rsidP="00B1698D">
      <w:r>
        <w:t>Behind each of the subtask</w:t>
      </w:r>
      <w:r w:rsidR="0089431D">
        <w:t>s</w:t>
      </w:r>
      <w:r>
        <w:t xml:space="preserve"> lie the detail contained on the previous set of forms that should be updated on a regular basis.</w:t>
      </w:r>
    </w:p>
    <w:p w14:paraId="7CCE06EA" w14:textId="77777777" w:rsidR="00250F11" w:rsidRDefault="00250F11" w:rsidP="00B1698D"/>
    <w:p w14:paraId="06EC28F6" w14:textId="77777777" w:rsidR="00B1698D" w:rsidRDefault="00B1698D" w:rsidP="00B1698D">
      <w:pPr>
        <w:rPr>
          <w:b/>
        </w:rPr>
      </w:pPr>
      <w:r w:rsidRPr="00B1698D">
        <w:rPr>
          <w:b/>
        </w:rPr>
        <w:t xml:space="preserve">Risk Identification and Mitigation Plan </w:t>
      </w:r>
    </w:p>
    <w:p w14:paraId="2CEC12DA" w14:textId="77777777" w:rsidR="00192433" w:rsidRDefault="00192433" w:rsidP="00B1698D">
      <w:pPr>
        <w:rPr>
          <w:b/>
        </w:rPr>
      </w:pPr>
    </w:p>
    <w:p w14:paraId="779BF27C" w14:textId="312E5A91" w:rsidR="00192433" w:rsidRPr="00136FE0" w:rsidRDefault="00656FF0" w:rsidP="00B1698D">
      <w:r w:rsidRPr="00656FF0">
        <w:t>There are risks that will threaten the success of the implementation of the Strategy</w:t>
      </w:r>
      <w:r w:rsidR="00136836">
        <w:t>. I</w:t>
      </w:r>
      <w:r w:rsidRPr="00656FF0">
        <w:t xml:space="preserve">t is incumbent </w:t>
      </w:r>
      <w:r w:rsidR="00CC5F2B">
        <w:t>on</w:t>
      </w:r>
      <w:r w:rsidR="00CC5F2B" w:rsidRPr="00656FF0">
        <w:t xml:space="preserve"> </w:t>
      </w:r>
      <w:r w:rsidRPr="00656FF0">
        <w:t>the organization to identify those risks and develop strategies and plans to mitigate those risks when possible</w:t>
      </w:r>
      <w:r>
        <w:rPr>
          <w:b/>
        </w:rPr>
        <w:t xml:space="preserve">. </w:t>
      </w:r>
      <w:r w:rsidR="00136FE0" w:rsidRPr="00136FE0">
        <w:t>Below is a diagram of the classic risk management process</w:t>
      </w:r>
      <w:r w:rsidR="00136FE0">
        <w:t>, which can be readily adapted to the ‘risks to the strategy’</w:t>
      </w:r>
      <w:r w:rsidR="0089431D">
        <w:t>.</w:t>
      </w:r>
      <w:r w:rsidRPr="00136FE0">
        <w:t xml:space="preserve">   </w:t>
      </w:r>
    </w:p>
    <w:p w14:paraId="34B26F37" w14:textId="77777777" w:rsidR="00B1698D" w:rsidRDefault="00B1698D" w:rsidP="00B1698D"/>
    <w:p w14:paraId="3C6167AC" w14:textId="77777777" w:rsidR="00B1698D" w:rsidRDefault="00152F2D" w:rsidP="00152F2D">
      <w:pPr>
        <w:jc w:val="center"/>
      </w:pPr>
      <w:r w:rsidRPr="00152F2D">
        <w:rPr>
          <w:noProof/>
        </w:rPr>
        <w:drawing>
          <wp:inline distT="0" distB="0" distL="0" distR="0" wp14:anchorId="2240467A" wp14:editId="16DC7304">
            <wp:extent cx="4572000" cy="3422650"/>
            <wp:effectExtent l="19050" t="19050" r="19050" b="254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0" cy="3422650"/>
                    </a:xfrm>
                    <a:prstGeom prst="rect">
                      <a:avLst/>
                    </a:prstGeom>
                    <a:noFill/>
                    <a:ln>
                      <a:solidFill>
                        <a:schemeClr val="tx1"/>
                      </a:solidFill>
                    </a:ln>
                  </pic:spPr>
                </pic:pic>
              </a:graphicData>
            </a:graphic>
          </wp:inline>
        </w:drawing>
      </w:r>
    </w:p>
    <w:p w14:paraId="7FD31164" w14:textId="77777777" w:rsidR="00136FE0" w:rsidRDefault="00136FE0" w:rsidP="00136FE0">
      <w:pPr>
        <w:jc w:val="center"/>
      </w:pPr>
    </w:p>
    <w:p w14:paraId="5F4F1659" w14:textId="77777777" w:rsidR="00136FE0" w:rsidRDefault="00136FE0" w:rsidP="00136FE0"/>
    <w:p w14:paraId="78193942" w14:textId="77777777" w:rsidR="009D24FA" w:rsidRPr="009D24FA" w:rsidRDefault="009D24FA" w:rsidP="009D24FA">
      <w:pPr>
        <w:rPr>
          <w:b/>
        </w:rPr>
      </w:pPr>
      <w:r w:rsidRPr="009D24FA">
        <w:rPr>
          <w:b/>
        </w:rPr>
        <w:t xml:space="preserve">Linkage and alignment between the Budget and the Strategic Plan </w:t>
      </w:r>
    </w:p>
    <w:p w14:paraId="7AB68C83" w14:textId="77777777" w:rsidR="009D24FA" w:rsidRDefault="009D24FA" w:rsidP="00136FE0"/>
    <w:p w14:paraId="48398163" w14:textId="147F07A1" w:rsidR="009D24FA" w:rsidRDefault="009D24FA" w:rsidP="00136FE0">
      <w:r>
        <w:t xml:space="preserve">Lastly, the Strategy and the Budget must be linked and aligned. If they are not </w:t>
      </w:r>
      <w:r w:rsidR="00152F2D">
        <w:t xml:space="preserve">- </w:t>
      </w:r>
      <w:r>
        <w:t>the probability of failure of the Strategy increases dramatically. While this point seems to be completely obvious</w:t>
      </w:r>
      <w:r w:rsidR="00CC5F2B">
        <w:t xml:space="preserve">, </w:t>
      </w:r>
      <w:r>
        <w:t xml:space="preserve">we have seen many instances where the Budget and the Strategy are developed independent of each other and the result is failure of the Strategy. </w:t>
      </w:r>
    </w:p>
    <w:p w14:paraId="6125A049" w14:textId="77777777" w:rsidR="009D24FA" w:rsidRDefault="009D24FA" w:rsidP="00136FE0"/>
    <w:p w14:paraId="7B82EAE1" w14:textId="77777777" w:rsidR="009D24FA" w:rsidRPr="009D24FA" w:rsidRDefault="009D24FA" w:rsidP="00136FE0">
      <w:pPr>
        <w:rPr>
          <w:b/>
        </w:rPr>
      </w:pPr>
      <w:r w:rsidRPr="009D24FA">
        <w:rPr>
          <w:b/>
        </w:rPr>
        <w:t>Conclusion</w:t>
      </w:r>
    </w:p>
    <w:p w14:paraId="6879BC30" w14:textId="77777777" w:rsidR="009D24FA" w:rsidRDefault="009D24FA" w:rsidP="00136FE0"/>
    <w:p w14:paraId="2135606C" w14:textId="68545E83" w:rsidR="00136FE0" w:rsidRDefault="00136FE0" w:rsidP="00136FE0">
      <w:r>
        <w:t xml:space="preserve">The management of the Strategic Process has many </w:t>
      </w:r>
      <w:r w:rsidR="00152F2D">
        <w:t xml:space="preserve">moving </w:t>
      </w:r>
      <w:r>
        <w:t xml:space="preserve">parts and can consume considerable resources, so the organization needs to be </w:t>
      </w:r>
      <w:r w:rsidR="00152F2D">
        <w:t>mindful</w:t>
      </w:r>
      <w:r>
        <w:t xml:space="preserve"> not to over manage</w:t>
      </w:r>
      <w:r w:rsidR="009D24FA">
        <w:t xml:space="preserve"> the process</w:t>
      </w:r>
      <w:r>
        <w:t xml:space="preserve">. </w:t>
      </w:r>
      <w:r w:rsidR="00152F2D">
        <w:t>The organization will need to decide what level of effort can be appropriate</w:t>
      </w:r>
      <w:r w:rsidR="00654784">
        <w:t>ly</w:t>
      </w:r>
      <w:r w:rsidR="00152F2D">
        <w:t xml:space="preserve"> dedicated to Strategic Management – too little and the process </w:t>
      </w:r>
      <w:r w:rsidR="0089431D">
        <w:t>may</w:t>
      </w:r>
      <w:r w:rsidR="00152F2D">
        <w:t xml:space="preserve"> wither – too much and it </w:t>
      </w:r>
      <w:r w:rsidR="0089431D">
        <w:t xml:space="preserve">can </w:t>
      </w:r>
      <w:r w:rsidR="00152F2D">
        <w:t>become an end unto itself and self-defeating. P</w:t>
      </w:r>
      <w:r>
        <w:t xml:space="preserve">roper management </w:t>
      </w:r>
      <w:r w:rsidR="00152F2D">
        <w:t xml:space="preserve">and dedication of resources to </w:t>
      </w:r>
      <w:r>
        <w:t>the Strategic Process will increase the probability of success for the Strategy and the organization.</w:t>
      </w:r>
    </w:p>
    <w:sectPr w:rsidR="00136FE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19F90" w14:textId="77777777" w:rsidR="00D61A06" w:rsidRDefault="00D61A06" w:rsidP="00B1698D">
      <w:r>
        <w:separator/>
      </w:r>
    </w:p>
  </w:endnote>
  <w:endnote w:type="continuationSeparator" w:id="0">
    <w:p w14:paraId="790E6735" w14:textId="77777777" w:rsidR="00D61A06" w:rsidRDefault="00D61A06" w:rsidP="00B1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3964104"/>
      <w:docPartObj>
        <w:docPartGallery w:val="Page Numbers (Bottom of Page)"/>
        <w:docPartUnique/>
      </w:docPartObj>
    </w:sdtPr>
    <w:sdtEndPr>
      <w:rPr>
        <w:noProof/>
      </w:rPr>
    </w:sdtEndPr>
    <w:sdtContent>
      <w:p w14:paraId="241B481B" w14:textId="77777777" w:rsidR="00136FE0" w:rsidRDefault="00136FE0">
        <w:pPr>
          <w:pStyle w:val="Footer"/>
          <w:jc w:val="center"/>
        </w:pPr>
        <w:r>
          <w:fldChar w:fldCharType="begin"/>
        </w:r>
        <w:r>
          <w:instrText xml:space="preserve"> PAGE   \* MERGEFORMAT </w:instrText>
        </w:r>
        <w:r>
          <w:fldChar w:fldCharType="separate"/>
        </w:r>
        <w:r w:rsidR="00CC5F2B">
          <w:rPr>
            <w:noProof/>
          </w:rPr>
          <w:t>7</w:t>
        </w:r>
        <w:r>
          <w:rPr>
            <w:noProof/>
          </w:rPr>
          <w:fldChar w:fldCharType="end"/>
        </w:r>
      </w:p>
    </w:sdtContent>
  </w:sdt>
  <w:p w14:paraId="45AA039B" w14:textId="77777777" w:rsidR="00136FE0" w:rsidRDefault="00136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9ADD5" w14:textId="77777777" w:rsidR="00D61A06" w:rsidRDefault="00D61A06" w:rsidP="00B1698D">
      <w:r>
        <w:separator/>
      </w:r>
    </w:p>
  </w:footnote>
  <w:footnote w:type="continuationSeparator" w:id="0">
    <w:p w14:paraId="2BEE110A" w14:textId="77777777" w:rsidR="00D61A06" w:rsidRDefault="00D61A06" w:rsidP="00B16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C1245" w14:textId="77777777" w:rsidR="005B73BF" w:rsidRDefault="005B73BF">
    <w:pPr>
      <w:pStyle w:val="Header"/>
    </w:pPr>
    <w:r>
      <w:t>Strategy Implementation and Management</w:t>
    </w:r>
  </w:p>
  <w:p w14:paraId="69E58EFF" w14:textId="77777777" w:rsidR="005B73BF" w:rsidRDefault="005B73BF">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6B4F"/>
    <w:multiLevelType w:val="hybridMultilevel"/>
    <w:tmpl w:val="FB2C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A03A2"/>
    <w:multiLevelType w:val="hybridMultilevel"/>
    <w:tmpl w:val="101A08E8"/>
    <w:lvl w:ilvl="0" w:tplc="026A00C8">
      <w:start w:val="1"/>
      <w:numFmt w:val="bullet"/>
      <w:lvlText w:val="•"/>
      <w:lvlJc w:val="left"/>
      <w:pPr>
        <w:tabs>
          <w:tab w:val="num" w:pos="720"/>
        </w:tabs>
        <w:ind w:left="720" w:hanging="360"/>
      </w:pPr>
      <w:rPr>
        <w:rFonts w:ascii="Arial" w:hAnsi="Arial" w:hint="default"/>
      </w:rPr>
    </w:lvl>
    <w:lvl w:ilvl="1" w:tplc="5E320D28" w:tentative="1">
      <w:start w:val="1"/>
      <w:numFmt w:val="bullet"/>
      <w:lvlText w:val="•"/>
      <w:lvlJc w:val="left"/>
      <w:pPr>
        <w:tabs>
          <w:tab w:val="num" w:pos="1440"/>
        </w:tabs>
        <w:ind w:left="1440" w:hanging="360"/>
      </w:pPr>
      <w:rPr>
        <w:rFonts w:ascii="Arial" w:hAnsi="Arial" w:hint="default"/>
      </w:rPr>
    </w:lvl>
    <w:lvl w:ilvl="2" w:tplc="1F103366" w:tentative="1">
      <w:start w:val="1"/>
      <w:numFmt w:val="bullet"/>
      <w:lvlText w:val="•"/>
      <w:lvlJc w:val="left"/>
      <w:pPr>
        <w:tabs>
          <w:tab w:val="num" w:pos="2160"/>
        </w:tabs>
        <w:ind w:left="2160" w:hanging="360"/>
      </w:pPr>
      <w:rPr>
        <w:rFonts w:ascii="Arial" w:hAnsi="Arial" w:hint="default"/>
      </w:rPr>
    </w:lvl>
    <w:lvl w:ilvl="3" w:tplc="336ACA4A" w:tentative="1">
      <w:start w:val="1"/>
      <w:numFmt w:val="bullet"/>
      <w:lvlText w:val="•"/>
      <w:lvlJc w:val="left"/>
      <w:pPr>
        <w:tabs>
          <w:tab w:val="num" w:pos="2880"/>
        </w:tabs>
        <w:ind w:left="2880" w:hanging="360"/>
      </w:pPr>
      <w:rPr>
        <w:rFonts w:ascii="Arial" w:hAnsi="Arial" w:hint="default"/>
      </w:rPr>
    </w:lvl>
    <w:lvl w:ilvl="4" w:tplc="F8C41DBE" w:tentative="1">
      <w:start w:val="1"/>
      <w:numFmt w:val="bullet"/>
      <w:lvlText w:val="•"/>
      <w:lvlJc w:val="left"/>
      <w:pPr>
        <w:tabs>
          <w:tab w:val="num" w:pos="3600"/>
        </w:tabs>
        <w:ind w:left="3600" w:hanging="360"/>
      </w:pPr>
      <w:rPr>
        <w:rFonts w:ascii="Arial" w:hAnsi="Arial" w:hint="default"/>
      </w:rPr>
    </w:lvl>
    <w:lvl w:ilvl="5" w:tplc="61124F3A" w:tentative="1">
      <w:start w:val="1"/>
      <w:numFmt w:val="bullet"/>
      <w:lvlText w:val="•"/>
      <w:lvlJc w:val="left"/>
      <w:pPr>
        <w:tabs>
          <w:tab w:val="num" w:pos="4320"/>
        </w:tabs>
        <w:ind w:left="4320" w:hanging="360"/>
      </w:pPr>
      <w:rPr>
        <w:rFonts w:ascii="Arial" w:hAnsi="Arial" w:hint="default"/>
      </w:rPr>
    </w:lvl>
    <w:lvl w:ilvl="6" w:tplc="F8FA1BC4" w:tentative="1">
      <w:start w:val="1"/>
      <w:numFmt w:val="bullet"/>
      <w:lvlText w:val="•"/>
      <w:lvlJc w:val="left"/>
      <w:pPr>
        <w:tabs>
          <w:tab w:val="num" w:pos="5040"/>
        </w:tabs>
        <w:ind w:left="5040" w:hanging="360"/>
      </w:pPr>
      <w:rPr>
        <w:rFonts w:ascii="Arial" w:hAnsi="Arial" w:hint="default"/>
      </w:rPr>
    </w:lvl>
    <w:lvl w:ilvl="7" w:tplc="ADA4231C" w:tentative="1">
      <w:start w:val="1"/>
      <w:numFmt w:val="bullet"/>
      <w:lvlText w:val="•"/>
      <w:lvlJc w:val="left"/>
      <w:pPr>
        <w:tabs>
          <w:tab w:val="num" w:pos="5760"/>
        </w:tabs>
        <w:ind w:left="5760" w:hanging="360"/>
      </w:pPr>
      <w:rPr>
        <w:rFonts w:ascii="Arial" w:hAnsi="Arial" w:hint="default"/>
      </w:rPr>
    </w:lvl>
    <w:lvl w:ilvl="8" w:tplc="5D145B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C41559"/>
    <w:multiLevelType w:val="hybridMultilevel"/>
    <w:tmpl w:val="3726FC7A"/>
    <w:lvl w:ilvl="0" w:tplc="624EC98E">
      <w:start w:val="1"/>
      <w:numFmt w:val="bullet"/>
      <w:lvlText w:val="•"/>
      <w:lvlJc w:val="left"/>
      <w:pPr>
        <w:tabs>
          <w:tab w:val="num" w:pos="720"/>
        </w:tabs>
        <w:ind w:left="720" w:hanging="360"/>
      </w:pPr>
      <w:rPr>
        <w:rFonts w:ascii="Arial" w:hAnsi="Arial" w:hint="default"/>
      </w:rPr>
    </w:lvl>
    <w:lvl w:ilvl="1" w:tplc="EBF4A4AC" w:tentative="1">
      <w:start w:val="1"/>
      <w:numFmt w:val="bullet"/>
      <w:lvlText w:val="•"/>
      <w:lvlJc w:val="left"/>
      <w:pPr>
        <w:tabs>
          <w:tab w:val="num" w:pos="1440"/>
        </w:tabs>
        <w:ind w:left="1440" w:hanging="360"/>
      </w:pPr>
      <w:rPr>
        <w:rFonts w:ascii="Arial" w:hAnsi="Arial" w:hint="default"/>
      </w:rPr>
    </w:lvl>
    <w:lvl w:ilvl="2" w:tplc="F5F6A15E" w:tentative="1">
      <w:start w:val="1"/>
      <w:numFmt w:val="bullet"/>
      <w:lvlText w:val="•"/>
      <w:lvlJc w:val="left"/>
      <w:pPr>
        <w:tabs>
          <w:tab w:val="num" w:pos="2160"/>
        </w:tabs>
        <w:ind w:left="2160" w:hanging="360"/>
      </w:pPr>
      <w:rPr>
        <w:rFonts w:ascii="Arial" w:hAnsi="Arial" w:hint="default"/>
      </w:rPr>
    </w:lvl>
    <w:lvl w:ilvl="3" w:tplc="239EF124" w:tentative="1">
      <w:start w:val="1"/>
      <w:numFmt w:val="bullet"/>
      <w:lvlText w:val="•"/>
      <w:lvlJc w:val="left"/>
      <w:pPr>
        <w:tabs>
          <w:tab w:val="num" w:pos="2880"/>
        </w:tabs>
        <w:ind w:left="2880" w:hanging="360"/>
      </w:pPr>
      <w:rPr>
        <w:rFonts w:ascii="Arial" w:hAnsi="Arial" w:hint="default"/>
      </w:rPr>
    </w:lvl>
    <w:lvl w:ilvl="4" w:tplc="7AB86ECA" w:tentative="1">
      <w:start w:val="1"/>
      <w:numFmt w:val="bullet"/>
      <w:lvlText w:val="•"/>
      <w:lvlJc w:val="left"/>
      <w:pPr>
        <w:tabs>
          <w:tab w:val="num" w:pos="3600"/>
        </w:tabs>
        <w:ind w:left="3600" w:hanging="360"/>
      </w:pPr>
      <w:rPr>
        <w:rFonts w:ascii="Arial" w:hAnsi="Arial" w:hint="default"/>
      </w:rPr>
    </w:lvl>
    <w:lvl w:ilvl="5" w:tplc="D80254F2" w:tentative="1">
      <w:start w:val="1"/>
      <w:numFmt w:val="bullet"/>
      <w:lvlText w:val="•"/>
      <w:lvlJc w:val="left"/>
      <w:pPr>
        <w:tabs>
          <w:tab w:val="num" w:pos="4320"/>
        </w:tabs>
        <w:ind w:left="4320" w:hanging="360"/>
      </w:pPr>
      <w:rPr>
        <w:rFonts w:ascii="Arial" w:hAnsi="Arial" w:hint="default"/>
      </w:rPr>
    </w:lvl>
    <w:lvl w:ilvl="6" w:tplc="5BEAADEE" w:tentative="1">
      <w:start w:val="1"/>
      <w:numFmt w:val="bullet"/>
      <w:lvlText w:val="•"/>
      <w:lvlJc w:val="left"/>
      <w:pPr>
        <w:tabs>
          <w:tab w:val="num" w:pos="5040"/>
        </w:tabs>
        <w:ind w:left="5040" w:hanging="360"/>
      </w:pPr>
      <w:rPr>
        <w:rFonts w:ascii="Arial" w:hAnsi="Arial" w:hint="default"/>
      </w:rPr>
    </w:lvl>
    <w:lvl w:ilvl="7" w:tplc="24EE13F4" w:tentative="1">
      <w:start w:val="1"/>
      <w:numFmt w:val="bullet"/>
      <w:lvlText w:val="•"/>
      <w:lvlJc w:val="left"/>
      <w:pPr>
        <w:tabs>
          <w:tab w:val="num" w:pos="5760"/>
        </w:tabs>
        <w:ind w:left="5760" w:hanging="360"/>
      </w:pPr>
      <w:rPr>
        <w:rFonts w:ascii="Arial" w:hAnsi="Arial" w:hint="default"/>
      </w:rPr>
    </w:lvl>
    <w:lvl w:ilvl="8" w:tplc="EB5815D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8C56CE"/>
    <w:multiLevelType w:val="hybridMultilevel"/>
    <w:tmpl w:val="B40EF27A"/>
    <w:lvl w:ilvl="0" w:tplc="BDF4EE5E">
      <w:start w:val="1"/>
      <w:numFmt w:val="bullet"/>
      <w:lvlText w:val="•"/>
      <w:lvlJc w:val="left"/>
      <w:pPr>
        <w:tabs>
          <w:tab w:val="num" w:pos="720"/>
        </w:tabs>
        <w:ind w:left="720" w:hanging="360"/>
      </w:pPr>
      <w:rPr>
        <w:rFonts w:ascii="Arial" w:hAnsi="Arial" w:hint="default"/>
      </w:rPr>
    </w:lvl>
    <w:lvl w:ilvl="1" w:tplc="30EC1280" w:tentative="1">
      <w:start w:val="1"/>
      <w:numFmt w:val="bullet"/>
      <w:lvlText w:val="•"/>
      <w:lvlJc w:val="left"/>
      <w:pPr>
        <w:tabs>
          <w:tab w:val="num" w:pos="1440"/>
        </w:tabs>
        <w:ind w:left="1440" w:hanging="360"/>
      </w:pPr>
      <w:rPr>
        <w:rFonts w:ascii="Arial" w:hAnsi="Arial" w:hint="default"/>
      </w:rPr>
    </w:lvl>
    <w:lvl w:ilvl="2" w:tplc="11CE7216" w:tentative="1">
      <w:start w:val="1"/>
      <w:numFmt w:val="bullet"/>
      <w:lvlText w:val="•"/>
      <w:lvlJc w:val="left"/>
      <w:pPr>
        <w:tabs>
          <w:tab w:val="num" w:pos="2160"/>
        </w:tabs>
        <w:ind w:left="2160" w:hanging="360"/>
      </w:pPr>
      <w:rPr>
        <w:rFonts w:ascii="Arial" w:hAnsi="Arial" w:hint="default"/>
      </w:rPr>
    </w:lvl>
    <w:lvl w:ilvl="3" w:tplc="5156E83E" w:tentative="1">
      <w:start w:val="1"/>
      <w:numFmt w:val="bullet"/>
      <w:lvlText w:val="•"/>
      <w:lvlJc w:val="left"/>
      <w:pPr>
        <w:tabs>
          <w:tab w:val="num" w:pos="2880"/>
        </w:tabs>
        <w:ind w:left="2880" w:hanging="360"/>
      </w:pPr>
      <w:rPr>
        <w:rFonts w:ascii="Arial" w:hAnsi="Arial" w:hint="default"/>
      </w:rPr>
    </w:lvl>
    <w:lvl w:ilvl="4" w:tplc="1DF4629E" w:tentative="1">
      <w:start w:val="1"/>
      <w:numFmt w:val="bullet"/>
      <w:lvlText w:val="•"/>
      <w:lvlJc w:val="left"/>
      <w:pPr>
        <w:tabs>
          <w:tab w:val="num" w:pos="3600"/>
        </w:tabs>
        <w:ind w:left="3600" w:hanging="360"/>
      </w:pPr>
      <w:rPr>
        <w:rFonts w:ascii="Arial" w:hAnsi="Arial" w:hint="default"/>
      </w:rPr>
    </w:lvl>
    <w:lvl w:ilvl="5" w:tplc="A350CAA0" w:tentative="1">
      <w:start w:val="1"/>
      <w:numFmt w:val="bullet"/>
      <w:lvlText w:val="•"/>
      <w:lvlJc w:val="left"/>
      <w:pPr>
        <w:tabs>
          <w:tab w:val="num" w:pos="4320"/>
        </w:tabs>
        <w:ind w:left="4320" w:hanging="360"/>
      </w:pPr>
      <w:rPr>
        <w:rFonts w:ascii="Arial" w:hAnsi="Arial" w:hint="default"/>
      </w:rPr>
    </w:lvl>
    <w:lvl w:ilvl="6" w:tplc="18840110" w:tentative="1">
      <w:start w:val="1"/>
      <w:numFmt w:val="bullet"/>
      <w:lvlText w:val="•"/>
      <w:lvlJc w:val="left"/>
      <w:pPr>
        <w:tabs>
          <w:tab w:val="num" w:pos="5040"/>
        </w:tabs>
        <w:ind w:left="5040" w:hanging="360"/>
      </w:pPr>
      <w:rPr>
        <w:rFonts w:ascii="Arial" w:hAnsi="Arial" w:hint="default"/>
      </w:rPr>
    </w:lvl>
    <w:lvl w:ilvl="7" w:tplc="2C168BF4" w:tentative="1">
      <w:start w:val="1"/>
      <w:numFmt w:val="bullet"/>
      <w:lvlText w:val="•"/>
      <w:lvlJc w:val="left"/>
      <w:pPr>
        <w:tabs>
          <w:tab w:val="num" w:pos="5760"/>
        </w:tabs>
        <w:ind w:left="5760" w:hanging="360"/>
      </w:pPr>
      <w:rPr>
        <w:rFonts w:ascii="Arial" w:hAnsi="Arial" w:hint="default"/>
      </w:rPr>
    </w:lvl>
    <w:lvl w:ilvl="8" w:tplc="781EB5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161265"/>
    <w:multiLevelType w:val="hybridMultilevel"/>
    <w:tmpl w:val="AEA21424"/>
    <w:lvl w:ilvl="0" w:tplc="2C867FA4">
      <w:start w:val="1"/>
      <w:numFmt w:val="bullet"/>
      <w:lvlText w:val="•"/>
      <w:lvlJc w:val="left"/>
      <w:pPr>
        <w:tabs>
          <w:tab w:val="num" w:pos="720"/>
        </w:tabs>
        <w:ind w:left="720" w:hanging="360"/>
      </w:pPr>
      <w:rPr>
        <w:rFonts w:ascii="Arial" w:hAnsi="Arial" w:hint="default"/>
      </w:rPr>
    </w:lvl>
    <w:lvl w:ilvl="1" w:tplc="2E48D094" w:tentative="1">
      <w:start w:val="1"/>
      <w:numFmt w:val="bullet"/>
      <w:lvlText w:val="•"/>
      <w:lvlJc w:val="left"/>
      <w:pPr>
        <w:tabs>
          <w:tab w:val="num" w:pos="1440"/>
        </w:tabs>
        <w:ind w:left="1440" w:hanging="360"/>
      </w:pPr>
      <w:rPr>
        <w:rFonts w:ascii="Arial" w:hAnsi="Arial" w:hint="default"/>
      </w:rPr>
    </w:lvl>
    <w:lvl w:ilvl="2" w:tplc="641AB92C" w:tentative="1">
      <w:start w:val="1"/>
      <w:numFmt w:val="bullet"/>
      <w:lvlText w:val="•"/>
      <w:lvlJc w:val="left"/>
      <w:pPr>
        <w:tabs>
          <w:tab w:val="num" w:pos="2160"/>
        </w:tabs>
        <w:ind w:left="2160" w:hanging="360"/>
      </w:pPr>
      <w:rPr>
        <w:rFonts w:ascii="Arial" w:hAnsi="Arial" w:hint="default"/>
      </w:rPr>
    </w:lvl>
    <w:lvl w:ilvl="3" w:tplc="842E7C6E" w:tentative="1">
      <w:start w:val="1"/>
      <w:numFmt w:val="bullet"/>
      <w:lvlText w:val="•"/>
      <w:lvlJc w:val="left"/>
      <w:pPr>
        <w:tabs>
          <w:tab w:val="num" w:pos="2880"/>
        </w:tabs>
        <w:ind w:left="2880" w:hanging="360"/>
      </w:pPr>
      <w:rPr>
        <w:rFonts w:ascii="Arial" w:hAnsi="Arial" w:hint="default"/>
      </w:rPr>
    </w:lvl>
    <w:lvl w:ilvl="4" w:tplc="050C12CE" w:tentative="1">
      <w:start w:val="1"/>
      <w:numFmt w:val="bullet"/>
      <w:lvlText w:val="•"/>
      <w:lvlJc w:val="left"/>
      <w:pPr>
        <w:tabs>
          <w:tab w:val="num" w:pos="3600"/>
        </w:tabs>
        <w:ind w:left="3600" w:hanging="360"/>
      </w:pPr>
      <w:rPr>
        <w:rFonts w:ascii="Arial" w:hAnsi="Arial" w:hint="default"/>
      </w:rPr>
    </w:lvl>
    <w:lvl w:ilvl="5" w:tplc="D24AEA6A" w:tentative="1">
      <w:start w:val="1"/>
      <w:numFmt w:val="bullet"/>
      <w:lvlText w:val="•"/>
      <w:lvlJc w:val="left"/>
      <w:pPr>
        <w:tabs>
          <w:tab w:val="num" w:pos="4320"/>
        </w:tabs>
        <w:ind w:left="4320" w:hanging="360"/>
      </w:pPr>
      <w:rPr>
        <w:rFonts w:ascii="Arial" w:hAnsi="Arial" w:hint="default"/>
      </w:rPr>
    </w:lvl>
    <w:lvl w:ilvl="6" w:tplc="8C6C9AA2" w:tentative="1">
      <w:start w:val="1"/>
      <w:numFmt w:val="bullet"/>
      <w:lvlText w:val="•"/>
      <w:lvlJc w:val="left"/>
      <w:pPr>
        <w:tabs>
          <w:tab w:val="num" w:pos="5040"/>
        </w:tabs>
        <w:ind w:left="5040" w:hanging="360"/>
      </w:pPr>
      <w:rPr>
        <w:rFonts w:ascii="Arial" w:hAnsi="Arial" w:hint="default"/>
      </w:rPr>
    </w:lvl>
    <w:lvl w:ilvl="7" w:tplc="D3064866" w:tentative="1">
      <w:start w:val="1"/>
      <w:numFmt w:val="bullet"/>
      <w:lvlText w:val="•"/>
      <w:lvlJc w:val="left"/>
      <w:pPr>
        <w:tabs>
          <w:tab w:val="num" w:pos="5760"/>
        </w:tabs>
        <w:ind w:left="5760" w:hanging="360"/>
      </w:pPr>
      <w:rPr>
        <w:rFonts w:ascii="Arial" w:hAnsi="Arial" w:hint="default"/>
      </w:rPr>
    </w:lvl>
    <w:lvl w:ilvl="8" w:tplc="CB28327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52765B1"/>
    <w:multiLevelType w:val="hybridMultilevel"/>
    <w:tmpl w:val="1810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232DE"/>
    <w:multiLevelType w:val="hybridMultilevel"/>
    <w:tmpl w:val="710A0CE2"/>
    <w:lvl w:ilvl="0" w:tplc="867241B2">
      <w:start w:val="1"/>
      <w:numFmt w:val="bullet"/>
      <w:lvlText w:val="•"/>
      <w:lvlJc w:val="left"/>
      <w:pPr>
        <w:tabs>
          <w:tab w:val="num" w:pos="720"/>
        </w:tabs>
        <w:ind w:left="720" w:hanging="360"/>
      </w:pPr>
      <w:rPr>
        <w:rFonts w:ascii="Arial" w:hAnsi="Arial" w:hint="default"/>
      </w:rPr>
    </w:lvl>
    <w:lvl w:ilvl="1" w:tplc="C90EC6C0" w:tentative="1">
      <w:start w:val="1"/>
      <w:numFmt w:val="bullet"/>
      <w:lvlText w:val="•"/>
      <w:lvlJc w:val="left"/>
      <w:pPr>
        <w:tabs>
          <w:tab w:val="num" w:pos="1440"/>
        </w:tabs>
        <w:ind w:left="1440" w:hanging="360"/>
      </w:pPr>
      <w:rPr>
        <w:rFonts w:ascii="Arial" w:hAnsi="Arial" w:hint="default"/>
      </w:rPr>
    </w:lvl>
    <w:lvl w:ilvl="2" w:tplc="3E22F8A0" w:tentative="1">
      <w:start w:val="1"/>
      <w:numFmt w:val="bullet"/>
      <w:lvlText w:val="•"/>
      <w:lvlJc w:val="left"/>
      <w:pPr>
        <w:tabs>
          <w:tab w:val="num" w:pos="2160"/>
        </w:tabs>
        <w:ind w:left="2160" w:hanging="360"/>
      </w:pPr>
      <w:rPr>
        <w:rFonts w:ascii="Arial" w:hAnsi="Arial" w:hint="default"/>
      </w:rPr>
    </w:lvl>
    <w:lvl w:ilvl="3" w:tplc="9F6C652C" w:tentative="1">
      <w:start w:val="1"/>
      <w:numFmt w:val="bullet"/>
      <w:lvlText w:val="•"/>
      <w:lvlJc w:val="left"/>
      <w:pPr>
        <w:tabs>
          <w:tab w:val="num" w:pos="2880"/>
        </w:tabs>
        <w:ind w:left="2880" w:hanging="360"/>
      </w:pPr>
      <w:rPr>
        <w:rFonts w:ascii="Arial" w:hAnsi="Arial" w:hint="default"/>
      </w:rPr>
    </w:lvl>
    <w:lvl w:ilvl="4" w:tplc="A836BE36" w:tentative="1">
      <w:start w:val="1"/>
      <w:numFmt w:val="bullet"/>
      <w:lvlText w:val="•"/>
      <w:lvlJc w:val="left"/>
      <w:pPr>
        <w:tabs>
          <w:tab w:val="num" w:pos="3600"/>
        </w:tabs>
        <w:ind w:left="3600" w:hanging="360"/>
      </w:pPr>
      <w:rPr>
        <w:rFonts w:ascii="Arial" w:hAnsi="Arial" w:hint="default"/>
      </w:rPr>
    </w:lvl>
    <w:lvl w:ilvl="5" w:tplc="B372A0EA" w:tentative="1">
      <w:start w:val="1"/>
      <w:numFmt w:val="bullet"/>
      <w:lvlText w:val="•"/>
      <w:lvlJc w:val="left"/>
      <w:pPr>
        <w:tabs>
          <w:tab w:val="num" w:pos="4320"/>
        </w:tabs>
        <w:ind w:left="4320" w:hanging="360"/>
      </w:pPr>
      <w:rPr>
        <w:rFonts w:ascii="Arial" w:hAnsi="Arial" w:hint="default"/>
      </w:rPr>
    </w:lvl>
    <w:lvl w:ilvl="6" w:tplc="E220671A" w:tentative="1">
      <w:start w:val="1"/>
      <w:numFmt w:val="bullet"/>
      <w:lvlText w:val="•"/>
      <w:lvlJc w:val="left"/>
      <w:pPr>
        <w:tabs>
          <w:tab w:val="num" w:pos="5040"/>
        </w:tabs>
        <w:ind w:left="5040" w:hanging="360"/>
      </w:pPr>
      <w:rPr>
        <w:rFonts w:ascii="Arial" w:hAnsi="Arial" w:hint="default"/>
      </w:rPr>
    </w:lvl>
    <w:lvl w:ilvl="7" w:tplc="AE6E5FFA" w:tentative="1">
      <w:start w:val="1"/>
      <w:numFmt w:val="bullet"/>
      <w:lvlText w:val="•"/>
      <w:lvlJc w:val="left"/>
      <w:pPr>
        <w:tabs>
          <w:tab w:val="num" w:pos="5760"/>
        </w:tabs>
        <w:ind w:left="5760" w:hanging="360"/>
      </w:pPr>
      <w:rPr>
        <w:rFonts w:ascii="Arial" w:hAnsi="Arial" w:hint="default"/>
      </w:rPr>
    </w:lvl>
    <w:lvl w:ilvl="8" w:tplc="5326536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EDD5C0E"/>
    <w:multiLevelType w:val="hybridMultilevel"/>
    <w:tmpl w:val="934AEBD0"/>
    <w:lvl w:ilvl="0" w:tplc="11A89624">
      <w:start w:val="1"/>
      <w:numFmt w:val="bullet"/>
      <w:lvlText w:val="•"/>
      <w:lvlJc w:val="left"/>
      <w:pPr>
        <w:tabs>
          <w:tab w:val="num" w:pos="720"/>
        </w:tabs>
        <w:ind w:left="720" w:hanging="360"/>
      </w:pPr>
      <w:rPr>
        <w:rFonts w:ascii="Arial" w:hAnsi="Arial" w:hint="default"/>
      </w:rPr>
    </w:lvl>
    <w:lvl w:ilvl="1" w:tplc="62C4627A" w:tentative="1">
      <w:start w:val="1"/>
      <w:numFmt w:val="bullet"/>
      <w:lvlText w:val="•"/>
      <w:lvlJc w:val="left"/>
      <w:pPr>
        <w:tabs>
          <w:tab w:val="num" w:pos="1440"/>
        </w:tabs>
        <w:ind w:left="1440" w:hanging="360"/>
      </w:pPr>
      <w:rPr>
        <w:rFonts w:ascii="Arial" w:hAnsi="Arial" w:hint="default"/>
      </w:rPr>
    </w:lvl>
    <w:lvl w:ilvl="2" w:tplc="604A5190" w:tentative="1">
      <w:start w:val="1"/>
      <w:numFmt w:val="bullet"/>
      <w:lvlText w:val="•"/>
      <w:lvlJc w:val="left"/>
      <w:pPr>
        <w:tabs>
          <w:tab w:val="num" w:pos="2160"/>
        </w:tabs>
        <w:ind w:left="2160" w:hanging="360"/>
      </w:pPr>
      <w:rPr>
        <w:rFonts w:ascii="Arial" w:hAnsi="Arial" w:hint="default"/>
      </w:rPr>
    </w:lvl>
    <w:lvl w:ilvl="3" w:tplc="6FBAA120" w:tentative="1">
      <w:start w:val="1"/>
      <w:numFmt w:val="bullet"/>
      <w:lvlText w:val="•"/>
      <w:lvlJc w:val="left"/>
      <w:pPr>
        <w:tabs>
          <w:tab w:val="num" w:pos="2880"/>
        </w:tabs>
        <w:ind w:left="2880" w:hanging="360"/>
      </w:pPr>
      <w:rPr>
        <w:rFonts w:ascii="Arial" w:hAnsi="Arial" w:hint="default"/>
      </w:rPr>
    </w:lvl>
    <w:lvl w:ilvl="4" w:tplc="F14ED2CE" w:tentative="1">
      <w:start w:val="1"/>
      <w:numFmt w:val="bullet"/>
      <w:lvlText w:val="•"/>
      <w:lvlJc w:val="left"/>
      <w:pPr>
        <w:tabs>
          <w:tab w:val="num" w:pos="3600"/>
        </w:tabs>
        <w:ind w:left="3600" w:hanging="360"/>
      </w:pPr>
      <w:rPr>
        <w:rFonts w:ascii="Arial" w:hAnsi="Arial" w:hint="default"/>
      </w:rPr>
    </w:lvl>
    <w:lvl w:ilvl="5" w:tplc="A39C0E7C" w:tentative="1">
      <w:start w:val="1"/>
      <w:numFmt w:val="bullet"/>
      <w:lvlText w:val="•"/>
      <w:lvlJc w:val="left"/>
      <w:pPr>
        <w:tabs>
          <w:tab w:val="num" w:pos="4320"/>
        </w:tabs>
        <w:ind w:left="4320" w:hanging="360"/>
      </w:pPr>
      <w:rPr>
        <w:rFonts w:ascii="Arial" w:hAnsi="Arial" w:hint="default"/>
      </w:rPr>
    </w:lvl>
    <w:lvl w:ilvl="6" w:tplc="ED4AB630" w:tentative="1">
      <w:start w:val="1"/>
      <w:numFmt w:val="bullet"/>
      <w:lvlText w:val="•"/>
      <w:lvlJc w:val="left"/>
      <w:pPr>
        <w:tabs>
          <w:tab w:val="num" w:pos="5040"/>
        </w:tabs>
        <w:ind w:left="5040" w:hanging="360"/>
      </w:pPr>
      <w:rPr>
        <w:rFonts w:ascii="Arial" w:hAnsi="Arial" w:hint="default"/>
      </w:rPr>
    </w:lvl>
    <w:lvl w:ilvl="7" w:tplc="C7A8F5AA" w:tentative="1">
      <w:start w:val="1"/>
      <w:numFmt w:val="bullet"/>
      <w:lvlText w:val="•"/>
      <w:lvlJc w:val="left"/>
      <w:pPr>
        <w:tabs>
          <w:tab w:val="num" w:pos="5760"/>
        </w:tabs>
        <w:ind w:left="5760" w:hanging="360"/>
      </w:pPr>
      <w:rPr>
        <w:rFonts w:ascii="Arial" w:hAnsi="Arial" w:hint="default"/>
      </w:rPr>
    </w:lvl>
    <w:lvl w:ilvl="8" w:tplc="4306ABC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65D76FE"/>
    <w:multiLevelType w:val="hybridMultilevel"/>
    <w:tmpl w:val="91F86E16"/>
    <w:lvl w:ilvl="0" w:tplc="BC348958">
      <w:start w:val="1"/>
      <w:numFmt w:val="bullet"/>
      <w:lvlText w:val="•"/>
      <w:lvlJc w:val="left"/>
      <w:pPr>
        <w:tabs>
          <w:tab w:val="num" w:pos="720"/>
        </w:tabs>
        <w:ind w:left="720" w:hanging="360"/>
      </w:pPr>
      <w:rPr>
        <w:rFonts w:ascii="Arial" w:hAnsi="Arial" w:hint="default"/>
      </w:rPr>
    </w:lvl>
    <w:lvl w:ilvl="1" w:tplc="83860CAE" w:tentative="1">
      <w:start w:val="1"/>
      <w:numFmt w:val="bullet"/>
      <w:lvlText w:val="•"/>
      <w:lvlJc w:val="left"/>
      <w:pPr>
        <w:tabs>
          <w:tab w:val="num" w:pos="1440"/>
        </w:tabs>
        <w:ind w:left="1440" w:hanging="360"/>
      </w:pPr>
      <w:rPr>
        <w:rFonts w:ascii="Arial" w:hAnsi="Arial" w:hint="default"/>
      </w:rPr>
    </w:lvl>
    <w:lvl w:ilvl="2" w:tplc="E2F8032C" w:tentative="1">
      <w:start w:val="1"/>
      <w:numFmt w:val="bullet"/>
      <w:lvlText w:val="•"/>
      <w:lvlJc w:val="left"/>
      <w:pPr>
        <w:tabs>
          <w:tab w:val="num" w:pos="2160"/>
        </w:tabs>
        <w:ind w:left="2160" w:hanging="360"/>
      </w:pPr>
      <w:rPr>
        <w:rFonts w:ascii="Arial" w:hAnsi="Arial" w:hint="default"/>
      </w:rPr>
    </w:lvl>
    <w:lvl w:ilvl="3" w:tplc="133AF0A2" w:tentative="1">
      <w:start w:val="1"/>
      <w:numFmt w:val="bullet"/>
      <w:lvlText w:val="•"/>
      <w:lvlJc w:val="left"/>
      <w:pPr>
        <w:tabs>
          <w:tab w:val="num" w:pos="2880"/>
        </w:tabs>
        <w:ind w:left="2880" w:hanging="360"/>
      </w:pPr>
      <w:rPr>
        <w:rFonts w:ascii="Arial" w:hAnsi="Arial" w:hint="default"/>
      </w:rPr>
    </w:lvl>
    <w:lvl w:ilvl="4" w:tplc="153AC734" w:tentative="1">
      <w:start w:val="1"/>
      <w:numFmt w:val="bullet"/>
      <w:lvlText w:val="•"/>
      <w:lvlJc w:val="left"/>
      <w:pPr>
        <w:tabs>
          <w:tab w:val="num" w:pos="3600"/>
        </w:tabs>
        <w:ind w:left="3600" w:hanging="360"/>
      </w:pPr>
      <w:rPr>
        <w:rFonts w:ascii="Arial" w:hAnsi="Arial" w:hint="default"/>
      </w:rPr>
    </w:lvl>
    <w:lvl w:ilvl="5" w:tplc="CA70CF1C" w:tentative="1">
      <w:start w:val="1"/>
      <w:numFmt w:val="bullet"/>
      <w:lvlText w:val="•"/>
      <w:lvlJc w:val="left"/>
      <w:pPr>
        <w:tabs>
          <w:tab w:val="num" w:pos="4320"/>
        </w:tabs>
        <w:ind w:left="4320" w:hanging="360"/>
      </w:pPr>
      <w:rPr>
        <w:rFonts w:ascii="Arial" w:hAnsi="Arial" w:hint="default"/>
      </w:rPr>
    </w:lvl>
    <w:lvl w:ilvl="6" w:tplc="100635AA" w:tentative="1">
      <w:start w:val="1"/>
      <w:numFmt w:val="bullet"/>
      <w:lvlText w:val="•"/>
      <w:lvlJc w:val="left"/>
      <w:pPr>
        <w:tabs>
          <w:tab w:val="num" w:pos="5040"/>
        </w:tabs>
        <w:ind w:left="5040" w:hanging="360"/>
      </w:pPr>
      <w:rPr>
        <w:rFonts w:ascii="Arial" w:hAnsi="Arial" w:hint="default"/>
      </w:rPr>
    </w:lvl>
    <w:lvl w:ilvl="7" w:tplc="426812EE" w:tentative="1">
      <w:start w:val="1"/>
      <w:numFmt w:val="bullet"/>
      <w:lvlText w:val="•"/>
      <w:lvlJc w:val="left"/>
      <w:pPr>
        <w:tabs>
          <w:tab w:val="num" w:pos="5760"/>
        </w:tabs>
        <w:ind w:left="5760" w:hanging="360"/>
      </w:pPr>
      <w:rPr>
        <w:rFonts w:ascii="Arial" w:hAnsi="Arial" w:hint="default"/>
      </w:rPr>
    </w:lvl>
    <w:lvl w:ilvl="8" w:tplc="BC4C463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1374267"/>
    <w:multiLevelType w:val="hybridMultilevel"/>
    <w:tmpl w:val="4A784814"/>
    <w:lvl w:ilvl="0" w:tplc="ACD26F94">
      <w:start w:val="1"/>
      <w:numFmt w:val="bullet"/>
      <w:lvlText w:val="•"/>
      <w:lvlJc w:val="left"/>
      <w:pPr>
        <w:tabs>
          <w:tab w:val="num" w:pos="720"/>
        </w:tabs>
        <w:ind w:left="720" w:hanging="360"/>
      </w:pPr>
      <w:rPr>
        <w:rFonts w:ascii="Arial" w:hAnsi="Arial" w:hint="default"/>
      </w:rPr>
    </w:lvl>
    <w:lvl w:ilvl="1" w:tplc="EB56F660" w:tentative="1">
      <w:start w:val="1"/>
      <w:numFmt w:val="bullet"/>
      <w:lvlText w:val="•"/>
      <w:lvlJc w:val="left"/>
      <w:pPr>
        <w:tabs>
          <w:tab w:val="num" w:pos="1440"/>
        </w:tabs>
        <w:ind w:left="1440" w:hanging="360"/>
      </w:pPr>
      <w:rPr>
        <w:rFonts w:ascii="Arial" w:hAnsi="Arial" w:hint="default"/>
      </w:rPr>
    </w:lvl>
    <w:lvl w:ilvl="2" w:tplc="7CB24C9C" w:tentative="1">
      <w:start w:val="1"/>
      <w:numFmt w:val="bullet"/>
      <w:lvlText w:val="•"/>
      <w:lvlJc w:val="left"/>
      <w:pPr>
        <w:tabs>
          <w:tab w:val="num" w:pos="2160"/>
        </w:tabs>
        <w:ind w:left="2160" w:hanging="360"/>
      </w:pPr>
      <w:rPr>
        <w:rFonts w:ascii="Arial" w:hAnsi="Arial" w:hint="default"/>
      </w:rPr>
    </w:lvl>
    <w:lvl w:ilvl="3" w:tplc="753A8BA0" w:tentative="1">
      <w:start w:val="1"/>
      <w:numFmt w:val="bullet"/>
      <w:lvlText w:val="•"/>
      <w:lvlJc w:val="left"/>
      <w:pPr>
        <w:tabs>
          <w:tab w:val="num" w:pos="2880"/>
        </w:tabs>
        <w:ind w:left="2880" w:hanging="360"/>
      </w:pPr>
      <w:rPr>
        <w:rFonts w:ascii="Arial" w:hAnsi="Arial" w:hint="default"/>
      </w:rPr>
    </w:lvl>
    <w:lvl w:ilvl="4" w:tplc="0576F7A6" w:tentative="1">
      <w:start w:val="1"/>
      <w:numFmt w:val="bullet"/>
      <w:lvlText w:val="•"/>
      <w:lvlJc w:val="left"/>
      <w:pPr>
        <w:tabs>
          <w:tab w:val="num" w:pos="3600"/>
        </w:tabs>
        <w:ind w:left="3600" w:hanging="360"/>
      </w:pPr>
      <w:rPr>
        <w:rFonts w:ascii="Arial" w:hAnsi="Arial" w:hint="default"/>
      </w:rPr>
    </w:lvl>
    <w:lvl w:ilvl="5" w:tplc="1C2079A0" w:tentative="1">
      <w:start w:val="1"/>
      <w:numFmt w:val="bullet"/>
      <w:lvlText w:val="•"/>
      <w:lvlJc w:val="left"/>
      <w:pPr>
        <w:tabs>
          <w:tab w:val="num" w:pos="4320"/>
        </w:tabs>
        <w:ind w:left="4320" w:hanging="360"/>
      </w:pPr>
      <w:rPr>
        <w:rFonts w:ascii="Arial" w:hAnsi="Arial" w:hint="default"/>
      </w:rPr>
    </w:lvl>
    <w:lvl w:ilvl="6" w:tplc="5B08CD00" w:tentative="1">
      <w:start w:val="1"/>
      <w:numFmt w:val="bullet"/>
      <w:lvlText w:val="•"/>
      <w:lvlJc w:val="left"/>
      <w:pPr>
        <w:tabs>
          <w:tab w:val="num" w:pos="5040"/>
        </w:tabs>
        <w:ind w:left="5040" w:hanging="360"/>
      </w:pPr>
      <w:rPr>
        <w:rFonts w:ascii="Arial" w:hAnsi="Arial" w:hint="default"/>
      </w:rPr>
    </w:lvl>
    <w:lvl w:ilvl="7" w:tplc="0708F670" w:tentative="1">
      <w:start w:val="1"/>
      <w:numFmt w:val="bullet"/>
      <w:lvlText w:val="•"/>
      <w:lvlJc w:val="left"/>
      <w:pPr>
        <w:tabs>
          <w:tab w:val="num" w:pos="5760"/>
        </w:tabs>
        <w:ind w:left="5760" w:hanging="360"/>
      </w:pPr>
      <w:rPr>
        <w:rFonts w:ascii="Arial" w:hAnsi="Arial" w:hint="default"/>
      </w:rPr>
    </w:lvl>
    <w:lvl w:ilvl="8" w:tplc="D7FA2C3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386314E"/>
    <w:multiLevelType w:val="hybridMultilevel"/>
    <w:tmpl w:val="820C95E8"/>
    <w:lvl w:ilvl="0" w:tplc="5A666302">
      <w:start w:val="1"/>
      <w:numFmt w:val="bullet"/>
      <w:lvlText w:val="•"/>
      <w:lvlJc w:val="left"/>
      <w:pPr>
        <w:tabs>
          <w:tab w:val="num" w:pos="720"/>
        </w:tabs>
        <w:ind w:left="720" w:hanging="360"/>
      </w:pPr>
      <w:rPr>
        <w:rFonts w:ascii="Arial" w:hAnsi="Arial" w:hint="default"/>
      </w:rPr>
    </w:lvl>
    <w:lvl w:ilvl="1" w:tplc="CF382CA2" w:tentative="1">
      <w:start w:val="1"/>
      <w:numFmt w:val="bullet"/>
      <w:lvlText w:val="•"/>
      <w:lvlJc w:val="left"/>
      <w:pPr>
        <w:tabs>
          <w:tab w:val="num" w:pos="1440"/>
        </w:tabs>
        <w:ind w:left="1440" w:hanging="360"/>
      </w:pPr>
      <w:rPr>
        <w:rFonts w:ascii="Arial" w:hAnsi="Arial" w:hint="default"/>
      </w:rPr>
    </w:lvl>
    <w:lvl w:ilvl="2" w:tplc="A66CFB4A" w:tentative="1">
      <w:start w:val="1"/>
      <w:numFmt w:val="bullet"/>
      <w:lvlText w:val="•"/>
      <w:lvlJc w:val="left"/>
      <w:pPr>
        <w:tabs>
          <w:tab w:val="num" w:pos="2160"/>
        </w:tabs>
        <w:ind w:left="2160" w:hanging="360"/>
      </w:pPr>
      <w:rPr>
        <w:rFonts w:ascii="Arial" w:hAnsi="Arial" w:hint="default"/>
      </w:rPr>
    </w:lvl>
    <w:lvl w:ilvl="3" w:tplc="FE803B34" w:tentative="1">
      <w:start w:val="1"/>
      <w:numFmt w:val="bullet"/>
      <w:lvlText w:val="•"/>
      <w:lvlJc w:val="left"/>
      <w:pPr>
        <w:tabs>
          <w:tab w:val="num" w:pos="2880"/>
        </w:tabs>
        <w:ind w:left="2880" w:hanging="360"/>
      </w:pPr>
      <w:rPr>
        <w:rFonts w:ascii="Arial" w:hAnsi="Arial" w:hint="default"/>
      </w:rPr>
    </w:lvl>
    <w:lvl w:ilvl="4" w:tplc="A08236EE" w:tentative="1">
      <w:start w:val="1"/>
      <w:numFmt w:val="bullet"/>
      <w:lvlText w:val="•"/>
      <w:lvlJc w:val="left"/>
      <w:pPr>
        <w:tabs>
          <w:tab w:val="num" w:pos="3600"/>
        </w:tabs>
        <w:ind w:left="3600" w:hanging="360"/>
      </w:pPr>
      <w:rPr>
        <w:rFonts w:ascii="Arial" w:hAnsi="Arial" w:hint="default"/>
      </w:rPr>
    </w:lvl>
    <w:lvl w:ilvl="5" w:tplc="B024EF2A" w:tentative="1">
      <w:start w:val="1"/>
      <w:numFmt w:val="bullet"/>
      <w:lvlText w:val="•"/>
      <w:lvlJc w:val="left"/>
      <w:pPr>
        <w:tabs>
          <w:tab w:val="num" w:pos="4320"/>
        </w:tabs>
        <w:ind w:left="4320" w:hanging="360"/>
      </w:pPr>
      <w:rPr>
        <w:rFonts w:ascii="Arial" w:hAnsi="Arial" w:hint="default"/>
      </w:rPr>
    </w:lvl>
    <w:lvl w:ilvl="6" w:tplc="D690FD12" w:tentative="1">
      <w:start w:val="1"/>
      <w:numFmt w:val="bullet"/>
      <w:lvlText w:val="•"/>
      <w:lvlJc w:val="left"/>
      <w:pPr>
        <w:tabs>
          <w:tab w:val="num" w:pos="5040"/>
        </w:tabs>
        <w:ind w:left="5040" w:hanging="360"/>
      </w:pPr>
      <w:rPr>
        <w:rFonts w:ascii="Arial" w:hAnsi="Arial" w:hint="default"/>
      </w:rPr>
    </w:lvl>
    <w:lvl w:ilvl="7" w:tplc="5BCC0C64" w:tentative="1">
      <w:start w:val="1"/>
      <w:numFmt w:val="bullet"/>
      <w:lvlText w:val="•"/>
      <w:lvlJc w:val="left"/>
      <w:pPr>
        <w:tabs>
          <w:tab w:val="num" w:pos="5760"/>
        </w:tabs>
        <w:ind w:left="5760" w:hanging="360"/>
      </w:pPr>
      <w:rPr>
        <w:rFonts w:ascii="Arial" w:hAnsi="Arial" w:hint="default"/>
      </w:rPr>
    </w:lvl>
    <w:lvl w:ilvl="8" w:tplc="9B22FB9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7F00961"/>
    <w:multiLevelType w:val="hybridMultilevel"/>
    <w:tmpl w:val="0A04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8"/>
  </w:num>
  <w:num w:numId="5">
    <w:abstractNumId w:val="11"/>
  </w:num>
  <w:num w:numId="6">
    <w:abstractNumId w:val="0"/>
  </w:num>
  <w:num w:numId="7">
    <w:abstractNumId w:val="3"/>
  </w:num>
  <w:num w:numId="8">
    <w:abstractNumId w:val="6"/>
  </w:num>
  <w:num w:numId="9">
    <w:abstractNumId w:val="4"/>
  </w:num>
  <w:num w:numId="10">
    <w:abstractNumId w:val="7"/>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98D"/>
    <w:rsid w:val="00005802"/>
    <w:rsid w:val="000D46F6"/>
    <w:rsid w:val="00136836"/>
    <w:rsid w:val="00136FE0"/>
    <w:rsid w:val="00146BFE"/>
    <w:rsid w:val="00147F26"/>
    <w:rsid w:val="00152F2D"/>
    <w:rsid w:val="00156C33"/>
    <w:rsid w:val="00192433"/>
    <w:rsid w:val="001E507A"/>
    <w:rsid w:val="00250F11"/>
    <w:rsid w:val="003921F2"/>
    <w:rsid w:val="004121ED"/>
    <w:rsid w:val="00416697"/>
    <w:rsid w:val="004417D9"/>
    <w:rsid w:val="00491116"/>
    <w:rsid w:val="004A4A21"/>
    <w:rsid w:val="004D303C"/>
    <w:rsid w:val="004E6B05"/>
    <w:rsid w:val="004E7129"/>
    <w:rsid w:val="004F57BF"/>
    <w:rsid w:val="005B73BF"/>
    <w:rsid w:val="005F451F"/>
    <w:rsid w:val="006415FF"/>
    <w:rsid w:val="006525AD"/>
    <w:rsid w:val="00654784"/>
    <w:rsid w:val="00656FF0"/>
    <w:rsid w:val="006726DA"/>
    <w:rsid w:val="00742BF1"/>
    <w:rsid w:val="00822FB5"/>
    <w:rsid w:val="008368F9"/>
    <w:rsid w:val="0089431D"/>
    <w:rsid w:val="00956C5D"/>
    <w:rsid w:val="009B76C3"/>
    <w:rsid w:val="009D24FA"/>
    <w:rsid w:val="009F75D0"/>
    <w:rsid w:val="00AB7CA6"/>
    <w:rsid w:val="00B14EE0"/>
    <w:rsid w:val="00B1698D"/>
    <w:rsid w:val="00B222B6"/>
    <w:rsid w:val="00BA0559"/>
    <w:rsid w:val="00C361DC"/>
    <w:rsid w:val="00CC5F2B"/>
    <w:rsid w:val="00CE2008"/>
    <w:rsid w:val="00D14AFA"/>
    <w:rsid w:val="00D46967"/>
    <w:rsid w:val="00D61A06"/>
    <w:rsid w:val="00D81236"/>
    <w:rsid w:val="00F02B48"/>
    <w:rsid w:val="00F0744F"/>
    <w:rsid w:val="00F118FE"/>
    <w:rsid w:val="00F346B4"/>
    <w:rsid w:val="00F74B31"/>
    <w:rsid w:val="00F959AA"/>
    <w:rsid w:val="00FE3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681C8"/>
  <w15:chartTrackingRefBased/>
  <w15:docId w15:val="{4778FDCA-8DA3-4A43-8E75-DB6BFC36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56C33"/>
    <w:pPr>
      <w:framePr w:w="7920" w:h="1980" w:hRule="exact" w:hSpace="180" w:wrap="auto" w:hAnchor="page" w:xAlign="center" w:yAlign="bottom"/>
      <w:ind w:left="2880"/>
    </w:pPr>
    <w:rPr>
      <w:rFonts w:eastAsiaTheme="majorEastAsia"/>
      <w:szCs w:val="24"/>
    </w:rPr>
  </w:style>
  <w:style w:type="paragraph" w:styleId="EnvelopeReturn">
    <w:name w:val="envelope return"/>
    <w:basedOn w:val="Normal"/>
    <w:uiPriority w:val="99"/>
    <w:semiHidden/>
    <w:unhideWhenUsed/>
    <w:rsid w:val="00156C33"/>
    <w:rPr>
      <w:rFonts w:eastAsiaTheme="majorEastAsia"/>
      <w:szCs w:val="24"/>
    </w:rPr>
  </w:style>
  <w:style w:type="paragraph" w:styleId="Header">
    <w:name w:val="header"/>
    <w:basedOn w:val="Normal"/>
    <w:link w:val="HeaderChar"/>
    <w:uiPriority w:val="99"/>
    <w:unhideWhenUsed/>
    <w:rsid w:val="00B1698D"/>
    <w:pPr>
      <w:tabs>
        <w:tab w:val="center" w:pos="4680"/>
        <w:tab w:val="right" w:pos="9360"/>
      </w:tabs>
    </w:pPr>
  </w:style>
  <w:style w:type="character" w:customStyle="1" w:styleId="HeaderChar">
    <w:name w:val="Header Char"/>
    <w:basedOn w:val="DefaultParagraphFont"/>
    <w:link w:val="Header"/>
    <w:uiPriority w:val="99"/>
    <w:rsid w:val="00B1698D"/>
  </w:style>
  <w:style w:type="paragraph" w:styleId="Footer">
    <w:name w:val="footer"/>
    <w:basedOn w:val="Normal"/>
    <w:link w:val="FooterChar"/>
    <w:uiPriority w:val="99"/>
    <w:unhideWhenUsed/>
    <w:rsid w:val="00B1698D"/>
    <w:pPr>
      <w:tabs>
        <w:tab w:val="center" w:pos="4680"/>
        <w:tab w:val="right" w:pos="9360"/>
      </w:tabs>
    </w:pPr>
  </w:style>
  <w:style w:type="character" w:customStyle="1" w:styleId="FooterChar">
    <w:name w:val="Footer Char"/>
    <w:basedOn w:val="DefaultParagraphFont"/>
    <w:link w:val="Footer"/>
    <w:uiPriority w:val="99"/>
    <w:rsid w:val="00B1698D"/>
  </w:style>
  <w:style w:type="paragraph" w:styleId="ListParagraph">
    <w:name w:val="List Paragraph"/>
    <w:basedOn w:val="Normal"/>
    <w:uiPriority w:val="34"/>
    <w:qFormat/>
    <w:rsid w:val="00B1698D"/>
    <w:pPr>
      <w:ind w:left="720"/>
      <w:contextualSpacing/>
    </w:pPr>
  </w:style>
  <w:style w:type="paragraph" w:styleId="NormalWeb">
    <w:name w:val="Normal (Web)"/>
    <w:basedOn w:val="Normal"/>
    <w:uiPriority w:val="99"/>
    <w:semiHidden/>
    <w:unhideWhenUsed/>
    <w:rsid w:val="008368F9"/>
    <w:pPr>
      <w:spacing w:before="100" w:beforeAutospacing="1" w:after="100" w:afterAutospacing="1"/>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652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5AD"/>
    <w:rPr>
      <w:rFonts w:ascii="Segoe UI" w:hAnsi="Segoe UI" w:cs="Segoe UI"/>
      <w:sz w:val="18"/>
      <w:szCs w:val="18"/>
    </w:rPr>
  </w:style>
  <w:style w:type="character" w:styleId="CommentReference">
    <w:name w:val="annotation reference"/>
    <w:basedOn w:val="DefaultParagraphFont"/>
    <w:uiPriority w:val="99"/>
    <w:semiHidden/>
    <w:unhideWhenUsed/>
    <w:rsid w:val="00CE2008"/>
    <w:rPr>
      <w:sz w:val="16"/>
      <w:szCs w:val="16"/>
    </w:rPr>
  </w:style>
  <w:style w:type="paragraph" w:styleId="CommentText">
    <w:name w:val="annotation text"/>
    <w:basedOn w:val="Normal"/>
    <w:link w:val="CommentTextChar"/>
    <w:uiPriority w:val="99"/>
    <w:semiHidden/>
    <w:unhideWhenUsed/>
    <w:rsid w:val="00CE2008"/>
    <w:rPr>
      <w:sz w:val="20"/>
      <w:szCs w:val="20"/>
    </w:rPr>
  </w:style>
  <w:style w:type="character" w:customStyle="1" w:styleId="CommentTextChar">
    <w:name w:val="Comment Text Char"/>
    <w:basedOn w:val="DefaultParagraphFont"/>
    <w:link w:val="CommentText"/>
    <w:uiPriority w:val="99"/>
    <w:semiHidden/>
    <w:rsid w:val="00CE2008"/>
    <w:rPr>
      <w:sz w:val="20"/>
      <w:szCs w:val="20"/>
    </w:rPr>
  </w:style>
  <w:style w:type="paragraph" w:styleId="CommentSubject">
    <w:name w:val="annotation subject"/>
    <w:basedOn w:val="CommentText"/>
    <w:next w:val="CommentText"/>
    <w:link w:val="CommentSubjectChar"/>
    <w:uiPriority w:val="99"/>
    <w:semiHidden/>
    <w:unhideWhenUsed/>
    <w:rsid w:val="00CE2008"/>
    <w:rPr>
      <w:b/>
      <w:bCs/>
    </w:rPr>
  </w:style>
  <w:style w:type="character" w:customStyle="1" w:styleId="CommentSubjectChar">
    <w:name w:val="Comment Subject Char"/>
    <w:basedOn w:val="CommentTextChar"/>
    <w:link w:val="CommentSubject"/>
    <w:uiPriority w:val="99"/>
    <w:semiHidden/>
    <w:rsid w:val="00CE20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79379">
      <w:bodyDiv w:val="1"/>
      <w:marLeft w:val="0"/>
      <w:marRight w:val="0"/>
      <w:marTop w:val="0"/>
      <w:marBottom w:val="0"/>
      <w:divBdr>
        <w:top w:val="none" w:sz="0" w:space="0" w:color="auto"/>
        <w:left w:val="none" w:sz="0" w:space="0" w:color="auto"/>
        <w:bottom w:val="none" w:sz="0" w:space="0" w:color="auto"/>
        <w:right w:val="none" w:sz="0" w:space="0" w:color="auto"/>
      </w:divBdr>
    </w:div>
    <w:div w:id="316687924">
      <w:bodyDiv w:val="1"/>
      <w:marLeft w:val="0"/>
      <w:marRight w:val="0"/>
      <w:marTop w:val="0"/>
      <w:marBottom w:val="0"/>
      <w:divBdr>
        <w:top w:val="none" w:sz="0" w:space="0" w:color="auto"/>
        <w:left w:val="none" w:sz="0" w:space="0" w:color="auto"/>
        <w:bottom w:val="none" w:sz="0" w:space="0" w:color="auto"/>
        <w:right w:val="none" w:sz="0" w:space="0" w:color="auto"/>
      </w:divBdr>
    </w:div>
    <w:div w:id="339355895">
      <w:bodyDiv w:val="1"/>
      <w:marLeft w:val="0"/>
      <w:marRight w:val="0"/>
      <w:marTop w:val="0"/>
      <w:marBottom w:val="0"/>
      <w:divBdr>
        <w:top w:val="none" w:sz="0" w:space="0" w:color="auto"/>
        <w:left w:val="none" w:sz="0" w:space="0" w:color="auto"/>
        <w:bottom w:val="none" w:sz="0" w:space="0" w:color="auto"/>
        <w:right w:val="none" w:sz="0" w:space="0" w:color="auto"/>
      </w:divBdr>
      <w:divsChild>
        <w:div w:id="395444259">
          <w:marLeft w:val="547"/>
          <w:marRight w:val="0"/>
          <w:marTop w:val="106"/>
          <w:marBottom w:val="0"/>
          <w:divBdr>
            <w:top w:val="none" w:sz="0" w:space="0" w:color="auto"/>
            <w:left w:val="none" w:sz="0" w:space="0" w:color="auto"/>
            <w:bottom w:val="none" w:sz="0" w:space="0" w:color="auto"/>
            <w:right w:val="none" w:sz="0" w:space="0" w:color="auto"/>
          </w:divBdr>
        </w:div>
        <w:div w:id="485979906">
          <w:marLeft w:val="547"/>
          <w:marRight w:val="0"/>
          <w:marTop w:val="106"/>
          <w:marBottom w:val="0"/>
          <w:divBdr>
            <w:top w:val="none" w:sz="0" w:space="0" w:color="auto"/>
            <w:left w:val="none" w:sz="0" w:space="0" w:color="auto"/>
            <w:bottom w:val="none" w:sz="0" w:space="0" w:color="auto"/>
            <w:right w:val="none" w:sz="0" w:space="0" w:color="auto"/>
          </w:divBdr>
        </w:div>
        <w:div w:id="548807731">
          <w:marLeft w:val="547"/>
          <w:marRight w:val="0"/>
          <w:marTop w:val="106"/>
          <w:marBottom w:val="0"/>
          <w:divBdr>
            <w:top w:val="none" w:sz="0" w:space="0" w:color="auto"/>
            <w:left w:val="none" w:sz="0" w:space="0" w:color="auto"/>
            <w:bottom w:val="none" w:sz="0" w:space="0" w:color="auto"/>
            <w:right w:val="none" w:sz="0" w:space="0" w:color="auto"/>
          </w:divBdr>
        </w:div>
        <w:div w:id="830952336">
          <w:marLeft w:val="547"/>
          <w:marRight w:val="0"/>
          <w:marTop w:val="106"/>
          <w:marBottom w:val="0"/>
          <w:divBdr>
            <w:top w:val="none" w:sz="0" w:space="0" w:color="auto"/>
            <w:left w:val="none" w:sz="0" w:space="0" w:color="auto"/>
            <w:bottom w:val="none" w:sz="0" w:space="0" w:color="auto"/>
            <w:right w:val="none" w:sz="0" w:space="0" w:color="auto"/>
          </w:divBdr>
        </w:div>
        <w:div w:id="985284563">
          <w:marLeft w:val="547"/>
          <w:marRight w:val="0"/>
          <w:marTop w:val="106"/>
          <w:marBottom w:val="0"/>
          <w:divBdr>
            <w:top w:val="none" w:sz="0" w:space="0" w:color="auto"/>
            <w:left w:val="none" w:sz="0" w:space="0" w:color="auto"/>
            <w:bottom w:val="none" w:sz="0" w:space="0" w:color="auto"/>
            <w:right w:val="none" w:sz="0" w:space="0" w:color="auto"/>
          </w:divBdr>
        </w:div>
        <w:div w:id="2015646325">
          <w:marLeft w:val="547"/>
          <w:marRight w:val="0"/>
          <w:marTop w:val="106"/>
          <w:marBottom w:val="0"/>
          <w:divBdr>
            <w:top w:val="none" w:sz="0" w:space="0" w:color="auto"/>
            <w:left w:val="none" w:sz="0" w:space="0" w:color="auto"/>
            <w:bottom w:val="none" w:sz="0" w:space="0" w:color="auto"/>
            <w:right w:val="none" w:sz="0" w:space="0" w:color="auto"/>
          </w:divBdr>
        </w:div>
      </w:divsChild>
    </w:div>
    <w:div w:id="433210157">
      <w:bodyDiv w:val="1"/>
      <w:marLeft w:val="0"/>
      <w:marRight w:val="0"/>
      <w:marTop w:val="0"/>
      <w:marBottom w:val="0"/>
      <w:divBdr>
        <w:top w:val="none" w:sz="0" w:space="0" w:color="auto"/>
        <w:left w:val="none" w:sz="0" w:space="0" w:color="auto"/>
        <w:bottom w:val="none" w:sz="0" w:space="0" w:color="auto"/>
        <w:right w:val="none" w:sz="0" w:space="0" w:color="auto"/>
      </w:divBdr>
    </w:div>
    <w:div w:id="726151588">
      <w:bodyDiv w:val="1"/>
      <w:marLeft w:val="0"/>
      <w:marRight w:val="0"/>
      <w:marTop w:val="0"/>
      <w:marBottom w:val="0"/>
      <w:divBdr>
        <w:top w:val="none" w:sz="0" w:space="0" w:color="auto"/>
        <w:left w:val="none" w:sz="0" w:space="0" w:color="auto"/>
        <w:bottom w:val="none" w:sz="0" w:space="0" w:color="auto"/>
        <w:right w:val="none" w:sz="0" w:space="0" w:color="auto"/>
      </w:divBdr>
    </w:div>
    <w:div w:id="750279649">
      <w:bodyDiv w:val="1"/>
      <w:marLeft w:val="0"/>
      <w:marRight w:val="0"/>
      <w:marTop w:val="0"/>
      <w:marBottom w:val="0"/>
      <w:divBdr>
        <w:top w:val="none" w:sz="0" w:space="0" w:color="auto"/>
        <w:left w:val="none" w:sz="0" w:space="0" w:color="auto"/>
        <w:bottom w:val="none" w:sz="0" w:space="0" w:color="auto"/>
        <w:right w:val="none" w:sz="0" w:space="0" w:color="auto"/>
      </w:divBdr>
    </w:div>
    <w:div w:id="808087289">
      <w:bodyDiv w:val="1"/>
      <w:marLeft w:val="0"/>
      <w:marRight w:val="0"/>
      <w:marTop w:val="0"/>
      <w:marBottom w:val="0"/>
      <w:divBdr>
        <w:top w:val="none" w:sz="0" w:space="0" w:color="auto"/>
        <w:left w:val="none" w:sz="0" w:space="0" w:color="auto"/>
        <w:bottom w:val="none" w:sz="0" w:space="0" w:color="auto"/>
        <w:right w:val="none" w:sz="0" w:space="0" w:color="auto"/>
      </w:divBdr>
    </w:div>
    <w:div w:id="862745408">
      <w:bodyDiv w:val="1"/>
      <w:marLeft w:val="0"/>
      <w:marRight w:val="0"/>
      <w:marTop w:val="0"/>
      <w:marBottom w:val="0"/>
      <w:divBdr>
        <w:top w:val="none" w:sz="0" w:space="0" w:color="auto"/>
        <w:left w:val="none" w:sz="0" w:space="0" w:color="auto"/>
        <w:bottom w:val="none" w:sz="0" w:space="0" w:color="auto"/>
        <w:right w:val="none" w:sz="0" w:space="0" w:color="auto"/>
      </w:divBdr>
    </w:div>
    <w:div w:id="866989861">
      <w:bodyDiv w:val="1"/>
      <w:marLeft w:val="0"/>
      <w:marRight w:val="0"/>
      <w:marTop w:val="0"/>
      <w:marBottom w:val="0"/>
      <w:divBdr>
        <w:top w:val="none" w:sz="0" w:space="0" w:color="auto"/>
        <w:left w:val="none" w:sz="0" w:space="0" w:color="auto"/>
        <w:bottom w:val="none" w:sz="0" w:space="0" w:color="auto"/>
        <w:right w:val="none" w:sz="0" w:space="0" w:color="auto"/>
      </w:divBdr>
    </w:div>
    <w:div w:id="958992293">
      <w:bodyDiv w:val="1"/>
      <w:marLeft w:val="0"/>
      <w:marRight w:val="0"/>
      <w:marTop w:val="0"/>
      <w:marBottom w:val="0"/>
      <w:divBdr>
        <w:top w:val="none" w:sz="0" w:space="0" w:color="auto"/>
        <w:left w:val="none" w:sz="0" w:space="0" w:color="auto"/>
        <w:bottom w:val="none" w:sz="0" w:space="0" w:color="auto"/>
        <w:right w:val="none" w:sz="0" w:space="0" w:color="auto"/>
      </w:divBdr>
      <w:divsChild>
        <w:div w:id="1497501566">
          <w:marLeft w:val="547"/>
          <w:marRight w:val="0"/>
          <w:marTop w:val="115"/>
          <w:marBottom w:val="0"/>
          <w:divBdr>
            <w:top w:val="none" w:sz="0" w:space="0" w:color="auto"/>
            <w:left w:val="none" w:sz="0" w:space="0" w:color="auto"/>
            <w:bottom w:val="none" w:sz="0" w:space="0" w:color="auto"/>
            <w:right w:val="none" w:sz="0" w:space="0" w:color="auto"/>
          </w:divBdr>
        </w:div>
        <w:div w:id="382169765">
          <w:marLeft w:val="547"/>
          <w:marRight w:val="0"/>
          <w:marTop w:val="115"/>
          <w:marBottom w:val="0"/>
          <w:divBdr>
            <w:top w:val="none" w:sz="0" w:space="0" w:color="auto"/>
            <w:left w:val="none" w:sz="0" w:space="0" w:color="auto"/>
            <w:bottom w:val="none" w:sz="0" w:space="0" w:color="auto"/>
            <w:right w:val="none" w:sz="0" w:space="0" w:color="auto"/>
          </w:divBdr>
        </w:div>
        <w:div w:id="1521890796">
          <w:marLeft w:val="547"/>
          <w:marRight w:val="0"/>
          <w:marTop w:val="115"/>
          <w:marBottom w:val="0"/>
          <w:divBdr>
            <w:top w:val="none" w:sz="0" w:space="0" w:color="auto"/>
            <w:left w:val="none" w:sz="0" w:space="0" w:color="auto"/>
            <w:bottom w:val="none" w:sz="0" w:space="0" w:color="auto"/>
            <w:right w:val="none" w:sz="0" w:space="0" w:color="auto"/>
          </w:divBdr>
        </w:div>
        <w:div w:id="1322277499">
          <w:marLeft w:val="547"/>
          <w:marRight w:val="0"/>
          <w:marTop w:val="115"/>
          <w:marBottom w:val="0"/>
          <w:divBdr>
            <w:top w:val="none" w:sz="0" w:space="0" w:color="auto"/>
            <w:left w:val="none" w:sz="0" w:space="0" w:color="auto"/>
            <w:bottom w:val="none" w:sz="0" w:space="0" w:color="auto"/>
            <w:right w:val="none" w:sz="0" w:space="0" w:color="auto"/>
          </w:divBdr>
        </w:div>
        <w:div w:id="2145075790">
          <w:marLeft w:val="547"/>
          <w:marRight w:val="0"/>
          <w:marTop w:val="115"/>
          <w:marBottom w:val="0"/>
          <w:divBdr>
            <w:top w:val="none" w:sz="0" w:space="0" w:color="auto"/>
            <w:left w:val="none" w:sz="0" w:space="0" w:color="auto"/>
            <w:bottom w:val="none" w:sz="0" w:space="0" w:color="auto"/>
            <w:right w:val="none" w:sz="0" w:space="0" w:color="auto"/>
          </w:divBdr>
        </w:div>
      </w:divsChild>
    </w:div>
    <w:div w:id="1244996792">
      <w:bodyDiv w:val="1"/>
      <w:marLeft w:val="0"/>
      <w:marRight w:val="0"/>
      <w:marTop w:val="0"/>
      <w:marBottom w:val="0"/>
      <w:divBdr>
        <w:top w:val="none" w:sz="0" w:space="0" w:color="auto"/>
        <w:left w:val="none" w:sz="0" w:space="0" w:color="auto"/>
        <w:bottom w:val="none" w:sz="0" w:space="0" w:color="auto"/>
        <w:right w:val="none" w:sz="0" w:space="0" w:color="auto"/>
      </w:divBdr>
    </w:div>
    <w:div w:id="1462109350">
      <w:bodyDiv w:val="1"/>
      <w:marLeft w:val="0"/>
      <w:marRight w:val="0"/>
      <w:marTop w:val="0"/>
      <w:marBottom w:val="0"/>
      <w:divBdr>
        <w:top w:val="none" w:sz="0" w:space="0" w:color="auto"/>
        <w:left w:val="none" w:sz="0" w:space="0" w:color="auto"/>
        <w:bottom w:val="none" w:sz="0" w:space="0" w:color="auto"/>
        <w:right w:val="none" w:sz="0" w:space="0" w:color="auto"/>
      </w:divBdr>
      <w:divsChild>
        <w:div w:id="1518694783">
          <w:marLeft w:val="547"/>
          <w:marRight w:val="0"/>
          <w:marTop w:val="115"/>
          <w:marBottom w:val="0"/>
          <w:divBdr>
            <w:top w:val="none" w:sz="0" w:space="0" w:color="auto"/>
            <w:left w:val="none" w:sz="0" w:space="0" w:color="auto"/>
            <w:bottom w:val="none" w:sz="0" w:space="0" w:color="auto"/>
            <w:right w:val="none" w:sz="0" w:space="0" w:color="auto"/>
          </w:divBdr>
        </w:div>
        <w:div w:id="1181042594">
          <w:marLeft w:val="547"/>
          <w:marRight w:val="0"/>
          <w:marTop w:val="115"/>
          <w:marBottom w:val="0"/>
          <w:divBdr>
            <w:top w:val="none" w:sz="0" w:space="0" w:color="auto"/>
            <w:left w:val="none" w:sz="0" w:space="0" w:color="auto"/>
            <w:bottom w:val="none" w:sz="0" w:space="0" w:color="auto"/>
            <w:right w:val="none" w:sz="0" w:space="0" w:color="auto"/>
          </w:divBdr>
        </w:div>
        <w:div w:id="844125627">
          <w:marLeft w:val="547"/>
          <w:marRight w:val="0"/>
          <w:marTop w:val="115"/>
          <w:marBottom w:val="0"/>
          <w:divBdr>
            <w:top w:val="none" w:sz="0" w:space="0" w:color="auto"/>
            <w:left w:val="none" w:sz="0" w:space="0" w:color="auto"/>
            <w:bottom w:val="none" w:sz="0" w:space="0" w:color="auto"/>
            <w:right w:val="none" w:sz="0" w:space="0" w:color="auto"/>
          </w:divBdr>
        </w:div>
        <w:div w:id="1941332631">
          <w:marLeft w:val="547"/>
          <w:marRight w:val="0"/>
          <w:marTop w:val="115"/>
          <w:marBottom w:val="0"/>
          <w:divBdr>
            <w:top w:val="none" w:sz="0" w:space="0" w:color="auto"/>
            <w:left w:val="none" w:sz="0" w:space="0" w:color="auto"/>
            <w:bottom w:val="none" w:sz="0" w:space="0" w:color="auto"/>
            <w:right w:val="none" w:sz="0" w:space="0" w:color="auto"/>
          </w:divBdr>
        </w:div>
        <w:div w:id="1286157389">
          <w:marLeft w:val="547"/>
          <w:marRight w:val="0"/>
          <w:marTop w:val="115"/>
          <w:marBottom w:val="0"/>
          <w:divBdr>
            <w:top w:val="none" w:sz="0" w:space="0" w:color="auto"/>
            <w:left w:val="none" w:sz="0" w:space="0" w:color="auto"/>
            <w:bottom w:val="none" w:sz="0" w:space="0" w:color="auto"/>
            <w:right w:val="none" w:sz="0" w:space="0" w:color="auto"/>
          </w:divBdr>
        </w:div>
        <w:div w:id="1819686305">
          <w:marLeft w:val="547"/>
          <w:marRight w:val="0"/>
          <w:marTop w:val="115"/>
          <w:marBottom w:val="0"/>
          <w:divBdr>
            <w:top w:val="none" w:sz="0" w:space="0" w:color="auto"/>
            <w:left w:val="none" w:sz="0" w:space="0" w:color="auto"/>
            <w:bottom w:val="none" w:sz="0" w:space="0" w:color="auto"/>
            <w:right w:val="none" w:sz="0" w:space="0" w:color="auto"/>
          </w:divBdr>
        </w:div>
        <w:div w:id="1155682891">
          <w:marLeft w:val="547"/>
          <w:marRight w:val="0"/>
          <w:marTop w:val="115"/>
          <w:marBottom w:val="0"/>
          <w:divBdr>
            <w:top w:val="none" w:sz="0" w:space="0" w:color="auto"/>
            <w:left w:val="none" w:sz="0" w:space="0" w:color="auto"/>
            <w:bottom w:val="none" w:sz="0" w:space="0" w:color="auto"/>
            <w:right w:val="none" w:sz="0" w:space="0" w:color="auto"/>
          </w:divBdr>
        </w:div>
        <w:div w:id="1268729087">
          <w:marLeft w:val="547"/>
          <w:marRight w:val="0"/>
          <w:marTop w:val="115"/>
          <w:marBottom w:val="0"/>
          <w:divBdr>
            <w:top w:val="none" w:sz="0" w:space="0" w:color="auto"/>
            <w:left w:val="none" w:sz="0" w:space="0" w:color="auto"/>
            <w:bottom w:val="none" w:sz="0" w:space="0" w:color="auto"/>
            <w:right w:val="none" w:sz="0" w:space="0" w:color="auto"/>
          </w:divBdr>
        </w:div>
        <w:div w:id="1034892144">
          <w:marLeft w:val="547"/>
          <w:marRight w:val="0"/>
          <w:marTop w:val="115"/>
          <w:marBottom w:val="0"/>
          <w:divBdr>
            <w:top w:val="none" w:sz="0" w:space="0" w:color="auto"/>
            <w:left w:val="none" w:sz="0" w:space="0" w:color="auto"/>
            <w:bottom w:val="none" w:sz="0" w:space="0" w:color="auto"/>
            <w:right w:val="none" w:sz="0" w:space="0" w:color="auto"/>
          </w:divBdr>
        </w:div>
        <w:div w:id="130028544">
          <w:marLeft w:val="547"/>
          <w:marRight w:val="0"/>
          <w:marTop w:val="115"/>
          <w:marBottom w:val="0"/>
          <w:divBdr>
            <w:top w:val="none" w:sz="0" w:space="0" w:color="auto"/>
            <w:left w:val="none" w:sz="0" w:space="0" w:color="auto"/>
            <w:bottom w:val="none" w:sz="0" w:space="0" w:color="auto"/>
            <w:right w:val="none" w:sz="0" w:space="0" w:color="auto"/>
          </w:divBdr>
        </w:div>
      </w:divsChild>
    </w:div>
    <w:div w:id="1724910932">
      <w:bodyDiv w:val="1"/>
      <w:marLeft w:val="0"/>
      <w:marRight w:val="0"/>
      <w:marTop w:val="0"/>
      <w:marBottom w:val="0"/>
      <w:divBdr>
        <w:top w:val="none" w:sz="0" w:space="0" w:color="auto"/>
        <w:left w:val="none" w:sz="0" w:space="0" w:color="auto"/>
        <w:bottom w:val="none" w:sz="0" w:space="0" w:color="auto"/>
        <w:right w:val="none" w:sz="0" w:space="0" w:color="auto"/>
      </w:divBdr>
      <w:divsChild>
        <w:div w:id="864752693">
          <w:marLeft w:val="547"/>
          <w:marRight w:val="0"/>
          <w:marTop w:val="115"/>
          <w:marBottom w:val="0"/>
          <w:divBdr>
            <w:top w:val="none" w:sz="0" w:space="0" w:color="auto"/>
            <w:left w:val="none" w:sz="0" w:space="0" w:color="auto"/>
            <w:bottom w:val="none" w:sz="0" w:space="0" w:color="auto"/>
            <w:right w:val="none" w:sz="0" w:space="0" w:color="auto"/>
          </w:divBdr>
        </w:div>
        <w:div w:id="1242983143">
          <w:marLeft w:val="547"/>
          <w:marRight w:val="0"/>
          <w:marTop w:val="115"/>
          <w:marBottom w:val="0"/>
          <w:divBdr>
            <w:top w:val="none" w:sz="0" w:space="0" w:color="auto"/>
            <w:left w:val="none" w:sz="0" w:space="0" w:color="auto"/>
            <w:bottom w:val="none" w:sz="0" w:space="0" w:color="auto"/>
            <w:right w:val="none" w:sz="0" w:space="0" w:color="auto"/>
          </w:divBdr>
        </w:div>
        <w:div w:id="979071842">
          <w:marLeft w:val="547"/>
          <w:marRight w:val="0"/>
          <w:marTop w:val="115"/>
          <w:marBottom w:val="0"/>
          <w:divBdr>
            <w:top w:val="none" w:sz="0" w:space="0" w:color="auto"/>
            <w:left w:val="none" w:sz="0" w:space="0" w:color="auto"/>
            <w:bottom w:val="none" w:sz="0" w:space="0" w:color="auto"/>
            <w:right w:val="none" w:sz="0" w:space="0" w:color="auto"/>
          </w:divBdr>
        </w:div>
        <w:div w:id="1172795209">
          <w:marLeft w:val="547"/>
          <w:marRight w:val="0"/>
          <w:marTop w:val="115"/>
          <w:marBottom w:val="0"/>
          <w:divBdr>
            <w:top w:val="none" w:sz="0" w:space="0" w:color="auto"/>
            <w:left w:val="none" w:sz="0" w:space="0" w:color="auto"/>
            <w:bottom w:val="none" w:sz="0" w:space="0" w:color="auto"/>
            <w:right w:val="none" w:sz="0" w:space="0" w:color="auto"/>
          </w:divBdr>
        </w:div>
      </w:divsChild>
    </w:div>
    <w:div w:id="1812669117">
      <w:bodyDiv w:val="1"/>
      <w:marLeft w:val="0"/>
      <w:marRight w:val="0"/>
      <w:marTop w:val="0"/>
      <w:marBottom w:val="0"/>
      <w:divBdr>
        <w:top w:val="none" w:sz="0" w:space="0" w:color="auto"/>
        <w:left w:val="none" w:sz="0" w:space="0" w:color="auto"/>
        <w:bottom w:val="none" w:sz="0" w:space="0" w:color="auto"/>
        <w:right w:val="none" w:sz="0" w:space="0" w:color="auto"/>
      </w:divBdr>
    </w:div>
    <w:div w:id="1833060291">
      <w:bodyDiv w:val="1"/>
      <w:marLeft w:val="0"/>
      <w:marRight w:val="0"/>
      <w:marTop w:val="0"/>
      <w:marBottom w:val="0"/>
      <w:divBdr>
        <w:top w:val="none" w:sz="0" w:space="0" w:color="auto"/>
        <w:left w:val="none" w:sz="0" w:space="0" w:color="auto"/>
        <w:bottom w:val="none" w:sz="0" w:space="0" w:color="auto"/>
        <w:right w:val="none" w:sz="0" w:space="0" w:color="auto"/>
      </w:divBdr>
    </w:div>
    <w:div w:id="1881164087">
      <w:bodyDiv w:val="1"/>
      <w:marLeft w:val="0"/>
      <w:marRight w:val="0"/>
      <w:marTop w:val="0"/>
      <w:marBottom w:val="0"/>
      <w:divBdr>
        <w:top w:val="none" w:sz="0" w:space="0" w:color="auto"/>
        <w:left w:val="none" w:sz="0" w:space="0" w:color="auto"/>
        <w:bottom w:val="none" w:sz="0" w:space="0" w:color="auto"/>
        <w:right w:val="none" w:sz="0" w:space="0" w:color="auto"/>
      </w:divBdr>
      <w:divsChild>
        <w:div w:id="1616400209">
          <w:marLeft w:val="547"/>
          <w:marRight w:val="0"/>
          <w:marTop w:val="115"/>
          <w:marBottom w:val="0"/>
          <w:divBdr>
            <w:top w:val="none" w:sz="0" w:space="0" w:color="auto"/>
            <w:left w:val="none" w:sz="0" w:space="0" w:color="auto"/>
            <w:bottom w:val="none" w:sz="0" w:space="0" w:color="auto"/>
            <w:right w:val="none" w:sz="0" w:space="0" w:color="auto"/>
          </w:divBdr>
        </w:div>
        <w:div w:id="245040348">
          <w:marLeft w:val="547"/>
          <w:marRight w:val="0"/>
          <w:marTop w:val="115"/>
          <w:marBottom w:val="0"/>
          <w:divBdr>
            <w:top w:val="none" w:sz="0" w:space="0" w:color="auto"/>
            <w:left w:val="none" w:sz="0" w:space="0" w:color="auto"/>
            <w:bottom w:val="none" w:sz="0" w:space="0" w:color="auto"/>
            <w:right w:val="none" w:sz="0" w:space="0" w:color="auto"/>
          </w:divBdr>
        </w:div>
        <w:div w:id="555047086">
          <w:marLeft w:val="547"/>
          <w:marRight w:val="0"/>
          <w:marTop w:val="115"/>
          <w:marBottom w:val="0"/>
          <w:divBdr>
            <w:top w:val="none" w:sz="0" w:space="0" w:color="auto"/>
            <w:left w:val="none" w:sz="0" w:space="0" w:color="auto"/>
            <w:bottom w:val="none" w:sz="0" w:space="0" w:color="auto"/>
            <w:right w:val="none" w:sz="0" w:space="0" w:color="auto"/>
          </w:divBdr>
        </w:div>
        <w:div w:id="1569419546">
          <w:marLeft w:val="547"/>
          <w:marRight w:val="0"/>
          <w:marTop w:val="115"/>
          <w:marBottom w:val="0"/>
          <w:divBdr>
            <w:top w:val="none" w:sz="0" w:space="0" w:color="auto"/>
            <w:left w:val="none" w:sz="0" w:space="0" w:color="auto"/>
            <w:bottom w:val="none" w:sz="0" w:space="0" w:color="auto"/>
            <w:right w:val="none" w:sz="0" w:space="0" w:color="auto"/>
          </w:divBdr>
        </w:div>
        <w:div w:id="41829434">
          <w:marLeft w:val="547"/>
          <w:marRight w:val="0"/>
          <w:marTop w:val="115"/>
          <w:marBottom w:val="0"/>
          <w:divBdr>
            <w:top w:val="none" w:sz="0" w:space="0" w:color="auto"/>
            <w:left w:val="none" w:sz="0" w:space="0" w:color="auto"/>
            <w:bottom w:val="none" w:sz="0" w:space="0" w:color="auto"/>
            <w:right w:val="none" w:sz="0" w:space="0" w:color="auto"/>
          </w:divBdr>
        </w:div>
      </w:divsChild>
    </w:div>
    <w:div w:id="1996058039">
      <w:bodyDiv w:val="1"/>
      <w:marLeft w:val="0"/>
      <w:marRight w:val="0"/>
      <w:marTop w:val="0"/>
      <w:marBottom w:val="0"/>
      <w:divBdr>
        <w:top w:val="none" w:sz="0" w:space="0" w:color="auto"/>
        <w:left w:val="none" w:sz="0" w:space="0" w:color="auto"/>
        <w:bottom w:val="none" w:sz="0" w:space="0" w:color="auto"/>
        <w:right w:val="none" w:sz="0" w:space="0" w:color="auto"/>
      </w:divBdr>
      <w:divsChild>
        <w:div w:id="1527909690">
          <w:marLeft w:val="547"/>
          <w:marRight w:val="0"/>
          <w:marTop w:val="115"/>
          <w:marBottom w:val="0"/>
          <w:divBdr>
            <w:top w:val="none" w:sz="0" w:space="0" w:color="auto"/>
            <w:left w:val="none" w:sz="0" w:space="0" w:color="auto"/>
            <w:bottom w:val="none" w:sz="0" w:space="0" w:color="auto"/>
            <w:right w:val="none" w:sz="0" w:space="0" w:color="auto"/>
          </w:divBdr>
        </w:div>
        <w:div w:id="2141606224">
          <w:marLeft w:val="547"/>
          <w:marRight w:val="0"/>
          <w:marTop w:val="115"/>
          <w:marBottom w:val="0"/>
          <w:divBdr>
            <w:top w:val="none" w:sz="0" w:space="0" w:color="auto"/>
            <w:left w:val="none" w:sz="0" w:space="0" w:color="auto"/>
            <w:bottom w:val="none" w:sz="0" w:space="0" w:color="auto"/>
            <w:right w:val="none" w:sz="0" w:space="0" w:color="auto"/>
          </w:divBdr>
        </w:div>
        <w:div w:id="1469973252">
          <w:marLeft w:val="547"/>
          <w:marRight w:val="0"/>
          <w:marTop w:val="115"/>
          <w:marBottom w:val="0"/>
          <w:divBdr>
            <w:top w:val="none" w:sz="0" w:space="0" w:color="auto"/>
            <w:left w:val="none" w:sz="0" w:space="0" w:color="auto"/>
            <w:bottom w:val="none" w:sz="0" w:space="0" w:color="auto"/>
            <w:right w:val="none" w:sz="0" w:space="0" w:color="auto"/>
          </w:divBdr>
        </w:div>
        <w:div w:id="1980568329">
          <w:marLeft w:val="547"/>
          <w:marRight w:val="0"/>
          <w:marTop w:val="115"/>
          <w:marBottom w:val="0"/>
          <w:divBdr>
            <w:top w:val="none" w:sz="0" w:space="0" w:color="auto"/>
            <w:left w:val="none" w:sz="0" w:space="0" w:color="auto"/>
            <w:bottom w:val="none" w:sz="0" w:space="0" w:color="auto"/>
            <w:right w:val="none" w:sz="0" w:space="0" w:color="auto"/>
          </w:divBdr>
        </w:div>
        <w:div w:id="20252328">
          <w:marLeft w:val="547"/>
          <w:marRight w:val="0"/>
          <w:marTop w:val="115"/>
          <w:marBottom w:val="0"/>
          <w:divBdr>
            <w:top w:val="none" w:sz="0" w:space="0" w:color="auto"/>
            <w:left w:val="none" w:sz="0" w:space="0" w:color="auto"/>
            <w:bottom w:val="none" w:sz="0" w:space="0" w:color="auto"/>
            <w:right w:val="none" w:sz="0" w:space="0" w:color="auto"/>
          </w:divBdr>
        </w:div>
      </w:divsChild>
    </w:div>
    <w:div w:id="2056586711">
      <w:bodyDiv w:val="1"/>
      <w:marLeft w:val="0"/>
      <w:marRight w:val="0"/>
      <w:marTop w:val="0"/>
      <w:marBottom w:val="0"/>
      <w:divBdr>
        <w:top w:val="none" w:sz="0" w:space="0" w:color="auto"/>
        <w:left w:val="none" w:sz="0" w:space="0" w:color="auto"/>
        <w:bottom w:val="none" w:sz="0" w:space="0" w:color="auto"/>
        <w:right w:val="none" w:sz="0" w:space="0" w:color="auto"/>
      </w:divBdr>
    </w:div>
    <w:div w:id="2062090973">
      <w:bodyDiv w:val="1"/>
      <w:marLeft w:val="0"/>
      <w:marRight w:val="0"/>
      <w:marTop w:val="0"/>
      <w:marBottom w:val="0"/>
      <w:divBdr>
        <w:top w:val="none" w:sz="0" w:space="0" w:color="auto"/>
        <w:left w:val="none" w:sz="0" w:space="0" w:color="auto"/>
        <w:bottom w:val="none" w:sz="0" w:space="0" w:color="auto"/>
        <w:right w:val="none" w:sz="0" w:space="0" w:color="auto"/>
      </w:divBdr>
      <w:divsChild>
        <w:div w:id="955713926">
          <w:marLeft w:val="547"/>
          <w:marRight w:val="0"/>
          <w:marTop w:val="115"/>
          <w:marBottom w:val="0"/>
          <w:divBdr>
            <w:top w:val="none" w:sz="0" w:space="0" w:color="auto"/>
            <w:left w:val="none" w:sz="0" w:space="0" w:color="auto"/>
            <w:bottom w:val="none" w:sz="0" w:space="0" w:color="auto"/>
            <w:right w:val="none" w:sz="0" w:space="0" w:color="auto"/>
          </w:divBdr>
        </w:div>
        <w:div w:id="246961647">
          <w:marLeft w:val="547"/>
          <w:marRight w:val="0"/>
          <w:marTop w:val="115"/>
          <w:marBottom w:val="0"/>
          <w:divBdr>
            <w:top w:val="none" w:sz="0" w:space="0" w:color="auto"/>
            <w:left w:val="none" w:sz="0" w:space="0" w:color="auto"/>
            <w:bottom w:val="none" w:sz="0" w:space="0" w:color="auto"/>
            <w:right w:val="none" w:sz="0" w:space="0" w:color="auto"/>
          </w:divBdr>
        </w:div>
        <w:div w:id="2142720355">
          <w:marLeft w:val="547"/>
          <w:marRight w:val="0"/>
          <w:marTop w:val="115"/>
          <w:marBottom w:val="0"/>
          <w:divBdr>
            <w:top w:val="none" w:sz="0" w:space="0" w:color="auto"/>
            <w:left w:val="none" w:sz="0" w:space="0" w:color="auto"/>
            <w:bottom w:val="none" w:sz="0" w:space="0" w:color="auto"/>
            <w:right w:val="none" w:sz="0" w:space="0" w:color="auto"/>
          </w:divBdr>
        </w:div>
        <w:div w:id="1904364979">
          <w:marLeft w:val="547"/>
          <w:marRight w:val="0"/>
          <w:marTop w:val="115"/>
          <w:marBottom w:val="0"/>
          <w:divBdr>
            <w:top w:val="none" w:sz="0" w:space="0" w:color="auto"/>
            <w:left w:val="none" w:sz="0" w:space="0" w:color="auto"/>
            <w:bottom w:val="none" w:sz="0" w:space="0" w:color="auto"/>
            <w:right w:val="none" w:sz="0" w:space="0" w:color="auto"/>
          </w:divBdr>
        </w:div>
        <w:div w:id="1052923573">
          <w:marLeft w:val="547"/>
          <w:marRight w:val="0"/>
          <w:marTop w:val="115"/>
          <w:marBottom w:val="0"/>
          <w:divBdr>
            <w:top w:val="none" w:sz="0" w:space="0" w:color="auto"/>
            <w:left w:val="none" w:sz="0" w:space="0" w:color="auto"/>
            <w:bottom w:val="none" w:sz="0" w:space="0" w:color="auto"/>
            <w:right w:val="none" w:sz="0" w:space="0" w:color="auto"/>
          </w:divBdr>
        </w:div>
        <w:div w:id="879433880">
          <w:marLeft w:val="547"/>
          <w:marRight w:val="0"/>
          <w:marTop w:val="115"/>
          <w:marBottom w:val="0"/>
          <w:divBdr>
            <w:top w:val="none" w:sz="0" w:space="0" w:color="auto"/>
            <w:left w:val="none" w:sz="0" w:space="0" w:color="auto"/>
            <w:bottom w:val="none" w:sz="0" w:space="0" w:color="auto"/>
            <w:right w:val="none" w:sz="0" w:space="0" w:color="auto"/>
          </w:divBdr>
        </w:div>
        <w:div w:id="1988629499">
          <w:marLeft w:val="547"/>
          <w:marRight w:val="0"/>
          <w:marTop w:val="115"/>
          <w:marBottom w:val="0"/>
          <w:divBdr>
            <w:top w:val="none" w:sz="0" w:space="0" w:color="auto"/>
            <w:left w:val="none" w:sz="0" w:space="0" w:color="auto"/>
            <w:bottom w:val="none" w:sz="0" w:space="0" w:color="auto"/>
            <w:right w:val="none" w:sz="0" w:space="0" w:color="auto"/>
          </w:divBdr>
        </w:div>
        <w:div w:id="127011685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3EECA-D7FD-44DF-B162-A2A3BC504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2978</Words>
  <Characters>16981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Brown</dc:creator>
  <cp:keywords/>
  <dc:description/>
  <cp:lastModifiedBy>Stewart Brown</cp:lastModifiedBy>
  <cp:revision>2</cp:revision>
  <cp:lastPrinted>2019-04-23T20:53:00Z</cp:lastPrinted>
  <dcterms:created xsi:type="dcterms:W3CDTF">2020-03-06T15:02:00Z</dcterms:created>
  <dcterms:modified xsi:type="dcterms:W3CDTF">2020-03-06T15:02:00Z</dcterms:modified>
</cp:coreProperties>
</file>