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C6535" w14:textId="77777777" w:rsidR="0064746A" w:rsidRPr="0064746A" w:rsidRDefault="0064746A" w:rsidP="00A61A96">
      <w:pPr>
        <w:jc w:val="center"/>
        <w:rPr>
          <w:rFonts w:cs="Times New Roman"/>
          <w:szCs w:val="24"/>
        </w:rPr>
      </w:pPr>
    </w:p>
    <w:p w14:paraId="256397E5" w14:textId="77777777" w:rsidR="0064746A" w:rsidRPr="0064746A" w:rsidRDefault="0064746A" w:rsidP="00A61A96">
      <w:pPr>
        <w:jc w:val="center"/>
        <w:rPr>
          <w:rFonts w:cs="Times New Roman"/>
          <w:szCs w:val="24"/>
        </w:rPr>
      </w:pPr>
    </w:p>
    <w:p w14:paraId="78C6E668" w14:textId="77777777" w:rsidR="0064746A" w:rsidRPr="0064746A" w:rsidRDefault="0064746A" w:rsidP="00A61A96">
      <w:pPr>
        <w:jc w:val="center"/>
        <w:rPr>
          <w:rFonts w:cs="Times New Roman"/>
          <w:szCs w:val="24"/>
        </w:rPr>
      </w:pPr>
    </w:p>
    <w:p w14:paraId="01822928" w14:textId="77777777" w:rsidR="00134DF0" w:rsidRPr="006E65E0" w:rsidRDefault="00134DF0" w:rsidP="00134DF0">
      <w:pPr>
        <w:jc w:val="center"/>
        <w:rPr>
          <w:rFonts w:cs="Times New Roman"/>
          <w:color w:val="000000" w:themeColor="text1"/>
          <w:szCs w:val="24"/>
        </w:rPr>
      </w:pPr>
      <w:r w:rsidRPr="00D43F7C">
        <w:rPr>
          <w:rFonts w:cs="Times New Roman"/>
          <w:szCs w:val="24"/>
        </w:rPr>
        <w:t xml:space="preserve">LIBERTY UNIVERSITY </w:t>
      </w:r>
      <w:r w:rsidR="00C45CD6" w:rsidRPr="006E65E0">
        <w:rPr>
          <w:rFonts w:cs="Times New Roman"/>
          <w:color w:val="000000" w:themeColor="text1"/>
          <w:szCs w:val="24"/>
        </w:rPr>
        <w:t>SCHOOL OF DIVINITY</w:t>
      </w:r>
    </w:p>
    <w:p w14:paraId="7971A34B" w14:textId="77777777" w:rsidR="00134DF0" w:rsidRPr="00D43F7C" w:rsidRDefault="00134DF0" w:rsidP="00134DF0">
      <w:pPr>
        <w:jc w:val="center"/>
        <w:rPr>
          <w:rFonts w:cs="Times New Roman"/>
          <w:szCs w:val="24"/>
        </w:rPr>
      </w:pPr>
    </w:p>
    <w:p w14:paraId="17926431" w14:textId="77777777" w:rsidR="00134DF0" w:rsidRPr="00D43F7C" w:rsidRDefault="00134DF0" w:rsidP="00134DF0">
      <w:pPr>
        <w:jc w:val="center"/>
        <w:rPr>
          <w:rFonts w:cs="Times New Roman"/>
          <w:szCs w:val="24"/>
        </w:rPr>
      </w:pPr>
    </w:p>
    <w:p w14:paraId="758DEFF0" w14:textId="74539F05" w:rsidR="00F34C62" w:rsidRPr="00D43F7C" w:rsidRDefault="009A504C" w:rsidP="00B57135">
      <w:pPr>
        <w:jc w:val="center"/>
        <w:rPr>
          <w:rFonts w:cs="Times New Roman"/>
          <w:szCs w:val="24"/>
        </w:rPr>
      </w:pPr>
      <w:r w:rsidRPr="009A504C">
        <w:rPr>
          <w:rFonts w:cs="Times New Roman"/>
          <w:szCs w:val="24"/>
        </w:rPr>
        <w:t xml:space="preserve">Discipleship and a Healthy Church </w:t>
      </w:r>
      <w:r w:rsidR="00771A02">
        <w:rPr>
          <w:rFonts w:cs="Times New Roman"/>
          <w:szCs w:val="24"/>
        </w:rPr>
        <w:t>Paper</w:t>
      </w:r>
    </w:p>
    <w:p w14:paraId="20A2CBFB" w14:textId="77777777" w:rsidR="00134DF0" w:rsidRPr="00D43F7C" w:rsidRDefault="00134DF0" w:rsidP="00134DF0">
      <w:pPr>
        <w:jc w:val="center"/>
        <w:rPr>
          <w:rFonts w:cs="Times New Roman"/>
          <w:szCs w:val="24"/>
        </w:rPr>
      </w:pPr>
    </w:p>
    <w:p w14:paraId="20781103" w14:textId="77777777" w:rsidR="00134DF0" w:rsidRPr="00D43F7C" w:rsidRDefault="00134DF0" w:rsidP="00134DF0">
      <w:pPr>
        <w:jc w:val="center"/>
        <w:rPr>
          <w:rFonts w:cs="Times New Roman"/>
          <w:szCs w:val="24"/>
        </w:rPr>
      </w:pPr>
    </w:p>
    <w:p w14:paraId="393155BD" w14:textId="1D5E658E" w:rsidR="00485A8D" w:rsidRDefault="00134DF0" w:rsidP="00134DF0">
      <w:pPr>
        <w:jc w:val="center"/>
        <w:rPr>
          <w:rFonts w:cs="Times New Roman"/>
          <w:szCs w:val="24"/>
        </w:rPr>
      </w:pPr>
      <w:r w:rsidRPr="00D43F7C">
        <w:rPr>
          <w:rFonts w:cs="Times New Roman"/>
          <w:szCs w:val="24"/>
        </w:rPr>
        <w:t xml:space="preserve">Submitted to </w:t>
      </w:r>
      <w:r w:rsidR="00485A8D" w:rsidRPr="0064746A">
        <w:rPr>
          <w:rFonts w:cs="Times New Roman"/>
          <w:szCs w:val="24"/>
        </w:rPr>
        <w:t xml:space="preserve">Dr. </w:t>
      </w:r>
      <w:r w:rsidR="00D902E2">
        <w:rPr>
          <w:rFonts w:cs="Times New Roman"/>
          <w:szCs w:val="24"/>
        </w:rPr>
        <w:t>Abella</w:t>
      </w:r>
      <w:r w:rsidR="00485A8D" w:rsidRPr="0064746A">
        <w:rPr>
          <w:rFonts w:cs="Times New Roman"/>
          <w:szCs w:val="24"/>
        </w:rPr>
        <w:t xml:space="preserve">, </w:t>
      </w:r>
    </w:p>
    <w:p w14:paraId="34B30F99" w14:textId="77777777" w:rsidR="00134DF0" w:rsidRPr="00D43F7C" w:rsidRDefault="00134DF0" w:rsidP="00134DF0">
      <w:pPr>
        <w:jc w:val="center"/>
        <w:rPr>
          <w:rFonts w:cs="Times New Roman"/>
          <w:szCs w:val="24"/>
        </w:rPr>
      </w:pPr>
      <w:r w:rsidRPr="00D43F7C">
        <w:rPr>
          <w:rFonts w:cs="Times New Roman"/>
          <w:szCs w:val="24"/>
        </w:rPr>
        <w:t>in partial fulfillment of the requirements for</w:t>
      </w:r>
      <w:r w:rsidR="00485A8D">
        <w:rPr>
          <w:rFonts w:cs="Times New Roman"/>
          <w:szCs w:val="24"/>
        </w:rPr>
        <w:t xml:space="preserve"> </w:t>
      </w:r>
      <w:r w:rsidRPr="00D43F7C">
        <w:rPr>
          <w:rFonts w:cs="Times New Roman"/>
          <w:szCs w:val="24"/>
        </w:rPr>
        <w:t>the completion of</w:t>
      </w:r>
    </w:p>
    <w:p w14:paraId="546A358D" w14:textId="77777777" w:rsidR="00134DF0" w:rsidRPr="00D43F7C" w:rsidRDefault="00134DF0" w:rsidP="00134DF0">
      <w:pPr>
        <w:jc w:val="center"/>
        <w:rPr>
          <w:rFonts w:cs="Times New Roman"/>
          <w:szCs w:val="24"/>
        </w:rPr>
      </w:pPr>
    </w:p>
    <w:p w14:paraId="09953B51" w14:textId="77777777" w:rsidR="00134DF0" w:rsidRPr="00D43F7C" w:rsidRDefault="00134DF0" w:rsidP="00134DF0">
      <w:pPr>
        <w:jc w:val="center"/>
        <w:rPr>
          <w:rFonts w:cs="Times New Roman"/>
          <w:szCs w:val="24"/>
        </w:rPr>
      </w:pPr>
    </w:p>
    <w:p w14:paraId="3D1144C7" w14:textId="7C15A078" w:rsidR="00485A8D" w:rsidRPr="0064746A" w:rsidRDefault="00294872" w:rsidP="00485A8D">
      <w:pPr>
        <w:jc w:val="center"/>
        <w:rPr>
          <w:rFonts w:cs="Times New Roman"/>
          <w:szCs w:val="24"/>
        </w:rPr>
      </w:pPr>
      <w:r>
        <w:rPr>
          <w:rFonts w:cs="Times New Roman"/>
          <w:szCs w:val="24"/>
        </w:rPr>
        <w:t>LEAD</w:t>
      </w:r>
      <w:r w:rsidR="008F412F">
        <w:rPr>
          <w:rFonts w:cs="Times New Roman"/>
          <w:szCs w:val="24"/>
        </w:rPr>
        <w:t xml:space="preserve"> 505 – B0</w:t>
      </w:r>
      <w:r w:rsidR="00390101">
        <w:rPr>
          <w:rFonts w:cs="Times New Roman"/>
          <w:szCs w:val="24"/>
        </w:rPr>
        <w:t>1</w:t>
      </w:r>
    </w:p>
    <w:p w14:paraId="5A886287" w14:textId="75866D4B" w:rsidR="00485A8D" w:rsidRPr="0064746A" w:rsidRDefault="009A504C" w:rsidP="00485A8D">
      <w:pPr>
        <w:jc w:val="center"/>
        <w:rPr>
          <w:rFonts w:cs="Times New Roman"/>
          <w:szCs w:val="24"/>
        </w:rPr>
      </w:pPr>
      <w:r>
        <w:rPr>
          <w:rFonts w:cs="Times New Roman"/>
          <w:szCs w:val="24"/>
        </w:rPr>
        <w:t>Discipleship</w:t>
      </w:r>
    </w:p>
    <w:p w14:paraId="3D38C5E3" w14:textId="77777777" w:rsidR="00134DF0" w:rsidRPr="00D43F7C" w:rsidRDefault="00134DF0" w:rsidP="00134DF0">
      <w:pPr>
        <w:jc w:val="center"/>
        <w:rPr>
          <w:rFonts w:cs="Times New Roman"/>
          <w:szCs w:val="24"/>
        </w:rPr>
      </w:pPr>
    </w:p>
    <w:p w14:paraId="460C5E12" w14:textId="77777777" w:rsidR="00134DF0" w:rsidRPr="00D43F7C" w:rsidRDefault="00134DF0" w:rsidP="00134DF0">
      <w:pPr>
        <w:jc w:val="center"/>
        <w:rPr>
          <w:rFonts w:cs="Times New Roman"/>
          <w:szCs w:val="24"/>
        </w:rPr>
      </w:pPr>
    </w:p>
    <w:p w14:paraId="6381B2C0" w14:textId="77777777" w:rsidR="00134DF0" w:rsidRPr="00D43F7C" w:rsidRDefault="00134DF0" w:rsidP="00134DF0">
      <w:pPr>
        <w:jc w:val="center"/>
        <w:rPr>
          <w:rFonts w:cs="Times New Roman"/>
          <w:szCs w:val="24"/>
        </w:rPr>
      </w:pPr>
      <w:r w:rsidRPr="00D43F7C">
        <w:rPr>
          <w:rFonts w:cs="Times New Roman"/>
          <w:szCs w:val="24"/>
        </w:rPr>
        <w:t>by</w:t>
      </w:r>
    </w:p>
    <w:p w14:paraId="01B36445" w14:textId="77777777" w:rsidR="00134DF0" w:rsidRPr="00D43F7C" w:rsidRDefault="00134DF0" w:rsidP="00134DF0">
      <w:pPr>
        <w:jc w:val="center"/>
        <w:rPr>
          <w:rFonts w:cs="Times New Roman"/>
          <w:szCs w:val="24"/>
        </w:rPr>
      </w:pPr>
    </w:p>
    <w:p w14:paraId="5A1A497C" w14:textId="4A249B65" w:rsidR="00485A8D" w:rsidRPr="0064746A" w:rsidRDefault="008255CF" w:rsidP="00485A8D">
      <w:pPr>
        <w:jc w:val="center"/>
        <w:rPr>
          <w:rFonts w:cs="Times New Roman"/>
          <w:szCs w:val="24"/>
        </w:rPr>
      </w:pPr>
      <w:r>
        <w:rPr>
          <w:rFonts w:cs="Times New Roman"/>
          <w:szCs w:val="24"/>
        </w:rPr>
        <w:t>Curtis Boozer</w:t>
      </w:r>
    </w:p>
    <w:p w14:paraId="41C042BD" w14:textId="4CB13C7D" w:rsidR="00876F50" w:rsidRDefault="00771A02" w:rsidP="00485A8D">
      <w:pPr>
        <w:jc w:val="center"/>
        <w:rPr>
          <w:rFonts w:cs="Times New Roman"/>
          <w:szCs w:val="24"/>
        </w:rPr>
      </w:pPr>
      <w:r>
        <w:rPr>
          <w:rFonts w:cs="Times New Roman"/>
          <w:szCs w:val="24"/>
        </w:rPr>
        <w:t xml:space="preserve">March </w:t>
      </w:r>
      <w:r w:rsidR="009A504C">
        <w:rPr>
          <w:rFonts w:cs="Times New Roman"/>
          <w:szCs w:val="24"/>
        </w:rPr>
        <w:t>24</w:t>
      </w:r>
      <w:r w:rsidR="007D134B">
        <w:rPr>
          <w:rFonts w:cs="Times New Roman"/>
          <w:szCs w:val="24"/>
        </w:rPr>
        <w:t>, 2019</w:t>
      </w:r>
    </w:p>
    <w:p w14:paraId="30301AAA" w14:textId="77777777" w:rsidR="007D134B" w:rsidRDefault="007D134B" w:rsidP="00485A8D">
      <w:pPr>
        <w:jc w:val="center"/>
        <w:rPr>
          <w:rFonts w:cs="Times New Roman"/>
          <w:b/>
          <w:szCs w:val="24"/>
        </w:rPr>
      </w:pPr>
    </w:p>
    <w:p w14:paraId="07CD1BA3" w14:textId="77777777" w:rsidR="00485A8D" w:rsidRDefault="00485A8D" w:rsidP="00485A8D">
      <w:pPr>
        <w:jc w:val="center"/>
        <w:rPr>
          <w:rFonts w:cs="Times New Roman"/>
          <w:b/>
          <w:szCs w:val="24"/>
        </w:rPr>
      </w:pPr>
    </w:p>
    <w:p w14:paraId="62AA00EC" w14:textId="3DA58E50" w:rsidR="00EF0F12" w:rsidRPr="0008097C" w:rsidRDefault="00CA1F38" w:rsidP="0064746A">
      <w:pPr>
        <w:spacing w:line="240" w:lineRule="auto"/>
        <w:jc w:val="center"/>
        <w:rPr>
          <w:rFonts w:cs="Times New Roman"/>
          <w:szCs w:val="24"/>
        </w:rPr>
      </w:pPr>
      <w:r w:rsidRPr="00D43F7C">
        <w:rPr>
          <w:rFonts w:cs="Times New Roman"/>
          <w:b/>
          <w:szCs w:val="24"/>
        </w:rPr>
        <w:lastRenderedPageBreak/>
        <w:t>Contents</w:t>
      </w:r>
    </w:p>
    <w:p w14:paraId="2EF24D3B" w14:textId="77777777" w:rsidR="00A03998" w:rsidRDefault="00A03998" w:rsidP="00D87071">
      <w:pPr>
        <w:spacing w:line="240" w:lineRule="auto"/>
        <w:jc w:val="center"/>
        <w:rPr>
          <w:rFonts w:cs="Times New Roman"/>
          <w:b/>
          <w:szCs w:val="24"/>
        </w:rPr>
      </w:pPr>
    </w:p>
    <w:p w14:paraId="20898EB4" w14:textId="77777777" w:rsidR="002F1F44" w:rsidRPr="00D43F7C" w:rsidRDefault="002F1F44" w:rsidP="00D87071">
      <w:pPr>
        <w:spacing w:line="240" w:lineRule="auto"/>
        <w:jc w:val="center"/>
        <w:rPr>
          <w:rFonts w:cs="Times New Roman"/>
          <w:b/>
          <w:szCs w:val="24"/>
        </w:rPr>
      </w:pPr>
    </w:p>
    <w:p w14:paraId="583440B1" w14:textId="694C2E48" w:rsidR="00D90961" w:rsidRPr="00D43F7C" w:rsidRDefault="00D90961" w:rsidP="007A6E97">
      <w:pPr>
        <w:tabs>
          <w:tab w:val="right" w:leader="dot" w:pos="9360"/>
        </w:tabs>
        <w:spacing w:line="240" w:lineRule="auto"/>
        <w:rPr>
          <w:rFonts w:cs="Times New Roman"/>
          <w:b/>
          <w:szCs w:val="24"/>
        </w:rPr>
      </w:pPr>
      <w:r w:rsidRPr="00D43F7C">
        <w:rPr>
          <w:rFonts w:cs="Times New Roman"/>
          <w:szCs w:val="24"/>
        </w:rPr>
        <w:t>Introduction</w:t>
      </w:r>
      <w:r w:rsidR="00D56E75" w:rsidRPr="00D43F7C">
        <w:rPr>
          <w:rFonts w:cs="Times New Roman"/>
          <w:szCs w:val="24"/>
        </w:rPr>
        <w:t xml:space="preserve"> </w:t>
      </w:r>
      <w:r w:rsidRPr="00D43F7C">
        <w:rPr>
          <w:rFonts w:cs="Times New Roman"/>
          <w:szCs w:val="24"/>
        </w:rPr>
        <w:tab/>
        <w:t>1</w:t>
      </w:r>
    </w:p>
    <w:p w14:paraId="67A2B412" w14:textId="77777777" w:rsidR="007A6E97" w:rsidRPr="00D43F7C" w:rsidRDefault="007A6E97" w:rsidP="007A6E97">
      <w:pPr>
        <w:tabs>
          <w:tab w:val="right" w:leader="dot" w:pos="9360"/>
        </w:tabs>
        <w:spacing w:line="240" w:lineRule="auto"/>
        <w:rPr>
          <w:rFonts w:cs="Times New Roman"/>
          <w:b/>
          <w:szCs w:val="24"/>
        </w:rPr>
      </w:pPr>
    </w:p>
    <w:p w14:paraId="67E2F459" w14:textId="77777777" w:rsidR="007A6E97" w:rsidRPr="00D43F7C" w:rsidRDefault="007A6E97" w:rsidP="007A6E97">
      <w:pPr>
        <w:tabs>
          <w:tab w:val="right" w:leader="dot" w:pos="9360"/>
        </w:tabs>
        <w:spacing w:line="240" w:lineRule="auto"/>
        <w:rPr>
          <w:rFonts w:cs="Times New Roman"/>
          <w:b/>
          <w:szCs w:val="24"/>
        </w:rPr>
      </w:pPr>
    </w:p>
    <w:p w14:paraId="009DB393" w14:textId="69946414" w:rsidR="000C680B" w:rsidRDefault="007E1461" w:rsidP="007A6E97">
      <w:pPr>
        <w:tabs>
          <w:tab w:val="right" w:leader="dot" w:pos="9360"/>
        </w:tabs>
        <w:spacing w:line="240" w:lineRule="auto"/>
        <w:rPr>
          <w:rFonts w:cs="Times New Roman"/>
          <w:szCs w:val="24"/>
        </w:rPr>
      </w:pPr>
      <w:r>
        <w:rPr>
          <w:rFonts w:cs="Times New Roman"/>
          <w:b/>
          <w:szCs w:val="24"/>
        </w:rPr>
        <w:t>Attributes of Church Health</w:t>
      </w:r>
      <w:r w:rsidR="000C680B" w:rsidRPr="00D43F7C">
        <w:rPr>
          <w:rFonts w:cs="Times New Roman"/>
          <w:b/>
          <w:szCs w:val="24"/>
        </w:rPr>
        <w:t xml:space="preserve"> </w:t>
      </w:r>
      <w:r w:rsidR="000C680B" w:rsidRPr="00D43F7C">
        <w:rPr>
          <w:rFonts w:cs="Times New Roman"/>
          <w:szCs w:val="24"/>
        </w:rPr>
        <w:tab/>
      </w:r>
      <w:r w:rsidR="00C85871">
        <w:rPr>
          <w:rFonts w:cs="Times New Roman"/>
          <w:szCs w:val="24"/>
        </w:rPr>
        <w:t>2</w:t>
      </w:r>
    </w:p>
    <w:p w14:paraId="1C0F2C50" w14:textId="77777777" w:rsidR="004D0707" w:rsidRDefault="004D0707" w:rsidP="007A6E97">
      <w:pPr>
        <w:tabs>
          <w:tab w:val="right" w:leader="dot" w:pos="9360"/>
        </w:tabs>
        <w:spacing w:line="240" w:lineRule="auto"/>
        <w:rPr>
          <w:rFonts w:cs="Times New Roman"/>
          <w:b/>
          <w:szCs w:val="24"/>
        </w:rPr>
      </w:pPr>
    </w:p>
    <w:p w14:paraId="782DF300" w14:textId="77777777" w:rsidR="000C680B" w:rsidRDefault="000C680B" w:rsidP="007A6E97">
      <w:pPr>
        <w:tabs>
          <w:tab w:val="right" w:leader="dot" w:pos="9360"/>
        </w:tabs>
        <w:spacing w:line="240" w:lineRule="auto"/>
        <w:rPr>
          <w:rFonts w:cs="Times New Roman"/>
          <w:b/>
          <w:szCs w:val="24"/>
        </w:rPr>
      </w:pPr>
    </w:p>
    <w:p w14:paraId="08C4E40F" w14:textId="0FA8EA86" w:rsidR="00D90961" w:rsidRPr="00D43F7C" w:rsidRDefault="007E1461" w:rsidP="007A6E97">
      <w:pPr>
        <w:tabs>
          <w:tab w:val="right" w:leader="dot" w:pos="9360"/>
        </w:tabs>
        <w:spacing w:line="240" w:lineRule="auto"/>
        <w:rPr>
          <w:rFonts w:cs="Times New Roman"/>
          <w:szCs w:val="24"/>
        </w:rPr>
      </w:pPr>
      <w:r>
        <w:rPr>
          <w:rFonts w:cs="Times New Roman"/>
          <w:b/>
          <w:szCs w:val="24"/>
        </w:rPr>
        <w:t>Areas Identified for Improvement</w:t>
      </w:r>
      <w:r w:rsidR="00D90961" w:rsidRPr="00D43F7C">
        <w:rPr>
          <w:rFonts w:cs="Times New Roman"/>
          <w:szCs w:val="24"/>
        </w:rPr>
        <w:tab/>
      </w:r>
      <w:r w:rsidR="00C85871">
        <w:rPr>
          <w:rFonts w:cs="Times New Roman"/>
          <w:szCs w:val="24"/>
        </w:rPr>
        <w:t>3</w:t>
      </w:r>
    </w:p>
    <w:p w14:paraId="1605011A" w14:textId="77777777" w:rsidR="00EE5046" w:rsidRDefault="00EE5046" w:rsidP="007A6E97">
      <w:pPr>
        <w:tabs>
          <w:tab w:val="left" w:pos="720"/>
          <w:tab w:val="right" w:leader="dot" w:pos="9360"/>
        </w:tabs>
        <w:spacing w:line="240" w:lineRule="auto"/>
        <w:rPr>
          <w:rFonts w:cs="Times New Roman"/>
          <w:szCs w:val="24"/>
        </w:rPr>
      </w:pPr>
    </w:p>
    <w:p w14:paraId="3D37BE83" w14:textId="4EF13181" w:rsidR="007A6E97" w:rsidRPr="00D43F7C" w:rsidRDefault="00D90961" w:rsidP="007A6E97">
      <w:pPr>
        <w:tabs>
          <w:tab w:val="left" w:pos="720"/>
          <w:tab w:val="right" w:leader="dot" w:pos="9360"/>
        </w:tabs>
        <w:spacing w:line="240" w:lineRule="auto"/>
        <w:rPr>
          <w:rFonts w:cs="Times New Roman"/>
          <w:b/>
          <w:szCs w:val="24"/>
        </w:rPr>
      </w:pPr>
      <w:r w:rsidRPr="00D43F7C">
        <w:rPr>
          <w:rFonts w:cs="Times New Roman"/>
          <w:szCs w:val="24"/>
        </w:rPr>
        <w:tab/>
      </w:r>
    </w:p>
    <w:p w14:paraId="3057161F" w14:textId="505B8AA0" w:rsidR="00D90961" w:rsidRDefault="00D90961" w:rsidP="007A6E97">
      <w:pPr>
        <w:tabs>
          <w:tab w:val="left" w:pos="720"/>
          <w:tab w:val="right" w:leader="dot" w:pos="9360"/>
        </w:tabs>
        <w:spacing w:line="240" w:lineRule="auto"/>
        <w:rPr>
          <w:rFonts w:cs="Times New Roman"/>
          <w:szCs w:val="24"/>
        </w:rPr>
      </w:pPr>
      <w:r w:rsidRPr="00D43F7C">
        <w:rPr>
          <w:rFonts w:cs="Times New Roman"/>
          <w:szCs w:val="24"/>
        </w:rPr>
        <w:t>Conclusion</w:t>
      </w:r>
      <w:r w:rsidR="00B94B2F">
        <w:rPr>
          <w:rFonts w:cs="Times New Roman"/>
          <w:szCs w:val="24"/>
        </w:rPr>
        <w:t xml:space="preserve"> </w:t>
      </w:r>
      <w:r w:rsidRPr="00D43F7C">
        <w:rPr>
          <w:rFonts w:cs="Times New Roman"/>
          <w:szCs w:val="24"/>
        </w:rPr>
        <w:tab/>
      </w:r>
      <w:r w:rsidR="00C85871">
        <w:rPr>
          <w:rFonts w:cs="Times New Roman"/>
          <w:szCs w:val="24"/>
        </w:rPr>
        <w:t>5</w:t>
      </w:r>
    </w:p>
    <w:p w14:paraId="08F0FF39" w14:textId="77777777" w:rsidR="00B933A3" w:rsidRDefault="00B933A3" w:rsidP="007A6E97">
      <w:pPr>
        <w:tabs>
          <w:tab w:val="left" w:pos="720"/>
          <w:tab w:val="right" w:leader="dot" w:pos="9360"/>
        </w:tabs>
        <w:spacing w:line="240" w:lineRule="auto"/>
        <w:rPr>
          <w:rFonts w:cs="Times New Roman"/>
          <w:szCs w:val="24"/>
        </w:rPr>
      </w:pPr>
    </w:p>
    <w:p w14:paraId="046107C4" w14:textId="7ED15D81" w:rsidR="00F9599C" w:rsidRDefault="00F9599C" w:rsidP="007A6E97">
      <w:pPr>
        <w:tabs>
          <w:tab w:val="left" w:pos="720"/>
          <w:tab w:val="right" w:leader="dot" w:pos="9360"/>
        </w:tabs>
        <w:spacing w:line="240" w:lineRule="auto"/>
        <w:rPr>
          <w:rFonts w:cs="Times New Roman"/>
          <w:szCs w:val="24"/>
        </w:rPr>
      </w:pPr>
    </w:p>
    <w:p w14:paraId="16EF0C96" w14:textId="61C01B3C" w:rsidR="00A51958" w:rsidRDefault="00D90961" w:rsidP="00A207D6">
      <w:pPr>
        <w:tabs>
          <w:tab w:val="left" w:pos="720"/>
          <w:tab w:val="right" w:leader="dot" w:pos="9360"/>
        </w:tabs>
        <w:spacing w:line="240" w:lineRule="auto"/>
        <w:rPr>
          <w:rFonts w:cs="Times New Roman"/>
          <w:b/>
          <w:szCs w:val="24"/>
        </w:rPr>
      </w:pPr>
      <w:r w:rsidRPr="00D43F7C">
        <w:rPr>
          <w:rFonts w:cs="Times New Roman"/>
          <w:szCs w:val="24"/>
        </w:rPr>
        <w:t>Bibliography</w:t>
      </w:r>
      <w:r w:rsidR="00B94B2F">
        <w:rPr>
          <w:rFonts w:cs="Times New Roman"/>
          <w:szCs w:val="24"/>
        </w:rPr>
        <w:t xml:space="preserve"> </w:t>
      </w:r>
      <w:r w:rsidRPr="00D43F7C">
        <w:rPr>
          <w:rFonts w:cs="Times New Roman"/>
          <w:szCs w:val="24"/>
        </w:rPr>
        <w:tab/>
      </w:r>
      <w:r w:rsidR="004D0707">
        <w:rPr>
          <w:rFonts w:cs="Times New Roman"/>
          <w:szCs w:val="24"/>
        </w:rPr>
        <w:t>7</w:t>
      </w:r>
      <w:r w:rsidR="00D57555" w:rsidRPr="00D43F7C">
        <w:rPr>
          <w:rFonts w:cs="Times New Roman"/>
          <w:b/>
          <w:szCs w:val="24"/>
        </w:rPr>
        <w:br w:type="page"/>
      </w:r>
    </w:p>
    <w:p w14:paraId="14C52A75" w14:textId="6BC282B3" w:rsidR="00A51958" w:rsidRPr="00A51958" w:rsidRDefault="00A51958" w:rsidP="00FA17DA">
      <w:pPr>
        <w:spacing w:line="240" w:lineRule="auto"/>
        <w:jc w:val="both"/>
        <w:rPr>
          <w:rFonts w:cs="Times New Roman"/>
          <w:b/>
          <w:szCs w:val="24"/>
        </w:rPr>
        <w:sectPr w:rsidR="00A51958" w:rsidRPr="00A51958" w:rsidSect="00134DF0">
          <w:footerReference w:type="default" r:id="rId8"/>
          <w:pgSz w:w="12240" w:h="15840"/>
          <w:pgMar w:top="1440" w:right="1440" w:bottom="1440" w:left="1440" w:header="720" w:footer="720" w:gutter="0"/>
          <w:pgNumType w:fmt="lowerRoman" w:start="1"/>
          <w:cols w:space="720"/>
          <w:titlePg/>
          <w:docGrid w:linePitch="360"/>
        </w:sectPr>
      </w:pPr>
    </w:p>
    <w:p w14:paraId="6AFA80F9" w14:textId="60B0A471" w:rsidR="00D90961" w:rsidRPr="00531EB5" w:rsidRDefault="0034114C" w:rsidP="0034114C">
      <w:pPr>
        <w:tabs>
          <w:tab w:val="left" w:pos="720"/>
          <w:tab w:val="right" w:leader="dot" w:pos="9000"/>
        </w:tabs>
        <w:spacing w:line="240" w:lineRule="auto"/>
        <w:jc w:val="center"/>
        <w:rPr>
          <w:rFonts w:cs="Times New Roman"/>
          <w:b/>
          <w:szCs w:val="24"/>
        </w:rPr>
      </w:pPr>
      <w:r w:rsidRPr="00531EB5">
        <w:rPr>
          <w:rFonts w:cs="Times New Roman"/>
          <w:b/>
          <w:szCs w:val="24"/>
        </w:rPr>
        <w:lastRenderedPageBreak/>
        <w:t>Introduction</w:t>
      </w:r>
    </w:p>
    <w:p w14:paraId="2732D2AF" w14:textId="77777777" w:rsidR="0034114C" w:rsidRPr="00531EB5" w:rsidRDefault="0034114C" w:rsidP="0034114C">
      <w:pPr>
        <w:tabs>
          <w:tab w:val="left" w:pos="720"/>
          <w:tab w:val="right" w:leader="dot" w:pos="9000"/>
        </w:tabs>
        <w:spacing w:line="240" w:lineRule="auto"/>
        <w:jc w:val="center"/>
        <w:rPr>
          <w:rFonts w:cs="Times New Roman"/>
          <w:szCs w:val="24"/>
        </w:rPr>
      </w:pPr>
    </w:p>
    <w:p w14:paraId="0454032C" w14:textId="0E4A52BB" w:rsidR="004A5392" w:rsidRDefault="00DB1B4C" w:rsidP="00203615">
      <w:pPr>
        <w:tabs>
          <w:tab w:val="left" w:pos="720"/>
          <w:tab w:val="right" w:leader="dot" w:pos="9000"/>
        </w:tabs>
        <w:ind w:firstLine="720"/>
        <w:rPr>
          <w:rFonts w:cs="Times New Roman"/>
          <w:szCs w:val="24"/>
        </w:rPr>
      </w:pPr>
      <w:r>
        <w:rPr>
          <w:rFonts w:cs="Times New Roman"/>
          <w:szCs w:val="24"/>
        </w:rPr>
        <w:t>It should be apparent to all men that healthy things grow.</w:t>
      </w:r>
      <w:r w:rsidR="00926E05">
        <w:rPr>
          <w:rFonts w:cs="Times New Roman"/>
          <w:szCs w:val="24"/>
        </w:rPr>
        <w:t xml:space="preserve">  </w:t>
      </w:r>
      <w:r w:rsidR="00E26940">
        <w:rPr>
          <w:rFonts w:cs="Times New Roman"/>
          <w:szCs w:val="24"/>
        </w:rPr>
        <w:t>Really</w:t>
      </w:r>
      <w:r>
        <w:rPr>
          <w:rFonts w:cs="Times New Roman"/>
          <w:szCs w:val="24"/>
        </w:rPr>
        <w:t xml:space="preserve"> healthy things grow very quickly</w:t>
      </w:r>
      <w:r w:rsidR="00926E05">
        <w:rPr>
          <w:rFonts w:cs="Times New Roman"/>
          <w:szCs w:val="24"/>
        </w:rPr>
        <w:t xml:space="preserve">. This observation about growth can aid a believer as they consider their personal effectiveness and the effectiveness of the church they serve.  If a church is </w:t>
      </w:r>
      <w:r w:rsidR="00BA2DC2">
        <w:rPr>
          <w:rFonts w:cs="Times New Roman"/>
          <w:szCs w:val="24"/>
        </w:rPr>
        <w:t>healthy</w:t>
      </w:r>
      <w:r w:rsidR="00926E05">
        <w:rPr>
          <w:rFonts w:cs="Times New Roman"/>
          <w:szCs w:val="24"/>
        </w:rPr>
        <w:t xml:space="preserve">, it should grow.  The Southern Baptist Convention has reported that Southern Baptist churches are experiencing declining </w:t>
      </w:r>
      <w:r w:rsidR="00537180">
        <w:rPr>
          <w:rFonts w:cs="Times New Roman"/>
          <w:szCs w:val="24"/>
        </w:rPr>
        <w:t>attendance to Sunday worship services as well as declining numbers of baptisms.</w:t>
      </w:r>
      <w:r w:rsidR="00537180" w:rsidRPr="00537180">
        <w:rPr>
          <w:rStyle w:val="FootnoteReference"/>
          <w:rFonts w:cs="Times New Roman"/>
          <w:szCs w:val="24"/>
          <w:vertAlign w:val="superscript"/>
        </w:rPr>
        <w:footnoteReference w:id="2"/>
      </w:r>
      <w:r w:rsidR="00537180">
        <w:rPr>
          <w:rFonts w:cs="Times New Roman"/>
          <w:szCs w:val="24"/>
        </w:rPr>
        <w:t xml:space="preserve">  By the definition of health above, it can be argued that health is declining</w:t>
      </w:r>
      <w:r w:rsidR="00850295">
        <w:rPr>
          <w:rFonts w:cs="Times New Roman"/>
          <w:szCs w:val="24"/>
        </w:rPr>
        <w:t xml:space="preserve"> in Southern Baptist churches.  The Southern Baptist denomination has been considered to be the </w:t>
      </w:r>
      <w:r w:rsidR="008955EA">
        <w:rPr>
          <w:rFonts w:cs="Times New Roman"/>
          <w:szCs w:val="24"/>
        </w:rPr>
        <w:t>largest</w:t>
      </w:r>
      <w:r w:rsidR="00850295">
        <w:rPr>
          <w:rFonts w:cs="Times New Roman"/>
          <w:szCs w:val="24"/>
        </w:rPr>
        <w:t xml:space="preserve"> evangelical </w:t>
      </w:r>
      <w:r w:rsidR="008955EA">
        <w:rPr>
          <w:rFonts w:cs="Times New Roman"/>
          <w:szCs w:val="24"/>
        </w:rPr>
        <w:t>denomination</w:t>
      </w:r>
      <w:r w:rsidR="00416CE9">
        <w:rPr>
          <w:rFonts w:cs="Times New Roman"/>
          <w:szCs w:val="24"/>
        </w:rPr>
        <w:t xml:space="preserve">, so it is </w:t>
      </w:r>
      <w:r w:rsidR="008955EA">
        <w:rPr>
          <w:rFonts w:cs="Times New Roman"/>
          <w:szCs w:val="24"/>
        </w:rPr>
        <w:t>important</w:t>
      </w:r>
      <w:r w:rsidR="00416CE9">
        <w:rPr>
          <w:rFonts w:cs="Times New Roman"/>
          <w:szCs w:val="24"/>
        </w:rPr>
        <w:t xml:space="preserve"> to note these changes.  Many other denominations have been in decline for decades and it is important that believers assess why the churches are experiencing decline.</w:t>
      </w:r>
    </w:p>
    <w:p w14:paraId="120FED29" w14:textId="42489DCB" w:rsidR="00603E28" w:rsidRDefault="00416CE9" w:rsidP="000D61D2">
      <w:pPr>
        <w:tabs>
          <w:tab w:val="left" w:pos="720"/>
          <w:tab w:val="right" w:leader="dot" w:pos="9000"/>
        </w:tabs>
        <w:ind w:firstLine="720"/>
        <w:rPr>
          <w:rFonts w:cs="Times New Roman"/>
          <w:szCs w:val="24"/>
        </w:rPr>
      </w:pPr>
      <w:r>
        <w:rPr>
          <w:rFonts w:cs="Times New Roman"/>
          <w:szCs w:val="24"/>
        </w:rPr>
        <w:t xml:space="preserve">This paper will assert that disciple-making is a key driver to church health.  </w:t>
      </w:r>
      <w:r w:rsidR="00771A02">
        <w:rPr>
          <w:rFonts w:cs="Times New Roman"/>
          <w:szCs w:val="24"/>
        </w:rPr>
        <w:t>In Matthew 28:18-20, Jesus said “Go therefore and make disciples of all nations, baptizing them in the name of the Father, and of the Son, and of the Holy Spirit, teaching them to observe all that I have commanded you.”</w:t>
      </w:r>
      <w:r w:rsidR="000D61D2" w:rsidRPr="000D61D2">
        <w:rPr>
          <w:rStyle w:val="FootnoteReference"/>
          <w:rFonts w:cs="Times New Roman"/>
          <w:szCs w:val="24"/>
          <w:vertAlign w:val="superscript"/>
        </w:rPr>
        <w:t xml:space="preserve"> </w:t>
      </w:r>
      <w:r w:rsidR="000D61D2" w:rsidRPr="00771A02">
        <w:rPr>
          <w:rStyle w:val="FootnoteReference"/>
          <w:rFonts w:cs="Times New Roman"/>
          <w:szCs w:val="24"/>
          <w:vertAlign w:val="superscript"/>
        </w:rPr>
        <w:footnoteReference w:id="3"/>
      </w:r>
      <w:r w:rsidR="00771A02">
        <w:rPr>
          <w:rFonts w:cs="Times New Roman"/>
          <w:szCs w:val="24"/>
        </w:rPr>
        <w:t xml:space="preserve">  Creating disciples was meant to be a primary task of His disciples.</w:t>
      </w:r>
    </w:p>
    <w:p w14:paraId="0CD32FA1" w14:textId="5446C11F" w:rsidR="00F15274" w:rsidRDefault="00F15274" w:rsidP="00203615">
      <w:pPr>
        <w:tabs>
          <w:tab w:val="left" w:pos="720"/>
          <w:tab w:val="right" w:leader="dot" w:pos="9000"/>
        </w:tabs>
        <w:ind w:firstLine="720"/>
        <w:rPr>
          <w:rFonts w:cs="Times New Roman"/>
          <w:szCs w:val="24"/>
        </w:rPr>
      </w:pPr>
      <w:r>
        <w:rPr>
          <w:rFonts w:cs="Times New Roman"/>
          <w:szCs w:val="24"/>
        </w:rPr>
        <w:t>This paper will consider attributes of church health and recommend three areas where The Crossing Church can make improvements that will enhance the disciple-making culture of the church and thereby improve church health.</w:t>
      </w:r>
    </w:p>
    <w:p w14:paraId="477DA524" w14:textId="77777777" w:rsidR="00F13F40" w:rsidRDefault="00F13F40" w:rsidP="00B13164">
      <w:pPr>
        <w:tabs>
          <w:tab w:val="left" w:pos="720"/>
          <w:tab w:val="right" w:leader="dot" w:pos="9000"/>
        </w:tabs>
        <w:spacing w:line="240" w:lineRule="auto"/>
        <w:jc w:val="center"/>
        <w:rPr>
          <w:rFonts w:cs="Times New Roman"/>
          <w:b/>
          <w:szCs w:val="24"/>
        </w:rPr>
      </w:pPr>
    </w:p>
    <w:p w14:paraId="0CAFEB33" w14:textId="4A97FB66" w:rsidR="00E01981" w:rsidRDefault="00C35545" w:rsidP="00E01981">
      <w:pPr>
        <w:tabs>
          <w:tab w:val="left" w:pos="720"/>
          <w:tab w:val="right" w:leader="dot" w:pos="9000"/>
        </w:tabs>
        <w:spacing w:line="240" w:lineRule="auto"/>
        <w:jc w:val="center"/>
        <w:rPr>
          <w:rFonts w:cs="Times New Roman"/>
          <w:b/>
          <w:szCs w:val="24"/>
        </w:rPr>
      </w:pPr>
      <w:r>
        <w:rPr>
          <w:rFonts w:cs="Times New Roman"/>
          <w:b/>
          <w:szCs w:val="24"/>
        </w:rPr>
        <w:t>Attributes of Church Health</w:t>
      </w:r>
    </w:p>
    <w:p w14:paraId="53DEC4A4" w14:textId="77777777" w:rsidR="00E01981" w:rsidRPr="00531EB5" w:rsidRDefault="00E01981" w:rsidP="00E01981">
      <w:pPr>
        <w:tabs>
          <w:tab w:val="left" w:pos="720"/>
          <w:tab w:val="right" w:leader="dot" w:pos="9000"/>
        </w:tabs>
        <w:spacing w:line="240" w:lineRule="auto"/>
        <w:jc w:val="center"/>
        <w:rPr>
          <w:rFonts w:cs="Times New Roman"/>
          <w:szCs w:val="24"/>
        </w:rPr>
      </w:pPr>
    </w:p>
    <w:p w14:paraId="7358CCCE" w14:textId="77777777" w:rsidR="00704C86" w:rsidRDefault="005F3DDA" w:rsidP="00E01981">
      <w:pPr>
        <w:tabs>
          <w:tab w:val="left" w:pos="720"/>
          <w:tab w:val="right" w:leader="dot" w:pos="9000"/>
        </w:tabs>
        <w:ind w:firstLine="720"/>
        <w:rPr>
          <w:rFonts w:cs="Times New Roman"/>
          <w:szCs w:val="24"/>
        </w:rPr>
      </w:pPr>
      <w:r>
        <w:rPr>
          <w:rFonts w:cs="Times New Roman"/>
          <w:szCs w:val="24"/>
        </w:rPr>
        <w:lastRenderedPageBreak/>
        <w:t xml:space="preserve">Dempsey discusses </w:t>
      </w:r>
      <w:r w:rsidR="00704C86">
        <w:rPr>
          <w:rFonts w:cs="Times New Roman"/>
          <w:szCs w:val="24"/>
        </w:rPr>
        <w:t>twenty</w:t>
      </w:r>
      <w:r>
        <w:rPr>
          <w:rFonts w:cs="Times New Roman"/>
          <w:szCs w:val="24"/>
        </w:rPr>
        <w:t xml:space="preserve"> attributes that can be analyzed to point out area within the church that need attention to enhance the health of the church.</w:t>
      </w:r>
      <w:r w:rsidRPr="00704C86">
        <w:rPr>
          <w:rStyle w:val="FootnoteReference"/>
          <w:rFonts w:cs="Times New Roman"/>
          <w:szCs w:val="24"/>
          <w:vertAlign w:val="superscript"/>
        </w:rPr>
        <w:footnoteReference w:id="4"/>
      </w:r>
      <w:r w:rsidR="00704C86">
        <w:rPr>
          <w:rFonts w:cs="Times New Roman"/>
          <w:szCs w:val="24"/>
        </w:rPr>
        <w:t xml:space="preserve">  The attributes can be broadly grouped into actions that reach the lost, actions that build up new believers, and actions that continue to mature believers as well as engage them in Kingdom growing activities.</w:t>
      </w:r>
    </w:p>
    <w:p w14:paraId="53DFFDB4" w14:textId="70E64A3C" w:rsidR="00175600" w:rsidRDefault="00704C86" w:rsidP="00E01981">
      <w:pPr>
        <w:tabs>
          <w:tab w:val="left" w:pos="720"/>
          <w:tab w:val="right" w:leader="dot" w:pos="9000"/>
        </w:tabs>
        <w:ind w:firstLine="720"/>
        <w:rPr>
          <w:rFonts w:cs="Times New Roman"/>
          <w:szCs w:val="24"/>
        </w:rPr>
      </w:pPr>
      <w:r>
        <w:rPr>
          <w:rFonts w:cs="Times New Roman"/>
          <w:szCs w:val="24"/>
        </w:rPr>
        <w:t xml:space="preserve">The </w:t>
      </w:r>
      <w:r w:rsidR="009314A0">
        <w:rPr>
          <w:rFonts w:cs="Times New Roman"/>
          <w:szCs w:val="24"/>
        </w:rPr>
        <w:t>actions</w:t>
      </w:r>
      <w:r>
        <w:rPr>
          <w:rFonts w:cs="Times New Roman"/>
          <w:szCs w:val="24"/>
        </w:rPr>
        <w:t xml:space="preserve"> that reach the lost include the on-going presentation of the gospel, the number of baptisms that occur at the church each year, the activity of the relational small groups to share their faith with the </w:t>
      </w:r>
      <w:r w:rsidR="009314A0">
        <w:rPr>
          <w:rFonts w:cs="Times New Roman"/>
          <w:szCs w:val="24"/>
        </w:rPr>
        <w:t>lost</w:t>
      </w:r>
      <w:r>
        <w:rPr>
          <w:rFonts w:cs="Times New Roman"/>
          <w:szCs w:val="24"/>
        </w:rPr>
        <w:t xml:space="preserve"> and intentional outreach locally, regionally, nationally and internationally.</w:t>
      </w:r>
      <w:r w:rsidR="000C1742" w:rsidRPr="000C1742">
        <w:rPr>
          <w:rStyle w:val="FootnoteReference"/>
          <w:rFonts w:cs="Times New Roman"/>
          <w:szCs w:val="24"/>
          <w:vertAlign w:val="superscript"/>
        </w:rPr>
        <w:footnoteReference w:id="5"/>
      </w:r>
      <w:r w:rsidRPr="000C1742">
        <w:rPr>
          <w:rFonts w:cs="Times New Roman"/>
          <w:szCs w:val="24"/>
          <w:vertAlign w:val="superscript"/>
        </w:rPr>
        <w:t xml:space="preserve"> </w:t>
      </w:r>
      <w:r>
        <w:rPr>
          <w:rFonts w:cs="Times New Roman"/>
          <w:szCs w:val="24"/>
        </w:rPr>
        <w:t xml:space="preserve"> The Crossing Church in Tampa, Florida has a strong focus on communicating the gospel message each week in its worship services.  In view of that </w:t>
      </w:r>
      <w:r w:rsidR="009314A0">
        <w:rPr>
          <w:rFonts w:cs="Times New Roman"/>
          <w:szCs w:val="24"/>
        </w:rPr>
        <w:t>focus</w:t>
      </w:r>
      <w:r>
        <w:rPr>
          <w:rFonts w:cs="Times New Roman"/>
          <w:szCs w:val="24"/>
        </w:rPr>
        <w:t>, the church averages over six hundred baptisms each year.</w:t>
      </w:r>
      <w:r w:rsidR="00DB0C2F">
        <w:rPr>
          <w:rFonts w:cs="Times New Roman"/>
          <w:szCs w:val="24"/>
        </w:rPr>
        <w:t xml:space="preserve">  Unfortunately, the church does not have a </w:t>
      </w:r>
      <w:r w:rsidR="009314A0">
        <w:rPr>
          <w:rFonts w:cs="Times New Roman"/>
          <w:szCs w:val="24"/>
        </w:rPr>
        <w:t>well-defined</w:t>
      </w:r>
      <w:r w:rsidR="00DB0C2F">
        <w:rPr>
          <w:rFonts w:cs="Times New Roman"/>
          <w:szCs w:val="24"/>
        </w:rPr>
        <w:t xml:space="preserve"> path for believers to follow to share their faith with the lost in a routine manner.  The church is rebuilding its outreach efforts locally and has limited impact regionally, </w:t>
      </w:r>
      <w:r w:rsidR="009314A0">
        <w:rPr>
          <w:rFonts w:cs="Times New Roman"/>
          <w:szCs w:val="24"/>
        </w:rPr>
        <w:t>nationally</w:t>
      </w:r>
      <w:r w:rsidR="00DB0C2F">
        <w:rPr>
          <w:rFonts w:cs="Times New Roman"/>
          <w:szCs w:val="24"/>
        </w:rPr>
        <w:t xml:space="preserve">, and internationally.  The church is promoting the ideal to the small group leaders that they </w:t>
      </w:r>
      <w:r w:rsidR="00527CC9">
        <w:rPr>
          <w:rFonts w:cs="Times New Roman"/>
          <w:szCs w:val="24"/>
        </w:rPr>
        <w:t>must</w:t>
      </w:r>
      <w:r w:rsidR="00DB0C2F">
        <w:rPr>
          <w:rFonts w:cs="Times New Roman"/>
          <w:szCs w:val="24"/>
        </w:rPr>
        <w:t xml:space="preserve"> lead their people to invite and </w:t>
      </w:r>
      <w:r w:rsidR="00335FC2">
        <w:rPr>
          <w:rFonts w:cs="Times New Roman"/>
          <w:szCs w:val="24"/>
        </w:rPr>
        <w:t>involve</w:t>
      </w:r>
      <w:r w:rsidR="00DB0C2F">
        <w:rPr>
          <w:rFonts w:cs="Times New Roman"/>
          <w:szCs w:val="24"/>
        </w:rPr>
        <w:t xml:space="preserve"> </w:t>
      </w:r>
      <w:r w:rsidR="00335FC2">
        <w:rPr>
          <w:rFonts w:cs="Times New Roman"/>
          <w:szCs w:val="24"/>
        </w:rPr>
        <w:t>those</w:t>
      </w:r>
      <w:r w:rsidR="00DB0C2F">
        <w:rPr>
          <w:rFonts w:cs="Times New Roman"/>
          <w:szCs w:val="24"/>
        </w:rPr>
        <w:t xml:space="preserve"> that they know outside of the church in their small groups with the hope to see their friends saved and discipled.  In </w:t>
      </w:r>
      <w:r w:rsidR="00335FC2">
        <w:rPr>
          <w:rFonts w:cs="Times New Roman"/>
          <w:szCs w:val="24"/>
        </w:rPr>
        <w:t>addition</w:t>
      </w:r>
      <w:r w:rsidR="00DB0C2F">
        <w:rPr>
          <w:rFonts w:cs="Times New Roman"/>
          <w:szCs w:val="24"/>
        </w:rPr>
        <w:t xml:space="preserve">, the prayer ministry of the church has </w:t>
      </w:r>
      <w:r w:rsidR="00335FC2">
        <w:rPr>
          <w:rFonts w:cs="Times New Roman"/>
          <w:szCs w:val="24"/>
        </w:rPr>
        <w:t>intercessors praying for the Spirit to draw the lost to the campuses of the church to hear the gospel.  The church is also investing heavily in opening new campuses to reach communities with the gospel.</w:t>
      </w:r>
    </w:p>
    <w:p w14:paraId="1DEDFB47" w14:textId="7881A475" w:rsidR="00004633" w:rsidRDefault="000E6834" w:rsidP="00E01981">
      <w:pPr>
        <w:tabs>
          <w:tab w:val="left" w:pos="720"/>
          <w:tab w:val="right" w:leader="dot" w:pos="9000"/>
        </w:tabs>
        <w:ind w:firstLine="720"/>
        <w:rPr>
          <w:rFonts w:cs="Times New Roman"/>
          <w:szCs w:val="24"/>
        </w:rPr>
      </w:pPr>
      <w:r>
        <w:rPr>
          <w:rFonts w:cs="Times New Roman"/>
          <w:szCs w:val="24"/>
        </w:rPr>
        <w:t>The next area of attributes focuses on assisting new believers begin their spiritual growth.</w:t>
      </w:r>
      <w:r w:rsidR="002D45E4" w:rsidRPr="002D45E4">
        <w:rPr>
          <w:rStyle w:val="FootnoteReference"/>
          <w:rFonts w:cs="Times New Roman"/>
          <w:szCs w:val="24"/>
          <w:vertAlign w:val="superscript"/>
        </w:rPr>
        <w:footnoteReference w:id="6"/>
      </w:r>
      <w:r w:rsidRPr="002D45E4">
        <w:rPr>
          <w:rFonts w:cs="Times New Roman"/>
          <w:szCs w:val="24"/>
          <w:vertAlign w:val="superscript"/>
        </w:rPr>
        <w:t xml:space="preserve">  </w:t>
      </w:r>
      <w:r w:rsidR="00175600">
        <w:rPr>
          <w:rFonts w:cs="Times New Roman"/>
          <w:szCs w:val="24"/>
        </w:rPr>
        <w:t xml:space="preserve">The Crossing Church has a desire to build up new believers and is actively working to </w:t>
      </w:r>
      <w:r w:rsidR="00175600">
        <w:rPr>
          <w:rFonts w:cs="Times New Roman"/>
          <w:szCs w:val="24"/>
        </w:rPr>
        <w:lastRenderedPageBreak/>
        <w:t xml:space="preserve">improve the effectiveness of the strategies to serve new believers.  New believers are provided opportunities to study </w:t>
      </w:r>
      <w:r w:rsidR="00004633">
        <w:rPr>
          <w:rFonts w:cs="Times New Roman"/>
          <w:szCs w:val="24"/>
        </w:rPr>
        <w:t>targeted</w:t>
      </w:r>
      <w:r w:rsidR="00175600">
        <w:rPr>
          <w:rFonts w:cs="Times New Roman"/>
          <w:szCs w:val="24"/>
        </w:rPr>
        <w:t xml:space="preserve"> information that helps them understand how to read the Bible and apply Christian doctrine to their daily lives.  They are taught to surrender their lives in service to the Lord and to sacrifice their goals for Kingdom goals that God gives to them. The Worship team leads these new believers to worship the Lord </w:t>
      </w:r>
      <w:r w:rsidR="00004633">
        <w:rPr>
          <w:rFonts w:cs="Times New Roman"/>
          <w:szCs w:val="24"/>
        </w:rPr>
        <w:t>enthusiastically</w:t>
      </w:r>
      <w:r w:rsidR="00175600">
        <w:rPr>
          <w:rFonts w:cs="Times New Roman"/>
          <w:szCs w:val="24"/>
        </w:rPr>
        <w:t xml:space="preserve"> and to recognize God’s worth to their lives.  Other curriculum is being deployed to help the new believer apply the truths of God’s Word to their lives.</w:t>
      </w:r>
    </w:p>
    <w:p w14:paraId="4F35297C" w14:textId="359DE09D" w:rsidR="006B034D" w:rsidRDefault="002D45E4" w:rsidP="00E01981">
      <w:pPr>
        <w:tabs>
          <w:tab w:val="left" w:pos="720"/>
          <w:tab w:val="right" w:leader="dot" w:pos="9000"/>
        </w:tabs>
        <w:ind w:firstLine="720"/>
        <w:rPr>
          <w:rFonts w:cs="Times New Roman"/>
          <w:szCs w:val="24"/>
        </w:rPr>
      </w:pPr>
      <w:r>
        <w:rPr>
          <w:rFonts w:cs="Times New Roman"/>
          <w:szCs w:val="24"/>
        </w:rPr>
        <w:t>The third grouping of attributes relating to aiding believers to be become mature disciples.</w:t>
      </w:r>
      <w:r w:rsidRPr="002D45E4">
        <w:rPr>
          <w:rStyle w:val="FootnoteReference"/>
          <w:rFonts w:cs="Times New Roman"/>
          <w:szCs w:val="24"/>
          <w:vertAlign w:val="superscript"/>
        </w:rPr>
        <w:footnoteReference w:id="7"/>
      </w:r>
      <w:r>
        <w:rPr>
          <w:rFonts w:cs="Times New Roman"/>
          <w:szCs w:val="24"/>
        </w:rPr>
        <w:t xml:space="preserve"> </w:t>
      </w:r>
      <w:r w:rsidR="00B37C7D">
        <w:rPr>
          <w:rFonts w:cs="Times New Roman"/>
          <w:szCs w:val="24"/>
        </w:rPr>
        <w:t>The Crossing Church has also developed a paradigm that seeks to engage believers in Kingdom work as they become willing to engage.  The ministry teams offer opportunities to serve and training that equips volunteers to serve compe</w:t>
      </w:r>
      <w:r w:rsidR="00865FAA">
        <w:rPr>
          <w:rFonts w:cs="Times New Roman"/>
          <w:szCs w:val="24"/>
        </w:rPr>
        <w:t xml:space="preserve">tently.  Church leadership is holding the staff accountable to engage volunteers in in ministry and to create meaningful opportunities to serve.  This equipping and empowering </w:t>
      </w:r>
      <w:r w:rsidR="00F72408">
        <w:rPr>
          <w:rFonts w:cs="Times New Roman"/>
          <w:szCs w:val="24"/>
        </w:rPr>
        <w:t>are</w:t>
      </w:r>
      <w:r w:rsidR="00865FAA">
        <w:rPr>
          <w:rFonts w:cs="Times New Roman"/>
          <w:szCs w:val="24"/>
        </w:rPr>
        <w:t xml:space="preserve"> key </w:t>
      </w:r>
      <w:r w:rsidR="00F72408">
        <w:rPr>
          <w:rFonts w:cs="Times New Roman"/>
          <w:szCs w:val="24"/>
        </w:rPr>
        <w:t>r</w:t>
      </w:r>
      <w:r w:rsidR="006B034D">
        <w:rPr>
          <w:rFonts w:cs="Times New Roman"/>
          <w:szCs w:val="24"/>
        </w:rPr>
        <w:t>ole</w:t>
      </w:r>
      <w:r w:rsidR="00F72408">
        <w:rPr>
          <w:rFonts w:cs="Times New Roman"/>
          <w:szCs w:val="24"/>
        </w:rPr>
        <w:t>s</w:t>
      </w:r>
      <w:r w:rsidR="00865FAA">
        <w:rPr>
          <w:rFonts w:cs="Times New Roman"/>
          <w:szCs w:val="24"/>
        </w:rPr>
        <w:t xml:space="preserve"> for the paid church staff.  The teach</w:t>
      </w:r>
      <w:r w:rsidR="00393823">
        <w:rPr>
          <w:rFonts w:cs="Times New Roman"/>
          <w:szCs w:val="24"/>
        </w:rPr>
        <w:t>ing from the teaching pastors communicates to developing believers that they need to be obedient to the commandments of Jesus.  This includes financial giving, demonstrating love and unity toward other believers, and engaging in service to those in</w:t>
      </w:r>
      <w:r w:rsidR="007D2486">
        <w:rPr>
          <w:rFonts w:cs="Times New Roman"/>
          <w:szCs w:val="24"/>
        </w:rPr>
        <w:t>side and outside the church.  The believers in the church are encouraged to become aware of their spiritual gifts and to become adept at utilizing their gifts in service to others.  The existing leaders in the church ministries are trained to identify believers who demonstrate Christian maturity</w:t>
      </w:r>
      <w:r w:rsidR="007C1D88">
        <w:rPr>
          <w:rFonts w:cs="Times New Roman"/>
          <w:szCs w:val="24"/>
        </w:rPr>
        <w:t xml:space="preserve"> and to invest in those individual’s development.  The desire is to allow these mature believers to utilize their gifting and abilities to serve others and prepare others to become mature disciples as well.  </w:t>
      </w:r>
    </w:p>
    <w:p w14:paraId="601AE734" w14:textId="77777777" w:rsidR="00D13024" w:rsidRDefault="00D13024" w:rsidP="000C680B">
      <w:pPr>
        <w:tabs>
          <w:tab w:val="left" w:pos="720"/>
          <w:tab w:val="right" w:leader="dot" w:pos="9000"/>
        </w:tabs>
        <w:spacing w:line="240" w:lineRule="auto"/>
        <w:jc w:val="center"/>
        <w:rPr>
          <w:rFonts w:cs="Times New Roman"/>
          <w:b/>
          <w:szCs w:val="24"/>
        </w:rPr>
      </w:pPr>
    </w:p>
    <w:p w14:paraId="45D24E1C" w14:textId="66AB9909" w:rsidR="000C680B" w:rsidRDefault="00891F5E" w:rsidP="000C680B">
      <w:pPr>
        <w:tabs>
          <w:tab w:val="left" w:pos="720"/>
          <w:tab w:val="right" w:leader="dot" w:pos="9000"/>
        </w:tabs>
        <w:spacing w:line="240" w:lineRule="auto"/>
        <w:jc w:val="center"/>
        <w:rPr>
          <w:rFonts w:cs="Times New Roman"/>
          <w:b/>
          <w:szCs w:val="24"/>
        </w:rPr>
      </w:pPr>
      <w:r>
        <w:rPr>
          <w:rFonts w:cs="Times New Roman"/>
          <w:b/>
          <w:szCs w:val="24"/>
        </w:rPr>
        <w:t>Areas Identified for Improvement</w:t>
      </w:r>
    </w:p>
    <w:p w14:paraId="6D60F804" w14:textId="77777777" w:rsidR="007D134B" w:rsidRPr="00531EB5" w:rsidRDefault="007D134B" w:rsidP="000C680B">
      <w:pPr>
        <w:tabs>
          <w:tab w:val="left" w:pos="720"/>
          <w:tab w:val="right" w:leader="dot" w:pos="9000"/>
        </w:tabs>
        <w:spacing w:line="240" w:lineRule="auto"/>
        <w:jc w:val="center"/>
        <w:rPr>
          <w:rFonts w:cs="Times New Roman"/>
          <w:szCs w:val="24"/>
        </w:rPr>
      </w:pPr>
    </w:p>
    <w:p w14:paraId="7FE49AD4" w14:textId="2D6AAD7E" w:rsidR="00C4126B" w:rsidRDefault="00C4126B" w:rsidP="00C064BA">
      <w:pPr>
        <w:tabs>
          <w:tab w:val="left" w:pos="720"/>
          <w:tab w:val="right" w:leader="dot" w:pos="9000"/>
        </w:tabs>
        <w:ind w:firstLine="720"/>
        <w:rPr>
          <w:rFonts w:cs="Times New Roman"/>
          <w:szCs w:val="24"/>
        </w:rPr>
      </w:pPr>
      <w:r>
        <w:rPr>
          <w:rFonts w:cs="Times New Roman"/>
          <w:szCs w:val="24"/>
        </w:rPr>
        <w:t xml:space="preserve">Dempsey </w:t>
      </w:r>
      <w:r w:rsidR="00F06CE4">
        <w:rPr>
          <w:rFonts w:cs="Times New Roman"/>
          <w:szCs w:val="24"/>
        </w:rPr>
        <w:t>recommends</w:t>
      </w:r>
      <w:r>
        <w:rPr>
          <w:rFonts w:cs="Times New Roman"/>
          <w:szCs w:val="24"/>
        </w:rPr>
        <w:t xml:space="preserve"> evaluating the twenty health </w:t>
      </w:r>
      <w:r w:rsidR="00F06CE4">
        <w:rPr>
          <w:rFonts w:cs="Times New Roman"/>
          <w:szCs w:val="24"/>
        </w:rPr>
        <w:t>areas</w:t>
      </w:r>
      <w:r>
        <w:rPr>
          <w:rFonts w:cs="Times New Roman"/>
          <w:szCs w:val="24"/>
        </w:rPr>
        <w:t xml:space="preserve"> of a church and scoring them on a scale of one to five, with one being a low score of effectiveness and five being a high score of effectiveness.  Overall, I scored The Crossing Church as forty points out of a possible one hundred points.  While this score might sound very low, I believe the church is doing a good job and simply has a great deal of room to become even more effective.</w:t>
      </w:r>
    </w:p>
    <w:p w14:paraId="005919A5" w14:textId="12BA9CE5" w:rsidR="000C12C4" w:rsidRDefault="00C4126B" w:rsidP="00C064BA">
      <w:pPr>
        <w:tabs>
          <w:tab w:val="left" w:pos="720"/>
          <w:tab w:val="right" w:leader="dot" w:pos="9000"/>
        </w:tabs>
        <w:ind w:firstLine="720"/>
        <w:rPr>
          <w:rFonts w:cs="Times New Roman"/>
          <w:szCs w:val="24"/>
        </w:rPr>
      </w:pPr>
      <w:r>
        <w:rPr>
          <w:rFonts w:cs="Times New Roman"/>
          <w:szCs w:val="24"/>
        </w:rPr>
        <w:t xml:space="preserve">I had grouped seven of the twenty areas under the “actions that reach the lost”.  This group’s score was twenty points out of </w:t>
      </w:r>
      <w:r w:rsidR="00F06CE4">
        <w:rPr>
          <w:rFonts w:cs="Times New Roman"/>
          <w:szCs w:val="24"/>
        </w:rPr>
        <w:t>thirty-five</w:t>
      </w:r>
      <w:r>
        <w:rPr>
          <w:rFonts w:cs="Times New Roman"/>
          <w:szCs w:val="24"/>
        </w:rPr>
        <w:t xml:space="preserve"> possible points.  The areas in most need of improvement </w:t>
      </w:r>
      <w:r w:rsidR="00C54975">
        <w:rPr>
          <w:rFonts w:cs="Times New Roman"/>
          <w:szCs w:val="24"/>
        </w:rPr>
        <w:t>was</w:t>
      </w:r>
      <w:r>
        <w:rPr>
          <w:rFonts w:cs="Times New Roman"/>
          <w:szCs w:val="24"/>
        </w:rPr>
        <w:t xml:space="preserve"> in targeting those who are poor in spirit and our outreach to the local, regional, national and international areas.  I recommend that we continue to challenge our small group leaders to actively encourage their group members to invite their friends to their groups and to develop relationships with people outside of the church in order to have opportunities to share the gospel with those that are lost.  Once we have seen that our small groups have become outward focused, we can devote more energy to promoting regional, national, and international outreach efforts.  As we work to see our local efforts mature, we should highlight regional, national, and international needs so that people can develop a hunger for those types of ministries.</w:t>
      </w:r>
    </w:p>
    <w:p w14:paraId="4F7F937A" w14:textId="55DC26C3" w:rsidR="00225AAD" w:rsidRDefault="00225AAD" w:rsidP="00225AAD">
      <w:pPr>
        <w:tabs>
          <w:tab w:val="left" w:pos="720"/>
          <w:tab w:val="right" w:leader="dot" w:pos="9000"/>
        </w:tabs>
        <w:ind w:firstLine="720"/>
        <w:rPr>
          <w:rFonts w:cs="Times New Roman"/>
          <w:szCs w:val="24"/>
        </w:rPr>
      </w:pPr>
      <w:r>
        <w:rPr>
          <w:rFonts w:cs="Times New Roman"/>
          <w:szCs w:val="24"/>
        </w:rPr>
        <w:t xml:space="preserve">The next grouping of attributes related to those that aid new believers to begin the journey to spiritual maturity.  Three of the twenty health attributes related to this area and I scored our </w:t>
      </w:r>
      <w:r w:rsidR="00DF6C76">
        <w:rPr>
          <w:rFonts w:cs="Times New Roman"/>
          <w:szCs w:val="24"/>
        </w:rPr>
        <w:t>ministries</w:t>
      </w:r>
      <w:r>
        <w:rPr>
          <w:rFonts w:cs="Times New Roman"/>
          <w:szCs w:val="24"/>
        </w:rPr>
        <w:t xml:space="preserve"> with a six out of a total 15 points available.  Our worship ministry does a great </w:t>
      </w:r>
      <w:r w:rsidR="00DF6C76">
        <w:rPr>
          <w:rFonts w:cs="Times New Roman"/>
          <w:szCs w:val="24"/>
        </w:rPr>
        <w:t>job</w:t>
      </w:r>
      <w:r>
        <w:rPr>
          <w:rFonts w:cs="Times New Roman"/>
          <w:szCs w:val="24"/>
        </w:rPr>
        <w:t xml:space="preserve"> of pointing new believers toward meaningful worship of our Creator.  The Church is developing curriculum and methodologies that any new believer can access as they learn doctrine and how to study the Bible.  The church </w:t>
      </w:r>
      <w:r w:rsidR="00C54975">
        <w:rPr>
          <w:rFonts w:cs="Times New Roman"/>
          <w:szCs w:val="24"/>
        </w:rPr>
        <w:t>has</w:t>
      </w:r>
      <w:r>
        <w:rPr>
          <w:rFonts w:cs="Times New Roman"/>
          <w:szCs w:val="24"/>
        </w:rPr>
        <w:t xml:space="preserve"> raised awareness of the need for disciple-makers, but the congregation has not internalized that challenge and responded actively.  The </w:t>
      </w:r>
      <w:r>
        <w:rPr>
          <w:rFonts w:cs="Times New Roman"/>
          <w:szCs w:val="24"/>
        </w:rPr>
        <w:lastRenderedPageBreak/>
        <w:t xml:space="preserve">church staff has not yet setup a monitoring system to make sure that new believers are being intentionally and actively developed.  I recommend that </w:t>
      </w:r>
      <w:r w:rsidR="00AD1A86">
        <w:rPr>
          <w:rFonts w:cs="Times New Roman"/>
          <w:szCs w:val="24"/>
        </w:rPr>
        <w:t>this</w:t>
      </w:r>
      <w:r>
        <w:rPr>
          <w:rFonts w:cs="Times New Roman"/>
          <w:szCs w:val="24"/>
        </w:rPr>
        <w:t xml:space="preserve"> system be developed and implemented in the next quarter of the year. </w:t>
      </w:r>
    </w:p>
    <w:p w14:paraId="18CBA6DD" w14:textId="7E0E8C3A" w:rsidR="00A33CE6" w:rsidRDefault="00DF6C76" w:rsidP="00225AAD">
      <w:pPr>
        <w:tabs>
          <w:tab w:val="left" w:pos="720"/>
          <w:tab w:val="right" w:leader="dot" w:pos="9000"/>
        </w:tabs>
        <w:ind w:firstLine="720"/>
        <w:rPr>
          <w:rFonts w:cs="Times New Roman"/>
          <w:szCs w:val="24"/>
        </w:rPr>
      </w:pPr>
      <w:r>
        <w:rPr>
          <w:rFonts w:cs="Times New Roman"/>
          <w:szCs w:val="24"/>
        </w:rPr>
        <w:t xml:space="preserve">The final grouping of attributes related to developing </w:t>
      </w:r>
      <w:r w:rsidR="00AD1A86">
        <w:rPr>
          <w:rFonts w:cs="Times New Roman"/>
          <w:szCs w:val="24"/>
        </w:rPr>
        <w:t>believers</w:t>
      </w:r>
      <w:r>
        <w:rPr>
          <w:rFonts w:cs="Times New Roman"/>
          <w:szCs w:val="24"/>
        </w:rPr>
        <w:t xml:space="preserve"> into fully mature Christ followers.  Six of the twenty attributes are related to this area and I scored our </w:t>
      </w:r>
      <w:r w:rsidR="00AD1A86">
        <w:rPr>
          <w:rFonts w:cs="Times New Roman"/>
          <w:szCs w:val="24"/>
        </w:rPr>
        <w:t>ministries</w:t>
      </w:r>
      <w:r>
        <w:rPr>
          <w:rFonts w:cs="Times New Roman"/>
          <w:szCs w:val="24"/>
        </w:rPr>
        <w:t xml:space="preserve"> at fourteen points out of the thirty points available.  Church leadership recognized the need to empower and equip the saints for service in the </w:t>
      </w:r>
      <w:r w:rsidR="00AD1A86">
        <w:rPr>
          <w:rFonts w:cs="Times New Roman"/>
          <w:szCs w:val="24"/>
        </w:rPr>
        <w:t>ministries</w:t>
      </w:r>
      <w:r>
        <w:rPr>
          <w:rFonts w:cs="Times New Roman"/>
          <w:szCs w:val="24"/>
        </w:rPr>
        <w:t>.</w:t>
      </w:r>
      <w:r w:rsidR="00F641E7">
        <w:rPr>
          <w:rFonts w:cs="Times New Roman"/>
          <w:szCs w:val="24"/>
        </w:rPr>
        <w:t xml:space="preserve">  The church’s growth has overwhelmed our existing leaders and the </w:t>
      </w:r>
      <w:r w:rsidR="00AD1A86">
        <w:rPr>
          <w:rFonts w:cs="Times New Roman"/>
          <w:szCs w:val="24"/>
        </w:rPr>
        <w:t>ministries</w:t>
      </w:r>
      <w:r w:rsidR="00F641E7">
        <w:rPr>
          <w:rFonts w:cs="Times New Roman"/>
          <w:szCs w:val="24"/>
        </w:rPr>
        <w:t xml:space="preserve"> are having to focus on leadership </w:t>
      </w:r>
      <w:r w:rsidR="00AD1A86">
        <w:rPr>
          <w:rFonts w:cs="Times New Roman"/>
          <w:szCs w:val="24"/>
        </w:rPr>
        <w:t>development</w:t>
      </w:r>
      <w:r w:rsidR="00F641E7">
        <w:rPr>
          <w:rFonts w:cs="Times New Roman"/>
          <w:szCs w:val="24"/>
        </w:rPr>
        <w:t xml:space="preserve"> while working to provide proper care to the </w:t>
      </w:r>
      <w:r w:rsidR="00AD1A86">
        <w:rPr>
          <w:rFonts w:cs="Times New Roman"/>
          <w:szCs w:val="24"/>
        </w:rPr>
        <w:t>ministries</w:t>
      </w:r>
      <w:r w:rsidR="00F641E7">
        <w:rPr>
          <w:rFonts w:cs="Times New Roman"/>
          <w:szCs w:val="24"/>
        </w:rPr>
        <w:t xml:space="preserve">.  </w:t>
      </w:r>
      <w:r w:rsidR="00C11FE0">
        <w:rPr>
          <w:rFonts w:cs="Times New Roman"/>
          <w:szCs w:val="24"/>
        </w:rPr>
        <w:t xml:space="preserve">Lack of unity had been a concern in prior </w:t>
      </w:r>
      <w:r w:rsidR="00C54975">
        <w:rPr>
          <w:rFonts w:cs="Times New Roman"/>
          <w:szCs w:val="24"/>
        </w:rPr>
        <w:t>years,</w:t>
      </w:r>
      <w:r w:rsidR="00C11FE0">
        <w:rPr>
          <w:rFonts w:cs="Times New Roman"/>
          <w:szCs w:val="24"/>
        </w:rPr>
        <w:t xml:space="preserve"> but church leadership has focused on this this issue and </w:t>
      </w:r>
      <w:r w:rsidR="00AD1A86">
        <w:rPr>
          <w:rFonts w:cs="Times New Roman"/>
          <w:szCs w:val="24"/>
        </w:rPr>
        <w:t>observable</w:t>
      </w:r>
      <w:r w:rsidR="00C11FE0">
        <w:rPr>
          <w:rFonts w:cs="Times New Roman"/>
          <w:szCs w:val="24"/>
        </w:rPr>
        <w:t xml:space="preserve"> change for the good has occurred.  Church leadership has developed spiritual gift testing and are encouraging the people to engage with this testing.  The small groups of the church have been a major focus for the church and will continue to be so for the foreseeable future.</w:t>
      </w:r>
      <w:r w:rsidR="00FB69D5">
        <w:rPr>
          <w:rFonts w:cs="Times New Roman"/>
          <w:szCs w:val="24"/>
        </w:rPr>
        <w:t xml:space="preserve">  Coleman professes that “small groups </w:t>
      </w:r>
      <w:r w:rsidR="00BC694B">
        <w:rPr>
          <w:rFonts w:cs="Times New Roman"/>
          <w:szCs w:val="24"/>
        </w:rPr>
        <w:t xml:space="preserve">form the </w:t>
      </w:r>
      <w:r w:rsidR="00FB69D5">
        <w:rPr>
          <w:rFonts w:cs="Times New Roman"/>
          <w:szCs w:val="24"/>
        </w:rPr>
        <w:t xml:space="preserve">backbone of </w:t>
      </w:r>
      <w:r w:rsidR="00BC694B">
        <w:rPr>
          <w:rFonts w:cs="Times New Roman"/>
          <w:szCs w:val="24"/>
        </w:rPr>
        <w:t>di</w:t>
      </w:r>
      <w:r w:rsidR="00FB69D5">
        <w:rPr>
          <w:rFonts w:cs="Times New Roman"/>
          <w:szCs w:val="24"/>
        </w:rPr>
        <w:t>scipleship.”</w:t>
      </w:r>
      <w:r w:rsidR="00FB69D5" w:rsidRPr="0024203A">
        <w:rPr>
          <w:rStyle w:val="FootnoteReference"/>
          <w:rFonts w:cs="Times New Roman"/>
          <w:szCs w:val="24"/>
          <w:vertAlign w:val="superscript"/>
        </w:rPr>
        <w:footnoteReference w:id="8"/>
      </w:r>
      <w:r w:rsidR="00C11FE0">
        <w:rPr>
          <w:rFonts w:cs="Times New Roman"/>
          <w:szCs w:val="24"/>
        </w:rPr>
        <w:t xml:space="preserve">  This is the key place that we see people being cared for, thus building unity and trust.  From these </w:t>
      </w:r>
      <w:r w:rsidR="00AD1A86">
        <w:rPr>
          <w:rFonts w:cs="Times New Roman"/>
          <w:szCs w:val="24"/>
        </w:rPr>
        <w:t>groups</w:t>
      </w:r>
      <w:r w:rsidR="00C11FE0">
        <w:rPr>
          <w:rFonts w:cs="Times New Roman"/>
          <w:szCs w:val="24"/>
        </w:rPr>
        <w:t xml:space="preserve">, we can envision outreach and ministry growing in our community.  I recommend that church leadership continue to challenge themselves to define and develop more roles that can be assigned to laity.  I also recommend on-going training in developing leaders that can be prepared to lead small groups according to the standards that church leadership </w:t>
      </w:r>
      <w:r w:rsidR="00AD1A86">
        <w:rPr>
          <w:rFonts w:cs="Times New Roman"/>
          <w:szCs w:val="24"/>
        </w:rPr>
        <w:t>establishe</w:t>
      </w:r>
      <w:r w:rsidR="00A33CE6">
        <w:rPr>
          <w:rFonts w:cs="Times New Roman"/>
          <w:szCs w:val="24"/>
        </w:rPr>
        <w:t>s.</w:t>
      </w:r>
    </w:p>
    <w:p w14:paraId="3A11BE60" w14:textId="77777777" w:rsidR="00EF3FB8" w:rsidRDefault="00EF3FB8" w:rsidP="00187515">
      <w:pPr>
        <w:tabs>
          <w:tab w:val="left" w:pos="720"/>
          <w:tab w:val="right" w:leader="dot" w:pos="9000"/>
        </w:tabs>
        <w:spacing w:line="240" w:lineRule="auto"/>
        <w:jc w:val="center"/>
        <w:rPr>
          <w:rFonts w:cs="Times New Roman"/>
          <w:b/>
          <w:szCs w:val="24"/>
        </w:rPr>
      </w:pPr>
    </w:p>
    <w:p w14:paraId="4A933874" w14:textId="332F5662" w:rsidR="000A154D" w:rsidRPr="00531EB5" w:rsidRDefault="00187515" w:rsidP="00187515">
      <w:pPr>
        <w:tabs>
          <w:tab w:val="left" w:pos="720"/>
          <w:tab w:val="right" w:leader="dot" w:pos="9000"/>
        </w:tabs>
        <w:spacing w:line="240" w:lineRule="auto"/>
        <w:jc w:val="center"/>
        <w:rPr>
          <w:rFonts w:cs="Times New Roman"/>
          <w:b/>
          <w:szCs w:val="24"/>
        </w:rPr>
      </w:pPr>
      <w:r w:rsidRPr="00531EB5">
        <w:rPr>
          <w:rFonts w:cs="Times New Roman"/>
          <w:b/>
          <w:szCs w:val="24"/>
        </w:rPr>
        <w:t>Conclusion</w:t>
      </w:r>
    </w:p>
    <w:p w14:paraId="4C12F570" w14:textId="621B7245" w:rsidR="0078669B" w:rsidRDefault="00B82836" w:rsidP="00E25875">
      <w:pPr>
        <w:tabs>
          <w:tab w:val="left" w:pos="720"/>
          <w:tab w:val="right" w:leader="dot" w:pos="9000"/>
        </w:tabs>
        <w:ind w:firstLine="720"/>
        <w:rPr>
          <w:rFonts w:cs="Times New Roman"/>
          <w:szCs w:val="24"/>
        </w:rPr>
      </w:pPr>
      <w:r>
        <w:rPr>
          <w:rFonts w:cs="Times New Roman"/>
          <w:szCs w:val="24"/>
        </w:rPr>
        <w:lastRenderedPageBreak/>
        <w:t xml:space="preserve">This </w:t>
      </w:r>
      <w:r w:rsidR="00844FEF">
        <w:rPr>
          <w:rFonts w:cs="Times New Roman"/>
          <w:szCs w:val="24"/>
        </w:rPr>
        <w:t>paper</w:t>
      </w:r>
      <w:r>
        <w:rPr>
          <w:rFonts w:cs="Times New Roman"/>
          <w:szCs w:val="24"/>
        </w:rPr>
        <w:t xml:space="preserve"> has recognized the need for churches to assess themselves in relation to the Great Commission given by Jesus Christ and determine what improvements are needed </w:t>
      </w:r>
      <w:r w:rsidR="00844FEF">
        <w:rPr>
          <w:rFonts w:cs="Times New Roman"/>
          <w:szCs w:val="24"/>
        </w:rPr>
        <w:t>to</w:t>
      </w:r>
      <w:r>
        <w:rPr>
          <w:rFonts w:cs="Times New Roman"/>
          <w:szCs w:val="24"/>
        </w:rPr>
        <w:t xml:space="preserve"> deliver greater effectiveness.  The </w:t>
      </w:r>
      <w:r w:rsidR="00844FEF">
        <w:rPr>
          <w:rFonts w:cs="Times New Roman"/>
          <w:szCs w:val="24"/>
        </w:rPr>
        <w:t>ministries</w:t>
      </w:r>
      <w:r>
        <w:rPr>
          <w:rFonts w:cs="Times New Roman"/>
          <w:szCs w:val="24"/>
        </w:rPr>
        <w:t xml:space="preserve"> of the Crossing Church were scored according to a twenty factor test that Dempsey developed and </w:t>
      </w:r>
      <w:r w:rsidR="00844FEF">
        <w:rPr>
          <w:rFonts w:cs="Times New Roman"/>
          <w:szCs w:val="24"/>
        </w:rPr>
        <w:t>recommendations</w:t>
      </w:r>
      <w:r w:rsidR="00AC50A3">
        <w:rPr>
          <w:rFonts w:cs="Times New Roman"/>
          <w:szCs w:val="24"/>
        </w:rPr>
        <w:t xml:space="preserve"> were advanced to address deficiencies in effectiveness</w:t>
      </w:r>
      <w:r w:rsidR="00D63312">
        <w:rPr>
          <w:rFonts w:cs="Times New Roman"/>
          <w:szCs w:val="24"/>
        </w:rPr>
        <w:t xml:space="preserve">.  Even </w:t>
      </w:r>
      <w:r w:rsidR="00844FEF">
        <w:rPr>
          <w:rFonts w:cs="Times New Roman"/>
          <w:szCs w:val="24"/>
        </w:rPr>
        <w:t>though</w:t>
      </w:r>
      <w:r w:rsidR="00D63312">
        <w:rPr>
          <w:rFonts w:cs="Times New Roman"/>
          <w:szCs w:val="24"/>
        </w:rPr>
        <w:t xml:space="preserve"> the overall </w:t>
      </w:r>
      <w:r w:rsidR="00844FEF">
        <w:rPr>
          <w:rFonts w:cs="Times New Roman"/>
          <w:szCs w:val="24"/>
        </w:rPr>
        <w:t>score</w:t>
      </w:r>
      <w:r w:rsidR="00D63312">
        <w:rPr>
          <w:rFonts w:cs="Times New Roman"/>
          <w:szCs w:val="24"/>
        </w:rPr>
        <w:t xml:space="preserve"> was forty points out of a potential one hundred points, The Crossing Church is still a </w:t>
      </w:r>
      <w:r w:rsidR="00844FEF">
        <w:rPr>
          <w:rFonts w:cs="Times New Roman"/>
          <w:szCs w:val="24"/>
        </w:rPr>
        <w:t>highly</w:t>
      </w:r>
      <w:r w:rsidR="00D63312">
        <w:rPr>
          <w:rFonts w:cs="Times New Roman"/>
          <w:szCs w:val="24"/>
        </w:rPr>
        <w:t xml:space="preserve"> effective church in comparison to many other churches.  The Room to grow more effective is exciting to contemplate and</w:t>
      </w:r>
      <w:r w:rsidR="00844FEF">
        <w:rPr>
          <w:rFonts w:cs="Times New Roman"/>
          <w:szCs w:val="24"/>
        </w:rPr>
        <w:t xml:space="preserve"> </w:t>
      </w:r>
      <w:r w:rsidR="00D63312">
        <w:rPr>
          <w:rFonts w:cs="Times New Roman"/>
          <w:szCs w:val="24"/>
        </w:rPr>
        <w:t>will be fulfilling to work toward.</w:t>
      </w:r>
    </w:p>
    <w:p w14:paraId="6C6FA0E8" w14:textId="77777777" w:rsidR="0094019E" w:rsidRDefault="0094019E" w:rsidP="005A4515">
      <w:pPr>
        <w:tabs>
          <w:tab w:val="left" w:pos="720"/>
          <w:tab w:val="right" w:leader="dot" w:pos="9000"/>
        </w:tabs>
        <w:spacing w:line="240" w:lineRule="auto"/>
        <w:jc w:val="center"/>
        <w:rPr>
          <w:rFonts w:cs="Times New Roman"/>
          <w:b/>
          <w:szCs w:val="24"/>
        </w:rPr>
      </w:pPr>
    </w:p>
    <w:p w14:paraId="7E84644E" w14:textId="77777777" w:rsidR="0094019E" w:rsidRDefault="0094019E" w:rsidP="005A4515">
      <w:pPr>
        <w:tabs>
          <w:tab w:val="left" w:pos="720"/>
          <w:tab w:val="right" w:leader="dot" w:pos="9000"/>
        </w:tabs>
        <w:spacing w:line="240" w:lineRule="auto"/>
        <w:jc w:val="center"/>
        <w:rPr>
          <w:rFonts w:cs="Times New Roman"/>
          <w:b/>
          <w:szCs w:val="24"/>
        </w:rPr>
      </w:pPr>
    </w:p>
    <w:p w14:paraId="4E1C8727" w14:textId="77777777" w:rsidR="0094019E" w:rsidRDefault="0094019E" w:rsidP="005A4515">
      <w:pPr>
        <w:tabs>
          <w:tab w:val="left" w:pos="720"/>
          <w:tab w:val="right" w:leader="dot" w:pos="9000"/>
        </w:tabs>
        <w:spacing w:line="240" w:lineRule="auto"/>
        <w:jc w:val="center"/>
        <w:rPr>
          <w:rFonts w:cs="Times New Roman"/>
          <w:b/>
          <w:szCs w:val="24"/>
        </w:rPr>
      </w:pPr>
    </w:p>
    <w:p w14:paraId="52B3FA26" w14:textId="4AFC84EB" w:rsidR="0094019E" w:rsidRDefault="0094019E" w:rsidP="005A4515">
      <w:pPr>
        <w:tabs>
          <w:tab w:val="left" w:pos="720"/>
          <w:tab w:val="right" w:leader="dot" w:pos="9000"/>
        </w:tabs>
        <w:spacing w:line="240" w:lineRule="auto"/>
        <w:jc w:val="center"/>
        <w:rPr>
          <w:rFonts w:cs="Times New Roman"/>
          <w:b/>
          <w:szCs w:val="24"/>
        </w:rPr>
      </w:pPr>
    </w:p>
    <w:p w14:paraId="54840B0E" w14:textId="68A8F033" w:rsidR="00474F45" w:rsidRDefault="00474F45" w:rsidP="005A4515">
      <w:pPr>
        <w:tabs>
          <w:tab w:val="left" w:pos="720"/>
          <w:tab w:val="right" w:leader="dot" w:pos="9000"/>
        </w:tabs>
        <w:spacing w:line="240" w:lineRule="auto"/>
        <w:jc w:val="center"/>
        <w:rPr>
          <w:rFonts w:cs="Times New Roman"/>
          <w:b/>
          <w:szCs w:val="24"/>
        </w:rPr>
      </w:pPr>
    </w:p>
    <w:p w14:paraId="3413C5BF" w14:textId="7595F578" w:rsidR="00474F45" w:rsidRDefault="00474F45" w:rsidP="005A4515">
      <w:pPr>
        <w:tabs>
          <w:tab w:val="left" w:pos="720"/>
          <w:tab w:val="right" w:leader="dot" w:pos="9000"/>
        </w:tabs>
        <w:spacing w:line="240" w:lineRule="auto"/>
        <w:jc w:val="center"/>
        <w:rPr>
          <w:rFonts w:cs="Times New Roman"/>
          <w:b/>
          <w:szCs w:val="24"/>
        </w:rPr>
      </w:pPr>
    </w:p>
    <w:p w14:paraId="14F6E892" w14:textId="5F44D2C6" w:rsidR="00474F45" w:rsidRDefault="00474F45" w:rsidP="005A4515">
      <w:pPr>
        <w:tabs>
          <w:tab w:val="left" w:pos="720"/>
          <w:tab w:val="right" w:leader="dot" w:pos="9000"/>
        </w:tabs>
        <w:spacing w:line="240" w:lineRule="auto"/>
        <w:jc w:val="center"/>
        <w:rPr>
          <w:rFonts w:cs="Times New Roman"/>
          <w:b/>
          <w:szCs w:val="24"/>
        </w:rPr>
      </w:pPr>
    </w:p>
    <w:p w14:paraId="6E56D66F" w14:textId="4F010E4B" w:rsidR="00474F45" w:rsidRDefault="00474F45" w:rsidP="005A4515">
      <w:pPr>
        <w:tabs>
          <w:tab w:val="left" w:pos="720"/>
          <w:tab w:val="right" w:leader="dot" w:pos="9000"/>
        </w:tabs>
        <w:spacing w:line="240" w:lineRule="auto"/>
        <w:jc w:val="center"/>
        <w:rPr>
          <w:rFonts w:cs="Times New Roman"/>
          <w:b/>
          <w:szCs w:val="24"/>
        </w:rPr>
      </w:pPr>
    </w:p>
    <w:p w14:paraId="768E21D8" w14:textId="45B54A10" w:rsidR="00271E3A" w:rsidRDefault="00271E3A" w:rsidP="005A4515">
      <w:pPr>
        <w:tabs>
          <w:tab w:val="left" w:pos="720"/>
          <w:tab w:val="right" w:leader="dot" w:pos="9000"/>
        </w:tabs>
        <w:spacing w:line="240" w:lineRule="auto"/>
        <w:jc w:val="center"/>
        <w:rPr>
          <w:rFonts w:cs="Times New Roman"/>
          <w:b/>
          <w:szCs w:val="24"/>
        </w:rPr>
      </w:pPr>
    </w:p>
    <w:p w14:paraId="56E7258C" w14:textId="77777777" w:rsidR="00271E3A" w:rsidRDefault="00271E3A" w:rsidP="005A4515">
      <w:pPr>
        <w:tabs>
          <w:tab w:val="left" w:pos="720"/>
          <w:tab w:val="right" w:leader="dot" w:pos="9000"/>
        </w:tabs>
        <w:spacing w:line="240" w:lineRule="auto"/>
        <w:jc w:val="center"/>
        <w:rPr>
          <w:rFonts w:cs="Times New Roman"/>
          <w:b/>
          <w:szCs w:val="24"/>
        </w:rPr>
      </w:pPr>
    </w:p>
    <w:p w14:paraId="42D7EFE5" w14:textId="711AF45D" w:rsidR="00474F45" w:rsidRDefault="00474F45" w:rsidP="005A4515">
      <w:pPr>
        <w:tabs>
          <w:tab w:val="left" w:pos="720"/>
          <w:tab w:val="right" w:leader="dot" w:pos="9000"/>
        </w:tabs>
        <w:spacing w:line="240" w:lineRule="auto"/>
        <w:jc w:val="center"/>
        <w:rPr>
          <w:rFonts w:cs="Times New Roman"/>
          <w:b/>
          <w:szCs w:val="24"/>
        </w:rPr>
      </w:pPr>
    </w:p>
    <w:p w14:paraId="321D7B43" w14:textId="2FF50F79" w:rsidR="00474F45" w:rsidRDefault="00474F45" w:rsidP="005A4515">
      <w:pPr>
        <w:tabs>
          <w:tab w:val="left" w:pos="720"/>
          <w:tab w:val="right" w:leader="dot" w:pos="9000"/>
        </w:tabs>
        <w:spacing w:line="240" w:lineRule="auto"/>
        <w:jc w:val="center"/>
        <w:rPr>
          <w:rFonts w:cs="Times New Roman"/>
          <w:b/>
          <w:szCs w:val="24"/>
        </w:rPr>
      </w:pPr>
    </w:p>
    <w:p w14:paraId="675F6E0B" w14:textId="530D9B13" w:rsidR="00474F45" w:rsidRDefault="00474F45" w:rsidP="005A4515">
      <w:pPr>
        <w:tabs>
          <w:tab w:val="left" w:pos="720"/>
          <w:tab w:val="right" w:leader="dot" w:pos="9000"/>
        </w:tabs>
        <w:spacing w:line="240" w:lineRule="auto"/>
        <w:jc w:val="center"/>
        <w:rPr>
          <w:rFonts w:cs="Times New Roman"/>
          <w:b/>
          <w:szCs w:val="24"/>
        </w:rPr>
      </w:pPr>
    </w:p>
    <w:p w14:paraId="4C030423" w14:textId="2AC2A38F" w:rsidR="00474F45" w:rsidRDefault="00474F45" w:rsidP="005A4515">
      <w:pPr>
        <w:tabs>
          <w:tab w:val="left" w:pos="720"/>
          <w:tab w:val="right" w:leader="dot" w:pos="9000"/>
        </w:tabs>
        <w:spacing w:line="240" w:lineRule="auto"/>
        <w:jc w:val="center"/>
        <w:rPr>
          <w:rFonts w:cs="Times New Roman"/>
          <w:b/>
          <w:szCs w:val="24"/>
        </w:rPr>
      </w:pPr>
    </w:p>
    <w:p w14:paraId="47C37E29" w14:textId="5E99B4A7" w:rsidR="00271E3A" w:rsidRDefault="00271E3A" w:rsidP="005A4515">
      <w:pPr>
        <w:tabs>
          <w:tab w:val="left" w:pos="720"/>
          <w:tab w:val="right" w:leader="dot" w:pos="9000"/>
        </w:tabs>
        <w:spacing w:line="240" w:lineRule="auto"/>
        <w:jc w:val="center"/>
        <w:rPr>
          <w:rFonts w:cs="Times New Roman"/>
          <w:b/>
          <w:szCs w:val="24"/>
        </w:rPr>
      </w:pPr>
    </w:p>
    <w:p w14:paraId="70AED8D2" w14:textId="77777777" w:rsidR="00271E3A" w:rsidRDefault="00271E3A" w:rsidP="005A4515">
      <w:pPr>
        <w:tabs>
          <w:tab w:val="left" w:pos="720"/>
          <w:tab w:val="right" w:leader="dot" w:pos="9000"/>
        </w:tabs>
        <w:spacing w:line="240" w:lineRule="auto"/>
        <w:jc w:val="center"/>
        <w:rPr>
          <w:rFonts w:cs="Times New Roman"/>
          <w:b/>
          <w:szCs w:val="24"/>
        </w:rPr>
      </w:pPr>
    </w:p>
    <w:p w14:paraId="49025886" w14:textId="77777777" w:rsidR="00271E3A" w:rsidRDefault="00271E3A" w:rsidP="005A4515">
      <w:pPr>
        <w:tabs>
          <w:tab w:val="left" w:pos="720"/>
          <w:tab w:val="right" w:leader="dot" w:pos="9000"/>
        </w:tabs>
        <w:spacing w:line="240" w:lineRule="auto"/>
        <w:jc w:val="center"/>
        <w:rPr>
          <w:rFonts w:cs="Times New Roman"/>
          <w:b/>
          <w:szCs w:val="24"/>
        </w:rPr>
      </w:pPr>
    </w:p>
    <w:p w14:paraId="121A2CE2" w14:textId="77777777" w:rsidR="00271E3A" w:rsidRDefault="00271E3A" w:rsidP="005A4515">
      <w:pPr>
        <w:tabs>
          <w:tab w:val="left" w:pos="720"/>
          <w:tab w:val="right" w:leader="dot" w:pos="9000"/>
        </w:tabs>
        <w:spacing w:line="240" w:lineRule="auto"/>
        <w:jc w:val="center"/>
        <w:rPr>
          <w:rFonts w:cs="Times New Roman"/>
          <w:b/>
          <w:szCs w:val="24"/>
        </w:rPr>
      </w:pPr>
    </w:p>
    <w:p w14:paraId="447097D9" w14:textId="77777777" w:rsidR="00271E3A" w:rsidRDefault="00271E3A" w:rsidP="005A4515">
      <w:pPr>
        <w:tabs>
          <w:tab w:val="left" w:pos="720"/>
          <w:tab w:val="right" w:leader="dot" w:pos="9000"/>
        </w:tabs>
        <w:spacing w:line="240" w:lineRule="auto"/>
        <w:jc w:val="center"/>
        <w:rPr>
          <w:rFonts w:cs="Times New Roman"/>
          <w:b/>
          <w:szCs w:val="24"/>
        </w:rPr>
      </w:pPr>
    </w:p>
    <w:p w14:paraId="3AFE9297" w14:textId="77777777" w:rsidR="00271E3A" w:rsidRDefault="00271E3A" w:rsidP="005A4515">
      <w:pPr>
        <w:tabs>
          <w:tab w:val="left" w:pos="720"/>
          <w:tab w:val="right" w:leader="dot" w:pos="9000"/>
        </w:tabs>
        <w:spacing w:line="240" w:lineRule="auto"/>
        <w:jc w:val="center"/>
        <w:rPr>
          <w:rFonts w:cs="Times New Roman"/>
          <w:b/>
          <w:szCs w:val="24"/>
        </w:rPr>
      </w:pPr>
    </w:p>
    <w:p w14:paraId="69F19371" w14:textId="77777777" w:rsidR="00271E3A" w:rsidRDefault="00271E3A" w:rsidP="005A4515">
      <w:pPr>
        <w:tabs>
          <w:tab w:val="left" w:pos="720"/>
          <w:tab w:val="right" w:leader="dot" w:pos="9000"/>
        </w:tabs>
        <w:spacing w:line="240" w:lineRule="auto"/>
        <w:jc w:val="center"/>
        <w:rPr>
          <w:rFonts w:cs="Times New Roman"/>
          <w:b/>
          <w:szCs w:val="24"/>
        </w:rPr>
      </w:pPr>
    </w:p>
    <w:p w14:paraId="18B2AF2C" w14:textId="77777777" w:rsidR="00271E3A" w:rsidRDefault="00271E3A" w:rsidP="005A4515">
      <w:pPr>
        <w:tabs>
          <w:tab w:val="left" w:pos="720"/>
          <w:tab w:val="right" w:leader="dot" w:pos="9000"/>
        </w:tabs>
        <w:spacing w:line="240" w:lineRule="auto"/>
        <w:jc w:val="center"/>
        <w:rPr>
          <w:rFonts w:cs="Times New Roman"/>
          <w:b/>
          <w:szCs w:val="24"/>
        </w:rPr>
      </w:pPr>
    </w:p>
    <w:p w14:paraId="2F849DBF" w14:textId="795311B1" w:rsidR="00271E3A" w:rsidRDefault="00271E3A" w:rsidP="005A4515">
      <w:pPr>
        <w:tabs>
          <w:tab w:val="left" w:pos="720"/>
          <w:tab w:val="right" w:leader="dot" w:pos="9000"/>
        </w:tabs>
        <w:spacing w:line="240" w:lineRule="auto"/>
        <w:jc w:val="center"/>
        <w:rPr>
          <w:rFonts w:cs="Times New Roman"/>
          <w:b/>
          <w:szCs w:val="24"/>
        </w:rPr>
      </w:pPr>
    </w:p>
    <w:p w14:paraId="02DA9C21" w14:textId="17A455F6" w:rsidR="00271E3A" w:rsidRDefault="00271E3A" w:rsidP="005A4515">
      <w:pPr>
        <w:tabs>
          <w:tab w:val="left" w:pos="720"/>
          <w:tab w:val="right" w:leader="dot" w:pos="9000"/>
        </w:tabs>
        <w:spacing w:line="240" w:lineRule="auto"/>
        <w:jc w:val="center"/>
        <w:rPr>
          <w:rFonts w:cs="Times New Roman"/>
          <w:b/>
          <w:szCs w:val="24"/>
        </w:rPr>
      </w:pPr>
    </w:p>
    <w:p w14:paraId="16828C26" w14:textId="294746C0" w:rsidR="00271E3A" w:rsidRDefault="00271E3A" w:rsidP="005A4515">
      <w:pPr>
        <w:tabs>
          <w:tab w:val="left" w:pos="720"/>
          <w:tab w:val="right" w:leader="dot" w:pos="9000"/>
        </w:tabs>
        <w:spacing w:line="240" w:lineRule="auto"/>
        <w:jc w:val="center"/>
        <w:rPr>
          <w:rFonts w:cs="Times New Roman"/>
          <w:b/>
          <w:szCs w:val="24"/>
        </w:rPr>
      </w:pPr>
    </w:p>
    <w:p w14:paraId="2E720F64" w14:textId="68C5286C" w:rsidR="00271E3A" w:rsidRDefault="00271E3A" w:rsidP="005A4515">
      <w:pPr>
        <w:tabs>
          <w:tab w:val="left" w:pos="720"/>
          <w:tab w:val="right" w:leader="dot" w:pos="9000"/>
        </w:tabs>
        <w:spacing w:line="240" w:lineRule="auto"/>
        <w:jc w:val="center"/>
        <w:rPr>
          <w:rFonts w:cs="Times New Roman"/>
          <w:b/>
          <w:szCs w:val="24"/>
        </w:rPr>
      </w:pPr>
    </w:p>
    <w:p w14:paraId="6EACA0CE" w14:textId="6FA1FC6A" w:rsidR="00271E3A" w:rsidRDefault="00271E3A" w:rsidP="005A4515">
      <w:pPr>
        <w:tabs>
          <w:tab w:val="left" w:pos="720"/>
          <w:tab w:val="right" w:leader="dot" w:pos="9000"/>
        </w:tabs>
        <w:spacing w:line="240" w:lineRule="auto"/>
        <w:jc w:val="center"/>
        <w:rPr>
          <w:rFonts w:cs="Times New Roman"/>
          <w:b/>
          <w:szCs w:val="24"/>
        </w:rPr>
      </w:pPr>
    </w:p>
    <w:p w14:paraId="345D58D5" w14:textId="7B678045" w:rsidR="00271E3A" w:rsidRDefault="00271E3A" w:rsidP="005A4515">
      <w:pPr>
        <w:tabs>
          <w:tab w:val="left" w:pos="720"/>
          <w:tab w:val="right" w:leader="dot" w:pos="9000"/>
        </w:tabs>
        <w:spacing w:line="240" w:lineRule="auto"/>
        <w:jc w:val="center"/>
        <w:rPr>
          <w:rFonts w:cs="Times New Roman"/>
          <w:b/>
          <w:szCs w:val="24"/>
        </w:rPr>
      </w:pPr>
    </w:p>
    <w:p w14:paraId="4CB0CD61" w14:textId="35C3D4E3" w:rsidR="00EF3FB8" w:rsidRDefault="00EF3FB8" w:rsidP="005A4515">
      <w:pPr>
        <w:tabs>
          <w:tab w:val="left" w:pos="720"/>
          <w:tab w:val="right" w:leader="dot" w:pos="9000"/>
        </w:tabs>
        <w:spacing w:line="240" w:lineRule="auto"/>
        <w:jc w:val="center"/>
        <w:rPr>
          <w:rFonts w:cs="Times New Roman"/>
          <w:b/>
          <w:szCs w:val="24"/>
        </w:rPr>
      </w:pPr>
    </w:p>
    <w:p w14:paraId="34CAC95B" w14:textId="77777777" w:rsidR="00EF3FB8" w:rsidRDefault="00EF3FB8" w:rsidP="005A4515">
      <w:pPr>
        <w:tabs>
          <w:tab w:val="left" w:pos="720"/>
          <w:tab w:val="right" w:leader="dot" w:pos="9000"/>
        </w:tabs>
        <w:spacing w:line="240" w:lineRule="auto"/>
        <w:jc w:val="center"/>
        <w:rPr>
          <w:rFonts w:cs="Times New Roman"/>
          <w:b/>
          <w:szCs w:val="24"/>
        </w:rPr>
      </w:pPr>
      <w:bookmarkStart w:id="0" w:name="_GoBack"/>
      <w:bookmarkEnd w:id="0"/>
    </w:p>
    <w:p w14:paraId="3557CFDB" w14:textId="0DA47617" w:rsidR="005A4515" w:rsidRPr="00531EB5" w:rsidRDefault="00271E3A" w:rsidP="005A4515">
      <w:pPr>
        <w:tabs>
          <w:tab w:val="left" w:pos="720"/>
          <w:tab w:val="right" w:leader="dot" w:pos="9000"/>
        </w:tabs>
        <w:spacing w:line="240" w:lineRule="auto"/>
        <w:jc w:val="center"/>
        <w:rPr>
          <w:rFonts w:cs="Times New Roman"/>
          <w:b/>
          <w:szCs w:val="24"/>
        </w:rPr>
      </w:pPr>
      <w:r>
        <w:rPr>
          <w:rFonts w:cs="Times New Roman"/>
          <w:b/>
          <w:szCs w:val="24"/>
        </w:rPr>
        <w:lastRenderedPageBreak/>
        <w:t>B</w:t>
      </w:r>
      <w:r w:rsidR="005A4515" w:rsidRPr="00531EB5">
        <w:rPr>
          <w:rFonts w:cs="Times New Roman"/>
          <w:b/>
          <w:szCs w:val="24"/>
        </w:rPr>
        <w:t>ibliography</w:t>
      </w:r>
    </w:p>
    <w:p w14:paraId="4A872A4A" w14:textId="3E6E3558" w:rsidR="00323F36" w:rsidRDefault="00323F36" w:rsidP="000879A3">
      <w:pPr>
        <w:spacing w:line="240" w:lineRule="auto"/>
        <w:ind w:left="720" w:hanging="720"/>
        <w:contextualSpacing/>
        <w:rPr>
          <w:rFonts w:cs="Times New Roman"/>
        </w:rPr>
      </w:pPr>
    </w:p>
    <w:p w14:paraId="2501505B" w14:textId="77777777" w:rsidR="00323F36" w:rsidRDefault="00323F36" w:rsidP="000879A3">
      <w:pPr>
        <w:spacing w:line="240" w:lineRule="auto"/>
        <w:ind w:left="720" w:hanging="720"/>
        <w:contextualSpacing/>
        <w:rPr>
          <w:rFonts w:cs="Times New Roman"/>
        </w:rPr>
      </w:pPr>
    </w:p>
    <w:p w14:paraId="1C4D6225" w14:textId="625198A5" w:rsidR="00474F45" w:rsidRDefault="00474F45" w:rsidP="00474F45">
      <w:pPr>
        <w:pStyle w:val="FootnoteText"/>
        <w:spacing w:after="240"/>
        <w:ind w:left="720" w:hanging="720"/>
        <w:rPr>
          <w:rFonts w:cs="Times New Roman"/>
          <w:sz w:val="24"/>
          <w:szCs w:val="24"/>
        </w:rPr>
      </w:pPr>
      <w:r w:rsidRPr="00C56E93">
        <w:rPr>
          <w:rFonts w:cs="Times New Roman"/>
          <w:sz w:val="24"/>
          <w:szCs w:val="24"/>
        </w:rPr>
        <w:t xml:space="preserve">Earley, David and </w:t>
      </w:r>
      <w:r>
        <w:rPr>
          <w:rFonts w:cs="Times New Roman"/>
          <w:sz w:val="24"/>
          <w:szCs w:val="24"/>
        </w:rPr>
        <w:t>Rod Dempsey</w:t>
      </w:r>
      <w:r w:rsidRPr="00C56E93">
        <w:rPr>
          <w:rFonts w:cs="Times New Roman"/>
          <w:sz w:val="24"/>
          <w:szCs w:val="24"/>
        </w:rPr>
        <w:t xml:space="preserve">. </w:t>
      </w:r>
      <w:r>
        <w:rPr>
          <w:rFonts w:cs="Times New Roman"/>
          <w:i/>
          <w:sz w:val="24"/>
          <w:szCs w:val="24"/>
        </w:rPr>
        <w:t>Disciple</w:t>
      </w:r>
      <w:r w:rsidRPr="00C56E93">
        <w:rPr>
          <w:rFonts w:cs="Times New Roman"/>
          <w:i/>
          <w:sz w:val="24"/>
          <w:szCs w:val="24"/>
        </w:rPr>
        <w:t>ship is …</w:t>
      </w:r>
      <w:r>
        <w:rPr>
          <w:rFonts w:cs="Times New Roman"/>
          <w:i/>
          <w:sz w:val="24"/>
          <w:szCs w:val="24"/>
        </w:rPr>
        <w:t xml:space="preserve"> How to Live the Great Commission with Passion and </w:t>
      </w:r>
      <w:r w:rsidR="001710D7">
        <w:rPr>
          <w:rFonts w:cs="Times New Roman"/>
          <w:i/>
          <w:sz w:val="24"/>
          <w:szCs w:val="24"/>
        </w:rPr>
        <w:t>Confidence</w:t>
      </w:r>
      <w:r w:rsidR="001710D7" w:rsidRPr="00C56E93">
        <w:rPr>
          <w:rFonts w:cs="Times New Roman"/>
          <w:i/>
          <w:sz w:val="24"/>
          <w:szCs w:val="24"/>
        </w:rPr>
        <w:t>.</w:t>
      </w:r>
      <w:r w:rsidRPr="00C56E93">
        <w:rPr>
          <w:rFonts w:cs="Times New Roman"/>
          <w:sz w:val="24"/>
          <w:szCs w:val="24"/>
        </w:rPr>
        <w:t xml:space="preserve"> Nashville: B&amp;H Publishing Group, 201</w:t>
      </w:r>
      <w:r>
        <w:rPr>
          <w:rFonts w:cs="Times New Roman"/>
          <w:sz w:val="24"/>
          <w:szCs w:val="24"/>
        </w:rPr>
        <w:t>3</w:t>
      </w:r>
      <w:r w:rsidRPr="00C56E93">
        <w:rPr>
          <w:rFonts w:cs="Times New Roman"/>
          <w:sz w:val="24"/>
          <w:szCs w:val="24"/>
        </w:rPr>
        <w:t>.</w:t>
      </w:r>
    </w:p>
    <w:p w14:paraId="5DD81BA9" w14:textId="76A34307" w:rsidR="00EF0F12" w:rsidRDefault="000B60AA" w:rsidP="002E2956">
      <w:pPr>
        <w:spacing w:line="240" w:lineRule="auto"/>
        <w:ind w:left="720" w:hanging="720"/>
        <w:rPr>
          <w:rFonts w:cs="Times New Roman"/>
          <w:szCs w:val="24"/>
        </w:rPr>
      </w:pPr>
      <w:r>
        <w:rPr>
          <w:rFonts w:cs="Times New Roman"/>
          <w:szCs w:val="24"/>
        </w:rPr>
        <w:t xml:space="preserve">Putnam, </w:t>
      </w:r>
      <w:r w:rsidRPr="000B60AA">
        <w:rPr>
          <w:rFonts w:cs="Times New Roman"/>
          <w:szCs w:val="24"/>
        </w:rPr>
        <w:t>Jim</w:t>
      </w:r>
      <w:r>
        <w:rPr>
          <w:rFonts w:cs="Times New Roman"/>
          <w:szCs w:val="24"/>
        </w:rPr>
        <w:t xml:space="preserve">, </w:t>
      </w:r>
      <w:r w:rsidRPr="000B60AA">
        <w:rPr>
          <w:rFonts w:cs="Times New Roman"/>
          <w:szCs w:val="24"/>
        </w:rPr>
        <w:t xml:space="preserve">Bobby Harrington, and Robert E. Coleman, </w:t>
      </w:r>
      <w:r w:rsidRPr="000B60AA">
        <w:rPr>
          <w:rFonts w:cs="Times New Roman"/>
          <w:i/>
          <w:szCs w:val="24"/>
        </w:rPr>
        <w:t>Discipleshift: Five Steps That Help Your Church to Make Disciples Who Make Disciples</w:t>
      </w:r>
      <w:r>
        <w:rPr>
          <w:rFonts w:cs="Times New Roman"/>
          <w:szCs w:val="24"/>
        </w:rPr>
        <w:t>.</w:t>
      </w:r>
      <w:r w:rsidRPr="000B60AA">
        <w:rPr>
          <w:rFonts w:cs="Times New Roman"/>
          <w:szCs w:val="24"/>
        </w:rPr>
        <w:t xml:space="preserve"> Gr</w:t>
      </w:r>
      <w:r>
        <w:rPr>
          <w:rFonts w:cs="Times New Roman"/>
          <w:szCs w:val="24"/>
        </w:rPr>
        <w:t>and Rapids, MI: Zondervan, 2013.</w:t>
      </w:r>
    </w:p>
    <w:p w14:paraId="704F5548" w14:textId="77777777" w:rsidR="002E2956" w:rsidRDefault="002E2956" w:rsidP="002E2956">
      <w:pPr>
        <w:spacing w:line="240" w:lineRule="auto"/>
        <w:ind w:left="720" w:hanging="720"/>
        <w:rPr>
          <w:rFonts w:cs="Times New Roman"/>
          <w:szCs w:val="24"/>
        </w:rPr>
      </w:pPr>
    </w:p>
    <w:p w14:paraId="0DA998ED" w14:textId="5C437B93" w:rsidR="002F43DD" w:rsidRPr="000B60AA" w:rsidRDefault="002F43DD" w:rsidP="00BE691E">
      <w:pPr>
        <w:spacing w:line="240" w:lineRule="auto"/>
        <w:ind w:left="720" w:hanging="720"/>
        <w:rPr>
          <w:rFonts w:cs="Times New Roman"/>
          <w:szCs w:val="24"/>
        </w:rPr>
      </w:pPr>
      <w:r>
        <w:rPr>
          <w:rFonts w:cs="Times New Roman"/>
          <w:szCs w:val="24"/>
        </w:rPr>
        <w:t xml:space="preserve">Shellnutt, Kate.  “Hundreds of New Churches Not Enough to Satisfy Southern Baptists.” ChristianityToday.Com. </w:t>
      </w:r>
      <w:r w:rsidRPr="002F43DD">
        <w:rPr>
          <w:rFonts w:cs="Times New Roman"/>
          <w:szCs w:val="24"/>
        </w:rPr>
        <w:t>https://www.christianitytoday.com/news/2017/june/southern-baptist-convention-churches-baptisms-sbc-acp.html</w:t>
      </w:r>
      <w:r>
        <w:rPr>
          <w:rFonts w:cs="Times New Roman"/>
          <w:szCs w:val="24"/>
        </w:rPr>
        <w:t xml:space="preserve"> (Accessed March 24, 2019).</w:t>
      </w:r>
    </w:p>
    <w:p w14:paraId="46AA0094" w14:textId="4C5BDF86" w:rsidR="00EF0F12" w:rsidRPr="00531EB5" w:rsidRDefault="00EF0F12">
      <w:pPr>
        <w:spacing w:line="240" w:lineRule="auto"/>
        <w:jc w:val="center"/>
        <w:rPr>
          <w:rFonts w:cs="Times New Roman"/>
          <w:szCs w:val="24"/>
        </w:rPr>
      </w:pPr>
    </w:p>
    <w:sectPr w:rsidR="00EF0F12" w:rsidRPr="00531EB5" w:rsidSect="00771123">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2C12" w14:textId="77777777" w:rsidR="00621DD0" w:rsidRDefault="00621DD0" w:rsidP="00D90961">
      <w:pPr>
        <w:spacing w:line="240" w:lineRule="auto"/>
      </w:pPr>
      <w:r>
        <w:separator/>
      </w:r>
    </w:p>
  </w:endnote>
  <w:endnote w:type="continuationSeparator" w:id="0">
    <w:p w14:paraId="64A3A3DF" w14:textId="77777777" w:rsidR="00621DD0" w:rsidRDefault="00621DD0" w:rsidP="00D90961">
      <w:pPr>
        <w:spacing w:line="240" w:lineRule="auto"/>
      </w:pPr>
      <w:r>
        <w:continuationSeparator/>
      </w:r>
    </w:p>
  </w:endnote>
  <w:endnote w:type="continuationNotice" w:id="1">
    <w:p w14:paraId="4B16DE29" w14:textId="77777777" w:rsidR="00621DD0" w:rsidRDefault="00621D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88697"/>
      <w:docPartObj>
        <w:docPartGallery w:val="Page Numbers (Bottom of Page)"/>
        <w:docPartUnique/>
      </w:docPartObj>
    </w:sdtPr>
    <w:sdtEndPr>
      <w:rPr>
        <w:noProof/>
      </w:rPr>
    </w:sdtEndPr>
    <w:sdtContent>
      <w:p w14:paraId="7230FE06" w14:textId="0139132B" w:rsidR="006A0199" w:rsidRDefault="006A0199">
        <w:pPr>
          <w:pStyle w:val="Footer"/>
          <w:jc w:val="center"/>
        </w:pPr>
        <w:r>
          <w:fldChar w:fldCharType="begin"/>
        </w:r>
        <w:r>
          <w:instrText xml:space="preserve"> PAGE   \* MERGEFORMAT </w:instrText>
        </w:r>
        <w:r>
          <w:fldChar w:fldCharType="separate"/>
        </w:r>
        <w:r w:rsidR="002F43DD">
          <w:rPr>
            <w:noProof/>
          </w:rPr>
          <w:t>7</w:t>
        </w:r>
        <w:r>
          <w:rPr>
            <w:noProof/>
          </w:rPr>
          <w:fldChar w:fldCharType="end"/>
        </w:r>
      </w:p>
    </w:sdtContent>
  </w:sdt>
  <w:p w14:paraId="5C8E2497" w14:textId="77777777" w:rsidR="006A0199" w:rsidRDefault="006A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3588" w14:textId="77777777" w:rsidR="00621DD0" w:rsidRDefault="00621DD0" w:rsidP="00D90961">
      <w:pPr>
        <w:spacing w:line="240" w:lineRule="auto"/>
      </w:pPr>
      <w:r>
        <w:separator/>
      </w:r>
    </w:p>
  </w:footnote>
  <w:footnote w:type="continuationSeparator" w:id="0">
    <w:p w14:paraId="3FBEAF14" w14:textId="77777777" w:rsidR="00621DD0" w:rsidRDefault="00621DD0" w:rsidP="00D90961">
      <w:pPr>
        <w:spacing w:line="240" w:lineRule="auto"/>
      </w:pPr>
      <w:r>
        <w:continuationSeparator/>
      </w:r>
    </w:p>
  </w:footnote>
  <w:footnote w:type="continuationNotice" w:id="1">
    <w:p w14:paraId="2EB99C11" w14:textId="77777777" w:rsidR="00621DD0" w:rsidRDefault="00621DD0">
      <w:pPr>
        <w:spacing w:line="240" w:lineRule="auto"/>
      </w:pPr>
    </w:p>
  </w:footnote>
  <w:footnote w:id="2">
    <w:p w14:paraId="0225360B" w14:textId="1E974F86" w:rsidR="00537180" w:rsidRPr="00537180" w:rsidRDefault="00537180">
      <w:pPr>
        <w:pStyle w:val="FootnoteText"/>
      </w:pPr>
      <w:r w:rsidRPr="00537180">
        <w:rPr>
          <w:rStyle w:val="FootnoteReference"/>
        </w:rPr>
        <w:footnoteRef/>
      </w:r>
      <w:r w:rsidRPr="00537180">
        <w:t xml:space="preserve"> </w:t>
      </w:r>
      <w:r w:rsidR="00064675">
        <w:t xml:space="preserve">Kate </w:t>
      </w:r>
      <w:r w:rsidR="00064675" w:rsidRPr="00064675">
        <w:t xml:space="preserve">Shellnutt, “Hundreds of New Churches Not Enough to Satisfy Southern Baptists.” </w:t>
      </w:r>
      <w:r w:rsidR="00BA6A6C">
        <w:t>Retrieved from</w:t>
      </w:r>
      <w:r w:rsidR="009B462D">
        <w:rPr>
          <w:rFonts w:cs="Times New Roman"/>
          <w:szCs w:val="24"/>
        </w:rPr>
        <w:t xml:space="preserve"> </w:t>
      </w:r>
      <w:r w:rsidR="009B462D" w:rsidRPr="002F43DD">
        <w:rPr>
          <w:rFonts w:cs="Times New Roman"/>
          <w:szCs w:val="24"/>
        </w:rPr>
        <w:t>https://www.christianitytoday.com/news/2017/june/southern-baptist-convention-churches-baptisms-sbc-acp.html</w:t>
      </w:r>
      <w:r w:rsidR="000C1742">
        <w:rPr>
          <w:rFonts w:cs="Times New Roman"/>
          <w:szCs w:val="24"/>
        </w:rPr>
        <w:t>.</w:t>
      </w:r>
    </w:p>
  </w:footnote>
  <w:footnote w:id="3">
    <w:p w14:paraId="5AC3692E" w14:textId="77777777" w:rsidR="000D61D2" w:rsidRDefault="000D61D2" w:rsidP="000D61D2">
      <w:pPr>
        <w:pStyle w:val="FootnoteText"/>
        <w:spacing w:after="0"/>
      </w:pPr>
      <w:r>
        <w:rPr>
          <w:rStyle w:val="FootnoteReference"/>
        </w:rPr>
        <w:footnoteRef/>
      </w:r>
      <w:r>
        <w:t xml:space="preserve"> </w:t>
      </w:r>
      <w:r w:rsidRPr="00283966">
        <w:t>Unless otherwise noted, all biblical passages referenced are in the English Standard Version (Wheaton, IL: Crossway, 2008).</w:t>
      </w:r>
    </w:p>
    <w:p w14:paraId="15A6FD1A" w14:textId="77777777" w:rsidR="000D61D2" w:rsidRDefault="000D61D2" w:rsidP="000D61D2">
      <w:pPr>
        <w:pStyle w:val="FootnoteText"/>
        <w:spacing w:after="0"/>
      </w:pPr>
      <w:r>
        <w:t xml:space="preserve"> </w:t>
      </w:r>
    </w:p>
  </w:footnote>
  <w:footnote w:id="4">
    <w:p w14:paraId="73625F54" w14:textId="518CABCC" w:rsidR="00A87E25" w:rsidRDefault="005F3DDA" w:rsidP="00A87E25">
      <w:pPr>
        <w:pStyle w:val="FootnoteText"/>
      </w:pPr>
      <w:r>
        <w:rPr>
          <w:rStyle w:val="FootnoteReference"/>
        </w:rPr>
        <w:footnoteRef/>
      </w:r>
      <w:r>
        <w:t xml:space="preserve"> </w:t>
      </w:r>
      <w:r w:rsidR="00A87E25">
        <w:t xml:space="preserve">Rod </w:t>
      </w:r>
      <w:r w:rsidR="00A87E25" w:rsidRPr="00CD1A61">
        <w:t xml:space="preserve">Dempsey &amp; </w:t>
      </w:r>
      <w:r w:rsidR="00A87E25">
        <w:t xml:space="preserve">Dave </w:t>
      </w:r>
      <w:r w:rsidR="00A87E25" w:rsidRPr="00CD1A61">
        <w:t xml:space="preserve">Earley, </w:t>
      </w:r>
      <w:r w:rsidR="00A87E25" w:rsidRPr="00A324F0">
        <w:rPr>
          <w:i/>
        </w:rPr>
        <w:t>Disciple Making Is . .</w:t>
      </w:r>
      <w:r w:rsidR="00A87E25" w:rsidRPr="00CD1A61">
        <w:t xml:space="preserve"> </w:t>
      </w:r>
      <w:r w:rsidR="00A87E25">
        <w:t>(</w:t>
      </w:r>
      <w:r w:rsidR="00A87E25" w:rsidRPr="00CD1A61">
        <w:t>B&amp;H Publishing Group</w:t>
      </w:r>
      <w:r w:rsidR="00A87E25">
        <w:t>,</w:t>
      </w:r>
      <w:r w:rsidR="00A87E25" w:rsidRPr="002E6E1C">
        <w:t xml:space="preserve"> </w:t>
      </w:r>
      <w:r w:rsidR="00A87E25" w:rsidRPr="00CD1A61">
        <w:t xml:space="preserve">2013). Retrieved from </w:t>
      </w:r>
      <w:r w:rsidR="00A87E25" w:rsidRPr="00A324F0">
        <w:t>https://app.wordsearchbible.com</w:t>
      </w:r>
      <w:r w:rsidR="00A87E25">
        <w:t>,</w:t>
      </w:r>
      <w:r w:rsidR="00A87E25" w:rsidRPr="00CD1A61">
        <w:t xml:space="preserve"> p. 2</w:t>
      </w:r>
      <w:r w:rsidR="00777C56">
        <w:t>12</w:t>
      </w:r>
      <w:r w:rsidR="00A87E25" w:rsidRPr="00CD1A61">
        <w:t>.</w:t>
      </w:r>
    </w:p>
    <w:p w14:paraId="194DCEE8" w14:textId="07CBE253" w:rsidR="005F3DDA" w:rsidRDefault="005F3DDA">
      <w:pPr>
        <w:pStyle w:val="FootnoteText"/>
      </w:pPr>
    </w:p>
  </w:footnote>
  <w:footnote w:id="5">
    <w:p w14:paraId="026ED54E" w14:textId="59CEC324" w:rsidR="000C1742" w:rsidRDefault="000C1742">
      <w:pPr>
        <w:pStyle w:val="FootnoteText"/>
      </w:pPr>
      <w:r>
        <w:rPr>
          <w:rStyle w:val="FootnoteReference"/>
        </w:rPr>
        <w:footnoteRef/>
      </w:r>
      <w:r>
        <w:t xml:space="preserve"> </w:t>
      </w:r>
      <w:r w:rsidR="002D45E4">
        <w:t>Ibid., 212.</w:t>
      </w:r>
    </w:p>
  </w:footnote>
  <w:footnote w:id="6">
    <w:p w14:paraId="208F22ED" w14:textId="24B2A123" w:rsidR="002D45E4" w:rsidRDefault="002D45E4">
      <w:pPr>
        <w:pStyle w:val="FootnoteText"/>
      </w:pPr>
      <w:r>
        <w:rPr>
          <w:rStyle w:val="FootnoteReference"/>
        </w:rPr>
        <w:footnoteRef/>
      </w:r>
      <w:r>
        <w:t xml:space="preserve"> Ibid.</w:t>
      </w:r>
    </w:p>
  </w:footnote>
  <w:footnote w:id="7">
    <w:p w14:paraId="348C01B9" w14:textId="1EE5397D" w:rsidR="002D45E4" w:rsidRDefault="002D45E4">
      <w:pPr>
        <w:pStyle w:val="FootnoteText"/>
      </w:pPr>
      <w:r>
        <w:rPr>
          <w:rStyle w:val="FootnoteReference"/>
        </w:rPr>
        <w:footnoteRef/>
      </w:r>
      <w:r>
        <w:t xml:space="preserve"> </w:t>
      </w:r>
      <w:r w:rsidR="00F06CE4">
        <w:t>Ibid., 212.</w:t>
      </w:r>
    </w:p>
  </w:footnote>
  <w:footnote w:id="8">
    <w:p w14:paraId="2CDB255D" w14:textId="66A20BCE" w:rsidR="00FB69D5" w:rsidRDefault="00FB69D5">
      <w:pPr>
        <w:pStyle w:val="FootnoteText"/>
      </w:pPr>
      <w:r>
        <w:rPr>
          <w:rStyle w:val="FootnoteReference"/>
        </w:rPr>
        <w:footnoteRef/>
      </w:r>
      <w:r>
        <w:t xml:space="preserve"> </w:t>
      </w:r>
      <w:r w:rsidRPr="00FB69D5">
        <w:t xml:space="preserve">  Jim Putman, Bobby Harrington, and Robert E. Coleman, Discipleshift: Five Steps That Help Your Church to Make Disciples Who Make Disciples, (Grand Rapids, MI: Zondervan, 2013), Chapter </w:t>
      </w:r>
      <w:r w:rsidR="0024203A">
        <w:t>10</w:t>
      </w:r>
      <w:r w:rsidRPr="00FB69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8AFE" w14:textId="58A08D42" w:rsidR="006A0199" w:rsidRPr="0054680F" w:rsidRDefault="006A0199" w:rsidP="00F13F40">
    <w:pPr>
      <w:pStyle w:val="Header"/>
      <w:rPr>
        <w:color w:val="FFFFFF" w:themeColor="background1"/>
      </w:rPr>
    </w:pPr>
    <w:r w:rsidRPr="0054680F">
      <w:rPr>
        <w:color w:val="FFFFFF" w:themeColor="background1"/>
      </w:rPr>
      <w:t>Church Organization Chart,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108C"/>
    <w:multiLevelType w:val="hybridMultilevel"/>
    <w:tmpl w:val="172EBE4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38D15C11"/>
    <w:multiLevelType w:val="hybridMultilevel"/>
    <w:tmpl w:val="931E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65044"/>
    <w:multiLevelType w:val="hybridMultilevel"/>
    <w:tmpl w:val="1580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C6F42"/>
    <w:multiLevelType w:val="hybridMultilevel"/>
    <w:tmpl w:val="FF0E47C6"/>
    <w:lvl w:ilvl="0" w:tplc="20C8D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B4489"/>
    <w:multiLevelType w:val="hybridMultilevel"/>
    <w:tmpl w:val="6C9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2"/>
    <w:rsid w:val="00001655"/>
    <w:rsid w:val="00002016"/>
    <w:rsid w:val="0000276B"/>
    <w:rsid w:val="0000430A"/>
    <w:rsid w:val="00004633"/>
    <w:rsid w:val="00005A4A"/>
    <w:rsid w:val="00010BCD"/>
    <w:rsid w:val="000131C8"/>
    <w:rsid w:val="00013D3C"/>
    <w:rsid w:val="00014FE1"/>
    <w:rsid w:val="000200B9"/>
    <w:rsid w:val="00021017"/>
    <w:rsid w:val="00021E52"/>
    <w:rsid w:val="000243E2"/>
    <w:rsid w:val="00031AE8"/>
    <w:rsid w:val="00035C4B"/>
    <w:rsid w:val="000456E1"/>
    <w:rsid w:val="00045A6D"/>
    <w:rsid w:val="00046C33"/>
    <w:rsid w:val="0005092D"/>
    <w:rsid w:val="0005437E"/>
    <w:rsid w:val="00057D82"/>
    <w:rsid w:val="000609BD"/>
    <w:rsid w:val="000612DD"/>
    <w:rsid w:val="00063095"/>
    <w:rsid w:val="00064065"/>
    <w:rsid w:val="00064632"/>
    <w:rsid w:val="00064675"/>
    <w:rsid w:val="00067068"/>
    <w:rsid w:val="00067472"/>
    <w:rsid w:val="00072D85"/>
    <w:rsid w:val="000762FF"/>
    <w:rsid w:val="0008071C"/>
    <w:rsid w:val="00080804"/>
    <w:rsid w:val="0008097C"/>
    <w:rsid w:val="00081461"/>
    <w:rsid w:val="00081D03"/>
    <w:rsid w:val="000879A3"/>
    <w:rsid w:val="00087A10"/>
    <w:rsid w:val="000905AD"/>
    <w:rsid w:val="00094B1C"/>
    <w:rsid w:val="00096336"/>
    <w:rsid w:val="00096486"/>
    <w:rsid w:val="00096AF6"/>
    <w:rsid w:val="00096DAB"/>
    <w:rsid w:val="00097B95"/>
    <w:rsid w:val="000A154D"/>
    <w:rsid w:val="000A1B1A"/>
    <w:rsid w:val="000A1C18"/>
    <w:rsid w:val="000A2522"/>
    <w:rsid w:val="000A2F49"/>
    <w:rsid w:val="000A4DEF"/>
    <w:rsid w:val="000A5659"/>
    <w:rsid w:val="000A6D1A"/>
    <w:rsid w:val="000A6D24"/>
    <w:rsid w:val="000B313B"/>
    <w:rsid w:val="000B4176"/>
    <w:rsid w:val="000B60AA"/>
    <w:rsid w:val="000C038A"/>
    <w:rsid w:val="000C12C4"/>
    <w:rsid w:val="000C1742"/>
    <w:rsid w:val="000C680B"/>
    <w:rsid w:val="000C6B0C"/>
    <w:rsid w:val="000C6E16"/>
    <w:rsid w:val="000D0694"/>
    <w:rsid w:val="000D26CA"/>
    <w:rsid w:val="000D61D2"/>
    <w:rsid w:val="000E46B3"/>
    <w:rsid w:val="000E4C1A"/>
    <w:rsid w:val="000E6834"/>
    <w:rsid w:val="000F4F87"/>
    <w:rsid w:val="000F706E"/>
    <w:rsid w:val="00104B46"/>
    <w:rsid w:val="00107CFE"/>
    <w:rsid w:val="0011028C"/>
    <w:rsid w:val="0011570D"/>
    <w:rsid w:val="00116600"/>
    <w:rsid w:val="0012050C"/>
    <w:rsid w:val="00121A5C"/>
    <w:rsid w:val="001222FB"/>
    <w:rsid w:val="00123AEB"/>
    <w:rsid w:val="00123CAC"/>
    <w:rsid w:val="00125823"/>
    <w:rsid w:val="00125DD0"/>
    <w:rsid w:val="00126372"/>
    <w:rsid w:val="001300C0"/>
    <w:rsid w:val="00131003"/>
    <w:rsid w:val="00134DF0"/>
    <w:rsid w:val="00135A24"/>
    <w:rsid w:val="00136207"/>
    <w:rsid w:val="00143844"/>
    <w:rsid w:val="001461B2"/>
    <w:rsid w:val="00147A8D"/>
    <w:rsid w:val="00154F72"/>
    <w:rsid w:val="001564E0"/>
    <w:rsid w:val="00162BC3"/>
    <w:rsid w:val="001640E8"/>
    <w:rsid w:val="00165249"/>
    <w:rsid w:val="00165FE4"/>
    <w:rsid w:val="001710D7"/>
    <w:rsid w:val="00172155"/>
    <w:rsid w:val="00175600"/>
    <w:rsid w:val="00176A3E"/>
    <w:rsid w:val="00180B16"/>
    <w:rsid w:val="00181A5C"/>
    <w:rsid w:val="00181A91"/>
    <w:rsid w:val="00181D95"/>
    <w:rsid w:val="00182CF2"/>
    <w:rsid w:val="0018486F"/>
    <w:rsid w:val="0018648C"/>
    <w:rsid w:val="001864D1"/>
    <w:rsid w:val="00187515"/>
    <w:rsid w:val="001912B1"/>
    <w:rsid w:val="001912CB"/>
    <w:rsid w:val="00192846"/>
    <w:rsid w:val="0019615C"/>
    <w:rsid w:val="001A403D"/>
    <w:rsid w:val="001A5444"/>
    <w:rsid w:val="001A7491"/>
    <w:rsid w:val="001B0E0B"/>
    <w:rsid w:val="001B131B"/>
    <w:rsid w:val="001B21D7"/>
    <w:rsid w:val="001B26D4"/>
    <w:rsid w:val="001B38C4"/>
    <w:rsid w:val="001B4475"/>
    <w:rsid w:val="001B4FF2"/>
    <w:rsid w:val="001B5902"/>
    <w:rsid w:val="001B765A"/>
    <w:rsid w:val="001C23E0"/>
    <w:rsid w:val="001C277F"/>
    <w:rsid w:val="001C2B76"/>
    <w:rsid w:val="001C311B"/>
    <w:rsid w:val="001C37BA"/>
    <w:rsid w:val="001C6CA9"/>
    <w:rsid w:val="001C797E"/>
    <w:rsid w:val="001D0D10"/>
    <w:rsid w:val="001D32CD"/>
    <w:rsid w:val="001D39F0"/>
    <w:rsid w:val="001D7208"/>
    <w:rsid w:val="001E0399"/>
    <w:rsid w:val="001E289D"/>
    <w:rsid w:val="001E78B4"/>
    <w:rsid w:val="001F00BC"/>
    <w:rsid w:val="001F4BB7"/>
    <w:rsid w:val="001F7005"/>
    <w:rsid w:val="00200065"/>
    <w:rsid w:val="00201505"/>
    <w:rsid w:val="0020186C"/>
    <w:rsid w:val="0020227D"/>
    <w:rsid w:val="00203615"/>
    <w:rsid w:val="002039FE"/>
    <w:rsid w:val="00203B06"/>
    <w:rsid w:val="00205011"/>
    <w:rsid w:val="002051D2"/>
    <w:rsid w:val="00205A51"/>
    <w:rsid w:val="00206B7E"/>
    <w:rsid w:val="00207016"/>
    <w:rsid w:val="00207C89"/>
    <w:rsid w:val="00214721"/>
    <w:rsid w:val="00214C9E"/>
    <w:rsid w:val="00214E2B"/>
    <w:rsid w:val="0022030B"/>
    <w:rsid w:val="00222E59"/>
    <w:rsid w:val="0022357C"/>
    <w:rsid w:val="002241E5"/>
    <w:rsid w:val="00225AAD"/>
    <w:rsid w:val="00226A05"/>
    <w:rsid w:val="00227054"/>
    <w:rsid w:val="002300CF"/>
    <w:rsid w:val="002300EF"/>
    <w:rsid w:val="00232095"/>
    <w:rsid w:val="002322F6"/>
    <w:rsid w:val="0024203A"/>
    <w:rsid w:val="002431B3"/>
    <w:rsid w:val="00243C39"/>
    <w:rsid w:val="00245A85"/>
    <w:rsid w:val="002503F9"/>
    <w:rsid w:val="00250F3C"/>
    <w:rsid w:val="00252862"/>
    <w:rsid w:val="002529D7"/>
    <w:rsid w:val="00254EE4"/>
    <w:rsid w:val="00254F14"/>
    <w:rsid w:val="0025632E"/>
    <w:rsid w:val="00260962"/>
    <w:rsid w:val="00260A1C"/>
    <w:rsid w:val="00262B0B"/>
    <w:rsid w:val="00266678"/>
    <w:rsid w:val="00271B68"/>
    <w:rsid w:val="00271E3A"/>
    <w:rsid w:val="0027584C"/>
    <w:rsid w:val="00280DD5"/>
    <w:rsid w:val="0028124C"/>
    <w:rsid w:val="00283966"/>
    <w:rsid w:val="00284206"/>
    <w:rsid w:val="00284982"/>
    <w:rsid w:val="00290A50"/>
    <w:rsid w:val="00290AD4"/>
    <w:rsid w:val="00291609"/>
    <w:rsid w:val="00292CE3"/>
    <w:rsid w:val="00293105"/>
    <w:rsid w:val="00294872"/>
    <w:rsid w:val="00294AFA"/>
    <w:rsid w:val="00294ED3"/>
    <w:rsid w:val="002958EB"/>
    <w:rsid w:val="002A24CF"/>
    <w:rsid w:val="002A2E8E"/>
    <w:rsid w:val="002A366C"/>
    <w:rsid w:val="002A6E41"/>
    <w:rsid w:val="002A7320"/>
    <w:rsid w:val="002B1D89"/>
    <w:rsid w:val="002B22C6"/>
    <w:rsid w:val="002B2EB4"/>
    <w:rsid w:val="002B39F1"/>
    <w:rsid w:val="002C17D4"/>
    <w:rsid w:val="002C1E48"/>
    <w:rsid w:val="002C2BAD"/>
    <w:rsid w:val="002C3242"/>
    <w:rsid w:val="002C3449"/>
    <w:rsid w:val="002C34A2"/>
    <w:rsid w:val="002C3BC9"/>
    <w:rsid w:val="002C3E57"/>
    <w:rsid w:val="002D364E"/>
    <w:rsid w:val="002D3966"/>
    <w:rsid w:val="002D41E7"/>
    <w:rsid w:val="002D45E4"/>
    <w:rsid w:val="002D5450"/>
    <w:rsid w:val="002D7AE5"/>
    <w:rsid w:val="002D7FF0"/>
    <w:rsid w:val="002E0650"/>
    <w:rsid w:val="002E1E0C"/>
    <w:rsid w:val="002E223A"/>
    <w:rsid w:val="002E2956"/>
    <w:rsid w:val="002E3709"/>
    <w:rsid w:val="002E5513"/>
    <w:rsid w:val="002E6172"/>
    <w:rsid w:val="002E6231"/>
    <w:rsid w:val="002E6E1C"/>
    <w:rsid w:val="002E7692"/>
    <w:rsid w:val="002F1F44"/>
    <w:rsid w:val="002F43DD"/>
    <w:rsid w:val="002F4663"/>
    <w:rsid w:val="002F5AB5"/>
    <w:rsid w:val="00300552"/>
    <w:rsid w:val="00303AD0"/>
    <w:rsid w:val="0030630B"/>
    <w:rsid w:val="003102AE"/>
    <w:rsid w:val="00312307"/>
    <w:rsid w:val="003129C9"/>
    <w:rsid w:val="00313C69"/>
    <w:rsid w:val="00316B60"/>
    <w:rsid w:val="003178A3"/>
    <w:rsid w:val="00321664"/>
    <w:rsid w:val="00321F29"/>
    <w:rsid w:val="00323F36"/>
    <w:rsid w:val="00330A4F"/>
    <w:rsid w:val="00331CE4"/>
    <w:rsid w:val="00333392"/>
    <w:rsid w:val="00335C68"/>
    <w:rsid w:val="00335FC2"/>
    <w:rsid w:val="00340DCA"/>
    <w:rsid w:val="0034114C"/>
    <w:rsid w:val="00345578"/>
    <w:rsid w:val="00347967"/>
    <w:rsid w:val="003513AF"/>
    <w:rsid w:val="003519FC"/>
    <w:rsid w:val="00353587"/>
    <w:rsid w:val="003537A5"/>
    <w:rsid w:val="00354445"/>
    <w:rsid w:val="003605B4"/>
    <w:rsid w:val="00361D74"/>
    <w:rsid w:val="003623F5"/>
    <w:rsid w:val="00363AB3"/>
    <w:rsid w:val="0036517B"/>
    <w:rsid w:val="00367515"/>
    <w:rsid w:val="003677D4"/>
    <w:rsid w:val="00370C89"/>
    <w:rsid w:val="003734B5"/>
    <w:rsid w:val="003740EB"/>
    <w:rsid w:val="00374445"/>
    <w:rsid w:val="003770B0"/>
    <w:rsid w:val="00380A26"/>
    <w:rsid w:val="0038176B"/>
    <w:rsid w:val="00382EB3"/>
    <w:rsid w:val="00384A31"/>
    <w:rsid w:val="00385D33"/>
    <w:rsid w:val="003878BB"/>
    <w:rsid w:val="00387D82"/>
    <w:rsid w:val="00390101"/>
    <w:rsid w:val="0039381B"/>
    <w:rsid w:val="00393823"/>
    <w:rsid w:val="00393DED"/>
    <w:rsid w:val="0039753B"/>
    <w:rsid w:val="003A56C4"/>
    <w:rsid w:val="003B23D1"/>
    <w:rsid w:val="003C1D39"/>
    <w:rsid w:val="003D4557"/>
    <w:rsid w:val="003D59DE"/>
    <w:rsid w:val="003E0AB8"/>
    <w:rsid w:val="003E2170"/>
    <w:rsid w:val="003E2EBC"/>
    <w:rsid w:val="003E5FED"/>
    <w:rsid w:val="003F36C1"/>
    <w:rsid w:val="003F3FEE"/>
    <w:rsid w:val="003F461C"/>
    <w:rsid w:val="003F5B9F"/>
    <w:rsid w:val="004016F2"/>
    <w:rsid w:val="00412622"/>
    <w:rsid w:val="00413D46"/>
    <w:rsid w:val="00415783"/>
    <w:rsid w:val="00416CE9"/>
    <w:rsid w:val="0042037C"/>
    <w:rsid w:val="004237CB"/>
    <w:rsid w:val="004239E2"/>
    <w:rsid w:val="00424ECF"/>
    <w:rsid w:val="00424F50"/>
    <w:rsid w:val="004254EA"/>
    <w:rsid w:val="00426C35"/>
    <w:rsid w:val="00426E68"/>
    <w:rsid w:val="004271DD"/>
    <w:rsid w:val="004302B6"/>
    <w:rsid w:val="004305B0"/>
    <w:rsid w:val="0043320B"/>
    <w:rsid w:val="00434A17"/>
    <w:rsid w:val="00435230"/>
    <w:rsid w:val="00435811"/>
    <w:rsid w:val="00437495"/>
    <w:rsid w:val="00437697"/>
    <w:rsid w:val="0043781E"/>
    <w:rsid w:val="004378DC"/>
    <w:rsid w:val="00440448"/>
    <w:rsid w:val="004466C3"/>
    <w:rsid w:val="00447F06"/>
    <w:rsid w:val="0045025A"/>
    <w:rsid w:val="004506F4"/>
    <w:rsid w:val="00450F87"/>
    <w:rsid w:val="00451EF0"/>
    <w:rsid w:val="004520FC"/>
    <w:rsid w:val="00452AF8"/>
    <w:rsid w:val="00456907"/>
    <w:rsid w:val="00461179"/>
    <w:rsid w:val="00463659"/>
    <w:rsid w:val="004655C6"/>
    <w:rsid w:val="00467529"/>
    <w:rsid w:val="004705C5"/>
    <w:rsid w:val="00470DF2"/>
    <w:rsid w:val="00471730"/>
    <w:rsid w:val="004737F1"/>
    <w:rsid w:val="004738DF"/>
    <w:rsid w:val="00473E53"/>
    <w:rsid w:val="00473FE7"/>
    <w:rsid w:val="00474EDB"/>
    <w:rsid w:val="00474F45"/>
    <w:rsid w:val="004821D8"/>
    <w:rsid w:val="0048289D"/>
    <w:rsid w:val="00485A8D"/>
    <w:rsid w:val="00493682"/>
    <w:rsid w:val="004957CA"/>
    <w:rsid w:val="00496FEE"/>
    <w:rsid w:val="004A30D7"/>
    <w:rsid w:val="004A5392"/>
    <w:rsid w:val="004A6EAB"/>
    <w:rsid w:val="004B0696"/>
    <w:rsid w:val="004B0C8A"/>
    <w:rsid w:val="004B495A"/>
    <w:rsid w:val="004B579F"/>
    <w:rsid w:val="004B58CD"/>
    <w:rsid w:val="004B7052"/>
    <w:rsid w:val="004B71AA"/>
    <w:rsid w:val="004C0AD9"/>
    <w:rsid w:val="004C1513"/>
    <w:rsid w:val="004C1A39"/>
    <w:rsid w:val="004C1FE4"/>
    <w:rsid w:val="004C6A8F"/>
    <w:rsid w:val="004D0707"/>
    <w:rsid w:val="004D180D"/>
    <w:rsid w:val="004D2895"/>
    <w:rsid w:val="004E38E4"/>
    <w:rsid w:val="004E5668"/>
    <w:rsid w:val="004F0746"/>
    <w:rsid w:val="004F271F"/>
    <w:rsid w:val="004F2F32"/>
    <w:rsid w:val="004F7731"/>
    <w:rsid w:val="005004C4"/>
    <w:rsid w:val="00505B3D"/>
    <w:rsid w:val="00512183"/>
    <w:rsid w:val="0051342A"/>
    <w:rsid w:val="00514783"/>
    <w:rsid w:val="00515669"/>
    <w:rsid w:val="00515DB1"/>
    <w:rsid w:val="005248BA"/>
    <w:rsid w:val="00527147"/>
    <w:rsid w:val="005273E8"/>
    <w:rsid w:val="00527CC9"/>
    <w:rsid w:val="005314A2"/>
    <w:rsid w:val="00531EB5"/>
    <w:rsid w:val="005327A3"/>
    <w:rsid w:val="00534BB6"/>
    <w:rsid w:val="00534F11"/>
    <w:rsid w:val="00535C1C"/>
    <w:rsid w:val="00537180"/>
    <w:rsid w:val="0053730D"/>
    <w:rsid w:val="00541B12"/>
    <w:rsid w:val="00541C4B"/>
    <w:rsid w:val="00544C7F"/>
    <w:rsid w:val="00544D10"/>
    <w:rsid w:val="0054680F"/>
    <w:rsid w:val="00547DEA"/>
    <w:rsid w:val="0055007C"/>
    <w:rsid w:val="00551C94"/>
    <w:rsid w:val="005546C9"/>
    <w:rsid w:val="00557690"/>
    <w:rsid w:val="00557CEB"/>
    <w:rsid w:val="00560947"/>
    <w:rsid w:val="00560ACE"/>
    <w:rsid w:val="00560EAA"/>
    <w:rsid w:val="0056555B"/>
    <w:rsid w:val="005678B0"/>
    <w:rsid w:val="00571083"/>
    <w:rsid w:val="00571265"/>
    <w:rsid w:val="00572AE5"/>
    <w:rsid w:val="005739C8"/>
    <w:rsid w:val="00573E60"/>
    <w:rsid w:val="00574B4D"/>
    <w:rsid w:val="0057522D"/>
    <w:rsid w:val="00576A33"/>
    <w:rsid w:val="00576F01"/>
    <w:rsid w:val="0058027A"/>
    <w:rsid w:val="00582F49"/>
    <w:rsid w:val="00584521"/>
    <w:rsid w:val="00585D61"/>
    <w:rsid w:val="005860CE"/>
    <w:rsid w:val="005915A6"/>
    <w:rsid w:val="0059289F"/>
    <w:rsid w:val="00593E73"/>
    <w:rsid w:val="00594772"/>
    <w:rsid w:val="00594D70"/>
    <w:rsid w:val="00595DB6"/>
    <w:rsid w:val="005A3460"/>
    <w:rsid w:val="005A4075"/>
    <w:rsid w:val="005A4515"/>
    <w:rsid w:val="005A5956"/>
    <w:rsid w:val="005A604E"/>
    <w:rsid w:val="005A72A6"/>
    <w:rsid w:val="005B1D6B"/>
    <w:rsid w:val="005B302D"/>
    <w:rsid w:val="005B3830"/>
    <w:rsid w:val="005B4C0C"/>
    <w:rsid w:val="005B76F3"/>
    <w:rsid w:val="005B770E"/>
    <w:rsid w:val="005C3E92"/>
    <w:rsid w:val="005C4E08"/>
    <w:rsid w:val="005C4FD0"/>
    <w:rsid w:val="005C5ACF"/>
    <w:rsid w:val="005C7A30"/>
    <w:rsid w:val="005D0094"/>
    <w:rsid w:val="005D6F8C"/>
    <w:rsid w:val="005D78F5"/>
    <w:rsid w:val="005E5DDD"/>
    <w:rsid w:val="005E672B"/>
    <w:rsid w:val="005E6D27"/>
    <w:rsid w:val="005F19AE"/>
    <w:rsid w:val="005F2CA2"/>
    <w:rsid w:val="005F3DA0"/>
    <w:rsid w:val="005F3DDA"/>
    <w:rsid w:val="005F60CC"/>
    <w:rsid w:val="005F6116"/>
    <w:rsid w:val="006031EA"/>
    <w:rsid w:val="00603E28"/>
    <w:rsid w:val="00611F09"/>
    <w:rsid w:val="00612BC8"/>
    <w:rsid w:val="00612C5F"/>
    <w:rsid w:val="00620858"/>
    <w:rsid w:val="00620D81"/>
    <w:rsid w:val="00621DD0"/>
    <w:rsid w:val="00623C86"/>
    <w:rsid w:val="00626E81"/>
    <w:rsid w:val="006304A3"/>
    <w:rsid w:val="00630CF7"/>
    <w:rsid w:val="0063201D"/>
    <w:rsid w:val="006354C3"/>
    <w:rsid w:val="00642092"/>
    <w:rsid w:val="00642B53"/>
    <w:rsid w:val="00643B12"/>
    <w:rsid w:val="00644657"/>
    <w:rsid w:val="00646435"/>
    <w:rsid w:val="00646E14"/>
    <w:rsid w:val="0064736B"/>
    <w:rsid w:val="0064746A"/>
    <w:rsid w:val="00656FF2"/>
    <w:rsid w:val="00660118"/>
    <w:rsid w:val="0066229D"/>
    <w:rsid w:val="0066515F"/>
    <w:rsid w:val="00665DC2"/>
    <w:rsid w:val="00671048"/>
    <w:rsid w:val="00671153"/>
    <w:rsid w:val="00673DE5"/>
    <w:rsid w:val="00675F54"/>
    <w:rsid w:val="0068082D"/>
    <w:rsid w:val="006808B4"/>
    <w:rsid w:val="00681AF9"/>
    <w:rsid w:val="0068270E"/>
    <w:rsid w:val="006858B2"/>
    <w:rsid w:val="00685E8A"/>
    <w:rsid w:val="006865DB"/>
    <w:rsid w:val="00687A91"/>
    <w:rsid w:val="006915B6"/>
    <w:rsid w:val="00693F5C"/>
    <w:rsid w:val="00696531"/>
    <w:rsid w:val="00697FB1"/>
    <w:rsid w:val="006A0199"/>
    <w:rsid w:val="006A535C"/>
    <w:rsid w:val="006A6524"/>
    <w:rsid w:val="006B034D"/>
    <w:rsid w:val="006B0C23"/>
    <w:rsid w:val="006B1D69"/>
    <w:rsid w:val="006B1EC5"/>
    <w:rsid w:val="006B5BC2"/>
    <w:rsid w:val="006B6409"/>
    <w:rsid w:val="006B652D"/>
    <w:rsid w:val="006B6B1E"/>
    <w:rsid w:val="006C346D"/>
    <w:rsid w:val="006C3A8A"/>
    <w:rsid w:val="006C483C"/>
    <w:rsid w:val="006C4D18"/>
    <w:rsid w:val="006C5BE1"/>
    <w:rsid w:val="006C5C6B"/>
    <w:rsid w:val="006C76BA"/>
    <w:rsid w:val="006D0061"/>
    <w:rsid w:val="006E228C"/>
    <w:rsid w:val="006E65E0"/>
    <w:rsid w:val="006E6E27"/>
    <w:rsid w:val="006E70AF"/>
    <w:rsid w:val="006E7740"/>
    <w:rsid w:val="006F0A17"/>
    <w:rsid w:val="006F1173"/>
    <w:rsid w:val="006F1AB8"/>
    <w:rsid w:val="006F50C9"/>
    <w:rsid w:val="006F73F7"/>
    <w:rsid w:val="006F7A5E"/>
    <w:rsid w:val="006F7E78"/>
    <w:rsid w:val="00700465"/>
    <w:rsid w:val="00701131"/>
    <w:rsid w:val="00701F35"/>
    <w:rsid w:val="0070379B"/>
    <w:rsid w:val="00704C86"/>
    <w:rsid w:val="00706CFF"/>
    <w:rsid w:val="007108C8"/>
    <w:rsid w:val="007146F4"/>
    <w:rsid w:val="007203E6"/>
    <w:rsid w:val="00720565"/>
    <w:rsid w:val="0072065D"/>
    <w:rsid w:val="00723681"/>
    <w:rsid w:val="00725EFF"/>
    <w:rsid w:val="0072705D"/>
    <w:rsid w:val="00727BCB"/>
    <w:rsid w:val="0073000E"/>
    <w:rsid w:val="0073075C"/>
    <w:rsid w:val="007334B4"/>
    <w:rsid w:val="00733BDC"/>
    <w:rsid w:val="00733CBE"/>
    <w:rsid w:val="00735412"/>
    <w:rsid w:val="007438A2"/>
    <w:rsid w:val="00744FA4"/>
    <w:rsid w:val="00750E8C"/>
    <w:rsid w:val="00753D3B"/>
    <w:rsid w:val="007550B8"/>
    <w:rsid w:val="00756CA6"/>
    <w:rsid w:val="00756E92"/>
    <w:rsid w:val="00757121"/>
    <w:rsid w:val="007613EA"/>
    <w:rsid w:val="007620E7"/>
    <w:rsid w:val="00764236"/>
    <w:rsid w:val="00764570"/>
    <w:rsid w:val="007670A4"/>
    <w:rsid w:val="007700FD"/>
    <w:rsid w:val="00771123"/>
    <w:rsid w:val="00771A02"/>
    <w:rsid w:val="00773849"/>
    <w:rsid w:val="0077465A"/>
    <w:rsid w:val="00775CC2"/>
    <w:rsid w:val="00777C56"/>
    <w:rsid w:val="00777DB5"/>
    <w:rsid w:val="007813A9"/>
    <w:rsid w:val="0078162F"/>
    <w:rsid w:val="00782603"/>
    <w:rsid w:val="00785805"/>
    <w:rsid w:val="0078669B"/>
    <w:rsid w:val="00786810"/>
    <w:rsid w:val="00787320"/>
    <w:rsid w:val="00790142"/>
    <w:rsid w:val="00791B98"/>
    <w:rsid w:val="00793071"/>
    <w:rsid w:val="007932AE"/>
    <w:rsid w:val="00794852"/>
    <w:rsid w:val="00796473"/>
    <w:rsid w:val="00797F00"/>
    <w:rsid w:val="007A00A5"/>
    <w:rsid w:val="007A3630"/>
    <w:rsid w:val="007A4C99"/>
    <w:rsid w:val="007A5BE7"/>
    <w:rsid w:val="007A6E97"/>
    <w:rsid w:val="007A7F90"/>
    <w:rsid w:val="007B43ED"/>
    <w:rsid w:val="007B5827"/>
    <w:rsid w:val="007B789A"/>
    <w:rsid w:val="007C13F4"/>
    <w:rsid w:val="007C1D88"/>
    <w:rsid w:val="007C2D35"/>
    <w:rsid w:val="007C3C7A"/>
    <w:rsid w:val="007C46DF"/>
    <w:rsid w:val="007C4757"/>
    <w:rsid w:val="007C4EC4"/>
    <w:rsid w:val="007C69C5"/>
    <w:rsid w:val="007C7745"/>
    <w:rsid w:val="007D0F39"/>
    <w:rsid w:val="007D134B"/>
    <w:rsid w:val="007D2486"/>
    <w:rsid w:val="007D2F11"/>
    <w:rsid w:val="007D31B0"/>
    <w:rsid w:val="007D739E"/>
    <w:rsid w:val="007E13A9"/>
    <w:rsid w:val="007E1461"/>
    <w:rsid w:val="007E49A5"/>
    <w:rsid w:val="007E7E02"/>
    <w:rsid w:val="007F03DE"/>
    <w:rsid w:val="007F2866"/>
    <w:rsid w:val="007F331A"/>
    <w:rsid w:val="007F3782"/>
    <w:rsid w:val="007F6B64"/>
    <w:rsid w:val="00801083"/>
    <w:rsid w:val="00807038"/>
    <w:rsid w:val="008138C3"/>
    <w:rsid w:val="0081465C"/>
    <w:rsid w:val="00815C33"/>
    <w:rsid w:val="008172FA"/>
    <w:rsid w:val="008177DF"/>
    <w:rsid w:val="00823B06"/>
    <w:rsid w:val="0082476B"/>
    <w:rsid w:val="00825451"/>
    <w:rsid w:val="008255CF"/>
    <w:rsid w:val="008258B0"/>
    <w:rsid w:val="00826779"/>
    <w:rsid w:val="008310B7"/>
    <w:rsid w:val="0083194A"/>
    <w:rsid w:val="00833710"/>
    <w:rsid w:val="00834587"/>
    <w:rsid w:val="00840426"/>
    <w:rsid w:val="00844FEF"/>
    <w:rsid w:val="00845106"/>
    <w:rsid w:val="00845765"/>
    <w:rsid w:val="008457CE"/>
    <w:rsid w:val="008461E2"/>
    <w:rsid w:val="00847BFB"/>
    <w:rsid w:val="00850295"/>
    <w:rsid w:val="0085315C"/>
    <w:rsid w:val="00857709"/>
    <w:rsid w:val="00857ADD"/>
    <w:rsid w:val="00860307"/>
    <w:rsid w:val="008635BC"/>
    <w:rsid w:val="00865FAA"/>
    <w:rsid w:val="00867F56"/>
    <w:rsid w:val="00867FB7"/>
    <w:rsid w:val="00876F50"/>
    <w:rsid w:val="00880E2F"/>
    <w:rsid w:val="00881E50"/>
    <w:rsid w:val="00882137"/>
    <w:rsid w:val="00883F98"/>
    <w:rsid w:val="0088504F"/>
    <w:rsid w:val="008858C7"/>
    <w:rsid w:val="008875AC"/>
    <w:rsid w:val="00891F5E"/>
    <w:rsid w:val="0089460A"/>
    <w:rsid w:val="00894E5C"/>
    <w:rsid w:val="008955EA"/>
    <w:rsid w:val="008A0924"/>
    <w:rsid w:val="008A152E"/>
    <w:rsid w:val="008A310A"/>
    <w:rsid w:val="008A5922"/>
    <w:rsid w:val="008A6D99"/>
    <w:rsid w:val="008A77DC"/>
    <w:rsid w:val="008B2405"/>
    <w:rsid w:val="008B27AC"/>
    <w:rsid w:val="008B2A1A"/>
    <w:rsid w:val="008B4176"/>
    <w:rsid w:val="008B59BC"/>
    <w:rsid w:val="008B5A90"/>
    <w:rsid w:val="008C42E6"/>
    <w:rsid w:val="008C4F21"/>
    <w:rsid w:val="008C601E"/>
    <w:rsid w:val="008C6057"/>
    <w:rsid w:val="008E0175"/>
    <w:rsid w:val="008E066A"/>
    <w:rsid w:val="008E4B9C"/>
    <w:rsid w:val="008E73CF"/>
    <w:rsid w:val="008E763F"/>
    <w:rsid w:val="008F11E1"/>
    <w:rsid w:val="008F14E3"/>
    <w:rsid w:val="008F412F"/>
    <w:rsid w:val="008F4EA4"/>
    <w:rsid w:val="008F646A"/>
    <w:rsid w:val="00900E64"/>
    <w:rsid w:val="0090197B"/>
    <w:rsid w:val="00901A3E"/>
    <w:rsid w:val="00903297"/>
    <w:rsid w:val="00904236"/>
    <w:rsid w:val="009101B1"/>
    <w:rsid w:val="009117D0"/>
    <w:rsid w:val="0091385F"/>
    <w:rsid w:val="0091507E"/>
    <w:rsid w:val="009152A4"/>
    <w:rsid w:val="009206D1"/>
    <w:rsid w:val="00926E05"/>
    <w:rsid w:val="009314A0"/>
    <w:rsid w:val="00931BD2"/>
    <w:rsid w:val="0093339E"/>
    <w:rsid w:val="00935714"/>
    <w:rsid w:val="0094019E"/>
    <w:rsid w:val="009432B6"/>
    <w:rsid w:val="0095135A"/>
    <w:rsid w:val="009521D9"/>
    <w:rsid w:val="009522A8"/>
    <w:rsid w:val="00952523"/>
    <w:rsid w:val="00953273"/>
    <w:rsid w:val="00954695"/>
    <w:rsid w:val="009563D3"/>
    <w:rsid w:val="0096250E"/>
    <w:rsid w:val="009636E6"/>
    <w:rsid w:val="00971B14"/>
    <w:rsid w:val="009731B4"/>
    <w:rsid w:val="00973A69"/>
    <w:rsid w:val="0097530F"/>
    <w:rsid w:val="009755F7"/>
    <w:rsid w:val="00976A09"/>
    <w:rsid w:val="00977956"/>
    <w:rsid w:val="00980FFE"/>
    <w:rsid w:val="00983BE4"/>
    <w:rsid w:val="00985A91"/>
    <w:rsid w:val="00985BDB"/>
    <w:rsid w:val="00987F9C"/>
    <w:rsid w:val="00991462"/>
    <w:rsid w:val="009922F8"/>
    <w:rsid w:val="00992389"/>
    <w:rsid w:val="009932E7"/>
    <w:rsid w:val="009A469A"/>
    <w:rsid w:val="009A4AB0"/>
    <w:rsid w:val="009A504C"/>
    <w:rsid w:val="009A6BAD"/>
    <w:rsid w:val="009B0B15"/>
    <w:rsid w:val="009B1022"/>
    <w:rsid w:val="009B462D"/>
    <w:rsid w:val="009B47D0"/>
    <w:rsid w:val="009B64B9"/>
    <w:rsid w:val="009B691E"/>
    <w:rsid w:val="009C1806"/>
    <w:rsid w:val="009C330A"/>
    <w:rsid w:val="009C3822"/>
    <w:rsid w:val="009C5136"/>
    <w:rsid w:val="009C56DC"/>
    <w:rsid w:val="009C5ABB"/>
    <w:rsid w:val="009C7AFB"/>
    <w:rsid w:val="009D2BBF"/>
    <w:rsid w:val="009D64C0"/>
    <w:rsid w:val="009E00CB"/>
    <w:rsid w:val="009E4A57"/>
    <w:rsid w:val="009E4DCA"/>
    <w:rsid w:val="009F0A1E"/>
    <w:rsid w:val="009F0E55"/>
    <w:rsid w:val="009F1B58"/>
    <w:rsid w:val="009F471C"/>
    <w:rsid w:val="009F75E3"/>
    <w:rsid w:val="009F771B"/>
    <w:rsid w:val="00A02B89"/>
    <w:rsid w:val="00A02E31"/>
    <w:rsid w:val="00A03998"/>
    <w:rsid w:val="00A04792"/>
    <w:rsid w:val="00A100A7"/>
    <w:rsid w:val="00A10565"/>
    <w:rsid w:val="00A10BCA"/>
    <w:rsid w:val="00A1404C"/>
    <w:rsid w:val="00A146A6"/>
    <w:rsid w:val="00A16330"/>
    <w:rsid w:val="00A1798E"/>
    <w:rsid w:val="00A207D6"/>
    <w:rsid w:val="00A23885"/>
    <w:rsid w:val="00A241CB"/>
    <w:rsid w:val="00A24BC1"/>
    <w:rsid w:val="00A30F42"/>
    <w:rsid w:val="00A31050"/>
    <w:rsid w:val="00A324F0"/>
    <w:rsid w:val="00A33CE6"/>
    <w:rsid w:val="00A36036"/>
    <w:rsid w:val="00A36FE2"/>
    <w:rsid w:val="00A37C7E"/>
    <w:rsid w:val="00A37FD2"/>
    <w:rsid w:val="00A43829"/>
    <w:rsid w:val="00A4609B"/>
    <w:rsid w:val="00A47F1B"/>
    <w:rsid w:val="00A504E3"/>
    <w:rsid w:val="00A51958"/>
    <w:rsid w:val="00A56E0D"/>
    <w:rsid w:val="00A60E2B"/>
    <w:rsid w:val="00A617C9"/>
    <w:rsid w:val="00A61A96"/>
    <w:rsid w:val="00A637D0"/>
    <w:rsid w:val="00A675E5"/>
    <w:rsid w:val="00A71D47"/>
    <w:rsid w:val="00A731EE"/>
    <w:rsid w:val="00A757F0"/>
    <w:rsid w:val="00A8052D"/>
    <w:rsid w:val="00A83A83"/>
    <w:rsid w:val="00A87E25"/>
    <w:rsid w:val="00A91B93"/>
    <w:rsid w:val="00A957BB"/>
    <w:rsid w:val="00A95F43"/>
    <w:rsid w:val="00A96013"/>
    <w:rsid w:val="00AA5B5A"/>
    <w:rsid w:val="00AA5BE0"/>
    <w:rsid w:val="00AA6BA4"/>
    <w:rsid w:val="00AB158D"/>
    <w:rsid w:val="00AB4CB1"/>
    <w:rsid w:val="00AC123D"/>
    <w:rsid w:val="00AC1295"/>
    <w:rsid w:val="00AC2B91"/>
    <w:rsid w:val="00AC50A3"/>
    <w:rsid w:val="00AD03F2"/>
    <w:rsid w:val="00AD1A86"/>
    <w:rsid w:val="00AD2008"/>
    <w:rsid w:val="00AD605C"/>
    <w:rsid w:val="00AD7445"/>
    <w:rsid w:val="00AE1CDC"/>
    <w:rsid w:val="00AE283E"/>
    <w:rsid w:val="00AE290B"/>
    <w:rsid w:val="00AE5EC8"/>
    <w:rsid w:val="00AE63B1"/>
    <w:rsid w:val="00AE7159"/>
    <w:rsid w:val="00AE72FD"/>
    <w:rsid w:val="00AF1A91"/>
    <w:rsid w:val="00AF5C41"/>
    <w:rsid w:val="00AF6CA9"/>
    <w:rsid w:val="00B00AE9"/>
    <w:rsid w:val="00B00B98"/>
    <w:rsid w:val="00B01490"/>
    <w:rsid w:val="00B02179"/>
    <w:rsid w:val="00B06420"/>
    <w:rsid w:val="00B10F06"/>
    <w:rsid w:val="00B11177"/>
    <w:rsid w:val="00B11852"/>
    <w:rsid w:val="00B13164"/>
    <w:rsid w:val="00B136A8"/>
    <w:rsid w:val="00B13817"/>
    <w:rsid w:val="00B14879"/>
    <w:rsid w:val="00B152CF"/>
    <w:rsid w:val="00B1558B"/>
    <w:rsid w:val="00B1561E"/>
    <w:rsid w:val="00B233F5"/>
    <w:rsid w:val="00B24165"/>
    <w:rsid w:val="00B24B61"/>
    <w:rsid w:val="00B272BF"/>
    <w:rsid w:val="00B27B84"/>
    <w:rsid w:val="00B315D1"/>
    <w:rsid w:val="00B33D24"/>
    <w:rsid w:val="00B34B00"/>
    <w:rsid w:val="00B37C7D"/>
    <w:rsid w:val="00B42F5D"/>
    <w:rsid w:val="00B436F7"/>
    <w:rsid w:val="00B4370E"/>
    <w:rsid w:val="00B45323"/>
    <w:rsid w:val="00B45D36"/>
    <w:rsid w:val="00B4626B"/>
    <w:rsid w:val="00B467DC"/>
    <w:rsid w:val="00B55576"/>
    <w:rsid w:val="00B55B13"/>
    <w:rsid w:val="00B55B69"/>
    <w:rsid w:val="00B57135"/>
    <w:rsid w:val="00B60527"/>
    <w:rsid w:val="00B655F0"/>
    <w:rsid w:val="00B65AC2"/>
    <w:rsid w:val="00B67017"/>
    <w:rsid w:val="00B70DDE"/>
    <w:rsid w:val="00B714A8"/>
    <w:rsid w:val="00B723AA"/>
    <w:rsid w:val="00B72D62"/>
    <w:rsid w:val="00B73128"/>
    <w:rsid w:val="00B77F3E"/>
    <w:rsid w:val="00B806FA"/>
    <w:rsid w:val="00B807D1"/>
    <w:rsid w:val="00B80B4D"/>
    <w:rsid w:val="00B82836"/>
    <w:rsid w:val="00B843EC"/>
    <w:rsid w:val="00B85441"/>
    <w:rsid w:val="00B902D5"/>
    <w:rsid w:val="00B910B5"/>
    <w:rsid w:val="00B933A3"/>
    <w:rsid w:val="00B94B2F"/>
    <w:rsid w:val="00B97667"/>
    <w:rsid w:val="00BA13CA"/>
    <w:rsid w:val="00BA2DC2"/>
    <w:rsid w:val="00BA2E27"/>
    <w:rsid w:val="00BA6A6C"/>
    <w:rsid w:val="00BB7DCE"/>
    <w:rsid w:val="00BC2057"/>
    <w:rsid w:val="00BC289D"/>
    <w:rsid w:val="00BC299E"/>
    <w:rsid w:val="00BC2D3C"/>
    <w:rsid w:val="00BC694B"/>
    <w:rsid w:val="00BC74D5"/>
    <w:rsid w:val="00BD243F"/>
    <w:rsid w:val="00BD4B38"/>
    <w:rsid w:val="00BE049C"/>
    <w:rsid w:val="00BE194B"/>
    <w:rsid w:val="00BE31E0"/>
    <w:rsid w:val="00BE3275"/>
    <w:rsid w:val="00BE691E"/>
    <w:rsid w:val="00BE6BF0"/>
    <w:rsid w:val="00BF1D88"/>
    <w:rsid w:val="00BF490F"/>
    <w:rsid w:val="00BF4A47"/>
    <w:rsid w:val="00BF743A"/>
    <w:rsid w:val="00C00F76"/>
    <w:rsid w:val="00C016B1"/>
    <w:rsid w:val="00C06264"/>
    <w:rsid w:val="00C062A8"/>
    <w:rsid w:val="00C064BA"/>
    <w:rsid w:val="00C06CE8"/>
    <w:rsid w:val="00C11EEE"/>
    <w:rsid w:val="00C11FE0"/>
    <w:rsid w:val="00C13579"/>
    <w:rsid w:val="00C14B11"/>
    <w:rsid w:val="00C14CBB"/>
    <w:rsid w:val="00C1552D"/>
    <w:rsid w:val="00C1571F"/>
    <w:rsid w:val="00C15A55"/>
    <w:rsid w:val="00C16C74"/>
    <w:rsid w:val="00C17839"/>
    <w:rsid w:val="00C214AE"/>
    <w:rsid w:val="00C21C86"/>
    <w:rsid w:val="00C23B07"/>
    <w:rsid w:val="00C23B44"/>
    <w:rsid w:val="00C23B93"/>
    <w:rsid w:val="00C26563"/>
    <w:rsid w:val="00C306DE"/>
    <w:rsid w:val="00C317C1"/>
    <w:rsid w:val="00C31D84"/>
    <w:rsid w:val="00C323CA"/>
    <w:rsid w:val="00C338DC"/>
    <w:rsid w:val="00C346B8"/>
    <w:rsid w:val="00C35545"/>
    <w:rsid w:val="00C3593A"/>
    <w:rsid w:val="00C40B10"/>
    <w:rsid w:val="00C4126B"/>
    <w:rsid w:val="00C44201"/>
    <w:rsid w:val="00C448F3"/>
    <w:rsid w:val="00C45CD6"/>
    <w:rsid w:val="00C45E86"/>
    <w:rsid w:val="00C45E97"/>
    <w:rsid w:val="00C46A38"/>
    <w:rsid w:val="00C47F44"/>
    <w:rsid w:val="00C54975"/>
    <w:rsid w:val="00C54BB4"/>
    <w:rsid w:val="00C56E93"/>
    <w:rsid w:val="00C571DA"/>
    <w:rsid w:val="00C601EF"/>
    <w:rsid w:val="00C60502"/>
    <w:rsid w:val="00C612C0"/>
    <w:rsid w:val="00C65628"/>
    <w:rsid w:val="00C669FB"/>
    <w:rsid w:val="00C670FB"/>
    <w:rsid w:val="00C72B15"/>
    <w:rsid w:val="00C73586"/>
    <w:rsid w:val="00C73F54"/>
    <w:rsid w:val="00C745D2"/>
    <w:rsid w:val="00C746DB"/>
    <w:rsid w:val="00C74ACC"/>
    <w:rsid w:val="00C77D9A"/>
    <w:rsid w:val="00C819BD"/>
    <w:rsid w:val="00C829B9"/>
    <w:rsid w:val="00C8371A"/>
    <w:rsid w:val="00C85871"/>
    <w:rsid w:val="00C93848"/>
    <w:rsid w:val="00C94D2F"/>
    <w:rsid w:val="00C957B1"/>
    <w:rsid w:val="00CA0F97"/>
    <w:rsid w:val="00CA1F38"/>
    <w:rsid w:val="00CA4163"/>
    <w:rsid w:val="00CA5817"/>
    <w:rsid w:val="00CA60E3"/>
    <w:rsid w:val="00CB0F09"/>
    <w:rsid w:val="00CB6881"/>
    <w:rsid w:val="00CB6E7C"/>
    <w:rsid w:val="00CC05C9"/>
    <w:rsid w:val="00CC1C06"/>
    <w:rsid w:val="00CC53ED"/>
    <w:rsid w:val="00CC5F61"/>
    <w:rsid w:val="00CC6B0E"/>
    <w:rsid w:val="00CD014F"/>
    <w:rsid w:val="00CD03BE"/>
    <w:rsid w:val="00CD1A61"/>
    <w:rsid w:val="00CD2BBC"/>
    <w:rsid w:val="00CD5D9F"/>
    <w:rsid w:val="00CD637E"/>
    <w:rsid w:val="00CE012B"/>
    <w:rsid w:val="00CE3549"/>
    <w:rsid w:val="00CF160D"/>
    <w:rsid w:val="00CF55D8"/>
    <w:rsid w:val="00CF6767"/>
    <w:rsid w:val="00D032AD"/>
    <w:rsid w:val="00D11588"/>
    <w:rsid w:val="00D12F74"/>
    <w:rsid w:val="00D13024"/>
    <w:rsid w:val="00D1472D"/>
    <w:rsid w:val="00D14858"/>
    <w:rsid w:val="00D16582"/>
    <w:rsid w:val="00D17BCA"/>
    <w:rsid w:val="00D17D6A"/>
    <w:rsid w:val="00D21117"/>
    <w:rsid w:val="00D22F86"/>
    <w:rsid w:val="00D27D53"/>
    <w:rsid w:val="00D3159B"/>
    <w:rsid w:val="00D31959"/>
    <w:rsid w:val="00D33375"/>
    <w:rsid w:val="00D333CF"/>
    <w:rsid w:val="00D334B7"/>
    <w:rsid w:val="00D33B62"/>
    <w:rsid w:val="00D33E86"/>
    <w:rsid w:val="00D34DEF"/>
    <w:rsid w:val="00D35ACF"/>
    <w:rsid w:val="00D41536"/>
    <w:rsid w:val="00D41A70"/>
    <w:rsid w:val="00D41AA8"/>
    <w:rsid w:val="00D42B34"/>
    <w:rsid w:val="00D43F7C"/>
    <w:rsid w:val="00D45121"/>
    <w:rsid w:val="00D47D1E"/>
    <w:rsid w:val="00D52103"/>
    <w:rsid w:val="00D549B0"/>
    <w:rsid w:val="00D56E75"/>
    <w:rsid w:val="00D57555"/>
    <w:rsid w:val="00D608DA"/>
    <w:rsid w:val="00D61303"/>
    <w:rsid w:val="00D62F0F"/>
    <w:rsid w:val="00D62F78"/>
    <w:rsid w:val="00D63312"/>
    <w:rsid w:val="00D67EA1"/>
    <w:rsid w:val="00D716A7"/>
    <w:rsid w:val="00D73449"/>
    <w:rsid w:val="00D760D7"/>
    <w:rsid w:val="00D8026D"/>
    <w:rsid w:val="00D80F5A"/>
    <w:rsid w:val="00D82717"/>
    <w:rsid w:val="00D83625"/>
    <w:rsid w:val="00D85F10"/>
    <w:rsid w:val="00D87071"/>
    <w:rsid w:val="00D902E2"/>
    <w:rsid w:val="00D90961"/>
    <w:rsid w:val="00D92DD1"/>
    <w:rsid w:val="00D9340D"/>
    <w:rsid w:val="00D9479A"/>
    <w:rsid w:val="00D95896"/>
    <w:rsid w:val="00D963E0"/>
    <w:rsid w:val="00DA0B81"/>
    <w:rsid w:val="00DA0F88"/>
    <w:rsid w:val="00DA134B"/>
    <w:rsid w:val="00DA1A78"/>
    <w:rsid w:val="00DA7676"/>
    <w:rsid w:val="00DA77A2"/>
    <w:rsid w:val="00DA7A32"/>
    <w:rsid w:val="00DB0833"/>
    <w:rsid w:val="00DB0C2F"/>
    <w:rsid w:val="00DB0C66"/>
    <w:rsid w:val="00DB1347"/>
    <w:rsid w:val="00DB1B4C"/>
    <w:rsid w:val="00DB3E75"/>
    <w:rsid w:val="00DB4A10"/>
    <w:rsid w:val="00DB63A8"/>
    <w:rsid w:val="00DC2F34"/>
    <w:rsid w:val="00DC7B0E"/>
    <w:rsid w:val="00DD05C4"/>
    <w:rsid w:val="00DD1194"/>
    <w:rsid w:val="00DD23F4"/>
    <w:rsid w:val="00DD7B89"/>
    <w:rsid w:val="00DE3054"/>
    <w:rsid w:val="00DE60AA"/>
    <w:rsid w:val="00DE6242"/>
    <w:rsid w:val="00DE6FEC"/>
    <w:rsid w:val="00DE7115"/>
    <w:rsid w:val="00DF05B0"/>
    <w:rsid w:val="00DF11C3"/>
    <w:rsid w:val="00DF1989"/>
    <w:rsid w:val="00DF6266"/>
    <w:rsid w:val="00DF62AF"/>
    <w:rsid w:val="00DF6C76"/>
    <w:rsid w:val="00DF739B"/>
    <w:rsid w:val="00E00DEE"/>
    <w:rsid w:val="00E01981"/>
    <w:rsid w:val="00E035FF"/>
    <w:rsid w:val="00E03A4A"/>
    <w:rsid w:val="00E048B2"/>
    <w:rsid w:val="00E05DC8"/>
    <w:rsid w:val="00E061F0"/>
    <w:rsid w:val="00E06701"/>
    <w:rsid w:val="00E07D62"/>
    <w:rsid w:val="00E07EFA"/>
    <w:rsid w:val="00E139D4"/>
    <w:rsid w:val="00E14B0A"/>
    <w:rsid w:val="00E15790"/>
    <w:rsid w:val="00E15EAB"/>
    <w:rsid w:val="00E16297"/>
    <w:rsid w:val="00E175A0"/>
    <w:rsid w:val="00E20CD2"/>
    <w:rsid w:val="00E210BD"/>
    <w:rsid w:val="00E2132B"/>
    <w:rsid w:val="00E23BE7"/>
    <w:rsid w:val="00E24821"/>
    <w:rsid w:val="00E25875"/>
    <w:rsid w:val="00E26940"/>
    <w:rsid w:val="00E26A07"/>
    <w:rsid w:val="00E31235"/>
    <w:rsid w:val="00E3323D"/>
    <w:rsid w:val="00E342BE"/>
    <w:rsid w:val="00E34AC9"/>
    <w:rsid w:val="00E351BE"/>
    <w:rsid w:val="00E371D5"/>
    <w:rsid w:val="00E43376"/>
    <w:rsid w:val="00E4489C"/>
    <w:rsid w:val="00E459A7"/>
    <w:rsid w:val="00E45C33"/>
    <w:rsid w:val="00E505E1"/>
    <w:rsid w:val="00E522CB"/>
    <w:rsid w:val="00E52F51"/>
    <w:rsid w:val="00E54FB5"/>
    <w:rsid w:val="00E56560"/>
    <w:rsid w:val="00E57475"/>
    <w:rsid w:val="00E61179"/>
    <w:rsid w:val="00E61A28"/>
    <w:rsid w:val="00E63CB4"/>
    <w:rsid w:val="00E66A3C"/>
    <w:rsid w:val="00E66DC8"/>
    <w:rsid w:val="00E67189"/>
    <w:rsid w:val="00E67C40"/>
    <w:rsid w:val="00E67FDD"/>
    <w:rsid w:val="00E73884"/>
    <w:rsid w:val="00E73A2B"/>
    <w:rsid w:val="00E75D80"/>
    <w:rsid w:val="00E76662"/>
    <w:rsid w:val="00E77B50"/>
    <w:rsid w:val="00E834E9"/>
    <w:rsid w:val="00E86053"/>
    <w:rsid w:val="00E86F45"/>
    <w:rsid w:val="00E9062C"/>
    <w:rsid w:val="00E932A9"/>
    <w:rsid w:val="00E938FB"/>
    <w:rsid w:val="00E962CE"/>
    <w:rsid w:val="00E96F48"/>
    <w:rsid w:val="00EA0F06"/>
    <w:rsid w:val="00EA3084"/>
    <w:rsid w:val="00EA3D51"/>
    <w:rsid w:val="00EA4CB1"/>
    <w:rsid w:val="00EA6BE0"/>
    <w:rsid w:val="00EA7950"/>
    <w:rsid w:val="00EB3563"/>
    <w:rsid w:val="00EB7A11"/>
    <w:rsid w:val="00EC00B2"/>
    <w:rsid w:val="00EC3D31"/>
    <w:rsid w:val="00EC3FF4"/>
    <w:rsid w:val="00EC48B1"/>
    <w:rsid w:val="00EC53FF"/>
    <w:rsid w:val="00EC74B7"/>
    <w:rsid w:val="00EC7FB9"/>
    <w:rsid w:val="00ED1965"/>
    <w:rsid w:val="00ED4F0B"/>
    <w:rsid w:val="00EE0588"/>
    <w:rsid w:val="00EE1FDE"/>
    <w:rsid w:val="00EE2544"/>
    <w:rsid w:val="00EE5046"/>
    <w:rsid w:val="00EE6797"/>
    <w:rsid w:val="00EF0F12"/>
    <w:rsid w:val="00EF1978"/>
    <w:rsid w:val="00EF3FB8"/>
    <w:rsid w:val="00EF7481"/>
    <w:rsid w:val="00F01BB8"/>
    <w:rsid w:val="00F02259"/>
    <w:rsid w:val="00F02E50"/>
    <w:rsid w:val="00F037D0"/>
    <w:rsid w:val="00F03F51"/>
    <w:rsid w:val="00F03F77"/>
    <w:rsid w:val="00F05FF1"/>
    <w:rsid w:val="00F06CE4"/>
    <w:rsid w:val="00F071CB"/>
    <w:rsid w:val="00F1094B"/>
    <w:rsid w:val="00F13B9A"/>
    <w:rsid w:val="00F13F40"/>
    <w:rsid w:val="00F15274"/>
    <w:rsid w:val="00F23FB9"/>
    <w:rsid w:val="00F26066"/>
    <w:rsid w:val="00F31282"/>
    <w:rsid w:val="00F31ADC"/>
    <w:rsid w:val="00F34C62"/>
    <w:rsid w:val="00F36A54"/>
    <w:rsid w:val="00F413D0"/>
    <w:rsid w:val="00F4393B"/>
    <w:rsid w:val="00F43FD4"/>
    <w:rsid w:val="00F444C0"/>
    <w:rsid w:val="00F44EB1"/>
    <w:rsid w:val="00F4666C"/>
    <w:rsid w:val="00F46AD3"/>
    <w:rsid w:val="00F47B97"/>
    <w:rsid w:val="00F5442C"/>
    <w:rsid w:val="00F5592F"/>
    <w:rsid w:val="00F55A50"/>
    <w:rsid w:val="00F55C28"/>
    <w:rsid w:val="00F56B41"/>
    <w:rsid w:val="00F61362"/>
    <w:rsid w:val="00F61DB6"/>
    <w:rsid w:val="00F6214E"/>
    <w:rsid w:val="00F62A59"/>
    <w:rsid w:val="00F641E7"/>
    <w:rsid w:val="00F71D47"/>
    <w:rsid w:val="00F72408"/>
    <w:rsid w:val="00F72CB5"/>
    <w:rsid w:val="00F7324E"/>
    <w:rsid w:val="00F73F2D"/>
    <w:rsid w:val="00F75490"/>
    <w:rsid w:val="00F75CD6"/>
    <w:rsid w:val="00F762FB"/>
    <w:rsid w:val="00F76C1F"/>
    <w:rsid w:val="00F81BB9"/>
    <w:rsid w:val="00F82363"/>
    <w:rsid w:val="00F826AD"/>
    <w:rsid w:val="00F82F05"/>
    <w:rsid w:val="00F83B84"/>
    <w:rsid w:val="00F83D32"/>
    <w:rsid w:val="00F84B17"/>
    <w:rsid w:val="00F85405"/>
    <w:rsid w:val="00F9022B"/>
    <w:rsid w:val="00F9096C"/>
    <w:rsid w:val="00F92ADD"/>
    <w:rsid w:val="00F93BDC"/>
    <w:rsid w:val="00F9599C"/>
    <w:rsid w:val="00F97B9F"/>
    <w:rsid w:val="00FA0C22"/>
    <w:rsid w:val="00FA13A7"/>
    <w:rsid w:val="00FA17DA"/>
    <w:rsid w:val="00FA46DE"/>
    <w:rsid w:val="00FB1097"/>
    <w:rsid w:val="00FB1441"/>
    <w:rsid w:val="00FB63D6"/>
    <w:rsid w:val="00FB69D5"/>
    <w:rsid w:val="00FB79E9"/>
    <w:rsid w:val="00FC0E0C"/>
    <w:rsid w:val="00FC0E6B"/>
    <w:rsid w:val="00FC4D47"/>
    <w:rsid w:val="00FD31BB"/>
    <w:rsid w:val="00FD3C00"/>
    <w:rsid w:val="00FE7C6F"/>
    <w:rsid w:val="00FF0802"/>
    <w:rsid w:val="00FF141B"/>
    <w:rsid w:val="00FF1B25"/>
    <w:rsid w:val="00FF4902"/>
    <w:rsid w:val="00FF5CA7"/>
    <w:rsid w:val="00FF66F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4E15127"/>
  <w15:docId w15:val="{A691949C-6045-47C7-B575-4E72D6FD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BC2"/>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3734B5"/>
    <w:pPr>
      <w:pBdr>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pBdr>
      <w:shd w:val="clear" w:color="auto" w:fill="17365D" w:themeFill="text2" w:themeFillShade="BF"/>
      <w:spacing w:before="120" w:line="264" w:lineRule="auto"/>
      <w:outlineLvl w:val="0"/>
    </w:pPr>
    <w:rPr>
      <w:rFonts w:asciiTheme="majorHAnsi" w:eastAsiaTheme="majorEastAsia" w:hAnsiTheme="majorHAnsi" w:cstheme="majorBidi"/>
      <w:caps/>
      <w:color w:val="FFFFFF" w:themeColor="background1"/>
      <w:spacing w:val="15"/>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961"/>
    <w:pPr>
      <w:tabs>
        <w:tab w:val="center" w:pos="4680"/>
        <w:tab w:val="right" w:pos="9360"/>
      </w:tabs>
      <w:spacing w:line="240" w:lineRule="auto"/>
    </w:pPr>
  </w:style>
  <w:style w:type="character" w:customStyle="1" w:styleId="HeaderChar">
    <w:name w:val="Header Char"/>
    <w:basedOn w:val="DefaultParagraphFont"/>
    <w:link w:val="Header"/>
    <w:uiPriority w:val="99"/>
    <w:rsid w:val="00D90961"/>
  </w:style>
  <w:style w:type="paragraph" w:styleId="Footer">
    <w:name w:val="footer"/>
    <w:basedOn w:val="Normal"/>
    <w:link w:val="FooterChar"/>
    <w:uiPriority w:val="99"/>
    <w:unhideWhenUsed/>
    <w:rsid w:val="00D90961"/>
    <w:pPr>
      <w:tabs>
        <w:tab w:val="center" w:pos="4680"/>
        <w:tab w:val="right" w:pos="9360"/>
      </w:tabs>
      <w:spacing w:line="240" w:lineRule="auto"/>
    </w:pPr>
  </w:style>
  <w:style w:type="character" w:customStyle="1" w:styleId="FooterChar">
    <w:name w:val="Footer Char"/>
    <w:basedOn w:val="DefaultParagraphFont"/>
    <w:link w:val="Footer"/>
    <w:uiPriority w:val="99"/>
    <w:rsid w:val="00D90961"/>
  </w:style>
  <w:style w:type="paragraph" w:styleId="FootnoteText">
    <w:name w:val="footnote text"/>
    <w:basedOn w:val="Normal"/>
    <w:link w:val="FootnoteTextChar"/>
    <w:uiPriority w:val="99"/>
    <w:unhideWhenUsed/>
    <w:rsid w:val="006B5BC2"/>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6B5BC2"/>
    <w:rPr>
      <w:rFonts w:ascii="Times New Roman" w:hAnsi="Times New Roman"/>
      <w:sz w:val="20"/>
      <w:szCs w:val="20"/>
    </w:rPr>
  </w:style>
  <w:style w:type="character" w:styleId="FootnoteReference">
    <w:name w:val="footnote reference"/>
    <w:uiPriority w:val="99"/>
    <w:semiHidden/>
    <w:unhideWhenUsed/>
    <w:rsid w:val="006B5BC2"/>
    <w:rPr>
      <w:rFonts w:ascii="Times New Roman" w:hAnsi="Times New Roman"/>
      <w:b w:val="0"/>
      <w:i w:val="0"/>
      <w:caps w:val="0"/>
      <w:smallCaps w:val="0"/>
      <w:strike w:val="0"/>
      <w:dstrike w:val="0"/>
      <w:vanish w:val="0"/>
      <w:sz w:val="20"/>
      <w:vertAlign w:val="baseline"/>
    </w:rPr>
  </w:style>
  <w:style w:type="character" w:styleId="Hyperlink">
    <w:name w:val="Hyperlink"/>
    <w:basedOn w:val="DefaultParagraphFont"/>
    <w:uiPriority w:val="99"/>
    <w:unhideWhenUsed/>
    <w:rsid w:val="0043320B"/>
    <w:rPr>
      <w:color w:val="0000FF" w:themeColor="hyperlink"/>
      <w:u w:val="single"/>
    </w:rPr>
  </w:style>
  <w:style w:type="paragraph" w:styleId="ListParagraph">
    <w:name w:val="List Paragraph"/>
    <w:basedOn w:val="Normal"/>
    <w:uiPriority w:val="34"/>
    <w:qFormat/>
    <w:rsid w:val="00A61A96"/>
    <w:pPr>
      <w:ind w:left="720"/>
      <w:contextualSpacing/>
    </w:pPr>
  </w:style>
  <w:style w:type="character" w:styleId="CommentReference">
    <w:name w:val="annotation reference"/>
    <w:basedOn w:val="DefaultParagraphFont"/>
    <w:uiPriority w:val="99"/>
    <w:semiHidden/>
    <w:unhideWhenUsed/>
    <w:rsid w:val="00527147"/>
    <w:rPr>
      <w:sz w:val="16"/>
      <w:szCs w:val="16"/>
    </w:rPr>
  </w:style>
  <w:style w:type="paragraph" w:styleId="CommentText">
    <w:name w:val="annotation text"/>
    <w:basedOn w:val="Normal"/>
    <w:link w:val="CommentTextChar"/>
    <w:uiPriority w:val="99"/>
    <w:semiHidden/>
    <w:unhideWhenUsed/>
    <w:rsid w:val="00527147"/>
    <w:pPr>
      <w:spacing w:line="240" w:lineRule="auto"/>
    </w:pPr>
    <w:rPr>
      <w:sz w:val="20"/>
      <w:szCs w:val="20"/>
    </w:rPr>
  </w:style>
  <w:style w:type="character" w:customStyle="1" w:styleId="CommentTextChar">
    <w:name w:val="Comment Text Char"/>
    <w:basedOn w:val="DefaultParagraphFont"/>
    <w:link w:val="CommentText"/>
    <w:uiPriority w:val="99"/>
    <w:semiHidden/>
    <w:rsid w:val="005271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7147"/>
    <w:rPr>
      <w:b/>
      <w:bCs/>
    </w:rPr>
  </w:style>
  <w:style w:type="character" w:customStyle="1" w:styleId="CommentSubjectChar">
    <w:name w:val="Comment Subject Char"/>
    <w:basedOn w:val="CommentTextChar"/>
    <w:link w:val="CommentSubject"/>
    <w:uiPriority w:val="99"/>
    <w:semiHidden/>
    <w:rsid w:val="00527147"/>
    <w:rPr>
      <w:rFonts w:ascii="Times New Roman" w:hAnsi="Times New Roman"/>
      <w:b/>
      <w:bCs/>
      <w:sz w:val="20"/>
      <w:szCs w:val="20"/>
    </w:rPr>
  </w:style>
  <w:style w:type="paragraph" w:styleId="BalloonText">
    <w:name w:val="Balloon Text"/>
    <w:basedOn w:val="Normal"/>
    <w:link w:val="BalloonTextChar"/>
    <w:uiPriority w:val="99"/>
    <w:semiHidden/>
    <w:unhideWhenUsed/>
    <w:rsid w:val="005271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147"/>
    <w:rPr>
      <w:rFonts w:ascii="Tahoma" w:hAnsi="Tahoma" w:cs="Tahoma"/>
      <w:sz w:val="16"/>
      <w:szCs w:val="16"/>
    </w:rPr>
  </w:style>
  <w:style w:type="paragraph" w:styleId="Revision">
    <w:name w:val="Revision"/>
    <w:hidden/>
    <w:uiPriority w:val="99"/>
    <w:semiHidden/>
    <w:rsid w:val="006E65E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734B5"/>
    <w:rPr>
      <w:rFonts w:asciiTheme="majorHAnsi" w:eastAsiaTheme="majorEastAsia" w:hAnsiTheme="majorHAnsi" w:cstheme="majorBidi"/>
      <w:caps/>
      <w:color w:val="FFFFFF" w:themeColor="background1"/>
      <w:spacing w:val="15"/>
      <w:shd w:val="clear" w:color="auto" w:fill="17365D" w:themeFill="text2" w:themeFillShade="BF"/>
      <w:lang w:eastAsia="ja-JP"/>
    </w:rPr>
  </w:style>
  <w:style w:type="paragraph" w:styleId="Title">
    <w:name w:val="Title"/>
    <w:basedOn w:val="Normal"/>
    <w:link w:val="TitleChar"/>
    <w:uiPriority w:val="1"/>
    <w:qFormat/>
    <w:rsid w:val="003734B5"/>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3734B5"/>
    <w:rPr>
      <w:rFonts w:asciiTheme="majorHAnsi" w:eastAsiaTheme="majorEastAsia" w:hAnsiTheme="majorHAnsi" w:cstheme="majorBidi"/>
      <w:caps/>
      <w:color w:val="17365D" w:themeColor="text2" w:themeShade="BF"/>
      <w:spacing w:val="10"/>
      <w:sz w:val="52"/>
      <w:szCs w:val="52"/>
      <w:lang w:eastAsia="ja-JP"/>
    </w:rPr>
  </w:style>
  <w:style w:type="character" w:customStyle="1" w:styleId="UnresolvedMention1">
    <w:name w:val="Unresolved Mention1"/>
    <w:basedOn w:val="DefaultParagraphFont"/>
    <w:uiPriority w:val="99"/>
    <w:semiHidden/>
    <w:unhideWhenUsed/>
    <w:rsid w:val="00A3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5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8C64FC2-EA5D-4B7A-862B-A3EF820F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Benjamin Kelly</dc:creator>
  <cp:keywords/>
  <cp:lastModifiedBy>Curtis Boozer</cp:lastModifiedBy>
  <cp:revision>67</cp:revision>
  <cp:lastPrinted>2019-03-24T13:26:00Z</cp:lastPrinted>
  <dcterms:created xsi:type="dcterms:W3CDTF">2019-03-24T13:24:00Z</dcterms:created>
  <dcterms:modified xsi:type="dcterms:W3CDTF">2019-03-25T01:42:00Z</dcterms:modified>
</cp:coreProperties>
</file>