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20DFD" w14:textId="615FB0F2" w:rsidR="000B02B1" w:rsidRPr="000B02B1" w:rsidRDefault="000B02B1" w:rsidP="000B02B1">
      <w:pPr>
        <w:spacing w:after="160" w:line="240" w:lineRule="auto"/>
        <w:jc w:val="center"/>
        <w:rPr>
          <w:rFonts w:ascii="Times New Roman" w:eastAsia="Calibri" w:hAnsi="Times New Roman" w:cs="Times New Roman"/>
          <w:sz w:val="24"/>
          <w:szCs w:val="24"/>
        </w:rPr>
      </w:pPr>
      <w:r w:rsidRPr="000B02B1">
        <w:rPr>
          <w:rFonts w:ascii="Times New Roman" w:eastAsia="Calibri" w:hAnsi="Times New Roman" w:cs="Times New Roman"/>
          <w:sz w:val="24"/>
          <w:szCs w:val="24"/>
        </w:rPr>
        <w:t>Liberty University</w:t>
      </w:r>
    </w:p>
    <w:p w14:paraId="273F75C8" w14:textId="77777777" w:rsidR="000B02B1" w:rsidRPr="000B02B1" w:rsidRDefault="000B02B1" w:rsidP="000B02B1">
      <w:pPr>
        <w:spacing w:after="160" w:line="240" w:lineRule="auto"/>
        <w:jc w:val="center"/>
        <w:rPr>
          <w:rFonts w:ascii="Times New Roman" w:eastAsia="Calibri" w:hAnsi="Times New Roman" w:cs="Times New Roman"/>
          <w:sz w:val="24"/>
          <w:szCs w:val="24"/>
        </w:rPr>
      </w:pPr>
    </w:p>
    <w:p w14:paraId="48964F73" w14:textId="77777777" w:rsidR="000B02B1" w:rsidRPr="000B02B1" w:rsidRDefault="000B02B1" w:rsidP="000B02B1">
      <w:pPr>
        <w:spacing w:after="160" w:line="240" w:lineRule="auto"/>
        <w:jc w:val="center"/>
        <w:rPr>
          <w:rFonts w:ascii="Times New Roman" w:eastAsia="Calibri" w:hAnsi="Times New Roman" w:cs="Times New Roman"/>
          <w:sz w:val="24"/>
          <w:szCs w:val="24"/>
        </w:rPr>
      </w:pPr>
    </w:p>
    <w:p w14:paraId="4972C7CB" w14:textId="77777777" w:rsidR="000B02B1" w:rsidRPr="000B02B1" w:rsidRDefault="000B02B1" w:rsidP="000B02B1">
      <w:pPr>
        <w:spacing w:after="160" w:line="240" w:lineRule="auto"/>
        <w:jc w:val="center"/>
        <w:rPr>
          <w:rFonts w:ascii="Times New Roman" w:eastAsia="Calibri" w:hAnsi="Times New Roman" w:cs="Times New Roman"/>
          <w:sz w:val="24"/>
          <w:szCs w:val="24"/>
        </w:rPr>
      </w:pPr>
    </w:p>
    <w:p w14:paraId="444A1D52" w14:textId="21F3DC45" w:rsidR="001B6C40" w:rsidRDefault="009010B9" w:rsidP="002214D6">
      <w:pPr>
        <w:spacing w:after="1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C67D8">
        <w:rPr>
          <w:rFonts w:ascii="Times New Roman" w:eastAsia="Calibri" w:hAnsi="Times New Roman" w:cs="Times New Roman"/>
          <w:b/>
          <w:sz w:val="24"/>
          <w:szCs w:val="24"/>
        </w:rPr>
        <w:t xml:space="preserve">A </w:t>
      </w:r>
      <w:r w:rsidR="007172DD">
        <w:rPr>
          <w:rFonts w:ascii="Times New Roman" w:eastAsia="Calibri" w:hAnsi="Times New Roman" w:cs="Times New Roman"/>
          <w:b/>
          <w:sz w:val="24"/>
          <w:szCs w:val="24"/>
        </w:rPr>
        <w:t>Research Paper</w:t>
      </w:r>
    </w:p>
    <w:p w14:paraId="2356047B" w14:textId="74C576DC" w:rsidR="00D6145E" w:rsidRDefault="00D6145E" w:rsidP="002214D6">
      <w:pPr>
        <w:spacing w:after="1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on Historical and Practical Discipleship</w:t>
      </w:r>
    </w:p>
    <w:p w14:paraId="5BD7D177" w14:textId="27C652C7" w:rsidR="00D6145E" w:rsidRDefault="00D6145E" w:rsidP="002214D6">
      <w:pPr>
        <w:spacing w:after="160" w:line="240" w:lineRule="auto"/>
        <w:jc w:val="center"/>
        <w:rPr>
          <w:rFonts w:ascii="Times New Roman" w:eastAsia="Calibri" w:hAnsi="Times New Roman" w:cs="Times New Roman"/>
          <w:b/>
          <w:sz w:val="24"/>
          <w:szCs w:val="24"/>
        </w:rPr>
      </w:pPr>
    </w:p>
    <w:p w14:paraId="4575A376" w14:textId="77777777" w:rsidR="002214D6" w:rsidRPr="000B02B1" w:rsidRDefault="002214D6" w:rsidP="002214D6">
      <w:pPr>
        <w:spacing w:after="160" w:line="240" w:lineRule="auto"/>
        <w:jc w:val="center"/>
        <w:rPr>
          <w:rFonts w:ascii="Times New Roman" w:eastAsia="Calibri" w:hAnsi="Times New Roman" w:cs="Times New Roman"/>
          <w:b/>
          <w:sz w:val="24"/>
          <w:szCs w:val="24"/>
        </w:rPr>
      </w:pPr>
    </w:p>
    <w:p w14:paraId="45EC2A22" w14:textId="77777777" w:rsidR="000B02B1" w:rsidRPr="000B02B1" w:rsidRDefault="000B02B1" w:rsidP="000B02B1">
      <w:pPr>
        <w:spacing w:after="160" w:line="259" w:lineRule="auto"/>
        <w:jc w:val="center"/>
        <w:rPr>
          <w:rFonts w:ascii="Times New Roman" w:eastAsia="Calibri" w:hAnsi="Times New Roman" w:cs="Times New Roman"/>
          <w:sz w:val="24"/>
          <w:szCs w:val="24"/>
        </w:rPr>
      </w:pPr>
    </w:p>
    <w:p w14:paraId="10192475"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p>
    <w:p w14:paraId="2F9868A2"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p>
    <w:p w14:paraId="04F2D750"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p>
    <w:p w14:paraId="733ABDF9"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p>
    <w:p w14:paraId="2F96F637"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p>
    <w:p w14:paraId="4D706017"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r w:rsidRPr="000B02B1">
        <w:rPr>
          <w:rFonts w:ascii="Times New Roman" w:eastAsia="Calibri" w:hAnsi="Times New Roman" w:cs="Times New Roman"/>
          <w:sz w:val="24"/>
          <w:szCs w:val="24"/>
        </w:rPr>
        <w:t>A Paper Submitted to</w:t>
      </w:r>
    </w:p>
    <w:p w14:paraId="6B233077"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p>
    <w:p w14:paraId="40072477" w14:textId="7712469B" w:rsidR="000B02B1" w:rsidRPr="000B02B1" w:rsidRDefault="00C06803" w:rsidP="000B02B1">
      <w:pPr>
        <w:widowControl w:val="0"/>
        <w:spacing w:after="160" w:line="240"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Dr. Rodney Dempsey</w:t>
      </w:r>
      <w:r w:rsidR="000B02B1" w:rsidRPr="000B02B1">
        <w:rPr>
          <w:rFonts w:ascii="Times New Roman" w:eastAsia="Calibri" w:hAnsi="Times New Roman" w:cs="Times New Roman"/>
          <w:sz w:val="24"/>
          <w:szCs w:val="24"/>
        </w:rPr>
        <w:t xml:space="preserve">, </w:t>
      </w:r>
    </w:p>
    <w:p w14:paraId="6D0EBDF9" w14:textId="77777777" w:rsidR="000B02B1" w:rsidRPr="000B02B1" w:rsidRDefault="000B02B1" w:rsidP="000B02B1">
      <w:pPr>
        <w:widowControl w:val="0"/>
        <w:spacing w:after="160" w:line="240" w:lineRule="auto"/>
        <w:jc w:val="center"/>
        <w:rPr>
          <w:rFonts w:ascii="Times New Roman" w:eastAsia="Calibri" w:hAnsi="Times New Roman" w:cs="Times New Roman"/>
          <w:sz w:val="24"/>
          <w:szCs w:val="24"/>
        </w:rPr>
      </w:pPr>
      <w:r w:rsidRPr="000B02B1">
        <w:rPr>
          <w:rFonts w:ascii="Times New Roman" w:eastAsia="Calibri" w:hAnsi="Times New Roman" w:cs="Times New Roman"/>
          <w:sz w:val="24"/>
          <w:szCs w:val="24"/>
        </w:rPr>
        <w:t>in partial fulfillment of the requirements for the completion of</w:t>
      </w:r>
    </w:p>
    <w:p w14:paraId="699AE401" w14:textId="1A1A5E5B" w:rsidR="000B02B1" w:rsidRDefault="000B02B1" w:rsidP="000B02B1">
      <w:pPr>
        <w:spacing w:after="160" w:line="259" w:lineRule="auto"/>
        <w:jc w:val="center"/>
        <w:rPr>
          <w:rFonts w:ascii="Times New Roman" w:eastAsia="Calibri" w:hAnsi="Times New Roman" w:cs="Times New Roman"/>
          <w:sz w:val="24"/>
          <w:szCs w:val="24"/>
        </w:rPr>
      </w:pPr>
    </w:p>
    <w:p w14:paraId="00A27772" w14:textId="77777777" w:rsidR="001B6C40" w:rsidRPr="000B02B1" w:rsidRDefault="001B6C40" w:rsidP="000B02B1">
      <w:pPr>
        <w:spacing w:after="160" w:line="259" w:lineRule="auto"/>
        <w:jc w:val="center"/>
        <w:rPr>
          <w:rFonts w:ascii="Times New Roman" w:eastAsia="Calibri" w:hAnsi="Times New Roman" w:cs="Times New Roman"/>
          <w:sz w:val="24"/>
          <w:szCs w:val="24"/>
        </w:rPr>
      </w:pPr>
    </w:p>
    <w:p w14:paraId="7629DF97" w14:textId="77777777" w:rsidR="000B02B1" w:rsidRPr="000B02B1" w:rsidRDefault="000B02B1" w:rsidP="000B02B1">
      <w:pPr>
        <w:spacing w:after="160" w:line="259" w:lineRule="auto"/>
        <w:jc w:val="center"/>
        <w:rPr>
          <w:rFonts w:ascii="Times New Roman" w:eastAsia="Calibri" w:hAnsi="Times New Roman" w:cs="Times New Roman"/>
          <w:sz w:val="24"/>
          <w:szCs w:val="24"/>
        </w:rPr>
      </w:pPr>
    </w:p>
    <w:p w14:paraId="3F738CE8" w14:textId="77777777" w:rsidR="000B02B1" w:rsidRPr="000B02B1" w:rsidRDefault="000B02B1" w:rsidP="000B02B1">
      <w:pPr>
        <w:spacing w:after="160" w:line="259" w:lineRule="auto"/>
        <w:jc w:val="center"/>
        <w:rPr>
          <w:rFonts w:ascii="Times New Roman" w:eastAsia="Calibri" w:hAnsi="Times New Roman" w:cs="Times New Roman"/>
          <w:sz w:val="24"/>
          <w:szCs w:val="24"/>
        </w:rPr>
      </w:pPr>
    </w:p>
    <w:p w14:paraId="405711F7" w14:textId="77777777" w:rsidR="00F909A1" w:rsidRPr="00336792" w:rsidRDefault="00F909A1" w:rsidP="00F909A1">
      <w:pPr>
        <w:spacing w:after="160" w:line="259"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Historical and Practical Discipleship</w:t>
      </w:r>
    </w:p>
    <w:p w14:paraId="675911D6" w14:textId="77777777" w:rsidR="00F909A1" w:rsidRPr="00336792" w:rsidRDefault="00F909A1" w:rsidP="00F909A1">
      <w:pPr>
        <w:spacing w:after="160" w:line="259" w:lineRule="auto"/>
        <w:jc w:val="center"/>
        <w:rPr>
          <w:rFonts w:ascii="Times New Roman" w:eastAsia="Calibri" w:hAnsi="Times New Roman" w:cs="Times New Roman"/>
          <w:sz w:val="24"/>
          <w:szCs w:val="24"/>
        </w:rPr>
      </w:pPr>
      <w:r w:rsidRPr="00336792">
        <w:rPr>
          <w:rFonts w:ascii="Times New Roman" w:eastAsia="Calibri" w:hAnsi="Times New Roman" w:cs="Times New Roman"/>
          <w:sz w:val="24"/>
          <w:szCs w:val="24"/>
        </w:rPr>
        <w:t>DSMN 820 – D01</w:t>
      </w:r>
    </w:p>
    <w:p w14:paraId="6C93F354" w14:textId="77777777" w:rsidR="000B02B1" w:rsidRPr="000B02B1" w:rsidRDefault="000B02B1" w:rsidP="000B02B1">
      <w:pPr>
        <w:spacing w:after="160" w:line="259" w:lineRule="auto"/>
        <w:jc w:val="center"/>
        <w:rPr>
          <w:rFonts w:ascii="Times New Roman" w:eastAsia="Calibri" w:hAnsi="Times New Roman" w:cs="Times New Roman"/>
          <w:sz w:val="24"/>
          <w:szCs w:val="24"/>
        </w:rPr>
      </w:pPr>
    </w:p>
    <w:p w14:paraId="02EAC78B" w14:textId="77777777" w:rsidR="000B02B1" w:rsidRPr="000B02B1" w:rsidRDefault="000B02B1" w:rsidP="000B02B1">
      <w:pPr>
        <w:spacing w:after="160" w:line="259" w:lineRule="auto"/>
        <w:jc w:val="center"/>
        <w:rPr>
          <w:rFonts w:ascii="Times New Roman" w:eastAsia="Calibri" w:hAnsi="Times New Roman" w:cs="Times New Roman"/>
          <w:sz w:val="24"/>
          <w:szCs w:val="24"/>
        </w:rPr>
      </w:pPr>
    </w:p>
    <w:p w14:paraId="03F5D3E0" w14:textId="77777777" w:rsidR="000B02B1" w:rsidRPr="000B02B1" w:rsidRDefault="000B02B1" w:rsidP="000B02B1">
      <w:pPr>
        <w:spacing w:after="160" w:line="259" w:lineRule="auto"/>
        <w:jc w:val="center"/>
        <w:rPr>
          <w:rFonts w:ascii="Times New Roman" w:eastAsia="Calibri" w:hAnsi="Times New Roman" w:cs="Times New Roman"/>
          <w:sz w:val="24"/>
          <w:szCs w:val="24"/>
        </w:rPr>
      </w:pPr>
    </w:p>
    <w:p w14:paraId="08CDEA95" w14:textId="77777777" w:rsidR="000B02B1" w:rsidRPr="000B02B1" w:rsidRDefault="000B02B1" w:rsidP="000B02B1">
      <w:pPr>
        <w:spacing w:after="160" w:line="259" w:lineRule="auto"/>
        <w:jc w:val="center"/>
        <w:rPr>
          <w:rFonts w:ascii="Times New Roman" w:eastAsia="Calibri" w:hAnsi="Times New Roman" w:cs="Times New Roman"/>
          <w:sz w:val="24"/>
          <w:szCs w:val="24"/>
        </w:rPr>
      </w:pPr>
    </w:p>
    <w:p w14:paraId="5EAD150F" w14:textId="77777777" w:rsidR="000B02B1" w:rsidRPr="000B02B1" w:rsidRDefault="000B02B1" w:rsidP="000B02B1">
      <w:pPr>
        <w:spacing w:after="160" w:line="259" w:lineRule="auto"/>
        <w:jc w:val="center"/>
        <w:rPr>
          <w:rFonts w:ascii="Times New Roman" w:eastAsia="Calibri" w:hAnsi="Times New Roman" w:cs="Times New Roman"/>
          <w:sz w:val="24"/>
          <w:szCs w:val="24"/>
        </w:rPr>
      </w:pPr>
      <w:r w:rsidRPr="000B02B1">
        <w:rPr>
          <w:rFonts w:ascii="Times New Roman" w:eastAsia="Calibri" w:hAnsi="Times New Roman" w:cs="Times New Roman"/>
          <w:sz w:val="24"/>
          <w:szCs w:val="24"/>
        </w:rPr>
        <w:t>by</w:t>
      </w:r>
    </w:p>
    <w:p w14:paraId="310DC136" w14:textId="77777777" w:rsidR="000B02B1" w:rsidRPr="000B02B1" w:rsidRDefault="000B02B1" w:rsidP="000B02B1">
      <w:pPr>
        <w:spacing w:after="160" w:line="259" w:lineRule="auto"/>
        <w:jc w:val="center"/>
        <w:rPr>
          <w:rFonts w:ascii="Times New Roman" w:eastAsia="Calibri" w:hAnsi="Times New Roman" w:cs="Times New Roman"/>
          <w:b/>
          <w:sz w:val="24"/>
          <w:szCs w:val="24"/>
        </w:rPr>
      </w:pPr>
      <w:r w:rsidRPr="000B02B1">
        <w:rPr>
          <w:rFonts w:ascii="Times New Roman" w:eastAsia="Calibri" w:hAnsi="Times New Roman" w:cs="Times New Roman"/>
          <w:b/>
          <w:sz w:val="24"/>
          <w:szCs w:val="24"/>
        </w:rPr>
        <w:t>Curtis Boozer</w:t>
      </w:r>
    </w:p>
    <w:p w14:paraId="77BA029D" w14:textId="573A519D" w:rsidR="000B02B1" w:rsidRPr="000B02B1" w:rsidRDefault="00F909A1" w:rsidP="000B02B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August</w:t>
      </w:r>
      <w:r w:rsidR="001B6C40">
        <w:rPr>
          <w:rFonts w:ascii="Times New Roman" w:eastAsia="Calibri" w:hAnsi="Times New Roman" w:cs="Times New Roman"/>
          <w:sz w:val="24"/>
          <w:szCs w:val="24"/>
        </w:rPr>
        <w:t xml:space="preserve"> </w:t>
      </w:r>
      <w:r w:rsidR="00E42C53">
        <w:rPr>
          <w:rFonts w:ascii="Times New Roman" w:eastAsia="Calibri" w:hAnsi="Times New Roman" w:cs="Times New Roman"/>
          <w:sz w:val="24"/>
          <w:szCs w:val="24"/>
        </w:rPr>
        <w:t>16</w:t>
      </w:r>
      <w:r w:rsidR="006261C7">
        <w:rPr>
          <w:rFonts w:ascii="Times New Roman" w:eastAsia="Calibri" w:hAnsi="Times New Roman" w:cs="Times New Roman"/>
          <w:sz w:val="24"/>
          <w:szCs w:val="24"/>
        </w:rPr>
        <w:t>, 2020</w:t>
      </w:r>
    </w:p>
    <w:p w14:paraId="3603449C"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p>
    <w:p w14:paraId="366BED03" w14:textId="77777777" w:rsidR="000B02B1" w:rsidRPr="000B02B1" w:rsidRDefault="000B02B1" w:rsidP="000B02B1">
      <w:pPr>
        <w:widowControl w:val="0"/>
        <w:spacing w:after="0" w:line="240" w:lineRule="auto"/>
        <w:rPr>
          <w:rFonts w:ascii="Times New Roman" w:eastAsia="Calibri" w:hAnsi="Times New Roman" w:cs="Times New Roman"/>
          <w:sz w:val="24"/>
          <w:szCs w:val="24"/>
        </w:rPr>
        <w:sectPr w:rsidR="000B02B1" w:rsidRPr="000B02B1" w:rsidSect="00F11D55">
          <w:footerReference w:type="default" r:id="rId8"/>
          <w:pgSz w:w="12240" w:h="15840"/>
          <w:pgMar w:top="1440" w:right="1440" w:bottom="1440" w:left="1440" w:header="720" w:footer="720" w:gutter="0"/>
          <w:cols w:space="720"/>
          <w:titlePg/>
          <w:docGrid w:linePitch="360"/>
        </w:sectPr>
      </w:pPr>
    </w:p>
    <w:p w14:paraId="65706BD9"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r w:rsidRPr="000B02B1">
        <w:rPr>
          <w:rFonts w:ascii="Times New Roman" w:eastAsia="Calibri" w:hAnsi="Times New Roman" w:cs="Times New Roman"/>
          <w:b/>
          <w:sz w:val="24"/>
          <w:szCs w:val="24"/>
        </w:rPr>
        <w:lastRenderedPageBreak/>
        <w:t>Contents</w:t>
      </w:r>
    </w:p>
    <w:p w14:paraId="24E642EB"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p>
    <w:p w14:paraId="30A1F81B" w14:textId="77777777" w:rsidR="000B02B1" w:rsidRPr="000B02B1" w:rsidRDefault="000B02B1" w:rsidP="000B02B1">
      <w:pPr>
        <w:widowControl w:val="0"/>
        <w:spacing w:after="0" w:line="240" w:lineRule="auto"/>
        <w:jc w:val="center"/>
        <w:rPr>
          <w:rFonts w:ascii="Times New Roman" w:eastAsia="Calibri" w:hAnsi="Times New Roman" w:cs="Times New Roman"/>
          <w:sz w:val="24"/>
          <w:szCs w:val="24"/>
        </w:rPr>
      </w:pPr>
    </w:p>
    <w:p w14:paraId="728691EF" w14:textId="72BD1B04" w:rsidR="00646F6D" w:rsidRPr="00C86374" w:rsidRDefault="00646F6D" w:rsidP="000B02B1">
      <w:pPr>
        <w:tabs>
          <w:tab w:val="right" w:leader="dot" w:pos="9360"/>
        </w:tabs>
        <w:spacing w:after="0" w:line="480" w:lineRule="auto"/>
        <w:rPr>
          <w:rFonts w:ascii="Times New Roman" w:eastAsia="Calibri" w:hAnsi="Times New Roman" w:cs="Times New Roman"/>
          <w:bCs/>
          <w:sz w:val="24"/>
          <w:szCs w:val="24"/>
        </w:rPr>
      </w:pPr>
      <w:r w:rsidRPr="00C86374">
        <w:rPr>
          <w:rFonts w:ascii="Times New Roman" w:eastAsia="Calibri" w:hAnsi="Times New Roman" w:cs="Times New Roman"/>
          <w:bCs/>
          <w:sz w:val="24"/>
          <w:szCs w:val="24"/>
        </w:rPr>
        <w:t>Introduction</w:t>
      </w:r>
      <w:r w:rsidR="00C86374" w:rsidRPr="00C86374">
        <w:rPr>
          <w:rFonts w:ascii="Times New Roman" w:eastAsia="Calibri" w:hAnsi="Times New Roman" w:cs="Times New Roman"/>
          <w:bCs/>
          <w:sz w:val="24"/>
          <w:szCs w:val="24"/>
        </w:rPr>
        <w:tab/>
      </w:r>
      <w:r w:rsidR="00BC67D8">
        <w:rPr>
          <w:rFonts w:ascii="Times New Roman" w:eastAsia="Calibri" w:hAnsi="Times New Roman" w:cs="Times New Roman"/>
          <w:bCs/>
          <w:sz w:val="24"/>
          <w:szCs w:val="24"/>
        </w:rPr>
        <w:t>1</w:t>
      </w:r>
    </w:p>
    <w:p w14:paraId="3A7CBE27" w14:textId="4A83D14F" w:rsidR="000B02B1" w:rsidRPr="000B02B1" w:rsidRDefault="00537479" w:rsidP="000B02B1">
      <w:pPr>
        <w:tabs>
          <w:tab w:val="right" w:leader="dot" w:pos="9360"/>
        </w:tabs>
        <w:spacing w:after="0" w:line="480" w:lineRule="auto"/>
        <w:rPr>
          <w:rFonts w:ascii="Times New Roman" w:eastAsia="Calibri" w:hAnsi="Times New Roman" w:cs="Times New Roman"/>
          <w:b/>
          <w:sz w:val="24"/>
          <w:szCs w:val="24"/>
        </w:rPr>
      </w:pPr>
      <w:r w:rsidRPr="00437D19">
        <w:rPr>
          <w:rFonts w:ascii="Times New Roman" w:hAnsi="Times New Roman" w:cs="Times New Roman"/>
          <w:b/>
          <w:bCs/>
          <w:sz w:val="24"/>
          <w:szCs w:val="24"/>
        </w:rPr>
        <w:t xml:space="preserve">The </w:t>
      </w:r>
      <w:r w:rsidR="00437D19">
        <w:rPr>
          <w:rFonts w:ascii="Times New Roman" w:hAnsi="Times New Roman" w:cs="Times New Roman"/>
          <w:b/>
          <w:bCs/>
          <w:sz w:val="24"/>
          <w:szCs w:val="24"/>
        </w:rPr>
        <w:t>P</w:t>
      </w:r>
      <w:r w:rsidRPr="00437D19">
        <w:rPr>
          <w:rFonts w:ascii="Times New Roman" w:hAnsi="Times New Roman" w:cs="Times New Roman"/>
          <w:b/>
          <w:bCs/>
          <w:sz w:val="24"/>
          <w:szCs w:val="24"/>
        </w:rPr>
        <w:t xml:space="preserve">rimary New Testament </w:t>
      </w:r>
      <w:r w:rsidR="00437D19">
        <w:rPr>
          <w:rFonts w:ascii="Times New Roman" w:hAnsi="Times New Roman" w:cs="Times New Roman"/>
          <w:b/>
          <w:bCs/>
          <w:sz w:val="24"/>
          <w:szCs w:val="24"/>
        </w:rPr>
        <w:t>P</w:t>
      </w:r>
      <w:r w:rsidRPr="00437D19">
        <w:rPr>
          <w:rFonts w:ascii="Times New Roman" w:hAnsi="Times New Roman" w:cs="Times New Roman"/>
          <w:b/>
          <w:bCs/>
          <w:sz w:val="24"/>
          <w:szCs w:val="24"/>
        </w:rPr>
        <w:t xml:space="preserve">assage for </w:t>
      </w:r>
      <w:r w:rsidR="00437D19">
        <w:rPr>
          <w:rFonts w:ascii="Times New Roman" w:hAnsi="Times New Roman" w:cs="Times New Roman"/>
          <w:b/>
          <w:bCs/>
          <w:sz w:val="24"/>
          <w:szCs w:val="24"/>
        </w:rPr>
        <w:t>D</w:t>
      </w:r>
      <w:r w:rsidRPr="00437D19">
        <w:rPr>
          <w:rFonts w:ascii="Times New Roman" w:hAnsi="Times New Roman" w:cs="Times New Roman"/>
          <w:b/>
          <w:bCs/>
          <w:sz w:val="24"/>
          <w:szCs w:val="24"/>
        </w:rPr>
        <w:t>iscipleship</w:t>
      </w:r>
      <w:r w:rsidR="000B02B1" w:rsidRPr="000B02B1">
        <w:rPr>
          <w:rFonts w:ascii="Times New Roman" w:eastAsia="Calibri" w:hAnsi="Times New Roman" w:cs="Times New Roman"/>
          <w:sz w:val="24"/>
          <w:szCs w:val="24"/>
        </w:rPr>
        <w:tab/>
      </w:r>
      <w:r w:rsidR="00BC67D8">
        <w:rPr>
          <w:rFonts w:ascii="Times New Roman" w:eastAsia="Calibri" w:hAnsi="Times New Roman" w:cs="Times New Roman"/>
          <w:sz w:val="24"/>
          <w:szCs w:val="24"/>
        </w:rPr>
        <w:t>2</w:t>
      </w:r>
    </w:p>
    <w:p w14:paraId="1A7358DB" w14:textId="5FE89E96" w:rsidR="000B02B1" w:rsidRDefault="003E3588" w:rsidP="000B02B1">
      <w:pPr>
        <w:tabs>
          <w:tab w:val="right" w:leader="dot" w:pos="9360"/>
        </w:tabs>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D</w:t>
      </w:r>
      <w:r w:rsidRPr="003E3588">
        <w:rPr>
          <w:rFonts w:ascii="Times New Roman" w:eastAsia="Calibri" w:hAnsi="Times New Roman" w:cs="Times New Roman"/>
          <w:b/>
          <w:sz w:val="24"/>
          <w:szCs w:val="24"/>
        </w:rPr>
        <w:t xml:space="preserve">iscipleship as </w:t>
      </w:r>
      <w:r w:rsidR="00A44C06">
        <w:rPr>
          <w:rFonts w:ascii="Times New Roman" w:eastAsia="Calibri" w:hAnsi="Times New Roman" w:cs="Times New Roman"/>
          <w:b/>
          <w:sz w:val="24"/>
          <w:szCs w:val="24"/>
        </w:rPr>
        <w:t>P</w:t>
      </w:r>
      <w:r w:rsidRPr="003E3588">
        <w:rPr>
          <w:rFonts w:ascii="Times New Roman" w:eastAsia="Calibri" w:hAnsi="Times New Roman" w:cs="Times New Roman"/>
          <w:b/>
          <w:sz w:val="24"/>
          <w:szCs w:val="24"/>
        </w:rPr>
        <w:t xml:space="preserve">ractice in the </w:t>
      </w:r>
      <w:r w:rsidR="00A44C06">
        <w:rPr>
          <w:rFonts w:ascii="Times New Roman" w:eastAsia="Calibri" w:hAnsi="Times New Roman" w:cs="Times New Roman"/>
          <w:b/>
          <w:sz w:val="24"/>
          <w:szCs w:val="24"/>
        </w:rPr>
        <w:t>F</w:t>
      </w:r>
      <w:r w:rsidRPr="003E3588">
        <w:rPr>
          <w:rFonts w:ascii="Times New Roman" w:eastAsia="Calibri" w:hAnsi="Times New Roman" w:cs="Times New Roman"/>
          <w:b/>
          <w:sz w:val="24"/>
          <w:szCs w:val="24"/>
        </w:rPr>
        <w:t xml:space="preserve">irst </w:t>
      </w:r>
      <w:r w:rsidR="00A44C06">
        <w:rPr>
          <w:rFonts w:ascii="Times New Roman" w:eastAsia="Calibri" w:hAnsi="Times New Roman" w:cs="Times New Roman"/>
          <w:b/>
          <w:sz w:val="24"/>
          <w:szCs w:val="24"/>
        </w:rPr>
        <w:t>F</w:t>
      </w:r>
      <w:r w:rsidRPr="003E3588">
        <w:rPr>
          <w:rFonts w:ascii="Times New Roman" w:eastAsia="Calibri" w:hAnsi="Times New Roman" w:cs="Times New Roman"/>
          <w:b/>
          <w:sz w:val="24"/>
          <w:szCs w:val="24"/>
        </w:rPr>
        <w:t xml:space="preserve">ew </w:t>
      </w:r>
      <w:r w:rsidR="00A44C06">
        <w:rPr>
          <w:rFonts w:ascii="Times New Roman" w:eastAsia="Calibri" w:hAnsi="Times New Roman" w:cs="Times New Roman"/>
          <w:b/>
          <w:sz w:val="24"/>
          <w:szCs w:val="24"/>
        </w:rPr>
        <w:t>C</w:t>
      </w:r>
      <w:r w:rsidRPr="003E3588">
        <w:rPr>
          <w:rFonts w:ascii="Times New Roman" w:eastAsia="Calibri" w:hAnsi="Times New Roman" w:cs="Times New Roman"/>
          <w:b/>
          <w:sz w:val="24"/>
          <w:szCs w:val="24"/>
        </w:rPr>
        <w:t>enturies</w:t>
      </w:r>
      <w:r>
        <w:rPr>
          <w:rFonts w:ascii="Times New Roman" w:eastAsia="Calibri" w:hAnsi="Times New Roman" w:cs="Times New Roman"/>
          <w:b/>
          <w:sz w:val="24"/>
          <w:szCs w:val="24"/>
        </w:rPr>
        <w:t xml:space="preserve"> AD</w:t>
      </w:r>
      <w:r w:rsidR="000B02B1" w:rsidRPr="000B02B1">
        <w:rPr>
          <w:rFonts w:ascii="Times New Roman" w:eastAsia="Calibri" w:hAnsi="Times New Roman" w:cs="Times New Roman"/>
          <w:sz w:val="24"/>
          <w:szCs w:val="24"/>
        </w:rPr>
        <w:tab/>
      </w:r>
      <w:r w:rsidR="00BC67D8">
        <w:rPr>
          <w:rFonts w:ascii="Times New Roman" w:eastAsia="Calibri" w:hAnsi="Times New Roman" w:cs="Times New Roman"/>
          <w:sz w:val="24"/>
          <w:szCs w:val="24"/>
        </w:rPr>
        <w:t>5</w:t>
      </w:r>
    </w:p>
    <w:p w14:paraId="7463FA38" w14:textId="2493DF51" w:rsidR="00780C8E" w:rsidRDefault="00C04D6C" w:rsidP="000B02B1">
      <w:pPr>
        <w:tabs>
          <w:tab w:val="right" w:leader="dot" w:pos="9360"/>
        </w:tabs>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P</w:t>
      </w:r>
      <w:r w:rsidRPr="00C04D6C">
        <w:rPr>
          <w:rFonts w:ascii="Times New Roman" w:eastAsia="Calibri" w:hAnsi="Times New Roman" w:cs="Times New Roman"/>
          <w:b/>
          <w:sz w:val="24"/>
          <w:szCs w:val="24"/>
        </w:rPr>
        <w:t xml:space="preserve">hilosophical </w:t>
      </w:r>
      <w:r>
        <w:rPr>
          <w:rFonts w:ascii="Times New Roman" w:eastAsia="Calibri" w:hAnsi="Times New Roman" w:cs="Times New Roman"/>
          <w:b/>
          <w:sz w:val="24"/>
          <w:szCs w:val="24"/>
        </w:rPr>
        <w:t>I</w:t>
      </w:r>
      <w:r w:rsidRPr="00C04D6C">
        <w:rPr>
          <w:rFonts w:ascii="Times New Roman" w:eastAsia="Calibri" w:hAnsi="Times New Roman" w:cs="Times New Roman"/>
          <w:b/>
          <w:sz w:val="24"/>
          <w:szCs w:val="24"/>
        </w:rPr>
        <w:t xml:space="preserve">mplications of </w:t>
      </w:r>
      <w:r w:rsidR="00580BFC">
        <w:rPr>
          <w:rFonts w:ascii="Times New Roman" w:eastAsia="Calibri" w:hAnsi="Times New Roman" w:cs="Times New Roman"/>
          <w:b/>
          <w:sz w:val="24"/>
          <w:szCs w:val="24"/>
        </w:rPr>
        <w:t>Di</w:t>
      </w:r>
      <w:r w:rsidRPr="00C04D6C">
        <w:rPr>
          <w:rFonts w:ascii="Times New Roman" w:eastAsia="Calibri" w:hAnsi="Times New Roman" w:cs="Times New Roman"/>
          <w:b/>
          <w:sz w:val="24"/>
          <w:szCs w:val="24"/>
        </w:rPr>
        <w:t>sciple</w:t>
      </w:r>
      <w:r w:rsidR="00580BFC">
        <w:rPr>
          <w:rFonts w:ascii="Times New Roman" w:eastAsia="Calibri" w:hAnsi="Times New Roman" w:cs="Times New Roman"/>
          <w:b/>
          <w:sz w:val="24"/>
          <w:szCs w:val="24"/>
        </w:rPr>
        <w:t>-</w:t>
      </w:r>
      <w:r w:rsidRPr="00C04D6C">
        <w:rPr>
          <w:rFonts w:ascii="Times New Roman" w:eastAsia="Calibri" w:hAnsi="Times New Roman" w:cs="Times New Roman"/>
          <w:b/>
          <w:sz w:val="24"/>
          <w:szCs w:val="24"/>
        </w:rPr>
        <w:t xml:space="preserve">making </w:t>
      </w:r>
      <w:r w:rsidR="004D3D73">
        <w:rPr>
          <w:rFonts w:ascii="Times New Roman" w:eastAsia="Calibri" w:hAnsi="Times New Roman" w:cs="Times New Roman"/>
          <w:b/>
          <w:sz w:val="24"/>
          <w:szCs w:val="24"/>
        </w:rPr>
        <w:t>R</w:t>
      </w:r>
      <w:r w:rsidR="00186AEA">
        <w:rPr>
          <w:rFonts w:ascii="Times New Roman" w:eastAsia="Calibri" w:hAnsi="Times New Roman" w:cs="Times New Roman"/>
          <w:b/>
          <w:sz w:val="24"/>
          <w:szCs w:val="24"/>
        </w:rPr>
        <w:t>elate</w:t>
      </w:r>
      <w:r w:rsidR="00DD5BCB">
        <w:rPr>
          <w:rFonts w:ascii="Times New Roman" w:eastAsia="Calibri" w:hAnsi="Times New Roman" w:cs="Times New Roman"/>
          <w:b/>
          <w:sz w:val="24"/>
          <w:szCs w:val="24"/>
        </w:rPr>
        <w:t>d</w:t>
      </w:r>
      <w:r w:rsidR="00186AEA">
        <w:rPr>
          <w:rFonts w:ascii="Times New Roman" w:eastAsia="Calibri" w:hAnsi="Times New Roman" w:cs="Times New Roman"/>
          <w:b/>
          <w:sz w:val="24"/>
          <w:szCs w:val="24"/>
        </w:rPr>
        <w:t xml:space="preserve"> to the</w:t>
      </w:r>
      <w:r w:rsidRPr="00C04D6C">
        <w:rPr>
          <w:rFonts w:ascii="Times New Roman" w:eastAsia="Calibri" w:hAnsi="Times New Roman" w:cs="Times New Roman"/>
          <w:b/>
          <w:sz w:val="24"/>
          <w:szCs w:val="24"/>
        </w:rPr>
        <w:t xml:space="preserve"> </w:t>
      </w:r>
      <w:r w:rsidR="003B27D5">
        <w:rPr>
          <w:rFonts w:ascii="Times New Roman" w:eastAsia="Calibri" w:hAnsi="Times New Roman" w:cs="Times New Roman"/>
          <w:b/>
          <w:sz w:val="24"/>
          <w:szCs w:val="24"/>
        </w:rPr>
        <w:t>B</w:t>
      </w:r>
      <w:r w:rsidRPr="00C04D6C">
        <w:rPr>
          <w:rFonts w:ascii="Times New Roman" w:eastAsia="Calibri" w:hAnsi="Times New Roman" w:cs="Times New Roman"/>
          <w:b/>
          <w:sz w:val="24"/>
          <w:szCs w:val="24"/>
        </w:rPr>
        <w:t xml:space="preserve">ody of Christ </w:t>
      </w:r>
      <w:r w:rsidR="00852C13">
        <w:rPr>
          <w:rFonts w:ascii="Times New Roman" w:eastAsia="Calibri" w:hAnsi="Times New Roman" w:cs="Times New Roman"/>
          <w:b/>
          <w:sz w:val="24"/>
          <w:szCs w:val="24"/>
        </w:rPr>
        <w:t>an</w:t>
      </w:r>
      <w:r w:rsidR="00A07BB5">
        <w:rPr>
          <w:rFonts w:ascii="Times New Roman" w:eastAsia="Calibri" w:hAnsi="Times New Roman" w:cs="Times New Roman"/>
          <w:b/>
          <w:sz w:val="24"/>
          <w:szCs w:val="24"/>
        </w:rPr>
        <w:t>d</w:t>
      </w:r>
      <w:r w:rsidRPr="00C04D6C">
        <w:rPr>
          <w:rFonts w:ascii="Times New Roman" w:eastAsia="Calibri" w:hAnsi="Times New Roman" w:cs="Times New Roman"/>
          <w:b/>
          <w:sz w:val="24"/>
          <w:szCs w:val="24"/>
        </w:rPr>
        <w:t xml:space="preserve"> the </w:t>
      </w:r>
      <w:r w:rsidR="003B27D5">
        <w:rPr>
          <w:rFonts w:ascii="Times New Roman" w:eastAsia="Calibri" w:hAnsi="Times New Roman" w:cs="Times New Roman"/>
          <w:b/>
          <w:sz w:val="24"/>
          <w:szCs w:val="24"/>
        </w:rPr>
        <w:t>F</w:t>
      </w:r>
      <w:r w:rsidRPr="00C04D6C">
        <w:rPr>
          <w:rFonts w:ascii="Times New Roman" w:eastAsia="Calibri" w:hAnsi="Times New Roman" w:cs="Times New Roman"/>
          <w:b/>
          <w:sz w:val="24"/>
          <w:szCs w:val="24"/>
        </w:rPr>
        <w:t xml:space="preserve">amily of God </w:t>
      </w:r>
      <w:r w:rsidR="0026233E">
        <w:rPr>
          <w:rFonts w:ascii="Times New Roman" w:eastAsia="Calibri" w:hAnsi="Times New Roman" w:cs="Times New Roman"/>
          <w:b/>
          <w:sz w:val="24"/>
          <w:szCs w:val="24"/>
        </w:rPr>
        <w:t>Views</w:t>
      </w:r>
      <w:r w:rsidR="00780C8E" w:rsidRPr="000B02B1">
        <w:rPr>
          <w:rFonts w:ascii="Times New Roman" w:eastAsia="Calibri" w:hAnsi="Times New Roman" w:cs="Times New Roman"/>
          <w:sz w:val="24"/>
          <w:szCs w:val="24"/>
        </w:rPr>
        <w:tab/>
      </w:r>
      <w:r w:rsidR="00BC67D8">
        <w:rPr>
          <w:rFonts w:ascii="Times New Roman" w:eastAsia="Calibri" w:hAnsi="Times New Roman" w:cs="Times New Roman"/>
          <w:sz w:val="24"/>
          <w:szCs w:val="24"/>
        </w:rPr>
        <w:t>7</w:t>
      </w:r>
    </w:p>
    <w:p w14:paraId="39DE8E02" w14:textId="6AD6BCB3" w:rsidR="0026233E" w:rsidRDefault="005A2D0B" w:rsidP="0026233E">
      <w:pPr>
        <w:tabs>
          <w:tab w:val="right" w:leader="dot" w:pos="9360"/>
        </w:tabs>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B</w:t>
      </w:r>
      <w:r w:rsidRPr="005A2D0B">
        <w:rPr>
          <w:rFonts w:ascii="Times New Roman" w:eastAsia="Calibri" w:hAnsi="Times New Roman" w:cs="Times New Roman"/>
          <w:b/>
          <w:sz w:val="24"/>
          <w:szCs w:val="24"/>
        </w:rPr>
        <w:t xml:space="preserve">est </w:t>
      </w:r>
      <w:r>
        <w:rPr>
          <w:rFonts w:ascii="Times New Roman" w:eastAsia="Calibri" w:hAnsi="Times New Roman" w:cs="Times New Roman"/>
          <w:b/>
          <w:sz w:val="24"/>
          <w:szCs w:val="24"/>
        </w:rPr>
        <w:t>P</w:t>
      </w:r>
      <w:r w:rsidRPr="005A2D0B">
        <w:rPr>
          <w:rFonts w:ascii="Times New Roman" w:eastAsia="Calibri" w:hAnsi="Times New Roman" w:cs="Times New Roman"/>
          <w:b/>
          <w:sz w:val="24"/>
          <w:szCs w:val="24"/>
        </w:rPr>
        <w:t>ractices of the New Testament</w:t>
      </w:r>
      <w:r w:rsidR="00473F7F">
        <w:rPr>
          <w:rFonts w:ascii="Times New Roman" w:eastAsia="Calibri" w:hAnsi="Times New Roman" w:cs="Times New Roman"/>
          <w:b/>
          <w:sz w:val="24"/>
          <w:szCs w:val="24"/>
        </w:rPr>
        <w:t>,</w:t>
      </w:r>
      <w:r w:rsidRPr="005A2D0B">
        <w:rPr>
          <w:rFonts w:ascii="Times New Roman" w:eastAsia="Calibri" w:hAnsi="Times New Roman" w:cs="Times New Roman"/>
          <w:b/>
          <w:sz w:val="24"/>
          <w:szCs w:val="24"/>
        </w:rPr>
        <w:t xml:space="preserve"> </w:t>
      </w:r>
      <w:r w:rsidR="007D333D">
        <w:rPr>
          <w:rFonts w:ascii="Times New Roman" w:eastAsia="Calibri" w:hAnsi="Times New Roman" w:cs="Times New Roman"/>
          <w:b/>
          <w:sz w:val="24"/>
          <w:szCs w:val="24"/>
        </w:rPr>
        <w:t>E</w:t>
      </w:r>
      <w:r w:rsidRPr="005A2D0B">
        <w:rPr>
          <w:rFonts w:ascii="Times New Roman" w:eastAsia="Calibri" w:hAnsi="Times New Roman" w:cs="Times New Roman"/>
          <w:b/>
          <w:sz w:val="24"/>
          <w:szCs w:val="24"/>
        </w:rPr>
        <w:t xml:space="preserve">arly, and </w:t>
      </w:r>
      <w:r w:rsidR="007D333D">
        <w:rPr>
          <w:rFonts w:ascii="Times New Roman" w:eastAsia="Calibri" w:hAnsi="Times New Roman" w:cs="Times New Roman"/>
          <w:b/>
          <w:sz w:val="24"/>
          <w:szCs w:val="24"/>
        </w:rPr>
        <w:t xml:space="preserve">Middle Age </w:t>
      </w:r>
      <w:r w:rsidR="00DD5BCB">
        <w:rPr>
          <w:rFonts w:ascii="Times New Roman" w:eastAsia="Calibri" w:hAnsi="Times New Roman" w:cs="Times New Roman"/>
          <w:b/>
          <w:sz w:val="24"/>
          <w:szCs w:val="24"/>
        </w:rPr>
        <w:t>C</w:t>
      </w:r>
      <w:r w:rsidR="007D333D">
        <w:rPr>
          <w:rFonts w:ascii="Times New Roman" w:eastAsia="Calibri" w:hAnsi="Times New Roman" w:cs="Times New Roman"/>
          <w:b/>
          <w:sz w:val="24"/>
          <w:szCs w:val="24"/>
        </w:rPr>
        <w:t>hurch</w:t>
      </w:r>
      <w:r w:rsidR="00DD5BCB">
        <w:rPr>
          <w:rFonts w:ascii="Times New Roman" w:eastAsia="Calibri" w:hAnsi="Times New Roman" w:cs="Times New Roman"/>
          <w:b/>
          <w:sz w:val="24"/>
          <w:szCs w:val="24"/>
        </w:rPr>
        <w:t>es</w:t>
      </w:r>
      <w:r w:rsidR="0026233E" w:rsidRPr="000B02B1">
        <w:rPr>
          <w:rFonts w:ascii="Times New Roman" w:eastAsia="Calibri" w:hAnsi="Times New Roman" w:cs="Times New Roman"/>
          <w:sz w:val="24"/>
          <w:szCs w:val="24"/>
        </w:rPr>
        <w:tab/>
      </w:r>
      <w:r w:rsidR="001627EE">
        <w:rPr>
          <w:rFonts w:ascii="Times New Roman" w:eastAsia="Calibri" w:hAnsi="Times New Roman" w:cs="Times New Roman"/>
          <w:sz w:val="24"/>
          <w:szCs w:val="24"/>
        </w:rPr>
        <w:t>9</w:t>
      </w:r>
    </w:p>
    <w:p w14:paraId="0033708D" w14:textId="56E6BE8A" w:rsidR="00E409B0" w:rsidRDefault="00E409B0" w:rsidP="00E409B0">
      <w:pPr>
        <w:tabs>
          <w:tab w:val="right" w:leader="dot" w:pos="9360"/>
        </w:tabs>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C</w:t>
      </w:r>
      <w:r w:rsidRPr="00E409B0">
        <w:rPr>
          <w:rFonts w:ascii="Times New Roman" w:eastAsia="Calibri" w:hAnsi="Times New Roman" w:cs="Times New Roman"/>
          <w:b/>
          <w:sz w:val="24"/>
          <w:szCs w:val="24"/>
        </w:rPr>
        <w:t>ontributions of Guyon, Fenelon, Fox, Bunyan, and Spener</w:t>
      </w:r>
      <w:r w:rsidRPr="000B02B1">
        <w:rPr>
          <w:rFonts w:ascii="Times New Roman" w:eastAsia="Calibri" w:hAnsi="Times New Roman" w:cs="Times New Roman"/>
          <w:sz w:val="24"/>
          <w:szCs w:val="24"/>
        </w:rPr>
        <w:tab/>
      </w:r>
      <w:r>
        <w:rPr>
          <w:rFonts w:ascii="Times New Roman" w:eastAsia="Calibri" w:hAnsi="Times New Roman" w:cs="Times New Roman"/>
          <w:sz w:val="24"/>
          <w:szCs w:val="24"/>
        </w:rPr>
        <w:t>9</w:t>
      </w:r>
    </w:p>
    <w:p w14:paraId="50717231" w14:textId="3C618BD7" w:rsidR="00E409B0" w:rsidRDefault="00AD7D27" w:rsidP="00E409B0">
      <w:pPr>
        <w:tabs>
          <w:tab w:val="right" w:leader="dot" w:pos="9360"/>
        </w:tabs>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I</w:t>
      </w:r>
      <w:r w:rsidR="00C60D76" w:rsidRPr="00C60D76">
        <w:rPr>
          <w:rFonts w:ascii="Times New Roman" w:eastAsia="Calibri" w:hAnsi="Times New Roman" w:cs="Times New Roman"/>
          <w:b/>
          <w:sz w:val="24"/>
          <w:szCs w:val="24"/>
        </w:rPr>
        <w:t xml:space="preserve">mportance and the </w:t>
      </w:r>
      <w:r>
        <w:rPr>
          <w:rFonts w:ascii="Times New Roman" w:eastAsia="Calibri" w:hAnsi="Times New Roman" w:cs="Times New Roman"/>
          <w:b/>
          <w:sz w:val="24"/>
          <w:szCs w:val="24"/>
        </w:rPr>
        <w:t>G</w:t>
      </w:r>
      <w:r w:rsidR="00C60D76" w:rsidRPr="00C60D76">
        <w:rPr>
          <w:rFonts w:ascii="Times New Roman" w:eastAsia="Calibri" w:hAnsi="Times New Roman" w:cs="Times New Roman"/>
          <w:b/>
          <w:sz w:val="24"/>
          <w:szCs w:val="24"/>
        </w:rPr>
        <w:t xml:space="preserve">oals of the </w:t>
      </w:r>
      <w:r>
        <w:rPr>
          <w:rFonts w:ascii="Times New Roman" w:eastAsia="Calibri" w:hAnsi="Times New Roman" w:cs="Times New Roman"/>
          <w:b/>
          <w:sz w:val="24"/>
          <w:szCs w:val="24"/>
        </w:rPr>
        <w:t>R</w:t>
      </w:r>
      <w:r w:rsidR="00C60D76" w:rsidRPr="00C60D76">
        <w:rPr>
          <w:rFonts w:ascii="Times New Roman" w:eastAsia="Calibri" w:hAnsi="Times New Roman" w:cs="Times New Roman"/>
          <w:b/>
          <w:sz w:val="24"/>
          <w:szCs w:val="24"/>
        </w:rPr>
        <w:t xml:space="preserve">eformation </w:t>
      </w:r>
      <w:r>
        <w:rPr>
          <w:rFonts w:ascii="Times New Roman" w:eastAsia="Calibri" w:hAnsi="Times New Roman" w:cs="Times New Roman"/>
          <w:b/>
          <w:sz w:val="24"/>
          <w:szCs w:val="24"/>
        </w:rPr>
        <w:t>R</w:t>
      </w:r>
      <w:r w:rsidR="00C60D76" w:rsidRPr="00C60D76">
        <w:rPr>
          <w:rFonts w:ascii="Times New Roman" w:eastAsia="Calibri" w:hAnsi="Times New Roman" w:cs="Times New Roman"/>
          <w:b/>
          <w:sz w:val="24"/>
          <w:szCs w:val="24"/>
        </w:rPr>
        <w:t xml:space="preserve">elated to </w:t>
      </w:r>
      <w:r>
        <w:rPr>
          <w:rFonts w:ascii="Times New Roman" w:eastAsia="Calibri" w:hAnsi="Times New Roman" w:cs="Times New Roman"/>
          <w:b/>
          <w:sz w:val="24"/>
          <w:szCs w:val="24"/>
        </w:rPr>
        <w:t>P</w:t>
      </w:r>
      <w:r w:rsidR="00C60D76" w:rsidRPr="00C60D76">
        <w:rPr>
          <w:rFonts w:ascii="Times New Roman" w:eastAsia="Calibri" w:hAnsi="Times New Roman" w:cs="Times New Roman"/>
          <w:b/>
          <w:sz w:val="24"/>
          <w:szCs w:val="24"/>
        </w:rPr>
        <w:t xml:space="preserve">ersonal </w:t>
      </w:r>
      <w:r>
        <w:rPr>
          <w:rFonts w:ascii="Times New Roman" w:eastAsia="Calibri" w:hAnsi="Times New Roman" w:cs="Times New Roman"/>
          <w:b/>
          <w:sz w:val="24"/>
          <w:szCs w:val="24"/>
        </w:rPr>
        <w:t>D</w:t>
      </w:r>
      <w:r w:rsidR="00C60D76" w:rsidRPr="00C60D76">
        <w:rPr>
          <w:rFonts w:ascii="Times New Roman" w:eastAsia="Calibri" w:hAnsi="Times New Roman" w:cs="Times New Roman"/>
          <w:b/>
          <w:sz w:val="24"/>
          <w:szCs w:val="24"/>
        </w:rPr>
        <w:t>iscipleship</w:t>
      </w:r>
      <w:r w:rsidR="00E409B0" w:rsidRPr="000B02B1">
        <w:rPr>
          <w:rFonts w:ascii="Times New Roman" w:eastAsia="Calibri" w:hAnsi="Times New Roman" w:cs="Times New Roman"/>
          <w:sz w:val="24"/>
          <w:szCs w:val="24"/>
        </w:rPr>
        <w:tab/>
      </w:r>
      <w:r w:rsidR="00E409B0">
        <w:rPr>
          <w:rFonts w:ascii="Times New Roman" w:eastAsia="Calibri" w:hAnsi="Times New Roman" w:cs="Times New Roman"/>
          <w:sz w:val="24"/>
          <w:szCs w:val="24"/>
        </w:rPr>
        <w:t>9</w:t>
      </w:r>
    </w:p>
    <w:p w14:paraId="2B3698A5" w14:textId="76F02F54" w:rsidR="00E409B0" w:rsidRDefault="00635836" w:rsidP="00E409B0">
      <w:pPr>
        <w:tabs>
          <w:tab w:val="right" w:leader="dot" w:pos="9360"/>
        </w:tabs>
        <w:spacing w:after="0" w:line="480" w:lineRule="auto"/>
        <w:rPr>
          <w:rFonts w:ascii="Times New Roman" w:eastAsia="Calibri" w:hAnsi="Times New Roman" w:cs="Times New Roman"/>
          <w:sz w:val="24"/>
          <w:szCs w:val="24"/>
        </w:rPr>
      </w:pPr>
      <w:r w:rsidRPr="00635836">
        <w:rPr>
          <w:rFonts w:ascii="Times New Roman" w:eastAsia="Calibri" w:hAnsi="Times New Roman" w:cs="Times New Roman"/>
          <w:b/>
          <w:sz w:val="24"/>
          <w:szCs w:val="24"/>
        </w:rPr>
        <w:t>Bonhoeffer’s</w:t>
      </w:r>
      <w:r>
        <w:rPr>
          <w:rFonts w:ascii="Times New Roman" w:eastAsia="Calibri" w:hAnsi="Times New Roman" w:cs="Times New Roman"/>
          <w:b/>
          <w:sz w:val="24"/>
          <w:szCs w:val="24"/>
        </w:rPr>
        <w:t xml:space="preserve"> C</w:t>
      </w:r>
      <w:r w:rsidRPr="00E409B0">
        <w:rPr>
          <w:rFonts w:ascii="Times New Roman" w:eastAsia="Calibri" w:hAnsi="Times New Roman" w:cs="Times New Roman"/>
          <w:b/>
          <w:sz w:val="24"/>
          <w:szCs w:val="24"/>
        </w:rPr>
        <w:t>ontributions</w:t>
      </w:r>
      <w:r>
        <w:rPr>
          <w:rFonts w:ascii="Times New Roman" w:eastAsia="Calibri" w:hAnsi="Times New Roman" w:cs="Times New Roman"/>
          <w:b/>
          <w:sz w:val="24"/>
          <w:szCs w:val="24"/>
        </w:rPr>
        <w:t xml:space="preserve"> </w:t>
      </w:r>
      <w:r w:rsidRPr="00635836">
        <w:rPr>
          <w:rFonts w:ascii="Times New Roman" w:eastAsia="Calibri" w:hAnsi="Times New Roman" w:cs="Times New Roman"/>
          <w:b/>
          <w:sz w:val="24"/>
          <w:szCs w:val="24"/>
        </w:rPr>
        <w:t xml:space="preserve">to </w:t>
      </w:r>
      <w:r>
        <w:rPr>
          <w:rFonts w:ascii="Times New Roman" w:eastAsia="Calibri" w:hAnsi="Times New Roman" w:cs="Times New Roman"/>
          <w:b/>
          <w:sz w:val="24"/>
          <w:szCs w:val="24"/>
        </w:rPr>
        <w:t>D</w:t>
      </w:r>
      <w:r w:rsidRPr="00635836">
        <w:rPr>
          <w:rFonts w:ascii="Times New Roman" w:eastAsia="Calibri" w:hAnsi="Times New Roman" w:cs="Times New Roman"/>
          <w:b/>
          <w:sz w:val="24"/>
          <w:szCs w:val="24"/>
        </w:rPr>
        <w:t xml:space="preserve">iscipleship </w:t>
      </w:r>
      <w:r>
        <w:rPr>
          <w:rFonts w:ascii="Times New Roman" w:eastAsia="Calibri" w:hAnsi="Times New Roman" w:cs="Times New Roman"/>
          <w:b/>
          <w:sz w:val="24"/>
          <w:szCs w:val="24"/>
        </w:rPr>
        <w:t>M</w:t>
      </w:r>
      <w:r w:rsidRPr="00635836">
        <w:rPr>
          <w:rFonts w:ascii="Times New Roman" w:eastAsia="Calibri" w:hAnsi="Times New Roman" w:cs="Times New Roman"/>
          <w:b/>
          <w:sz w:val="24"/>
          <w:szCs w:val="24"/>
        </w:rPr>
        <w:t xml:space="preserve">odels and </w:t>
      </w:r>
      <w:r>
        <w:rPr>
          <w:rFonts w:ascii="Times New Roman" w:eastAsia="Calibri" w:hAnsi="Times New Roman" w:cs="Times New Roman"/>
          <w:b/>
          <w:sz w:val="24"/>
          <w:szCs w:val="24"/>
        </w:rPr>
        <w:t>M</w:t>
      </w:r>
      <w:r w:rsidRPr="00635836">
        <w:rPr>
          <w:rFonts w:ascii="Times New Roman" w:eastAsia="Calibri" w:hAnsi="Times New Roman" w:cs="Times New Roman"/>
          <w:b/>
          <w:sz w:val="24"/>
          <w:szCs w:val="24"/>
        </w:rPr>
        <w:t>ethods</w:t>
      </w:r>
      <w:r w:rsidR="00E409B0" w:rsidRPr="000B02B1">
        <w:rPr>
          <w:rFonts w:ascii="Times New Roman" w:eastAsia="Calibri" w:hAnsi="Times New Roman" w:cs="Times New Roman"/>
          <w:sz w:val="24"/>
          <w:szCs w:val="24"/>
        </w:rPr>
        <w:tab/>
      </w:r>
      <w:r w:rsidR="00E409B0">
        <w:rPr>
          <w:rFonts w:ascii="Times New Roman" w:eastAsia="Calibri" w:hAnsi="Times New Roman" w:cs="Times New Roman"/>
          <w:sz w:val="24"/>
          <w:szCs w:val="24"/>
        </w:rPr>
        <w:t>9</w:t>
      </w:r>
    </w:p>
    <w:p w14:paraId="688AC7CF" w14:textId="21C79D6B" w:rsidR="00E409B0" w:rsidRDefault="004F19F1" w:rsidP="00E409B0">
      <w:pPr>
        <w:tabs>
          <w:tab w:val="right" w:leader="dot" w:pos="9360"/>
        </w:tabs>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Potential Implementations of </w:t>
      </w:r>
      <w:r w:rsidR="00DD037F">
        <w:rPr>
          <w:rFonts w:ascii="Times New Roman" w:eastAsia="Calibri" w:hAnsi="Times New Roman" w:cs="Times New Roman"/>
          <w:b/>
          <w:sz w:val="24"/>
          <w:szCs w:val="24"/>
        </w:rPr>
        <w:t>Historical Discipleship Practices to The Crossing Church</w:t>
      </w:r>
      <w:r w:rsidR="00E409B0" w:rsidRPr="000B02B1">
        <w:rPr>
          <w:rFonts w:ascii="Times New Roman" w:eastAsia="Calibri" w:hAnsi="Times New Roman" w:cs="Times New Roman"/>
          <w:sz w:val="24"/>
          <w:szCs w:val="24"/>
        </w:rPr>
        <w:tab/>
      </w:r>
      <w:r w:rsidR="00E409B0">
        <w:rPr>
          <w:rFonts w:ascii="Times New Roman" w:eastAsia="Calibri" w:hAnsi="Times New Roman" w:cs="Times New Roman"/>
          <w:sz w:val="24"/>
          <w:szCs w:val="24"/>
        </w:rPr>
        <w:t>9</w:t>
      </w:r>
    </w:p>
    <w:p w14:paraId="09818B4A" w14:textId="69E9AB3D" w:rsidR="00EF79DA" w:rsidRDefault="0000581C" w:rsidP="00EF79DA">
      <w:pPr>
        <w:tabs>
          <w:tab w:val="right" w:leader="dot" w:pos="936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Conclusion</w:t>
      </w:r>
      <w:r w:rsidR="00EF79DA" w:rsidRPr="000B02B1">
        <w:rPr>
          <w:rFonts w:ascii="Times New Roman" w:eastAsia="Calibri" w:hAnsi="Times New Roman" w:cs="Times New Roman"/>
          <w:b/>
          <w:sz w:val="24"/>
          <w:szCs w:val="24"/>
        </w:rPr>
        <w:t xml:space="preserve"> </w:t>
      </w:r>
      <w:r w:rsidR="00EF79DA" w:rsidRPr="000B02B1">
        <w:rPr>
          <w:rFonts w:ascii="Times New Roman" w:eastAsia="Calibri" w:hAnsi="Times New Roman" w:cs="Times New Roman"/>
          <w:sz w:val="24"/>
          <w:szCs w:val="24"/>
        </w:rPr>
        <w:tab/>
      </w:r>
      <w:r w:rsidR="00F000D7">
        <w:rPr>
          <w:rFonts w:ascii="Times New Roman" w:eastAsia="Calibri" w:hAnsi="Times New Roman" w:cs="Times New Roman"/>
          <w:sz w:val="24"/>
          <w:szCs w:val="24"/>
        </w:rPr>
        <w:t>1</w:t>
      </w:r>
      <w:r w:rsidR="00BC67D8">
        <w:rPr>
          <w:rFonts w:ascii="Times New Roman" w:eastAsia="Calibri" w:hAnsi="Times New Roman" w:cs="Times New Roman"/>
          <w:sz w:val="24"/>
          <w:szCs w:val="24"/>
        </w:rPr>
        <w:t>2</w:t>
      </w:r>
    </w:p>
    <w:p w14:paraId="5C4954C9" w14:textId="4EEA0192" w:rsidR="000B02B1" w:rsidRDefault="000B02B1" w:rsidP="000B02B1">
      <w:pPr>
        <w:tabs>
          <w:tab w:val="right" w:leader="dot" w:pos="9360"/>
        </w:tabs>
        <w:spacing w:after="0" w:line="480" w:lineRule="auto"/>
        <w:rPr>
          <w:rFonts w:ascii="Times New Roman" w:eastAsia="Calibri" w:hAnsi="Times New Roman" w:cs="Times New Roman"/>
          <w:sz w:val="24"/>
          <w:szCs w:val="24"/>
        </w:rPr>
      </w:pPr>
      <w:r w:rsidRPr="000B02B1">
        <w:rPr>
          <w:rFonts w:ascii="Times New Roman" w:eastAsia="Calibri" w:hAnsi="Times New Roman" w:cs="Times New Roman"/>
          <w:sz w:val="24"/>
          <w:szCs w:val="24"/>
        </w:rPr>
        <w:t>Bibliography</w:t>
      </w:r>
      <w:r w:rsidRPr="000B02B1">
        <w:rPr>
          <w:rFonts w:ascii="Times New Roman" w:eastAsia="Calibri" w:hAnsi="Times New Roman" w:cs="Times New Roman"/>
          <w:b/>
          <w:sz w:val="24"/>
          <w:szCs w:val="24"/>
        </w:rPr>
        <w:t xml:space="preserve"> </w:t>
      </w:r>
      <w:r w:rsidRPr="000B02B1">
        <w:rPr>
          <w:rFonts w:ascii="Times New Roman" w:eastAsia="Calibri" w:hAnsi="Times New Roman" w:cs="Times New Roman"/>
          <w:sz w:val="24"/>
          <w:szCs w:val="24"/>
        </w:rPr>
        <w:tab/>
      </w:r>
      <w:r w:rsidR="00BC67D8">
        <w:rPr>
          <w:rFonts w:ascii="Times New Roman" w:eastAsia="Calibri" w:hAnsi="Times New Roman" w:cs="Times New Roman"/>
          <w:sz w:val="24"/>
          <w:szCs w:val="24"/>
        </w:rPr>
        <w:t>14</w:t>
      </w:r>
    </w:p>
    <w:p w14:paraId="50351638" w14:textId="1FA23285" w:rsidR="00032F3D" w:rsidRDefault="00032F3D" w:rsidP="000B02B1">
      <w:pPr>
        <w:tabs>
          <w:tab w:val="right" w:leader="dot" w:pos="9360"/>
        </w:tabs>
        <w:spacing w:after="0" w:line="480" w:lineRule="auto"/>
        <w:rPr>
          <w:rFonts w:ascii="Times New Roman" w:eastAsia="Calibri" w:hAnsi="Times New Roman" w:cs="Times New Roman"/>
          <w:sz w:val="24"/>
          <w:szCs w:val="24"/>
        </w:rPr>
      </w:pPr>
    </w:p>
    <w:p w14:paraId="2C78D96E" w14:textId="333A24E2" w:rsidR="00032F3D" w:rsidRDefault="00032F3D" w:rsidP="000B02B1">
      <w:pPr>
        <w:tabs>
          <w:tab w:val="right" w:leader="dot" w:pos="9360"/>
        </w:tabs>
        <w:spacing w:after="0" w:line="480" w:lineRule="auto"/>
        <w:rPr>
          <w:rFonts w:ascii="Times New Roman" w:eastAsia="Calibri" w:hAnsi="Times New Roman" w:cs="Times New Roman"/>
          <w:sz w:val="24"/>
          <w:szCs w:val="24"/>
        </w:rPr>
      </w:pPr>
    </w:p>
    <w:p w14:paraId="1A9643EA" w14:textId="11B81C76" w:rsidR="000B02B1" w:rsidRDefault="000B02B1" w:rsidP="000B02B1">
      <w:pPr>
        <w:tabs>
          <w:tab w:val="left" w:pos="1890"/>
        </w:tabs>
        <w:spacing w:after="160" w:line="259" w:lineRule="auto"/>
        <w:rPr>
          <w:rFonts w:ascii="Times New Roman" w:eastAsia="Calibri" w:hAnsi="Times New Roman" w:cs="Times New Roman"/>
          <w:sz w:val="24"/>
          <w:szCs w:val="24"/>
        </w:rPr>
      </w:pPr>
    </w:p>
    <w:p w14:paraId="5F289F8A" w14:textId="77777777" w:rsidR="000B02B1" w:rsidRPr="000B02B1" w:rsidRDefault="000B02B1" w:rsidP="000B02B1">
      <w:pPr>
        <w:tabs>
          <w:tab w:val="left" w:pos="1890"/>
        </w:tabs>
        <w:spacing w:after="160" w:line="259" w:lineRule="auto"/>
        <w:rPr>
          <w:rFonts w:ascii="Times New Roman" w:eastAsia="Calibri" w:hAnsi="Times New Roman" w:cs="Times New Roman"/>
          <w:sz w:val="24"/>
          <w:szCs w:val="24"/>
        </w:rPr>
      </w:pPr>
    </w:p>
    <w:p w14:paraId="6645E85B" w14:textId="77777777" w:rsidR="000B02B1" w:rsidRDefault="000B02B1" w:rsidP="000B02B1">
      <w:pPr>
        <w:spacing w:after="0" w:line="240" w:lineRule="auto"/>
        <w:rPr>
          <w:rFonts w:asciiTheme="majorBidi" w:hAnsiTheme="majorBidi" w:cstheme="majorBidi"/>
          <w:b/>
          <w:bCs/>
          <w:sz w:val="24"/>
          <w:szCs w:val="24"/>
        </w:rPr>
      </w:pPr>
    </w:p>
    <w:p w14:paraId="6912DBA8" w14:textId="77777777" w:rsidR="000B02B1" w:rsidRDefault="000B02B1" w:rsidP="000B02B1">
      <w:pPr>
        <w:spacing w:after="0" w:line="240" w:lineRule="auto"/>
        <w:rPr>
          <w:rFonts w:asciiTheme="majorBidi" w:hAnsiTheme="majorBidi" w:cstheme="majorBidi"/>
          <w:b/>
          <w:bCs/>
          <w:sz w:val="24"/>
          <w:szCs w:val="24"/>
        </w:rPr>
      </w:pPr>
    </w:p>
    <w:p w14:paraId="70649AE4" w14:textId="77777777" w:rsidR="000B02B1" w:rsidRDefault="000B02B1" w:rsidP="000B02B1">
      <w:pPr>
        <w:spacing w:after="0" w:line="240" w:lineRule="auto"/>
        <w:rPr>
          <w:rFonts w:asciiTheme="majorBidi" w:hAnsiTheme="majorBidi" w:cstheme="majorBidi"/>
          <w:b/>
          <w:bCs/>
          <w:sz w:val="24"/>
          <w:szCs w:val="24"/>
        </w:rPr>
      </w:pPr>
    </w:p>
    <w:p w14:paraId="66C8A7A6" w14:textId="77777777" w:rsidR="000B02B1" w:rsidRDefault="000B02B1" w:rsidP="000B02B1">
      <w:pPr>
        <w:spacing w:after="0" w:line="240" w:lineRule="auto"/>
        <w:rPr>
          <w:rFonts w:asciiTheme="majorBidi" w:hAnsiTheme="majorBidi" w:cstheme="majorBidi"/>
          <w:b/>
          <w:bCs/>
          <w:sz w:val="24"/>
          <w:szCs w:val="24"/>
        </w:rPr>
      </w:pPr>
    </w:p>
    <w:p w14:paraId="02F69A12" w14:textId="77777777" w:rsidR="000B02B1" w:rsidRDefault="000B02B1" w:rsidP="000B02B1">
      <w:pPr>
        <w:spacing w:after="0" w:line="240" w:lineRule="auto"/>
        <w:rPr>
          <w:rFonts w:asciiTheme="majorBidi" w:hAnsiTheme="majorBidi" w:cstheme="majorBidi"/>
          <w:b/>
          <w:bCs/>
          <w:sz w:val="24"/>
          <w:szCs w:val="24"/>
        </w:rPr>
      </w:pPr>
    </w:p>
    <w:p w14:paraId="040BACC2" w14:textId="77777777" w:rsidR="000B02B1" w:rsidRDefault="000B02B1" w:rsidP="000B02B1">
      <w:pPr>
        <w:spacing w:after="0" w:line="240" w:lineRule="auto"/>
        <w:rPr>
          <w:rFonts w:asciiTheme="majorBidi" w:hAnsiTheme="majorBidi" w:cstheme="majorBidi"/>
          <w:b/>
          <w:bCs/>
          <w:sz w:val="24"/>
          <w:szCs w:val="24"/>
        </w:rPr>
      </w:pPr>
    </w:p>
    <w:p w14:paraId="4BC7BF0E" w14:textId="77777777" w:rsidR="000B02B1" w:rsidRDefault="000B02B1" w:rsidP="000B02B1">
      <w:pPr>
        <w:spacing w:after="0" w:line="240" w:lineRule="auto"/>
        <w:rPr>
          <w:rFonts w:asciiTheme="majorBidi" w:hAnsiTheme="majorBidi" w:cstheme="majorBidi"/>
          <w:b/>
          <w:bCs/>
          <w:sz w:val="24"/>
          <w:szCs w:val="24"/>
        </w:rPr>
      </w:pPr>
    </w:p>
    <w:p w14:paraId="1F14C5C6" w14:textId="77777777" w:rsidR="000B02B1" w:rsidRDefault="000B02B1" w:rsidP="000B02B1">
      <w:pPr>
        <w:spacing w:after="0" w:line="240" w:lineRule="auto"/>
        <w:rPr>
          <w:rFonts w:asciiTheme="majorBidi" w:hAnsiTheme="majorBidi" w:cstheme="majorBidi"/>
          <w:b/>
          <w:bCs/>
          <w:sz w:val="24"/>
          <w:szCs w:val="24"/>
        </w:rPr>
      </w:pPr>
    </w:p>
    <w:p w14:paraId="7DEFB9B4" w14:textId="77777777" w:rsidR="000B02B1" w:rsidRDefault="000B02B1" w:rsidP="000B02B1">
      <w:pPr>
        <w:spacing w:after="0" w:line="240" w:lineRule="auto"/>
        <w:rPr>
          <w:rFonts w:asciiTheme="majorBidi" w:hAnsiTheme="majorBidi" w:cstheme="majorBidi"/>
          <w:b/>
          <w:bCs/>
          <w:sz w:val="24"/>
          <w:szCs w:val="24"/>
        </w:rPr>
      </w:pPr>
    </w:p>
    <w:p w14:paraId="4D0A3C58" w14:textId="77777777" w:rsidR="000B02B1" w:rsidRDefault="000B02B1" w:rsidP="000B02B1">
      <w:pPr>
        <w:spacing w:after="0" w:line="240" w:lineRule="auto"/>
        <w:rPr>
          <w:rFonts w:asciiTheme="majorBidi" w:hAnsiTheme="majorBidi" w:cstheme="majorBidi"/>
          <w:b/>
          <w:bCs/>
          <w:sz w:val="24"/>
          <w:szCs w:val="24"/>
        </w:rPr>
      </w:pPr>
    </w:p>
    <w:p w14:paraId="1E974B88" w14:textId="77777777" w:rsidR="000B02B1" w:rsidRDefault="000B02B1" w:rsidP="000B02B1">
      <w:pPr>
        <w:spacing w:after="0" w:line="240" w:lineRule="auto"/>
        <w:rPr>
          <w:rFonts w:asciiTheme="majorBidi" w:hAnsiTheme="majorBidi" w:cstheme="majorBidi"/>
          <w:b/>
          <w:bCs/>
          <w:sz w:val="24"/>
          <w:szCs w:val="24"/>
        </w:rPr>
      </w:pPr>
    </w:p>
    <w:p w14:paraId="0D2581D3" w14:textId="77777777" w:rsidR="000B02B1" w:rsidRDefault="000B02B1" w:rsidP="000B02B1">
      <w:pPr>
        <w:spacing w:after="0" w:line="240" w:lineRule="auto"/>
        <w:rPr>
          <w:rFonts w:asciiTheme="majorBidi" w:hAnsiTheme="majorBidi" w:cstheme="majorBidi"/>
          <w:b/>
          <w:bCs/>
          <w:sz w:val="24"/>
          <w:szCs w:val="24"/>
        </w:rPr>
      </w:pPr>
    </w:p>
    <w:p w14:paraId="67176099" w14:textId="77777777" w:rsidR="00865203" w:rsidRDefault="00865203" w:rsidP="001B289F">
      <w:pPr>
        <w:spacing w:after="0" w:line="240" w:lineRule="auto"/>
        <w:jc w:val="center"/>
        <w:rPr>
          <w:rFonts w:ascii="Times New Roman" w:eastAsia="Calibri" w:hAnsi="Times New Roman" w:cs="Times New Roman"/>
          <w:b/>
          <w:sz w:val="24"/>
          <w:szCs w:val="24"/>
        </w:rPr>
        <w:sectPr w:rsidR="00865203" w:rsidSect="00D31786">
          <w:pgSz w:w="12240" w:h="15840"/>
          <w:pgMar w:top="1440" w:right="1440" w:bottom="1440" w:left="1440" w:header="720" w:footer="720" w:gutter="0"/>
          <w:pgNumType w:fmt="lowerRoman"/>
          <w:cols w:space="720"/>
          <w:docGrid w:linePitch="360"/>
        </w:sectPr>
      </w:pPr>
    </w:p>
    <w:p w14:paraId="79A3D5D4" w14:textId="6E0CE879" w:rsidR="001B289F" w:rsidRPr="004D5EF3" w:rsidRDefault="002F1A3E" w:rsidP="000A0AA1">
      <w:pPr>
        <w:spacing w:after="0" w:line="480" w:lineRule="auto"/>
        <w:jc w:val="center"/>
        <w:rPr>
          <w:rFonts w:ascii="Times New Roman" w:eastAsia="Calibri" w:hAnsi="Times New Roman" w:cs="Times New Roman"/>
          <w:bCs/>
          <w:sz w:val="24"/>
          <w:szCs w:val="24"/>
        </w:rPr>
      </w:pPr>
      <w:r w:rsidRPr="004D5EF3">
        <w:rPr>
          <w:rFonts w:ascii="Times New Roman" w:eastAsia="Calibri" w:hAnsi="Times New Roman" w:cs="Times New Roman"/>
          <w:bCs/>
          <w:sz w:val="24"/>
          <w:szCs w:val="24"/>
        </w:rPr>
        <w:lastRenderedPageBreak/>
        <w:t>Introduction</w:t>
      </w:r>
    </w:p>
    <w:p w14:paraId="20718D0E" w14:textId="77777777" w:rsidR="00E409B0" w:rsidRPr="00E409B0" w:rsidRDefault="00E409B0" w:rsidP="00E409B0">
      <w:pPr>
        <w:spacing w:after="0" w:line="240" w:lineRule="auto"/>
        <w:rPr>
          <w:rFonts w:ascii="Times New Roman" w:eastAsia="Calibri" w:hAnsi="Times New Roman" w:cs="Times New Roman"/>
          <w:bCs/>
          <w:sz w:val="24"/>
          <w:szCs w:val="24"/>
        </w:rPr>
      </w:pPr>
      <w:r w:rsidRPr="00E409B0">
        <w:rPr>
          <w:rFonts w:ascii="Times New Roman" w:eastAsia="Calibri" w:hAnsi="Times New Roman" w:cs="Times New Roman"/>
          <w:bCs/>
          <w:sz w:val="24"/>
          <w:szCs w:val="24"/>
        </w:rPr>
        <w:t>For the final submission of your research paper use the information you submitted from part one and expand it to include a 5,000-word research-based paper in current Turabian format that focuses on the historical nature of discipleship throughout church history. The paper must include at least 10 references in current Turabian format in addition to the course textbooks and the Bible. In your paper be sure to include the following:</w:t>
      </w:r>
    </w:p>
    <w:p w14:paraId="3F3D19A5" w14:textId="77777777" w:rsidR="00E409B0" w:rsidRPr="00E409B0" w:rsidRDefault="00E409B0" w:rsidP="00E409B0">
      <w:pPr>
        <w:spacing w:after="0" w:line="240" w:lineRule="auto"/>
        <w:rPr>
          <w:rFonts w:ascii="Times New Roman" w:eastAsia="Calibri" w:hAnsi="Times New Roman" w:cs="Times New Roman"/>
          <w:bCs/>
          <w:sz w:val="24"/>
          <w:szCs w:val="24"/>
        </w:rPr>
      </w:pPr>
    </w:p>
    <w:p w14:paraId="260D9454" w14:textId="77777777" w:rsidR="00E409B0" w:rsidRPr="00E409B0" w:rsidRDefault="00E409B0" w:rsidP="00E409B0">
      <w:pPr>
        <w:spacing w:after="0" w:line="240" w:lineRule="auto"/>
        <w:rPr>
          <w:rFonts w:ascii="Times New Roman" w:eastAsia="Calibri" w:hAnsi="Times New Roman" w:cs="Times New Roman"/>
          <w:bCs/>
          <w:sz w:val="24"/>
          <w:szCs w:val="24"/>
        </w:rPr>
      </w:pPr>
      <w:r w:rsidRPr="00E409B0">
        <w:rPr>
          <w:rFonts w:ascii="Times New Roman" w:eastAsia="Calibri" w:hAnsi="Times New Roman" w:cs="Times New Roman"/>
          <w:bCs/>
          <w:sz w:val="24"/>
          <w:szCs w:val="24"/>
        </w:rPr>
        <w:t>•</w:t>
      </w:r>
      <w:r w:rsidRPr="00E409B0">
        <w:rPr>
          <w:rFonts w:ascii="Times New Roman" w:eastAsia="Calibri" w:hAnsi="Times New Roman" w:cs="Times New Roman"/>
          <w:bCs/>
          <w:sz w:val="24"/>
          <w:szCs w:val="24"/>
        </w:rPr>
        <w:tab/>
        <w:t>The contributions of Guyon, Fenelon, Fox, Bunyan, and Spener related to discipleship models and methods;</w:t>
      </w:r>
    </w:p>
    <w:p w14:paraId="720015A2" w14:textId="77777777" w:rsidR="00E409B0" w:rsidRPr="00E409B0" w:rsidRDefault="00E409B0" w:rsidP="00E409B0">
      <w:pPr>
        <w:spacing w:after="0" w:line="240" w:lineRule="auto"/>
        <w:rPr>
          <w:rFonts w:ascii="Times New Roman" w:eastAsia="Calibri" w:hAnsi="Times New Roman" w:cs="Times New Roman"/>
          <w:bCs/>
          <w:sz w:val="24"/>
          <w:szCs w:val="24"/>
        </w:rPr>
      </w:pPr>
      <w:r w:rsidRPr="00E409B0">
        <w:rPr>
          <w:rFonts w:ascii="Times New Roman" w:eastAsia="Calibri" w:hAnsi="Times New Roman" w:cs="Times New Roman"/>
          <w:bCs/>
          <w:sz w:val="24"/>
          <w:szCs w:val="24"/>
        </w:rPr>
        <w:t>•</w:t>
      </w:r>
      <w:r w:rsidRPr="00E409B0">
        <w:rPr>
          <w:rFonts w:ascii="Times New Roman" w:eastAsia="Calibri" w:hAnsi="Times New Roman" w:cs="Times New Roman"/>
          <w:bCs/>
          <w:sz w:val="24"/>
          <w:szCs w:val="24"/>
        </w:rPr>
        <w:tab/>
        <w:t>The importance of the reformation and the goals of the reformation as it related to personal discipleship;</w:t>
      </w:r>
    </w:p>
    <w:p w14:paraId="084ACDC2" w14:textId="77777777" w:rsidR="00E409B0" w:rsidRPr="00E409B0" w:rsidRDefault="00E409B0" w:rsidP="00E409B0">
      <w:pPr>
        <w:spacing w:after="0" w:line="240" w:lineRule="auto"/>
        <w:rPr>
          <w:rFonts w:ascii="Times New Roman" w:eastAsia="Calibri" w:hAnsi="Times New Roman" w:cs="Times New Roman"/>
          <w:bCs/>
          <w:sz w:val="24"/>
          <w:szCs w:val="24"/>
        </w:rPr>
      </w:pPr>
      <w:r w:rsidRPr="00E409B0">
        <w:rPr>
          <w:rFonts w:ascii="Times New Roman" w:eastAsia="Calibri" w:hAnsi="Times New Roman" w:cs="Times New Roman"/>
          <w:bCs/>
          <w:sz w:val="24"/>
          <w:szCs w:val="24"/>
        </w:rPr>
        <w:t>•</w:t>
      </w:r>
      <w:r w:rsidRPr="00E409B0">
        <w:rPr>
          <w:rFonts w:ascii="Times New Roman" w:eastAsia="Calibri" w:hAnsi="Times New Roman" w:cs="Times New Roman"/>
          <w:bCs/>
          <w:sz w:val="24"/>
          <w:szCs w:val="24"/>
        </w:rPr>
        <w:tab/>
        <w:t>The significance of Bonhoeffer’s understanding of the Body of Christ and how that relates to discipleship models and methods; and</w:t>
      </w:r>
    </w:p>
    <w:p w14:paraId="68FA985A" w14:textId="38C44027" w:rsidR="00EF5888" w:rsidRDefault="00E409B0" w:rsidP="00E409B0">
      <w:pPr>
        <w:spacing w:after="0" w:line="240" w:lineRule="auto"/>
        <w:rPr>
          <w:rFonts w:ascii="Times New Roman" w:eastAsia="Calibri" w:hAnsi="Times New Roman" w:cs="Times New Roman"/>
          <w:bCs/>
          <w:sz w:val="24"/>
          <w:szCs w:val="24"/>
        </w:rPr>
      </w:pPr>
      <w:r w:rsidRPr="00E409B0">
        <w:rPr>
          <w:rFonts w:ascii="Times New Roman" w:eastAsia="Calibri" w:hAnsi="Times New Roman" w:cs="Times New Roman"/>
          <w:bCs/>
          <w:sz w:val="24"/>
          <w:szCs w:val="24"/>
        </w:rPr>
        <w:t>•</w:t>
      </w:r>
      <w:r w:rsidRPr="00E409B0">
        <w:rPr>
          <w:rFonts w:ascii="Times New Roman" w:eastAsia="Calibri" w:hAnsi="Times New Roman" w:cs="Times New Roman"/>
          <w:bCs/>
          <w:sz w:val="24"/>
          <w:szCs w:val="24"/>
        </w:rPr>
        <w:tab/>
        <w:t>A conclusion that identifies the best or most meaningful discipleship practices from any time period and gives several suggestions on how to apply them to your ministry context.</w:t>
      </w:r>
    </w:p>
    <w:p w14:paraId="13BB5FCB" w14:textId="77777777" w:rsidR="00E409B0" w:rsidRDefault="00180FC9" w:rsidP="00A15CCA">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p>
    <w:p w14:paraId="109A2182" w14:textId="16569D6E" w:rsidR="004461F8" w:rsidRDefault="00E409B0" w:rsidP="00A15CCA">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6A1F32">
        <w:rPr>
          <w:rFonts w:ascii="Times New Roman" w:eastAsia="Calibri" w:hAnsi="Times New Roman" w:cs="Times New Roman"/>
          <w:bCs/>
          <w:sz w:val="24"/>
          <w:szCs w:val="24"/>
        </w:rPr>
        <w:t>The</w:t>
      </w:r>
      <w:r w:rsidR="00C6560A">
        <w:rPr>
          <w:rFonts w:ascii="Times New Roman" w:eastAsia="Calibri" w:hAnsi="Times New Roman" w:cs="Times New Roman"/>
          <w:bCs/>
          <w:sz w:val="24"/>
          <w:szCs w:val="24"/>
        </w:rPr>
        <w:t xml:space="preserve">re is a need for clarity regarding disciple-making in the modern church.  </w:t>
      </w:r>
      <w:r w:rsidR="00F31D00">
        <w:rPr>
          <w:rFonts w:ascii="Times New Roman" w:eastAsia="Calibri" w:hAnsi="Times New Roman" w:cs="Times New Roman"/>
          <w:bCs/>
          <w:sz w:val="24"/>
          <w:szCs w:val="24"/>
        </w:rPr>
        <w:t xml:space="preserve">Church leaders </w:t>
      </w:r>
      <w:r w:rsidR="00DB7BE3">
        <w:rPr>
          <w:rFonts w:ascii="Times New Roman" w:eastAsia="Calibri" w:hAnsi="Times New Roman" w:cs="Times New Roman"/>
          <w:bCs/>
          <w:sz w:val="24"/>
          <w:szCs w:val="24"/>
        </w:rPr>
        <w:t>often</w:t>
      </w:r>
      <w:r w:rsidR="00F31D00">
        <w:rPr>
          <w:rFonts w:ascii="Times New Roman" w:eastAsia="Calibri" w:hAnsi="Times New Roman" w:cs="Times New Roman"/>
          <w:bCs/>
          <w:sz w:val="24"/>
          <w:szCs w:val="24"/>
        </w:rPr>
        <w:t xml:space="preserve"> use several differ</w:t>
      </w:r>
      <w:r w:rsidR="00651BA7">
        <w:rPr>
          <w:rFonts w:ascii="Times New Roman" w:eastAsia="Calibri" w:hAnsi="Times New Roman" w:cs="Times New Roman"/>
          <w:bCs/>
          <w:sz w:val="24"/>
          <w:szCs w:val="24"/>
        </w:rPr>
        <w:t xml:space="preserve">ent descriptions of what it means to be a disciple of Jesus. </w:t>
      </w:r>
      <w:r w:rsidR="00632F5D">
        <w:rPr>
          <w:rFonts w:ascii="Times New Roman" w:eastAsia="Calibri" w:hAnsi="Times New Roman" w:cs="Times New Roman"/>
          <w:bCs/>
          <w:sz w:val="24"/>
          <w:szCs w:val="24"/>
        </w:rPr>
        <w:t>The definitions can certainly be communicated in different ways among different cultures</w:t>
      </w:r>
      <w:r w:rsidR="00442C4F">
        <w:rPr>
          <w:rFonts w:ascii="Times New Roman" w:eastAsia="Calibri" w:hAnsi="Times New Roman" w:cs="Times New Roman"/>
          <w:bCs/>
          <w:sz w:val="24"/>
          <w:szCs w:val="24"/>
        </w:rPr>
        <w:t>. Still,</w:t>
      </w:r>
      <w:r w:rsidR="00632F5D">
        <w:rPr>
          <w:rFonts w:ascii="Times New Roman" w:eastAsia="Calibri" w:hAnsi="Times New Roman" w:cs="Times New Roman"/>
          <w:bCs/>
          <w:sz w:val="24"/>
          <w:szCs w:val="24"/>
        </w:rPr>
        <w:t xml:space="preserve"> </w:t>
      </w:r>
      <w:r w:rsidR="00B557D5">
        <w:rPr>
          <w:rFonts w:ascii="Times New Roman" w:eastAsia="Calibri" w:hAnsi="Times New Roman" w:cs="Times New Roman"/>
          <w:bCs/>
          <w:sz w:val="24"/>
          <w:szCs w:val="24"/>
        </w:rPr>
        <w:t xml:space="preserve">there should be general agreement </w:t>
      </w:r>
      <w:r w:rsidR="00A46587">
        <w:rPr>
          <w:rFonts w:ascii="Times New Roman" w:eastAsia="Calibri" w:hAnsi="Times New Roman" w:cs="Times New Roman"/>
          <w:bCs/>
          <w:sz w:val="24"/>
          <w:szCs w:val="24"/>
        </w:rPr>
        <w:t xml:space="preserve">that </w:t>
      </w:r>
      <w:r w:rsidR="00B557D5">
        <w:rPr>
          <w:rFonts w:ascii="Times New Roman" w:eastAsia="Calibri" w:hAnsi="Times New Roman" w:cs="Times New Roman"/>
          <w:bCs/>
          <w:sz w:val="24"/>
          <w:szCs w:val="24"/>
        </w:rPr>
        <w:t xml:space="preserve">when </w:t>
      </w:r>
      <w:r w:rsidR="001D3FBB">
        <w:rPr>
          <w:rFonts w:ascii="Times New Roman" w:eastAsia="Calibri" w:hAnsi="Times New Roman" w:cs="Times New Roman"/>
          <w:bCs/>
          <w:sz w:val="24"/>
          <w:szCs w:val="24"/>
        </w:rPr>
        <w:t>the concepts are applied to a believer</w:t>
      </w:r>
      <w:r w:rsidR="00987F22">
        <w:rPr>
          <w:rFonts w:ascii="Times New Roman" w:eastAsia="Calibri" w:hAnsi="Times New Roman" w:cs="Times New Roman"/>
          <w:bCs/>
          <w:sz w:val="24"/>
          <w:szCs w:val="24"/>
        </w:rPr>
        <w:t>’</w:t>
      </w:r>
      <w:r w:rsidR="001D3FBB">
        <w:rPr>
          <w:rFonts w:ascii="Times New Roman" w:eastAsia="Calibri" w:hAnsi="Times New Roman" w:cs="Times New Roman"/>
          <w:bCs/>
          <w:sz w:val="24"/>
          <w:szCs w:val="24"/>
        </w:rPr>
        <w:t xml:space="preserve">s </w:t>
      </w:r>
      <w:r w:rsidR="005F4759">
        <w:rPr>
          <w:rFonts w:ascii="Times New Roman" w:eastAsia="Calibri" w:hAnsi="Times New Roman" w:cs="Times New Roman"/>
          <w:bCs/>
          <w:sz w:val="24"/>
          <w:szCs w:val="24"/>
        </w:rPr>
        <w:t>life,</w:t>
      </w:r>
      <w:r w:rsidR="00651BA7">
        <w:rPr>
          <w:rFonts w:ascii="Times New Roman" w:eastAsia="Calibri" w:hAnsi="Times New Roman" w:cs="Times New Roman"/>
          <w:bCs/>
          <w:sz w:val="24"/>
          <w:szCs w:val="24"/>
        </w:rPr>
        <w:t xml:space="preserve"> </w:t>
      </w:r>
      <w:r w:rsidR="003C6C77">
        <w:rPr>
          <w:rFonts w:ascii="Times New Roman" w:eastAsia="Calibri" w:hAnsi="Times New Roman" w:cs="Times New Roman"/>
          <w:bCs/>
          <w:sz w:val="24"/>
          <w:szCs w:val="24"/>
        </w:rPr>
        <w:t>that believer should</w:t>
      </w:r>
      <w:r w:rsidR="00A46587">
        <w:rPr>
          <w:rFonts w:ascii="Times New Roman" w:eastAsia="Calibri" w:hAnsi="Times New Roman" w:cs="Times New Roman"/>
          <w:bCs/>
          <w:sz w:val="24"/>
          <w:szCs w:val="24"/>
        </w:rPr>
        <w:t xml:space="preserve"> exhibit the behaviors of a disciple.  A </w:t>
      </w:r>
      <w:r w:rsidR="00410756">
        <w:rPr>
          <w:rFonts w:ascii="Times New Roman" w:eastAsia="Calibri" w:hAnsi="Times New Roman" w:cs="Times New Roman"/>
          <w:bCs/>
          <w:sz w:val="24"/>
          <w:szCs w:val="24"/>
        </w:rPr>
        <w:t>fundamental</w:t>
      </w:r>
      <w:r w:rsidR="00A46587">
        <w:rPr>
          <w:rFonts w:ascii="Times New Roman" w:eastAsia="Calibri" w:hAnsi="Times New Roman" w:cs="Times New Roman"/>
          <w:bCs/>
          <w:sz w:val="24"/>
          <w:szCs w:val="24"/>
        </w:rPr>
        <w:t xml:space="preserve"> expectation is that disciples would be able to help others become disciples.  </w:t>
      </w:r>
      <w:r w:rsidR="00C6560A">
        <w:rPr>
          <w:rFonts w:ascii="Times New Roman" w:eastAsia="Calibri" w:hAnsi="Times New Roman" w:cs="Times New Roman"/>
          <w:bCs/>
          <w:sz w:val="24"/>
          <w:szCs w:val="24"/>
        </w:rPr>
        <w:t xml:space="preserve">The </w:t>
      </w:r>
      <w:r w:rsidR="007B3E2D">
        <w:rPr>
          <w:rFonts w:ascii="Times New Roman" w:eastAsia="Calibri" w:hAnsi="Times New Roman" w:cs="Times New Roman"/>
          <w:bCs/>
          <w:sz w:val="24"/>
          <w:szCs w:val="24"/>
        </w:rPr>
        <w:t xml:space="preserve">modern church lacks </w:t>
      </w:r>
      <w:r w:rsidR="000B292E">
        <w:rPr>
          <w:rFonts w:ascii="Times New Roman" w:eastAsia="Calibri" w:hAnsi="Times New Roman" w:cs="Times New Roman"/>
          <w:bCs/>
          <w:sz w:val="24"/>
          <w:szCs w:val="24"/>
        </w:rPr>
        <w:t xml:space="preserve">the </w:t>
      </w:r>
      <w:r w:rsidR="00666160">
        <w:rPr>
          <w:rFonts w:ascii="Times New Roman" w:eastAsia="Calibri" w:hAnsi="Times New Roman" w:cs="Times New Roman"/>
          <w:bCs/>
          <w:sz w:val="24"/>
          <w:szCs w:val="24"/>
        </w:rPr>
        <w:t>proliferation</w:t>
      </w:r>
      <w:r w:rsidR="000B292E">
        <w:rPr>
          <w:rFonts w:ascii="Times New Roman" w:eastAsia="Calibri" w:hAnsi="Times New Roman" w:cs="Times New Roman"/>
          <w:bCs/>
          <w:sz w:val="24"/>
          <w:szCs w:val="24"/>
        </w:rPr>
        <w:t xml:space="preserve"> of dynamic believers who </w:t>
      </w:r>
      <w:r w:rsidR="00837981">
        <w:rPr>
          <w:rFonts w:ascii="Times New Roman" w:eastAsia="Calibri" w:hAnsi="Times New Roman" w:cs="Times New Roman"/>
          <w:bCs/>
          <w:sz w:val="24"/>
          <w:szCs w:val="24"/>
        </w:rPr>
        <w:t xml:space="preserve">have been transformed and energized by the Holy Spirit to become </w:t>
      </w:r>
      <w:r w:rsidR="00FC4CA6">
        <w:rPr>
          <w:rFonts w:ascii="Times New Roman" w:eastAsia="Calibri" w:hAnsi="Times New Roman" w:cs="Times New Roman"/>
          <w:bCs/>
          <w:sz w:val="24"/>
          <w:szCs w:val="24"/>
        </w:rPr>
        <w:t>adept</w:t>
      </w:r>
      <w:r w:rsidR="00837981">
        <w:rPr>
          <w:rFonts w:ascii="Times New Roman" w:eastAsia="Calibri" w:hAnsi="Times New Roman" w:cs="Times New Roman"/>
          <w:bCs/>
          <w:sz w:val="24"/>
          <w:szCs w:val="24"/>
        </w:rPr>
        <w:t xml:space="preserve"> in helping others </w:t>
      </w:r>
      <w:r w:rsidR="00096193">
        <w:rPr>
          <w:rFonts w:ascii="Times New Roman" w:eastAsia="Calibri" w:hAnsi="Times New Roman" w:cs="Times New Roman"/>
          <w:bCs/>
          <w:sz w:val="24"/>
          <w:szCs w:val="24"/>
        </w:rPr>
        <w:t>experience the same transformation and growth.  Across the United States, churches are closing their doors as the local churches appear to be unable to attract and develop new disciples for Christ.</w:t>
      </w:r>
      <w:r w:rsidR="009258F3">
        <w:rPr>
          <w:rFonts w:ascii="Times New Roman" w:eastAsia="Calibri" w:hAnsi="Times New Roman" w:cs="Times New Roman"/>
          <w:bCs/>
          <w:sz w:val="24"/>
          <w:szCs w:val="24"/>
        </w:rPr>
        <w:t xml:space="preserve">  </w:t>
      </w:r>
      <w:r w:rsidR="00EB1622">
        <w:rPr>
          <w:rFonts w:ascii="Times New Roman" w:eastAsia="Calibri" w:hAnsi="Times New Roman" w:cs="Times New Roman"/>
          <w:bCs/>
          <w:sz w:val="24"/>
          <w:szCs w:val="24"/>
        </w:rPr>
        <w:t xml:space="preserve">Since God remains the same yesterday, today, and forever </w:t>
      </w:r>
      <w:r w:rsidR="00EB1622" w:rsidRPr="0065293E">
        <w:rPr>
          <w:rFonts w:ascii="Times New Roman" w:eastAsia="Calibri" w:hAnsi="Times New Roman" w:cs="Times New Roman"/>
          <w:bCs/>
          <w:sz w:val="24"/>
          <w:szCs w:val="24"/>
        </w:rPr>
        <w:t>(</w:t>
      </w:r>
      <w:r w:rsidR="00726C0C" w:rsidRPr="0065293E">
        <w:rPr>
          <w:rFonts w:ascii="Times New Roman" w:eastAsia="Calibri" w:hAnsi="Times New Roman" w:cs="Times New Roman"/>
          <w:bCs/>
          <w:sz w:val="24"/>
          <w:szCs w:val="24"/>
        </w:rPr>
        <w:t>Heb</w:t>
      </w:r>
      <w:r w:rsidR="00820B0D" w:rsidRPr="0065293E">
        <w:rPr>
          <w:rFonts w:ascii="Times New Roman" w:eastAsia="Calibri" w:hAnsi="Times New Roman" w:cs="Times New Roman"/>
          <w:bCs/>
          <w:sz w:val="24"/>
          <w:szCs w:val="24"/>
        </w:rPr>
        <w:t xml:space="preserve"> </w:t>
      </w:r>
      <w:r w:rsidR="00726C0C" w:rsidRPr="0065293E">
        <w:rPr>
          <w:rFonts w:ascii="Times New Roman" w:eastAsia="Calibri" w:hAnsi="Times New Roman" w:cs="Times New Roman"/>
          <w:bCs/>
          <w:sz w:val="24"/>
          <w:szCs w:val="24"/>
        </w:rPr>
        <w:t>13</w:t>
      </w:r>
      <w:r w:rsidR="00820B0D" w:rsidRPr="0065293E">
        <w:rPr>
          <w:rFonts w:ascii="Times New Roman" w:eastAsia="Calibri" w:hAnsi="Times New Roman" w:cs="Times New Roman"/>
          <w:bCs/>
          <w:sz w:val="24"/>
          <w:szCs w:val="24"/>
        </w:rPr>
        <w:t>:</w:t>
      </w:r>
      <w:r w:rsidR="0065293E" w:rsidRPr="0065293E">
        <w:rPr>
          <w:rFonts w:ascii="Times New Roman" w:eastAsia="Calibri" w:hAnsi="Times New Roman" w:cs="Times New Roman"/>
          <w:bCs/>
          <w:sz w:val="24"/>
          <w:szCs w:val="24"/>
        </w:rPr>
        <w:t>8</w:t>
      </w:r>
      <w:r w:rsidR="00820B0D" w:rsidRPr="0065293E">
        <w:rPr>
          <w:rFonts w:ascii="Times New Roman" w:eastAsia="Calibri" w:hAnsi="Times New Roman" w:cs="Times New Roman"/>
          <w:bCs/>
          <w:sz w:val="24"/>
          <w:szCs w:val="24"/>
        </w:rPr>
        <w:t>),</w:t>
      </w:r>
      <w:r w:rsidR="00A866E1" w:rsidRPr="0065293E">
        <w:rPr>
          <w:rStyle w:val="FootnoteReference"/>
          <w:rFonts w:ascii="Times New Roman" w:eastAsia="Calibri" w:hAnsi="Times New Roman" w:cs="Times New Roman"/>
          <w:bCs/>
          <w:sz w:val="24"/>
          <w:szCs w:val="24"/>
        </w:rPr>
        <w:footnoteReference w:id="2"/>
      </w:r>
      <w:r w:rsidR="00820B0D">
        <w:rPr>
          <w:rFonts w:ascii="Times New Roman" w:eastAsia="Calibri" w:hAnsi="Times New Roman" w:cs="Times New Roman"/>
          <w:bCs/>
          <w:sz w:val="24"/>
          <w:szCs w:val="24"/>
        </w:rPr>
        <w:t xml:space="preserve"> the </w:t>
      </w:r>
      <w:r w:rsidR="00284B58">
        <w:rPr>
          <w:rFonts w:ascii="Times New Roman" w:eastAsia="Calibri" w:hAnsi="Times New Roman" w:cs="Times New Roman"/>
          <w:bCs/>
          <w:sz w:val="24"/>
          <w:szCs w:val="24"/>
        </w:rPr>
        <w:t xml:space="preserve">lack of effective </w:t>
      </w:r>
      <w:r w:rsidR="00820B0D">
        <w:rPr>
          <w:rFonts w:ascii="Times New Roman" w:eastAsia="Calibri" w:hAnsi="Times New Roman" w:cs="Times New Roman"/>
          <w:bCs/>
          <w:sz w:val="24"/>
          <w:szCs w:val="24"/>
        </w:rPr>
        <w:t xml:space="preserve">disciple-making appears to be related to </w:t>
      </w:r>
      <w:r w:rsidR="00E53FFB">
        <w:rPr>
          <w:rFonts w:ascii="Times New Roman" w:eastAsia="Calibri" w:hAnsi="Times New Roman" w:cs="Times New Roman"/>
          <w:bCs/>
          <w:sz w:val="24"/>
          <w:szCs w:val="24"/>
        </w:rPr>
        <w:t xml:space="preserve">church leaders losing awareness of what is required to develop a </w:t>
      </w:r>
      <w:r w:rsidR="00A7342E">
        <w:rPr>
          <w:rFonts w:ascii="Times New Roman" w:eastAsia="Calibri" w:hAnsi="Times New Roman" w:cs="Times New Roman"/>
          <w:bCs/>
          <w:sz w:val="24"/>
          <w:szCs w:val="24"/>
        </w:rPr>
        <w:t xml:space="preserve">congregation of disciple-making disciples.  The early church appeared to </w:t>
      </w:r>
      <w:r w:rsidR="007E054D">
        <w:rPr>
          <w:rFonts w:ascii="Times New Roman" w:eastAsia="Calibri" w:hAnsi="Times New Roman" w:cs="Times New Roman"/>
          <w:bCs/>
          <w:sz w:val="24"/>
          <w:szCs w:val="24"/>
        </w:rPr>
        <w:t xml:space="preserve">have </w:t>
      </w:r>
      <w:r w:rsidR="00A7342E">
        <w:rPr>
          <w:rFonts w:ascii="Times New Roman" w:eastAsia="Calibri" w:hAnsi="Times New Roman" w:cs="Times New Roman"/>
          <w:bCs/>
          <w:sz w:val="24"/>
          <w:szCs w:val="24"/>
        </w:rPr>
        <w:t>underst</w:t>
      </w:r>
      <w:r w:rsidR="007E054D">
        <w:rPr>
          <w:rFonts w:ascii="Times New Roman" w:eastAsia="Calibri" w:hAnsi="Times New Roman" w:cs="Times New Roman"/>
          <w:bCs/>
          <w:sz w:val="24"/>
          <w:szCs w:val="24"/>
        </w:rPr>
        <w:t>oo</w:t>
      </w:r>
      <w:r w:rsidR="00A7342E">
        <w:rPr>
          <w:rFonts w:ascii="Times New Roman" w:eastAsia="Calibri" w:hAnsi="Times New Roman" w:cs="Times New Roman"/>
          <w:bCs/>
          <w:sz w:val="24"/>
          <w:szCs w:val="24"/>
        </w:rPr>
        <w:t xml:space="preserve">d these principles and applied them with remarkable results.  The </w:t>
      </w:r>
      <w:r w:rsidR="00A7342E">
        <w:rPr>
          <w:rFonts w:ascii="Times New Roman" w:eastAsia="Calibri" w:hAnsi="Times New Roman" w:cs="Times New Roman"/>
          <w:bCs/>
          <w:sz w:val="24"/>
          <w:szCs w:val="24"/>
        </w:rPr>
        <w:lastRenderedPageBreak/>
        <w:t>early church experience</w:t>
      </w:r>
      <w:r w:rsidR="00123CE6">
        <w:rPr>
          <w:rFonts w:ascii="Times New Roman" w:eastAsia="Calibri" w:hAnsi="Times New Roman" w:cs="Times New Roman"/>
          <w:bCs/>
          <w:sz w:val="24"/>
          <w:szCs w:val="24"/>
        </w:rPr>
        <w:t>d</w:t>
      </w:r>
      <w:r w:rsidR="00A7342E">
        <w:rPr>
          <w:rFonts w:ascii="Times New Roman" w:eastAsia="Calibri" w:hAnsi="Times New Roman" w:cs="Times New Roman"/>
          <w:bCs/>
          <w:sz w:val="24"/>
          <w:szCs w:val="24"/>
        </w:rPr>
        <w:t xml:space="preserve"> exponential growth and displaced pagan beliefs throughout the know</w:t>
      </w:r>
      <w:r w:rsidR="00893ACB">
        <w:rPr>
          <w:rFonts w:ascii="Times New Roman" w:eastAsia="Calibri" w:hAnsi="Times New Roman" w:cs="Times New Roman"/>
          <w:bCs/>
          <w:sz w:val="24"/>
          <w:szCs w:val="24"/>
        </w:rPr>
        <w:t>n world at that time.</w:t>
      </w:r>
    </w:p>
    <w:p w14:paraId="178E903E" w14:textId="0083E5E2" w:rsidR="00BC7D4A" w:rsidRPr="000E4A67" w:rsidRDefault="00BC7D4A" w:rsidP="00A15CCA">
      <w:pPr>
        <w:spacing w:after="0" w:line="480" w:lineRule="auto"/>
        <w:rPr>
          <w:rFonts w:asciiTheme="majorBidi" w:hAnsiTheme="majorBidi" w:cstheme="majorBidi"/>
          <w:sz w:val="24"/>
          <w:szCs w:val="24"/>
        </w:rPr>
      </w:pPr>
      <w:r>
        <w:rPr>
          <w:rFonts w:ascii="Times New Roman" w:eastAsia="Calibri" w:hAnsi="Times New Roman" w:cs="Times New Roman"/>
          <w:bCs/>
          <w:sz w:val="24"/>
          <w:szCs w:val="24"/>
        </w:rPr>
        <w:tab/>
        <w:t xml:space="preserve">This paper will </w:t>
      </w:r>
      <w:r w:rsidR="00726C0C">
        <w:rPr>
          <w:rFonts w:ascii="Times New Roman" w:eastAsia="Calibri" w:hAnsi="Times New Roman" w:cs="Times New Roman"/>
          <w:bCs/>
          <w:sz w:val="24"/>
          <w:szCs w:val="24"/>
        </w:rPr>
        <w:t>examine</w:t>
      </w:r>
      <w:r w:rsidR="002970DF">
        <w:rPr>
          <w:rFonts w:ascii="Times New Roman" w:eastAsia="Calibri" w:hAnsi="Times New Roman" w:cs="Times New Roman"/>
          <w:bCs/>
          <w:sz w:val="24"/>
          <w:szCs w:val="24"/>
        </w:rPr>
        <w:t xml:space="preserve"> Scripture to identify the primary passage co</w:t>
      </w:r>
      <w:r w:rsidR="00725291">
        <w:rPr>
          <w:rFonts w:ascii="Times New Roman" w:eastAsia="Calibri" w:hAnsi="Times New Roman" w:cs="Times New Roman"/>
          <w:bCs/>
          <w:sz w:val="24"/>
          <w:szCs w:val="24"/>
        </w:rPr>
        <w:t>mmand</w:t>
      </w:r>
      <w:r w:rsidR="007A5890">
        <w:rPr>
          <w:rFonts w:ascii="Times New Roman" w:eastAsia="Calibri" w:hAnsi="Times New Roman" w:cs="Times New Roman"/>
          <w:bCs/>
          <w:sz w:val="24"/>
          <w:szCs w:val="24"/>
        </w:rPr>
        <w:t>ing</w:t>
      </w:r>
      <w:r w:rsidR="00725291">
        <w:rPr>
          <w:rFonts w:ascii="Times New Roman" w:eastAsia="Calibri" w:hAnsi="Times New Roman" w:cs="Times New Roman"/>
          <w:bCs/>
          <w:sz w:val="24"/>
          <w:szCs w:val="24"/>
        </w:rPr>
        <w:t xml:space="preserve"> the church to develop disciples</w:t>
      </w:r>
      <w:r w:rsidR="00A17E53">
        <w:rPr>
          <w:rFonts w:ascii="Times New Roman" w:eastAsia="Calibri" w:hAnsi="Times New Roman" w:cs="Times New Roman"/>
          <w:bCs/>
          <w:sz w:val="24"/>
          <w:szCs w:val="24"/>
        </w:rPr>
        <w:t>. It</w:t>
      </w:r>
      <w:r w:rsidR="00725291">
        <w:rPr>
          <w:rFonts w:ascii="Times New Roman" w:eastAsia="Calibri" w:hAnsi="Times New Roman" w:cs="Times New Roman"/>
          <w:bCs/>
          <w:sz w:val="24"/>
          <w:szCs w:val="24"/>
        </w:rPr>
        <w:t xml:space="preserve"> will </w:t>
      </w:r>
      <w:r w:rsidR="007D4D3E">
        <w:rPr>
          <w:rFonts w:ascii="Times New Roman" w:eastAsia="Calibri" w:hAnsi="Times New Roman" w:cs="Times New Roman"/>
          <w:bCs/>
          <w:sz w:val="24"/>
          <w:szCs w:val="24"/>
        </w:rPr>
        <w:t xml:space="preserve">consider how the early church developed disciples in a manner that led to explosive growth </w:t>
      </w:r>
      <w:r w:rsidR="0072157B">
        <w:rPr>
          <w:rFonts w:ascii="Times New Roman" w:eastAsia="Calibri" w:hAnsi="Times New Roman" w:cs="Times New Roman"/>
          <w:bCs/>
          <w:sz w:val="24"/>
          <w:szCs w:val="24"/>
        </w:rPr>
        <w:t>during the early centuries after Jesus</w:t>
      </w:r>
      <w:r w:rsidR="003C6C77">
        <w:rPr>
          <w:rFonts w:ascii="Times New Roman" w:eastAsia="Calibri" w:hAnsi="Times New Roman" w:cs="Times New Roman"/>
          <w:bCs/>
          <w:sz w:val="24"/>
          <w:szCs w:val="24"/>
        </w:rPr>
        <w:t>’</w:t>
      </w:r>
      <w:r w:rsidR="0072157B">
        <w:rPr>
          <w:rFonts w:ascii="Times New Roman" w:eastAsia="Calibri" w:hAnsi="Times New Roman" w:cs="Times New Roman"/>
          <w:bCs/>
          <w:sz w:val="24"/>
          <w:szCs w:val="24"/>
        </w:rPr>
        <w:t xml:space="preserve"> death and resurrection</w:t>
      </w:r>
      <w:r w:rsidR="00D75E6E">
        <w:rPr>
          <w:rFonts w:ascii="Times New Roman" w:eastAsia="Calibri" w:hAnsi="Times New Roman" w:cs="Times New Roman"/>
          <w:bCs/>
          <w:sz w:val="24"/>
          <w:szCs w:val="24"/>
        </w:rPr>
        <w:t>, as well as review</w:t>
      </w:r>
      <w:r w:rsidR="00F279BE">
        <w:rPr>
          <w:rFonts w:ascii="Times New Roman" w:eastAsia="Calibri" w:hAnsi="Times New Roman" w:cs="Times New Roman"/>
          <w:bCs/>
          <w:sz w:val="24"/>
          <w:szCs w:val="24"/>
        </w:rPr>
        <w:t xml:space="preserve"> the philosophical implications of </w:t>
      </w:r>
      <w:r w:rsidR="00F92642">
        <w:rPr>
          <w:rFonts w:ascii="Times New Roman" w:eastAsia="Calibri" w:hAnsi="Times New Roman" w:cs="Times New Roman"/>
          <w:bCs/>
          <w:sz w:val="24"/>
          <w:szCs w:val="24"/>
        </w:rPr>
        <w:t xml:space="preserve">the church as the Body of Christ and as the Family of God.  The paper will conclude by </w:t>
      </w:r>
      <w:r w:rsidR="00D929CE">
        <w:rPr>
          <w:rFonts w:ascii="Times New Roman" w:eastAsia="Calibri" w:hAnsi="Times New Roman" w:cs="Times New Roman"/>
          <w:bCs/>
          <w:sz w:val="24"/>
          <w:szCs w:val="24"/>
        </w:rPr>
        <w:t>detailing some of the best practices of the church through the ages as they developed disciples.</w:t>
      </w:r>
    </w:p>
    <w:p w14:paraId="70F1DB47" w14:textId="56497D1F" w:rsidR="00CF3999" w:rsidRDefault="00CF3999" w:rsidP="00327218">
      <w:pPr>
        <w:spacing w:after="0" w:line="480" w:lineRule="auto"/>
        <w:jc w:val="center"/>
        <w:rPr>
          <w:rFonts w:asciiTheme="majorBidi" w:eastAsia="Calibri" w:hAnsiTheme="majorBidi" w:cstheme="majorBidi"/>
          <w:bCs/>
          <w:sz w:val="24"/>
          <w:szCs w:val="24"/>
        </w:rPr>
      </w:pPr>
      <w:r w:rsidRPr="00437D19">
        <w:rPr>
          <w:rFonts w:ascii="Times New Roman" w:hAnsi="Times New Roman" w:cs="Times New Roman"/>
          <w:b/>
          <w:bCs/>
          <w:sz w:val="24"/>
          <w:szCs w:val="24"/>
        </w:rPr>
        <w:t xml:space="preserve">The </w:t>
      </w:r>
      <w:r>
        <w:rPr>
          <w:rFonts w:ascii="Times New Roman" w:hAnsi="Times New Roman" w:cs="Times New Roman"/>
          <w:b/>
          <w:bCs/>
          <w:sz w:val="24"/>
          <w:szCs w:val="24"/>
        </w:rPr>
        <w:t>P</w:t>
      </w:r>
      <w:r w:rsidRPr="00437D19">
        <w:rPr>
          <w:rFonts w:ascii="Times New Roman" w:hAnsi="Times New Roman" w:cs="Times New Roman"/>
          <w:b/>
          <w:bCs/>
          <w:sz w:val="24"/>
          <w:szCs w:val="24"/>
        </w:rPr>
        <w:t xml:space="preserve">rimary New Testament </w:t>
      </w:r>
      <w:r>
        <w:rPr>
          <w:rFonts w:ascii="Times New Roman" w:hAnsi="Times New Roman" w:cs="Times New Roman"/>
          <w:b/>
          <w:bCs/>
          <w:sz w:val="24"/>
          <w:szCs w:val="24"/>
        </w:rPr>
        <w:t>P</w:t>
      </w:r>
      <w:r w:rsidRPr="00437D19">
        <w:rPr>
          <w:rFonts w:ascii="Times New Roman" w:hAnsi="Times New Roman" w:cs="Times New Roman"/>
          <w:b/>
          <w:bCs/>
          <w:sz w:val="24"/>
          <w:szCs w:val="24"/>
        </w:rPr>
        <w:t xml:space="preserve">assage for </w:t>
      </w:r>
      <w:r>
        <w:rPr>
          <w:rFonts w:ascii="Times New Roman" w:hAnsi="Times New Roman" w:cs="Times New Roman"/>
          <w:b/>
          <w:bCs/>
          <w:sz w:val="24"/>
          <w:szCs w:val="24"/>
        </w:rPr>
        <w:t>D</w:t>
      </w:r>
      <w:r w:rsidRPr="00437D19">
        <w:rPr>
          <w:rFonts w:ascii="Times New Roman" w:hAnsi="Times New Roman" w:cs="Times New Roman"/>
          <w:b/>
          <w:bCs/>
          <w:sz w:val="24"/>
          <w:szCs w:val="24"/>
        </w:rPr>
        <w:t>iscipleship</w:t>
      </w:r>
    </w:p>
    <w:p w14:paraId="32E1AAC8" w14:textId="15AB4B16" w:rsidR="00E04D74" w:rsidRDefault="006C5146" w:rsidP="00E04D74">
      <w:pPr>
        <w:spacing w:after="0" w:line="480" w:lineRule="auto"/>
        <w:ind w:firstLine="720"/>
        <w:rPr>
          <w:rFonts w:asciiTheme="majorBidi" w:hAnsiTheme="majorBidi" w:cstheme="majorBidi"/>
          <w:sz w:val="24"/>
          <w:szCs w:val="24"/>
        </w:rPr>
      </w:pPr>
      <w:r>
        <w:rPr>
          <w:rFonts w:asciiTheme="majorBidi" w:eastAsia="Calibri" w:hAnsiTheme="majorBidi" w:cstheme="majorBidi"/>
          <w:bCs/>
          <w:sz w:val="24"/>
          <w:szCs w:val="24"/>
        </w:rPr>
        <w:t>God instructs His followers to</w:t>
      </w:r>
      <w:r w:rsidR="00050E48">
        <w:rPr>
          <w:rFonts w:asciiTheme="majorBidi" w:eastAsia="Calibri" w:hAnsiTheme="majorBidi" w:cstheme="majorBidi"/>
          <w:bCs/>
          <w:sz w:val="24"/>
          <w:szCs w:val="24"/>
        </w:rPr>
        <w:t xml:space="preserve"> disciple new believers throughout Scripture.</w:t>
      </w:r>
      <w:r w:rsidR="00633E41">
        <w:rPr>
          <w:rFonts w:asciiTheme="majorBidi" w:eastAsia="Calibri" w:hAnsiTheme="majorBidi" w:cstheme="majorBidi"/>
          <w:bCs/>
          <w:sz w:val="24"/>
          <w:szCs w:val="24"/>
        </w:rPr>
        <w:t xml:space="preserve"> </w:t>
      </w:r>
      <w:r w:rsidR="00E04D74">
        <w:rPr>
          <w:rFonts w:asciiTheme="majorBidi" w:hAnsiTheme="majorBidi" w:cstheme="majorBidi"/>
          <w:sz w:val="24"/>
          <w:szCs w:val="24"/>
        </w:rPr>
        <w:t xml:space="preserve">Three specific passages in Scripture provide the basis for developing disciples </w:t>
      </w:r>
      <w:r w:rsidR="001C68CE">
        <w:rPr>
          <w:rFonts w:asciiTheme="majorBidi" w:hAnsiTheme="majorBidi" w:cstheme="majorBidi"/>
          <w:sz w:val="24"/>
          <w:szCs w:val="24"/>
        </w:rPr>
        <w:t>in the local church</w:t>
      </w:r>
      <w:r w:rsidR="00E04D74">
        <w:rPr>
          <w:rFonts w:asciiTheme="majorBidi" w:hAnsiTheme="majorBidi" w:cstheme="majorBidi"/>
          <w:sz w:val="24"/>
          <w:szCs w:val="24"/>
        </w:rPr>
        <w:t>.  The first is Matt 22:36-38,</w:t>
      </w:r>
      <w:r w:rsidR="00E04D74">
        <w:rPr>
          <w:rStyle w:val="FootnoteReference"/>
          <w:rFonts w:asciiTheme="majorBidi" w:hAnsiTheme="majorBidi" w:cstheme="majorBidi"/>
          <w:sz w:val="24"/>
          <w:szCs w:val="24"/>
        </w:rPr>
        <w:footnoteReference w:id="3"/>
      </w:r>
      <w:r w:rsidR="00E04D74">
        <w:rPr>
          <w:rFonts w:asciiTheme="majorBidi" w:hAnsiTheme="majorBidi" w:cstheme="majorBidi"/>
          <w:sz w:val="24"/>
          <w:szCs w:val="24"/>
        </w:rPr>
        <w:t xml:space="preserve"> often referred to as the Great Commandment. The second passage is a continuation of the first, Matt 22:39-40</w:t>
      </w:r>
      <w:r w:rsidR="009C2C74">
        <w:rPr>
          <w:rFonts w:asciiTheme="majorBidi" w:hAnsiTheme="majorBidi" w:cstheme="majorBidi"/>
          <w:sz w:val="24"/>
          <w:szCs w:val="24"/>
        </w:rPr>
        <w:t>,</w:t>
      </w:r>
      <w:r w:rsidR="00297835">
        <w:rPr>
          <w:rFonts w:asciiTheme="majorBidi" w:hAnsiTheme="majorBidi" w:cstheme="majorBidi"/>
          <w:sz w:val="24"/>
          <w:szCs w:val="24"/>
        </w:rPr>
        <w:t xml:space="preserve"> and is referred to as The New Commandment</w:t>
      </w:r>
      <w:r w:rsidR="00E04D74">
        <w:rPr>
          <w:rFonts w:asciiTheme="majorBidi" w:hAnsiTheme="majorBidi" w:cstheme="majorBidi"/>
          <w:sz w:val="24"/>
          <w:szCs w:val="24"/>
        </w:rPr>
        <w:t>. The third passage from Matt 28:28-30, is referred to as the Great Commission.  These three passages provide a solid foundation upon which to base a disciple</w:t>
      </w:r>
      <w:r w:rsidR="003C6C77">
        <w:rPr>
          <w:rFonts w:asciiTheme="majorBidi" w:hAnsiTheme="majorBidi" w:cstheme="majorBidi"/>
          <w:sz w:val="24"/>
          <w:szCs w:val="24"/>
        </w:rPr>
        <w:t>’</w:t>
      </w:r>
      <w:r w:rsidR="00E04D74">
        <w:rPr>
          <w:rFonts w:asciiTheme="majorBidi" w:hAnsiTheme="majorBidi" w:cstheme="majorBidi"/>
          <w:sz w:val="24"/>
          <w:szCs w:val="24"/>
        </w:rPr>
        <w:t>s life as a devoted follower of Jesus Christ.</w:t>
      </w:r>
      <w:r w:rsidR="00082DBB">
        <w:rPr>
          <w:rFonts w:asciiTheme="majorBidi" w:hAnsiTheme="majorBidi" w:cstheme="majorBidi"/>
          <w:sz w:val="24"/>
          <w:szCs w:val="24"/>
        </w:rPr>
        <w:t xml:space="preserve"> </w:t>
      </w:r>
      <w:r w:rsidR="00082DBB">
        <w:rPr>
          <w:rFonts w:asciiTheme="majorBidi" w:eastAsia="Calibri" w:hAnsiTheme="majorBidi" w:cstheme="majorBidi"/>
          <w:bCs/>
          <w:sz w:val="24"/>
          <w:szCs w:val="24"/>
        </w:rPr>
        <w:t>Stedman descri</w:t>
      </w:r>
      <w:r w:rsidR="000E1420">
        <w:rPr>
          <w:rFonts w:asciiTheme="majorBidi" w:eastAsia="Calibri" w:hAnsiTheme="majorBidi" w:cstheme="majorBidi"/>
          <w:bCs/>
          <w:sz w:val="24"/>
          <w:szCs w:val="24"/>
        </w:rPr>
        <w:t xml:space="preserve">bes how </w:t>
      </w:r>
      <w:r w:rsidR="00E850EB">
        <w:rPr>
          <w:rFonts w:asciiTheme="majorBidi" w:eastAsia="Calibri" w:hAnsiTheme="majorBidi" w:cstheme="majorBidi"/>
          <w:bCs/>
          <w:sz w:val="24"/>
          <w:szCs w:val="24"/>
        </w:rPr>
        <w:t xml:space="preserve">the local church can fulfill </w:t>
      </w:r>
      <w:r w:rsidR="00082DBB">
        <w:rPr>
          <w:rFonts w:asciiTheme="majorBidi" w:hAnsiTheme="majorBidi" w:cstheme="majorBidi"/>
          <w:sz w:val="24"/>
          <w:szCs w:val="24"/>
        </w:rPr>
        <w:t>three primary</w:t>
      </w:r>
      <w:r w:rsidR="002B081E">
        <w:rPr>
          <w:rFonts w:asciiTheme="majorBidi" w:hAnsiTheme="majorBidi" w:cstheme="majorBidi"/>
          <w:sz w:val="24"/>
          <w:szCs w:val="24"/>
        </w:rPr>
        <w:t xml:space="preserve"> </w:t>
      </w:r>
      <w:r w:rsidR="00082DBB">
        <w:rPr>
          <w:rFonts w:asciiTheme="majorBidi" w:hAnsiTheme="majorBidi" w:cstheme="majorBidi"/>
          <w:sz w:val="24"/>
          <w:szCs w:val="24"/>
        </w:rPr>
        <w:t xml:space="preserve">purposes </w:t>
      </w:r>
      <w:r w:rsidR="00E850EB">
        <w:rPr>
          <w:rFonts w:asciiTheme="majorBidi" w:hAnsiTheme="majorBidi" w:cstheme="majorBidi"/>
          <w:sz w:val="24"/>
          <w:szCs w:val="24"/>
        </w:rPr>
        <w:t>by teaching the</w:t>
      </w:r>
      <w:r w:rsidR="00BC5F66">
        <w:rPr>
          <w:rFonts w:asciiTheme="majorBidi" w:hAnsiTheme="majorBidi" w:cstheme="majorBidi"/>
          <w:sz w:val="24"/>
          <w:szCs w:val="24"/>
        </w:rPr>
        <w:t xml:space="preserve"> values communicated in these verses</w:t>
      </w:r>
      <w:r w:rsidR="00082DBB">
        <w:rPr>
          <w:rFonts w:asciiTheme="majorBidi" w:hAnsiTheme="majorBidi" w:cstheme="majorBidi"/>
          <w:sz w:val="24"/>
          <w:szCs w:val="24"/>
        </w:rPr>
        <w:t xml:space="preserve">.  He explains that the </w:t>
      </w:r>
      <w:r w:rsidR="00B840F3">
        <w:rPr>
          <w:rFonts w:asciiTheme="majorBidi" w:hAnsiTheme="majorBidi" w:cstheme="majorBidi"/>
          <w:sz w:val="24"/>
          <w:szCs w:val="24"/>
        </w:rPr>
        <w:t>c</w:t>
      </w:r>
      <w:r w:rsidR="00082DBB">
        <w:rPr>
          <w:rFonts w:asciiTheme="majorBidi" w:hAnsiTheme="majorBidi" w:cstheme="majorBidi"/>
          <w:sz w:val="24"/>
          <w:szCs w:val="24"/>
        </w:rPr>
        <w:t>hurch should reflect God</w:t>
      </w:r>
      <w:r w:rsidR="003C6C77">
        <w:rPr>
          <w:rFonts w:asciiTheme="majorBidi" w:hAnsiTheme="majorBidi" w:cstheme="majorBidi"/>
          <w:sz w:val="24"/>
          <w:szCs w:val="24"/>
        </w:rPr>
        <w:t>’</w:t>
      </w:r>
      <w:r w:rsidR="00082DBB">
        <w:rPr>
          <w:rFonts w:asciiTheme="majorBidi" w:hAnsiTheme="majorBidi" w:cstheme="majorBidi"/>
          <w:sz w:val="24"/>
          <w:szCs w:val="24"/>
        </w:rPr>
        <w:t>s holiness,</w:t>
      </w:r>
      <w:r w:rsidR="00082DBB">
        <w:rPr>
          <w:rStyle w:val="FootnoteReference"/>
          <w:rFonts w:asciiTheme="majorBidi" w:hAnsiTheme="majorBidi" w:cstheme="majorBidi"/>
          <w:sz w:val="24"/>
          <w:szCs w:val="24"/>
        </w:rPr>
        <w:footnoteReference w:id="4"/>
      </w:r>
      <w:r w:rsidR="00082DBB">
        <w:rPr>
          <w:rFonts w:asciiTheme="majorBidi" w:hAnsiTheme="majorBidi" w:cstheme="majorBidi"/>
          <w:sz w:val="24"/>
          <w:szCs w:val="24"/>
        </w:rPr>
        <w:t xml:space="preserve"> reveal God</w:t>
      </w:r>
      <w:r w:rsidR="003C6C77">
        <w:rPr>
          <w:rFonts w:asciiTheme="majorBidi" w:hAnsiTheme="majorBidi" w:cstheme="majorBidi"/>
          <w:sz w:val="24"/>
          <w:szCs w:val="24"/>
        </w:rPr>
        <w:t>’</w:t>
      </w:r>
      <w:r w:rsidR="00082DBB">
        <w:rPr>
          <w:rFonts w:asciiTheme="majorBidi" w:hAnsiTheme="majorBidi" w:cstheme="majorBidi"/>
          <w:sz w:val="24"/>
          <w:szCs w:val="24"/>
        </w:rPr>
        <w:t>s glory,</w:t>
      </w:r>
      <w:r w:rsidR="00082DBB">
        <w:rPr>
          <w:rStyle w:val="FootnoteReference"/>
          <w:rFonts w:asciiTheme="majorBidi" w:hAnsiTheme="majorBidi" w:cstheme="majorBidi"/>
          <w:sz w:val="24"/>
          <w:szCs w:val="24"/>
        </w:rPr>
        <w:footnoteReference w:id="5"/>
      </w:r>
      <w:r w:rsidR="00082DBB">
        <w:rPr>
          <w:rFonts w:asciiTheme="majorBidi" w:hAnsiTheme="majorBidi" w:cstheme="majorBidi"/>
          <w:sz w:val="24"/>
          <w:szCs w:val="24"/>
        </w:rPr>
        <w:t xml:space="preserve"> and be a witness to Christ.</w:t>
      </w:r>
      <w:r w:rsidR="00082DBB">
        <w:rPr>
          <w:rStyle w:val="FootnoteReference"/>
          <w:rFonts w:asciiTheme="majorBidi" w:hAnsiTheme="majorBidi" w:cstheme="majorBidi"/>
          <w:sz w:val="24"/>
          <w:szCs w:val="24"/>
        </w:rPr>
        <w:footnoteReference w:id="6"/>
      </w:r>
    </w:p>
    <w:p w14:paraId="346F752D" w14:textId="77777777" w:rsidR="00753350" w:rsidRDefault="00753350" w:rsidP="00753350">
      <w:pPr>
        <w:spacing w:after="0" w:line="480" w:lineRule="auto"/>
        <w:jc w:val="center"/>
        <w:rPr>
          <w:rFonts w:asciiTheme="majorBidi" w:hAnsiTheme="majorBidi" w:cstheme="majorBidi"/>
          <w:sz w:val="24"/>
          <w:szCs w:val="24"/>
        </w:rPr>
      </w:pPr>
      <w:r>
        <w:rPr>
          <w:rFonts w:asciiTheme="majorBidi" w:hAnsiTheme="majorBidi" w:cstheme="majorBidi"/>
          <w:sz w:val="24"/>
          <w:szCs w:val="24"/>
        </w:rPr>
        <w:lastRenderedPageBreak/>
        <w:t>Great Commandment and the Shema</w:t>
      </w:r>
    </w:p>
    <w:p w14:paraId="6D2EADCD" w14:textId="079604E8" w:rsidR="00753350" w:rsidRDefault="00753350" w:rsidP="006902BE">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 Matt 22:36-38, Jesus answered the Pharisees by stating, </w:t>
      </w:r>
      <w:r w:rsidR="003C6C77">
        <w:rPr>
          <w:rFonts w:asciiTheme="majorBidi" w:hAnsiTheme="majorBidi" w:cstheme="majorBidi"/>
          <w:sz w:val="24"/>
          <w:szCs w:val="24"/>
        </w:rPr>
        <w:t>“</w:t>
      </w:r>
      <w:r w:rsidRPr="00641178">
        <w:rPr>
          <w:rFonts w:asciiTheme="majorBidi" w:hAnsiTheme="majorBidi" w:cstheme="majorBidi"/>
          <w:sz w:val="24"/>
          <w:szCs w:val="24"/>
        </w:rPr>
        <w:t>You shall love the Lord your God with all your heart and with all your soul and with all your mind. This is the great and first commandment.</w:t>
      </w:r>
      <w:r w:rsidR="003C6C77">
        <w:rPr>
          <w:rFonts w:asciiTheme="majorBidi" w:hAnsiTheme="majorBidi" w:cstheme="majorBidi"/>
          <w:sz w:val="24"/>
          <w:szCs w:val="24"/>
        </w:rPr>
        <w:t>”</w:t>
      </w:r>
      <w:r>
        <w:rPr>
          <w:rFonts w:asciiTheme="majorBidi" w:hAnsiTheme="majorBidi" w:cstheme="majorBidi"/>
          <w:sz w:val="24"/>
          <w:szCs w:val="24"/>
        </w:rPr>
        <w:t xml:space="preserve"> This statement aligned with what the Pharisees and other Jewish teachers would assert as being immensely important.  The verse is a quotation of Deut 6:4-5, which states, </w:t>
      </w:r>
      <w:r w:rsidR="003C6C77">
        <w:rPr>
          <w:rFonts w:asciiTheme="majorBidi" w:hAnsiTheme="majorBidi" w:cstheme="majorBidi"/>
          <w:sz w:val="24"/>
          <w:szCs w:val="24"/>
        </w:rPr>
        <w:t>“</w:t>
      </w:r>
      <w:r w:rsidRPr="000707B2">
        <w:rPr>
          <w:rFonts w:asciiTheme="majorBidi" w:hAnsiTheme="majorBidi" w:cstheme="majorBidi"/>
          <w:sz w:val="24"/>
          <w:szCs w:val="24"/>
        </w:rPr>
        <w:t>Hear, O Israel: The Lord our God, the Lord is one.</w:t>
      </w:r>
      <w:r>
        <w:rPr>
          <w:rFonts w:asciiTheme="majorBidi" w:hAnsiTheme="majorBidi" w:cstheme="majorBidi"/>
          <w:sz w:val="24"/>
          <w:szCs w:val="24"/>
        </w:rPr>
        <w:t xml:space="preserve"> </w:t>
      </w:r>
      <w:r w:rsidRPr="000707B2">
        <w:rPr>
          <w:rFonts w:asciiTheme="majorBidi" w:hAnsiTheme="majorBidi" w:cstheme="majorBidi"/>
          <w:sz w:val="24"/>
          <w:szCs w:val="24"/>
        </w:rPr>
        <w:t>You shall love the Lord your God with all your heart and with all your soul and with all your might.</w:t>
      </w:r>
      <w:r w:rsidR="003C6C77">
        <w:rPr>
          <w:rFonts w:asciiTheme="majorBidi" w:hAnsiTheme="majorBidi" w:cstheme="majorBidi"/>
          <w:sz w:val="24"/>
          <w:szCs w:val="24"/>
        </w:rPr>
        <w:t>”</w:t>
      </w:r>
      <w:r>
        <w:rPr>
          <w:rFonts w:asciiTheme="majorBidi" w:hAnsiTheme="majorBidi" w:cstheme="majorBidi"/>
          <w:sz w:val="24"/>
          <w:szCs w:val="24"/>
        </w:rPr>
        <w:t xml:space="preserve"> This section of Scripture is </w:t>
      </w:r>
      <w:r w:rsidR="00C50D2D">
        <w:rPr>
          <w:rFonts w:asciiTheme="majorBidi" w:hAnsiTheme="majorBidi" w:cstheme="majorBidi"/>
          <w:sz w:val="24"/>
          <w:szCs w:val="24"/>
        </w:rPr>
        <w:t xml:space="preserve">part </w:t>
      </w:r>
      <w:r w:rsidR="006434C9">
        <w:rPr>
          <w:rFonts w:asciiTheme="majorBidi" w:hAnsiTheme="majorBidi" w:cstheme="majorBidi"/>
          <w:sz w:val="24"/>
          <w:szCs w:val="24"/>
        </w:rPr>
        <w:t xml:space="preserve">of what is </w:t>
      </w:r>
      <w:r>
        <w:rPr>
          <w:rFonts w:asciiTheme="majorBidi" w:hAnsiTheme="majorBidi" w:cstheme="majorBidi"/>
          <w:sz w:val="24"/>
          <w:szCs w:val="24"/>
        </w:rPr>
        <w:t xml:space="preserve">referred </w:t>
      </w:r>
      <w:r w:rsidR="006434C9">
        <w:rPr>
          <w:rFonts w:asciiTheme="majorBidi" w:hAnsiTheme="majorBidi" w:cstheme="majorBidi"/>
          <w:sz w:val="24"/>
          <w:szCs w:val="24"/>
        </w:rPr>
        <w:t xml:space="preserve">to </w:t>
      </w:r>
      <w:r>
        <w:rPr>
          <w:rFonts w:asciiTheme="majorBidi" w:hAnsiTheme="majorBidi" w:cstheme="majorBidi"/>
          <w:sz w:val="24"/>
          <w:szCs w:val="24"/>
        </w:rPr>
        <w:t xml:space="preserve">as the </w:t>
      </w:r>
      <w:r w:rsidR="003C6C77">
        <w:rPr>
          <w:rFonts w:asciiTheme="majorBidi" w:hAnsiTheme="majorBidi" w:cstheme="majorBidi"/>
          <w:sz w:val="24"/>
          <w:szCs w:val="24"/>
        </w:rPr>
        <w:t>“</w:t>
      </w:r>
      <w:r>
        <w:rPr>
          <w:rFonts w:asciiTheme="majorBidi" w:hAnsiTheme="majorBidi" w:cstheme="majorBidi"/>
          <w:sz w:val="24"/>
          <w:szCs w:val="24"/>
        </w:rPr>
        <w:t>Shema,</w:t>
      </w:r>
      <w:r w:rsidR="003C6C77">
        <w:rPr>
          <w:rFonts w:asciiTheme="majorBidi" w:hAnsiTheme="majorBidi" w:cstheme="majorBidi"/>
          <w:sz w:val="24"/>
          <w:szCs w:val="24"/>
        </w:rPr>
        <w:t>”</w:t>
      </w:r>
      <w:r>
        <w:rPr>
          <w:rFonts w:asciiTheme="majorBidi" w:hAnsiTheme="majorBidi" w:cstheme="majorBidi"/>
          <w:sz w:val="24"/>
          <w:szCs w:val="24"/>
        </w:rPr>
        <w:t xml:space="preserve"> which is often used in a morning and evening prayer by those who practice Judaism.  It expresses the concept that a faithful believer will have utter devotion to God and that they will live their lives with a singular purpose to serve Him and His will. Given this recognition of purpose, believers should be heavenly-minded and live their lives accordingly. This recognition of purpose should also be evidenced by a lifestyle that is focused on engaging the purpose for their lives that God has revealed to them.</w:t>
      </w:r>
    </w:p>
    <w:p w14:paraId="32CE7A73" w14:textId="37BB4F91" w:rsidR="00753350" w:rsidRDefault="00753350" w:rsidP="00753350">
      <w:pPr>
        <w:spacing w:after="0" w:line="480" w:lineRule="auto"/>
        <w:rPr>
          <w:rFonts w:asciiTheme="majorBidi" w:hAnsiTheme="majorBidi" w:cstheme="majorBidi"/>
          <w:sz w:val="24"/>
          <w:szCs w:val="24"/>
        </w:rPr>
      </w:pPr>
      <w:r>
        <w:rPr>
          <w:rFonts w:asciiTheme="majorBidi" w:hAnsiTheme="majorBidi" w:cstheme="majorBidi"/>
          <w:sz w:val="24"/>
          <w:szCs w:val="24"/>
        </w:rPr>
        <w:tab/>
        <w:t>The Shema included Deut 6:6-9 states:</w:t>
      </w:r>
    </w:p>
    <w:p w14:paraId="363C53B0" w14:textId="77777777" w:rsidR="00753350" w:rsidRDefault="00753350" w:rsidP="00753350">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7414EF">
        <w:rPr>
          <w:rFonts w:asciiTheme="majorBidi" w:hAnsiTheme="majorBidi" w:cstheme="majorBidi"/>
          <w:sz w:val="24"/>
          <w:szCs w:val="24"/>
        </w:rPr>
        <w:t xml:space="preserve">And these words that I command you today shall be on your heart. You shall teach them </w:t>
      </w:r>
      <w:r>
        <w:rPr>
          <w:rFonts w:asciiTheme="majorBidi" w:hAnsiTheme="majorBidi" w:cstheme="majorBidi"/>
          <w:sz w:val="24"/>
          <w:szCs w:val="24"/>
        </w:rPr>
        <w:tab/>
      </w:r>
      <w:r w:rsidRPr="007414EF">
        <w:rPr>
          <w:rFonts w:asciiTheme="majorBidi" w:hAnsiTheme="majorBidi" w:cstheme="majorBidi"/>
          <w:sz w:val="24"/>
          <w:szCs w:val="24"/>
        </w:rPr>
        <w:t xml:space="preserve">diligently to your children, and shall talk of them when you sit in your house, and when </w:t>
      </w:r>
      <w:r>
        <w:rPr>
          <w:rFonts w:asciiTheme="majorBidi" w:hAnsiTheme="majorBidi" w:cstheme="majorBidi"/>
          <w:sz w:val="24"/>
          <w:szCs w:val="24"/>
        </w:rPr>
        <w:tab/>
      </w:r>
      <w:r w:rsidRPr="007414EF">
        <w:rPr>
          <w:rFonts w:asciiTheme="majorBidi" w:hAnsiTheme="majorBidi" w:cstheme="majorBidi"/>
          <w:sz w:val="24"/>
          <w:szCs w:val="24"/>
        </w:rPr>
        <w:t>you walk by the way, and when you lie down, and when you rise.</w:t>
      </w:r>
      <w:r w:rsidRPr="007414EF">
        <w:rPr>
          <w:rFonts w:asciiTheme="majorBidi" w:hAnsiTheme="majorBidi" w:cstheme="majorBidi"/>
          <w:b/>
          <w:bCs/>
          <w:sz w:val="24"/>
          <w:szCs w:val="24"/>
          <w:vertAlign w:val="superscript"/>
        </w:rPr>
        <w:t> </w:t>
      </w:r>
      <w:r w:rsidRPr="007414EF">
        <w:rPr>
          <w:rFonts w:asciiTheme="majorBidi" w:hAnsiTheme="majorBidi" w:cstheme="majorBidi"/>
          <w:sz w:val="24"/>
          <w:szCs w:val="24"/>
        </w:rPr>
        <w:t xml:space="preserve">You shall bind them </w:t>
      </w:r>
      <w:r>
        <w:rPr>
          <w:rFonts w:asciiTheme="majorBidi" w:hAnsiTheme="majorBidi" w:cstheme="majorBidi"/>
          <w:sz w:val="24"/>
          <w:szCs w:val="24"/>
        </w:rPr>
        <w:tab/>
      </w:r>
      <w:r w:rsidRPr="007414EF">
        <w:rPr>
          <w:rFonts w:asciiTheme="majorBidi" w:hAnsiTheme="majorBidi" w:cstheme="majorBidi"/>
          <w:sz w:val="24"/>
          <w:szCs w:val="24"/>
        </w:rPr>
        <w:t>as a sign on your hand, and they shall be as frontlets between your eyes.</w:t>
      </w:r>
      <w:r w:rsidRPr="007414EF">
        <w:rPr>
          <w:rFonts w:asciiTheme="majorBidi" w:hAnsiTheme="majorBidi" w:cstheme="majorBidi"/>
          <w:b/>
          <w:bCs/>
          <w:sz w:val="24"/>
          <w:szCs w:val="24"/>
          <w:vertAlign w:val="superscript"/>
        </w:rPr>
        <w:t> </w:t>
      </w:r>
      <w:r w:rsidRPr="007414EF">
        <w:rPr>
          <w:rFonts w:asciiTheme="majorBidi" w:hAnsiTheme="majorBidi" w:cstheme="majorBidi"/>
          <w:sz w:val="24"/>
          <w:szCs w:val="24"/>
        </w:rPr>
        <w:t xml:space="preserve">You shall write </w:t>
      </w:r>
      <w:r>
        <w:rPr>
          <w:rFonts w:asciiTheme="majorBidi" w:hAnsiTheme="majorBidi" w:cstheme="majorBidi"/>
          <w:sz w:val="24"/>
          <w:szCs w:val="24"/>
        </w:rPr>
        <w:tab/>
      </w:r>
      <w:r w:rsidRPr="007414EF">
        <w:rPr>
          <w:rFonts w:asciiTheme="majorBidi" w:hAnsiTheme="majorBidi" w:cstheme="majorBidi"/>
          <w:sz w:val="24"/>
          <w:szCs w:val="24"/>
        </w:rPr>
        <w:t>them on the doorposts of your house and on your gates.</w:t>
      </w:r>
    </w:p>
    <w:p w14:paraId="43634C79" w14:textId="77777777" w:rsidR="00753350" w:rsidRDefault="00753350" w:rsidP="00753350">
      <w:pPr>
        <w:spacing w:after="0" w:line="240" w:lineRule="auto"/>
        <w:rPr>
          <w:rFonts w:asciiTheme="majorBidi" w:hAnsiTheme="majorBidi" w:cstheme="majorBidi"/>
          <w:sz w:val="24"/>
          <w:szCs w:val="24"/>
        </w:rPr>
      </w:pPr>
    </w:p>
    <w:p w14:paraId="53798703" w14:textId="3F6C8CAC" w:rsidR="00753350" w:rsidRDefault="00753350" w:rsidP="00753350">
      <w:pPr>
        <w:spacing w:after="0" w:line="480" w:lineRule="auto"/>
        <w:rPr>
          <w:rFonts w:asciiTheme="majorBidi" w:hAnsiTheme="majorBidi" w:cstheme="majorBidi"/>
          <w:sz w:val="24"/>
          <w:szCs w:val="24"/>
        </w:rPr>
      </w:pPr>
      <w:r>
        <w:rPr>
          <w:rFonts w:asciiTheme="majorBidi" w:hAnsiTheme="majorBidi" w:cstheme="majorBidi"/>
          <w:sz w:val="24"/>
          <w:szCs w:val="24"/>
        </w:rPr>
        <w:t>These verses encourage a believer to actively reflect upon what God has commanded and to seek to follow that direction consistently.  The believers should be so immersed in God</w:t>
      </w:r>
      <w:r w:rsidR="003C6C77">
        <w:rPr>
          <w:rFonts w:asciiTheme="majorBidi" w:hAnsiTheme="majorBidi" w:cstheme="majorBidi"/>
          <w:sz w:val="24"/>
          <w:szCs w:val="24"/>
        </w:rPr>
        <w:t>’</w:t>
      </w:r>
      <w:r>
        <w:rPr>
          <w:rFonts w:asciiTheme="majorBidi" w:hAnsiTheme="majorBidi" w:cstheme="majorBidi"/>
          <w:sz w:val="24"/>
          <w:szCs w:val="24"/>
        </w:rPr>
        <w:t>s Word that they will come to love that Word</w:t>
      </w:r>
      <w:r w:rsidR="00E22F54">
        <w:rPr>
          <w:rFonts w:asciiTheme="majorBidi" w:hAnsiTheme="majorBidi" w:cstheme="majorBidi"/>
          <w:sz w:val="24"/>
          <w:szCs w:val="24"/>
        </w:rPr>
        <w:t>,</w:t>
      </w:r>
      <w:r>
        <w:rPr>
          <w:rFonts w:asciiTheme="majorBidi" w:hAnsiTheme="majorBidi" w:cstheme="majorBidi"/>
          <w:sz w:val="24"/>
          <w:szCs w:val="24"/>
        </w:rPr>
        <w:t xml:space="preserve"> wish to teach the concepts to their </w:t>
      </w:r>
      <w:r w:rsidR="00BB2307">
        <w:rPr>
          <w:rFonts w:asciiTheme="majorBidi" w:hAnsiTheme="majorBidi" w:cstheme="majorBidi"/>
          <w:sz w:val="24"/>
          <w:szCs w:val="24"/>
        </w:rPr>
        <w:t>children</w:t>
      </w:r>
      <w:r w:rsidR="00E22F54">
        <w:rPr>
          <w:rFonts w:asciiTheme="majorBidi" w:hAnsiTheme="majorBidi" w:cstheme="majorBidi"/>
          <w:sz w:val="24"/>
          <w:szCs w:val="24"/>
        </w:rPr>
        <w:t>,</w:t>
      </w:r>
      <w:r w:rsidR="00BB2307">
        <w:rPr>
          <w:rFonts w:asciiTheme="majorBidi" w:hAnsiTheme="majorBidi" w:cstheme="majorBidi"/>
          <w:sz w:val="24"/>
          <w:szCs w:val="24"/>
        </w:rPr>
        <w:t xml:space="preserve"> and</w:t>
      </w:r>
      <w:r>
        <w:rPr>
          <w:rFonts w:asciiTheme="majorBidi" w:hAnsiTheme="majorBidi" w:cstheme="majorBidi"/>
          <w:sz w:val="24"/>
          <w:szCs w:val="24"/>
        </w:rPr>
        <w:t xml:space="preserve"> be continuously contemplating the Word as they go about their daily lives.  The effort </w:t>
      </w:r>
      <w:r w:rsidR="005C058D">
        <w:rPr>
          <w:rFonts w:asciiTheme="majorBidi" w:hAnsiTheme="majorBidi" w:cstheme="majorBidi"/>
          <w:sz w:val="24"/>
          <w:szCs w:val="24"/>
        </w:rPr>
        <w:t>is</w:t>
      </w:r>
      <w:r>
        <w:rPr>
          <w:rFonts w:asciiTheme="majorBidi" w:hAnsiTheme="majorBidi" w:cstheme="majorBidi"/>
          <w:sz w:val="24"/>
          <w:szCs w:val="24"/>
        </w:rPr>
        <w:t xml:space="preserve"> evidence </w:t>
      </w:r>
      <w:r w:rsidR="005C058D">
        <w:rPr>
          <w:rFonts w:asciiTheme="majorBidi" w:hAnsiTheme="majorBidi" w:cstheme="majorBidi"/>
          <w:sz w:val="24"/>
          <w:szCs w:val="24"/>
        </w:rPr>
        <w:t>of their</w:t>
      </w:r>
      <w:r>
        <w:rPr>
          <w:rFonts w:asciiTheme="majorBidi" w:hAnsiTheme="majorBidi" w:cstheme="majorBidi"/>
          <w:sz w:val="24"/>
          <w:szCs w:val="24"/>
        </w:rPr>
        <w:t xml:space="preserve"> devotion </w:t>
      </w:r>
      <w:r w:rsidR="00207142">
        <w:rPr>
          <w:rFonts w:asciiTheme="majorBidi" w:hAnsiTheme="majorBidi" w:cstheme="majorBidi"/>
          <w:sz w:val="24"/>
          <w:szCs w:val="24"/>
        </w:rPr>
        <w:t>to</w:t>
      </w:r>
      <w:r>
        <w:rPr>
          <w:rFonts w:asciiTheme="majorBidi" w:hAnsiTheme="majorBidi" w:cstheme="majorBidi"/>
          <w:sz w:val="24"/>
          <w:szCs w:val="24"/>
        </w:rPr>
        <w:t xml:space="preserve"> God</w:t>
      </w:r>
      <w:r w:rsidR="00207142">
        <w:rPr>
          <w:rFonts w:asciiTheme="majorBidi" w:hAnsiTheme="majorBidi" w:cstheme="majorBidi"/>
          <w:sz w:val="24"/>
          <w:szCs w:val="24"/>
        </w:rPr>
        <w:t xml:space="preserve"> as they</w:t>
      </w:r>
      <w:r>
        <w:rPr>
          <w:rFonts w:asciiTheme="majorBidi" w:hAnsiTheme="majorBidi" w:cstheme="majorBidi"/>
          <w:sz w:val="24"/>
          <w:szCs w:val="24"/>
        </w:rPr>
        <w:t xml:space="preserve"> listen and seek direction to serve Him well.  The Shema helps a believer to gain clarity concerning God</w:t>
      </w:r>
      <w:r w:rsidR="003C6C77">
        <w:rPr>
          <w:rFonts w:asciiTheme="majorBidi" w:hAnsiTheme="majorBidi" w:cstheme="majorBidi"/>
          <w:sz w:val="24"/>
          <w:szCs w:val="24"/>
        </w:rPr>
        <w:t>’</w:t>
      </w:r>
      <w:r>
        <w:rPr>
          <w:rFonts w:asciiTheme="majorBidi" w:hAnsiTheme="majorBidi" w:cstheme="majorBidi"/>
          <w:sz w:val="24"/>
          <w:szCs w:val="24"/>
        </w:rPr>
        <w:t>s sovereignty and leadership in their lives.</w:t>
      </w:r>
    </w:p>
    <w:p w14:paraId="783D5BBF" w14:textId="77777777" w:rsidR="00753350" w:rsidRDefault="00753350" w:rsidP="00753350">
      <w:pPr>
        <w:spacing w:after="0" w:line="480" w:lineRule="auto"/>
        <w:jc w:val="center"/>
        <w:rPr>
          <w:rFonts w:asciiTheme="majorBidi" w:hAnsiTheme="majorBidi" w:cstheme="majorBidi"/>
          <w:sz w:val="24"/>
          <w:szCs w:val="24"/>
        </w:rPr>
      </w:pPr>
      <w:r>
        <w:rPr>
          <w:rFonts w:asciiTheme="majorBidi" w:hAnsiTheme="majorBidi" w:cstheme="majorBidi"/>
          <w:sz w:val="24"/>
          <w:szCs w:val="24"/>
        </w:rPr>
        <w:lastRenderedPageBreak/>
        <w:t>New Commandment</w:t>
      </w:r>
    </w:p>
    <w:p w14:paraId="64F5B089" w14:textId="75285CE9" w:rsidR="00753350" w:rsidRDefault="00753350" w:rsidP="00753350">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Jesus expanded the idea of devotion to God presented in the Shema to describe how believers should relate to those around them.  Jesus said in Matt 22:39-40, </w:t>
      </w:r>
      <w:r w:rsidR="003C6C77">
        <w:rPr>
          <w:rFonts w:asciiTheme="majorBidi" w:hAnsiTheme="majorBidi" w:cstheme="majorBidi"/>
          <w:sz w:val="24"/>
          <w:szCs w:val="24"/>
        </w:rPr>
        <w:t>“</w:t>
      </w:r>
      <w:r w:rsidRPr="00020741">
        <w:rPr>
          <w:rFonts w:asciiTheme="majorBidi" w:hAnsiTheme="majorBidi" w:cstheme="majorBidi"/>
          <w:sz w:val="24"/>
          <w:szCs w:val="24"/>
        </w:rPr>
        <w:t>And a second is like it: You shall love your neighbor as yourself.</w:t>
      </w:r>
      <w:r>
        <w:rPr>
          <w:rFonts w:asciiTheme="majorBidi" w:hAnsiTheme="majorBidi" w:cstheme="majorBidi"/>
          <w:sz w:val="24"/>
          <w:szCs w:val="24"/>
        </w:rPr>
        <w:t xml:space="preserve"> </w:t>
      </w:r>
      <w:r w:rsidRPr="00020741">
        <w:rPr>
          <w:rFonts w:asciiTheme="majorBidi" w:hAnsiTheme="majorBidi" w:cstheme="majorBidi"/>
          <w:b/>
          <w:bCs/>
          <w:sz w:val="24"/>
          <w:szCs w:val="24"/>
          <w:vertAlign w:val="superscript"/>
        </w:rPr>
        <w:t> </w:t>
      </w:r>
      <w:r w:rsidRPr="00020741">
        <w:rPr>
          <w:rFonts w:asciiTheme="majorBidi" w:hAnsiTheme="majorBidi" w:cstheme="majorBidi"/>
          <w:sz w:val="24"/>
          <w:szCs w:val="24"/>
        </w:rPr>
        <w:t>On these two commandments depend all the Law and the Prophets.</w:t>
      </w:r>
      <w:r w:rsidR="003C6C77">
        <w:rPr>
          <w:rFonts w:asciiTheme="majorBidi" w:hAnsiTheme="majorBidi" w:cstheme="majorBidi"/>
          <w:sz w:val="24"/>
          <w:szCs w:val="24"/>
        </w:rPr>
        <w:t>”</w:t>
      </w:r>
      <w:r>
        <w:rPr>
          <w:rFonts w:asciiTheme="majorBidi" w:hAnsiTheme="majorBidi" w:cstheme="majorBidi"/>
          <w:sz w:val="24"/>
          <w:szCs w:val="24"/>
        </w:rPr>
        <w:t xml:space="preserve"> This assertion declares to believers that how they relate to others was one of the primary purposes that God revealed through the words of the Law and the Prophets that were passed down through the Old Testament.  </w:t>
      </w:r>
    </w:p>
    <w:p w14:paraId="4082653D" w14:textId="5ECCCDC7" w:rsidR="00753350" w:rsidRPr="00E539DA" w:rsidRDefault="00753350" w:rsidP="00753350">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The Scripture of the Old and New Testaments further defines how believers should behave toward others.  Lev 19:17-18 states, </w:t>
      </w:r>
      <w:r w:rsidR="003C6C77">
        <w:rPr>
          <w:rFonts w:asciiTheme="majorBidi" w:hAnsiTheme="majorBidi" w:cstheme="majorBidi"/>
          <w:sz w:val="24"/>
          <w:szCs w:val="24"/>
        </w:rPr>
        <w:t>“</w:t>
      </w:r>
      <w:r w:rsidRPr="002F3E37">
        <w:rPr>
          <w:rFonts w:asciiTheme="majorBidi" w:hAnsiTheme="majorBidi" w:cstheme="majorBidi"/>
          <w:sz w:val="24"/>
          <w:szCs w:val="24"/>
        </w:rPr>
        <w:t>You shall not hate your brother in your heart, but you shall reason frankly with your neighbor, lest you incur sin because of him. You shall not take vengeance or bear a grudge against the sons of your own people, but you shall love your neighbor as yourself: I am the Lord.</w:t>
      </w:r>
      <w:r w:rsidR="003C6C77">
        <w:rPr>
          <w:rFonts w:asciiTheme="majorBidi" w:hAnsiTheme="majorBidi" w:cstheme="majorBidi"/>
          <w:sz w:val="24"/>
          <w:szCs w:val="24"/>
        </w:rPr>
        <w:t>”</w:t>
      </w:r>
      <w:r>
        <w:rPr>
          <w:rFonts w:asciiTheme="majorBidi" w:hAnsiTheme="majorBidi" w:cstheme="majorBidi"/>
          <w:sz w:val="24"/>
          <w:szCs w:val="24"/>
        </w:rPr>
        <w:t xml:space="preserve"> Similarly, Jesus tells believers in Matt 5:43-45, </w:t>
      </w:r>
      <w:r w:rsidR="003C6C77">
        <w:rPr>
          <w:rFonts w:asciiTheme="majorBidi" w:hAnsiTheme="majorBidi" w:cstheme="majorBidi"/>
          <w:sz w:val="24"/>
          <w:szCs w:val="24"/>
        </w:rPr>
        <w:t>“</w:t>
      </w:r>
      <w:r w:rsidRPr="00BD72D8">
        <w:rPr>
          <w:rFonts w:asciiTheme="majorBidi" w:hAnsiTheme="majorBidi" w:cstheme="majorBidi"/>
          <w:sz w:val="24"/>
          <w:szCs w:val="24"/>
        </w:rPr>
        <w:t xml:space="preserve">You have heard that it was said, </w:t>
      </w:r>
      <w:r w:rsidR="003C6C77">
        <w:rPr>
          <w:rFonts w:asciiTheme="majorBidi" w:hAnsiTheme="majorBidi" w:cstheme="majorBidi"/>
          <w:sz w:val="24"/>
          <w:szCs w:val="24"/>
        </w:rPr>
        <w:t>‘</w:t>
      </w:r>
      <w:r w:rsidRPr="00BD72D8">
        <w:rPr>
          <w:rFonts w:asciiTheme="majorBidi" w:hAnsiTheme="majorBidi" w:cstheme="majorBidi"/>
          <w:sz w:val="24"/>
          <w:szCs w:val="24"/>
        </w:rPr>
        <w:t>You shall love your neighbor and hate your enemy.</w:t>
      </w:r>
      <w:r w:rsidR="003C6C77">
        <w:rPr>
          <w:rFonts w:asciiTheme="majorBidi" w:hAnsiTheme="majorBidi" w:cstheme="majorBidi"/>
          <w:sz w:val="24"/>
          <w:szCs w:val="24"/>
        </w:rPr>
        <w:t>’</w:t>
      </w:r>
      <w:r w:rsidRPr="00BD72D8">
        <w:rPr>
          <w:rFonts w:asciiTheme="majorBidi" w:hAnsiTheme="majorBidi" w:cstheme="majorBidi"/>
          <w:sz w:val="24"/>
          <w:szCs w:val="24"/>
        </w:rPr>
        <w:t xml:space="preserve"> But I say to you, Love your enemies and pray for those who persecute you, so that you may be sons of your Father who is in heaven.</w:t>
      </w:r>
      <w:r w:rsidR="003C6C77">
        <w:rPr>
          <w:rFonts w:asciiTheme="majorBidi" w:hAnsiTheme="majorBidi" w:cstheme="majorBidi"/>
          <w:sz w:val="24"/>
          <w:szCs w:val="24"/>
        </w:rPr>
        <w:t>”</w:t>
      </w:r>
      <w:r>
        <w:rPr>
          <w:rFonts w:asciiTheme="majorBidi" w:hAnsiTheme="majorBidi" w:cstheme="majorBidi"/>
          <w:sz w:val="24"/>
          <w:szCs w:val="24"/>
        </w:rPr>
        <w:t xml:space="preserve"> Other verses encourage believers to see others as more important than themselves (Phil 2:3), treat others as they would wish to be treated (Luke 6:31), and to show no discrimination toward others (Gal 3:28).</w:t>
      </w:r>
    </w:p>
    <w:p w14:paraId="6572BD75" w14:textId="77777777" w:rsidR="00753350" w:rsidRDefault="00753350" w:rsidP="00753350">
      <w:pPr>
        <w:spacing w:after="0" w:line="480" w:lineRule="auto"/>
        <w:jc w:val="center"/>
        <w:rPr>
          <w:rFonts w:asciiTheme="majorBidi" w:hAnsiTheme="majorBidi" w:cstheme="majorBidi"/>
          <w:sz w:val="24"/>
          <w:szCs w:val="24"/>
        </w:rPr>
      </w:pPr>
      <w:r>
        <w:rPr>
          <w:rFonts w:asciiTheme="majorBidi" w:hAnsiTheme="majorBidi" w:cstheme="majorBidi"/>
          <w:sz w:val="24"/>
          <w:szCs w:val="24"/>
        </w:rPr>
        <w:t>Great Commission</w:t>
      </w:r>
    </w:p>
    <w:p w14:paraId="7DDB2BB5" w14:textId="579773B0" w:rsidR="00753350" w:rsidRDefault="00753350" w:rsidP="00753350">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The third command that Jesus gave to His disciples is recorded in Matt 28:18-20.  This command states, </w:t>
      </w:r>
      <w:r w:rsidR="003C6C77">
        <w:rPr>
          <w:rFonts w:asciiTheme="majorBidi" w:hAnsiTheme="majorBidi" w:cstheme="majorBidi"/>
          <w:sz w:val="24"/>
          <w:szCs w:val="24"/>
        </w:rPr>
        <w:t>“</w:t>
      </w:r>
      <w:r w:rsidRPr="00107781">
        <w:rPr>
          <w:rFonts w:asciiTheme="majorBidi" w:hAnsiTheme="majorBidi" w:cstheme="majorBidi"/>
          <w:sz w:val="24"/>
          <w:szCs w:val="24"/>
        </w:rPr>
        <w:t>All authority in heaven and on earth has been given to me. Go therefore and make disciples of all nations, baptizing them in the name of the Father and of the Son and the Holy Spirit, teaching them to observe all that I have commanded you. And behold, I am with you always, to the end of the age.</w:t>
      </w:r>
      <w:r w:rsidR="003C6C77">
        <w:rPr>
          <w:rFonts w:asciiTheme="majorBidi" w:hAnsiTheme="majorBidi" w:cstheme="majorBidi"/>
          <w:sz w:val="24"/>
          <w:szCs w:val="24"/>
        </w:rPr>
        <w:t>”</w:t>
      </w:r>
      <w:r>
        <w:rPr>
          <w:rFonts w:asciiTheme="majorBidi" w:hAnsiTheme="majorBidi" w:cstheme="majorBidi"/>
          <w:sz w:val="24"/>
          <w:szCs w:val="24"/>
        </w:rPr>
        <w:t xml:space="preserve"> This command speaks of the sovereignty of Jesus and His </w:t>
      </w:r>
      <w:r>
        <w:rPr>
          <w:rFonts w:asciiTheme="majorBidi" w:hAnsiTheme="majorBidi" w:cstheme="majorBidi"/>
          <w:sz w:val="24"/>
          <w:szCs w:val="24"/>
        </w:rPr>
        <w:lastRenderedPageBreak/>
        <w:t>authority to set the believer</w:t>
      </w:r>
      <w:r w:rsidR="003C6C77">
        <w:rPr>
          <w:rFonts w:asciiTheme="majorBidi" w:hAnsiTheme="majorBidi" w:cstheme="majorBidi"/>
          <w:sz w:val="24"/>
          <w:szCs w:val="24"/>
        </w:rPr>
        <w:t>’</w:t>
      </w:r>
      <w:r>
        <w:rPr>
          <w:rFonts w:asciiTheme="majorBidi" w:hAnsiTheme="majorBidi" w:cstheme="majorBidi"/>
          <w:sz w:val="24"/>
          <w:szCs w:val="24"/>
        </w:rPr>
        <w:t>s purpose. It also gives specific responsibilities to believers.  They must actively go forth and share about the relationship they have with God and help others understand God</w:t>
      </w:r>
      <w:r w:rsidR="003C6C77">
        <w:rPr>
          <w:rFonts w:asciiTheme="majorBidi" w:hAnsiTheme="majorBidi" w:cstheme="majorBidi"/>
          <w:sz w:val="24"/>
          <w:szCs w:val="24"/>
        </w:rPr>
        <w:t>’</w:t>
      </w:r>
      <w:r>
        <w:rPr>
          <w:rFonts w:asciiTheme="majorBidi" w:hAnsiTheme="majorBidi" w:cstheme="majorBidi"/>
          <w:sz w:val="24"/>
          <w:szCs w:val="24"/>
        </w:rPr>
        <w:t>s invitation to them.  The believers were directed to baptize those who accepted the Lordship of the Father, Son, and Holy Spirit.  Jesus also told believers that He expected them to make disciples who would obey all that He commanded.  These disciple-makers would teach them the Great Commandment, the New Commandment, and the Great Commission, as well as the rest of God</w:t>
      </w:r>
      <w:r w:rsidR="003C6C77">
        <w:rPr>
          <w:rFonts w:asciiTheme="majorBidi" w:hAnsiTheme="majorBidi" w:cstheme="majorBidi"/>
          <w:sz w:val="24"/>
          <w:szCs w:val="24"/>
        </w:rPr>
        <w:t>’</w:t>
      </w:r>
      <w:r>
        <w:rPr>
          <w:rFonts w:asciiTheme="majorBidi" w:hAnsiTheme="majorBidi" w:cstheme="majorBidi"/>
          <w:sz w:val="24"/>
          <w:szCs w:val="24"/>
        </w:rPr>
        <w:t>s Word. This group of devoted followers would then spread the gospel to all men around the world.</w:t>
      </w:r>
    </w:p>
    <w:p w14:paraId="686FC5F8" w14:textId="7F31582F" w:rsidR="00E16226" w:rsidRDefault="001C350A" w:rsidP="001C350A">
      <w:pPr>
        <w:spacing w:after="0" w:line="480" w:lineRule="auto"/>
        <w:jc w:val="center"/>
        <w:rPr>
          <w:rFonts w:asciiTheme="majorBidi" w:hAnsiTheme="majorBidi" w:cstheme="majorBidi"/>
          <w:sz w:val="24"/>
          <w:szCs w:val="24"/>
        </w:rPr>
      </w:pPr>
      <w:r>
        <w:rPr>
          <w:rFonts w:asciiTheme="majorBidi" w:hAnsiTheme="majorBidi" w:cstheme="majorBidi"/>
          <w:sz w:val="24"/>
          <w:szCs w:val="24"/>
        </w:rPr>
        <w:t>The Primary Passage for New Testament Discipleship</w:t>
      </w:r>
    </w:p>
    <w:p w14:paraId="23110DB2" w14:textId="54FEE668" w:rsidR="001C350A" w:rsidRDefault="001C350A" w:rsidP="001C350A">
      <w:pPr>
        <w:spacing w:after="0" w:line="480" w:lineRule="auto"/>
        <w:rPr>
          <w:rFonts w:asciiTheme="majorBidi" w:hAnsiTheme="majorBidi" w:cstheme="majorBidi"/>
          <w:sz w:val="24"/>
          <w:szCs w:val="24"/>
        </w:rPr>
      </w:pPr>
      <w:r>
        <w:rPr>
          <w:rFonts w:asciiTheme="majorBidi" w:hAnsiTheme="majorBidi" w:cstheme="majorBidi"/>
          <w:sz w:val="24"/>
          <w:szCs w:val="24"/>
        </w:rPr>
        <w:tab/>
        <w:t>The Great Commission</w:t>
      </w:r>
      <w:r w:rsidR="002A6BC2">
        <w:rPr>
          <w:rFonts w:asciiTheme="majorBidi" w:hAnsiTheme="majorBidi" w:cstheme="majorBidi"/>
          <w:sz w:val="24"/>
          <w:szCs w:val="24"/>
        </w:rPr>
        <w:t xml:space="preserve"> (Matt 28:19-20)</w:t>
      </w:r>
      <w:r>
        <w:rPr>
          <w:rFonts w:asciiTheme="majorBidi" w:hAnsiTheme="majorBidi" w:cstheme="majorBidi"/>
          <w:sz w:val="24"/>
          <w:szCs w:val="24"/>
        </w:rPr>
        <w:t xml:space="preserve"> </w:t>
      </w:r>
      <w:r w:rsidR="001F3760">
        <w:rPr>
          <w:rFonts w:asciiTheme="majorBidi" w:hAnsiTheme="majorBidi" w:cstheme="majorBidi"/>
          <w:sz w:val="24"/>
          <w:szCs w:val="24"/>
        </w:rPr>
        <w:t xml:space="preserve">is generally considered to be the passage that provides the imperative for disciples to make other disciples.  The </w:t>
      </w:r>
      <w:r w:rsidR="005249DE">
        <w:rPr>
          <w:rFonts w:asciiTheme="majorBidi" w:hAnsiTheme="majorBidi" w:cstheme="majorBidi"/>
          <w:sz w:val="24"/>
          <w:szCs w:val="24"/>
        </w:rPr>
        <w:t>Great Commandment gives clarity that a disciple should be fully devoted to God and be motivated by their love</w:t>
      </w:r>
      <w:r w:rsidR="00611BF7">
        <w:rPr>
          <w:rFonts w:asciiTheme="majorBidi" w:hAnsiTheme="majorBidi" w:cstheme="majorBidi"/>
          <w:sz w:val="24"/>
          <w:szCs w:val="24"/>
        </w:rPr>
        <w:t xml:space="preserve"> of God to do as He commands.  The New Commandment gives clarity that a disciple should love others and </w:t>
      </w:r>
      <w:r w:rsidR="006129B8">
        <w:rPr>
          <w:rFonts w:asciiTheme="majorBidi" w:hAnsiTheme="majorBidi" w:cstheme="majorBidi"/>
          <w:sz w:val="24"/>
          <w:szCs w:val="24"/>
        </w:rPr>
        <w:t xml:space="preserve">seek to help them </w:t>
      </w:r>
      <w:r w:rsidR="008C5BC3">
        <w:rPr>
          <w:rFonts w:asciiTheme="majorBidi" w:hAnsiTheme="majorBidi" w:cstheme="majorBidi"/>
          <w:sz w:val="24"/>
          <w:szCs w:val="24"/>
        </w:rPr>
        <w:t>enter</w:t>
      </w:r>
      <w:r w:rsidR="006129B8">
        <w:rPr>
          <w:rFonts w:asciiTheme="majorBidi" w:hAnsiTheme="majorBidi" w:cstheme="majorBidi"/>
          <w:sz w:val="24"/>
          <w:szCs w:val="24"/>
        </w:rPr>
        <w:t xml:space="preserve"> a loving relationship with God.  The Great Commission </w:t>
      </w:r>
      <w:r w:rsidR="006E0B59">
        <w:rPr>
          <w:rFonts w:asciiTheme="majorBidi" w:hAnsiTheme="majorBidi" w:cstheme="majorBidi"/>
          <w:sz w:val="24"/>
          <w:szCs w:val="24"/>
        </w:rPr>
        <w:t xml:space="preserve">speaks to the need to make disciples </w:t>
      </w:r>
      <w:r w:rsidR="003C6C77">
        <w:rPr>
          <w:rFonts w:asciiTheme="majorBidi" w:hAnsiTheme="majorBidi" w:cstheme="majorBidi"/>
          <w:sz w:val="24"/>
          <w:szCs w:val="24"/>
        </w:rPr>
        <w:t>“</w:t>
      </w:r>
      <w:r w:rsidR="006E0B59">
        <w:rPr>
          <w:rFonts w:asciiTheme="majorBidi" w:hAnsiTheme="majorBidi" w:cstheme="majorBidi"/>
          <w:sz w:val="24"/>
          <w:szCs w:val="24"/>
        </w:rPr>
        <w:t>as they go</w:t>
      </w:r>
      <w:r w:rsidR="003C6C77">
        <w:rPr>
          <w:rFonts w:asciiTheme="majorBidi" w:hAnsiTheme="majorBidi" w:cstheme="majorBidi"/>
          <w:sz w:val="24"/>
          <w:szCs w:val="24"/>
        </w:rPr>
        <w:t>”</w:t>
      </w:r>
      <w:r w:rsidR="006E0B59">
        <w:rPr>
          <w:rFonts w:asciiTheme="majorBidi" w:hAnsiTheme="majorBidi" w:cstheme="majorBidi"/>
          <w:sz w:val="24"/>
          <w:szCs w:val="24"/>
        </w:rPr>
        <w:t xml:space="preserve"> and to teach others Jesus</w:t>
      </w:r>
      <w:r w:rsidR="003C6C77">
        <w:rPr>
          <w:rFonts w:asciiTheme="majorBidi" w:hAnsiTheme="majorBidi" w:cstheme="majorBidi"/>
          <w:sz w:val="24"/>
          <w:szCs w:val="24"/>
        </w:rPr>
        <w:t>’</w:t>
      </w:r>
      <w:r w:rsidR="006E0B59">
        <w:rPr>
          <w:rFonts w:asciiTheme="majorBidi" w:hAnsiTheme="majorBidi" w:cstheme="majorBidi"/>
          <w:sz w:val="24"/>
          <w:szCs w:val="24"/>
        </w:rPr>
        <w:t xml:space="preserve"> commands.</w:t>
      </w:r>
      <w:r w:rsidR="00E761CA">
        <w:rPr>
          <w:rFonts w:asciiTheme="majorBidi" w:hAnsiTheme="majorBidi" w:cstheme="majorBidi"/>
          <w:sz w:val="24"/>
          <w:szCs w:val="24"/>
        </w:rPr>
        <w:t xml:space="preserve">  </w:t>
      </w:r>
      <w:r w:rsidR="00470594">
        <w:rPr>
          <w:rFonts w:asciiTheme="majorBidi" w:hAnsiTheme="majorBidi" w:cstheme="majorBidi"/>
          <w:sz w:val="24"/>
          <w:szCs w:val="24"/>
        </w:rPr>
        <w:t>The Great Commandment and the New Commandment provide</w:t>
      </w:r>
      <w:r w:rsidR="00E3157C">
        <w:rPr>
          <w:rFonts w:asciiTheme="majorBidi" w:hAnsiTheme="majorBidi" w:cstheme="majorBidi"/>
          <w:sz w:val="24"/>
          <w:szCs w:val="24"/>
        </w:rPr>
        <w:t xml:space="preserve"> the foundation and motivation for a believer to invest their life in </w:t>
      </w:r>
      <w:r w:rsidR="00786B18">
        <w:rPr>
          <w:rFonts w:asciiTheme="majorBidi" w:hAnsiTheme="majorBidi" w:cstheme="majorBidi"/>
          <w:sz w:val="24"/>
          <w:szCs w:val="24"/>
        </w:rPr>
        <w:t xml:space="preserve">the </w:t>
      </w:r>
      <w:r w:rsidR="00E3157C">
        <w:rPr>
          <w:rFonts w:asciiTheme="majorBidi" w:hAnsiTheme="majorBidi" w:cstheme="majorBidi"/>
          <w:sz w:val="24"/>
          <w:szCs w:val="24"/>
        </w:rPr>
        <w:t>discipleship</w:t>
      </w:r>
      <w:r w:rsidR="000F3734">
        <w:rPr>
          <w:rFonts w:asciiTheme="majorBidi" w:hAnsiTheme="majorBidi" w:cstheme="majorBidi"/>
          <w:sz w:val="24"/>
          <w:szCs w:val="24"/>
        </w:rPr>
        <w:t xml:space="preserve"> of others.  The Great Commission</w:t>
      </w:r>
      <w:r w:rsidR="00E761CA">
        <w:rPr>
          <w:rFonts w:asciiTheme="majorBidi" w:hAnsiTheme="majorBidi" w:cstheme="majorBidi"/>
          <w:sz w:val="24"/>
          <w:szCs w:val="24"/>
        </w:rPr>
        <w:t xml:space="preserve"> directive provides a</w:t>
      </w:r>
      <w:r w:rsidR="00E91D31">
        <w:rPr>
          <w:rFonts w:asciiTheme="majorBidi" w:hAnsiTheme="majorBidi" w:cstheme="majorBidi"/>
          <w:sz w:val="24"/>
          <w:szCs w:val="24"/>
        </w:rPr>
        <w:t>n everyday mission to a disciple</w:t>
      </w:r>
      <w:r w:rsidR="003C6C77">
        <w:rPr>
          <w:rFonts w:asciiTheme="majorBidi" w:hAnsiTheme="majorBidi" w:cstheme="majorBidi"/>
          <w:sz w:val="24"/>
          <w:szCs w:val="24"/>
        </w:rPr>
        <w:t>’</w:t>
      </w:r>
      <w:r w:rsidR="00E91D31">
        <w:rPr>
          <w:rFonts w:asciiTheme="majorBidi" w:hAnsiTheme="majorBidi" w:cstheme="majorBidi"/>
          <w:sz w:val="24"/>
          <w:szCs w:val="24"/>
        </w:rPr>
        <w:t xml:space="preserve">s life </w:t>
      </w:r>
      <w:r w:rsidR="00706939">
        <w:rPr>
          <w:rFonts w:asciiTheme="majorBidi" w:hAnsiTheme="majorBidi" w:cstheme="majorBidi"/>
          <w:sz w:val="24"/>
          <w:szCs w:val="24"/>
        </w:rPr>
        <w:t>and should</w:t>
      </w:r>
      <w:r w:rsidR="00C7277B">
        <w:rPr>
          <w:rFonts w:asciiTheme="majorBidi" w:hAnsiTheme="majorBidi" w:cstheme="majorBidi"/>
          <w:sz w:val="24"/>
          <w:szCs w:val="24"/>
        </w:rPr>
        <w:t xml:space="preserve"> hold a high</w:t>
      </w:r>
      <w:r w:rsidR="00706939">
        <w:rPr>
          <w:rFonts w:asciiTheme="majorBidi" w:hAnsiTheme="majorBidi" w:cstheme="majorBidi"/>
          <w:sz w:val="24"/>
          <w:szCs w:val="24"/>
        </w:rPr>
        <w:t xml:space="preserve"> priority in their life.</w:t>
      </w:r>
    </w:p>
    <w:p w14:paraId="069357AB" w14:textId="77777777" w:rsidR="00AF5FCE" w:rsidRDefault="00AF5FCE" w:rsidP="00AF5FCE">
      <w:pPr>
        <w:spacing w:after="0" w:line="480" w:lineRule="auto"/>
        <w:jc w:val="center"/>
        <w:rPr>
          <w:rFonts w:asciiTheme="majorBidi" w:eastAsia="Calibri" w:hAnsiTheme="majorBidi" w:cstheme="majorBidi"/>
          <w:b/>
          <w:sz w:val="24"/>
          <w:szCs w:val="24"/>
        </w:rPr>
      </w:pPr>
      <w:r w:rsidRPr="00B20AB2">
        <w:rPr>
          <w:rFonts w:asciiTheme="majorBidi" w:eastAsia="Calibri" w:hAnsiTheme="majorBidi" w:cstheme="majorBidi"/>
          <w:b/>
          <w:sz w:val="24"/>
          <w:szCs w:val="24"/>
        </w:rPr>
        <w:t>Discipleship as Practice in the First Few Centuries AD</w:t>
      </w:r>
    </w:p>
    <w:p w14:paraId="65F8E656" w14:textId="58E87DE2" w:rsidR="008C64C1" w:rsidRDefault="00DD6E2C" w:rsidP="005A75BB">
      <w:pPr>
        <w:spacing w:after="0" w:line="480" w:lineRule="auto"/>
        <w:rPr>
          <w:rFonts w:asciiTheme="majorBidi" w:hAnsiTheme="majorBidi" w:cstheme="majorBidi"/>
          <w:sz w:val="24"/>
          <w:szCs w:val="24"/>
        </w:rPr>
      </w:pPr>
      <w:r>
        <w:rPr>
          <w:rFonts w:asciiTheme="majorBidi" w:hAnsiTheme="majorBidi" w:cstheme="majorBidi"/>
          <w:sz w:val="24"/>
          <w:szCs w:val="24"/>
        </w:rPr>
        <w:tab/>
      </w:r>
      <w:r w:rsidR="00AB6CB5">
        <w:rPr>
          <w:rFonts w:asciiTheme="majorBidi" w:hAnsiTheme="majorBidi" w:cstheme="majorBidi"/>
          <w:sz w:val="24"/>
          <w:szCs w:val="24"/>
        </w:rPr>
        <w:t xml:space="preserve">The </w:t>
      </w:r>
      <w:r w:rsidR="00C25A75">
        <w:rPr>
          <w:rFonts w:asciiTheme="majorBidi" w:hAnsiTheme="majorBidi" w:cstheme="majorBidi"/>
          <w:sz w:val="24"/>
          <w:szCs w:val="24"/>
        </w:rPr>
        <w:t>churches of the early centuries after Jesus</w:t>
      </w:r>
      <w:r w:rsidR="003C6C77">
        <w:rPr>
          <w:rFonts w:asciiTheme="majorBidi" w:hAnsiTheme="majorBidi" w:cstheme="majorBidi"/>
          <w:sz w:val="24"/>
          <w:szCs w:val="24"/>
        </w:rPr>
        <w:t>’</w:t>
      </w:r>
      <w:r w:rsidR="00C25A75">
        <w:rPr>
          <w:rFonts w:asciiTheme="majorBidi" w:hAnsiTheme="majorBidi" w:cstheme="majorBidi"/>
          <w:sz w:val="24"/>
          <w:szCs w:val="24"/>
        </w:rPr>
        <w:t xml:space="preserve"> death and resurrection worked diligently to </w:t>
      </w:r>
      <w:r w:rsidR="000341C4">
        <w:rPr>
          <w:rFonts w:asciiTheme="majorBidi" w:hAnsiTheme="majorBidi" w:cstheme="majorBidi"/>
          <w:sz w:val="24"/>
          <w:szCs w:val="24"/>
        </w:rPr>
        <w:t xml:space="preserve">expand the Kingdom of God by making disciples.  </w:t>
      </w:r>
      <w:r w:rsidR="00A413EA">
        <w:rPr>
          <w:rFonts w:asciiTheme="majorBidi" w:hAnsiTheme="majorBidi" w:cstheme="majorBidi"/>
          <w:sz w:val="24"/>
          <w:szCs w:val="24"/>
        </w:rPr>
        <w:t>These believers used their close relationships to spread the gospel and to teach others in a trust</w:t>
      </w:r>
      <w:r w:rsidR="00CE77DA">
        <w:rPr>
          <w:rFonts w:asciiTheme="majorBidi" w:hAnsiTheme="majorBidi" w:cstheme="majorBidi"/>
          <w:sz w:val="24"/>
          <w:szCs w:val="24"/>
        </w:rPr>
        <w:t>ing</w:t>
      </w:r>
      <w:r w:rsidR="00A413EA">
        <w:rPr>
          <w:rFonts w:asciiTheme="majorBidi" w:hAnsiTheme="majorBidi" w:cstheme="majorBidi"/>
          <w:sz w:val="24"/>
          <w:szCs w:val="24"/>
        </w:rPr>
        <w:t xml:space="preserve"> environment that provided necessary </w:t>
      </w:r>
      <w:r w:rsidR="00507A0D">
        <w:rPr>
          <w:rFonts w:asciiTheme="majorBidi" w:hAnsiTheme="majorBidi" w:cstheme="majorBidi"/>
          <w:sz w:val="24"/>
          <w:szCs w:val="24"/>
        </w:rPr>
        <w:t xml:space="preserve">accountability to each other.  </w:t>
      </w:r>
      <w:r w:rsidR="008C64C1">
        <w:rPr>
          <w:rFonts w:asciiTheme="majorBidi" w:hAnsiTheme="majorBidi" w:cstheme="majorBidi"/>
          <w:sz w:val="24"/>
          <w:szCs w:val="24"/>
        </w:rPr>
        <w:t>Hellerman describes how the people in Jesus</w:t>
      </w:r>
      <w:r w:rsidR="003C6C77">
        <w:rPr>
          <w:rFonts w:asciiTheme="majorBidi" w:hAnsiTheme="majorBidi" w:cstheme="majorBidi"/>
          <w:sz w:val="24"/>
          <w:szCs w:val="24"/>
        </w:rPr>
        <w:t>’</w:t>
      </w:r>
      <w:r w:rsidR="008C64C1">
        <w:rPr>
          <w:rFonts w:asciiTheme="majorBidi" w:hAnsiTheme="majorBidi" w:cstheme="majorBidi"/>
          <w:sz w:val="24"/>
          <w:szCs w:val="24"/>
        </w:rPr>
        <w:t xml:space="preserve"> day </w:t>
      </w:r>
      <w:r w:rsidR="008C64C1">
        <w:rPr>
          <w:rFonts w:asciiTheme="majorBidi" w:hAnsiTheme="majorBidi" w:cstheme="majorBidi"/>
          <w:sz w:val="24"/>
          <w:szCs w:val="24"/>
        </w:rPr>
        <w:lastRenderedPageBreak/>
        <w:t xml:space="preserve">adhered to </w:t>
      </w:r>
      <w:r w:rsidR="003C6C77">
        <w:rPr>
          <w:rFonts w:asciiTheme="majorBidi" w:hAnsiTheme="majorBidi" w:cstheme="majorBidi"/>
          <w:sz w:val="24"/>
          <w:szCs w:val="24"/>
        </w:rPr>
        <w:t>“</w:t>
      </w:r>
      <w:r w:rsidR="008C64C1">
        <w:rPr>
          <w:rFonts w:asciiTheme="majorBidi" w:hAnsiTheme="majorBidi" w:cstheme="majorBidi"/>
          <w:sz w:val="24"/>
          <w:szCs w:val="24"/>
        </w:rPr>
        <w:t>. . . a strong-group culture, the individual is embedded in and draws his personal identity from, the group to which he belongs.  And the well-being of the group—not the individual—comes first when a member of the group is faced with life-changing personal decisions.</w:t>
      </w:r>
      <w:r w:rsidR="003C6C77">
        <w:rPr>
          <w:rFonts w:asciiTheme="majorBidi" w:hAnsiTheme="majorBidi" w:cstheme="majorBidi"/>
          <w:sz w:val="24"/>
          <w:szCs w:val="24"/>
        </w:rPr>
        <w:t>”</w:t>
      </w:r>
      <w:r w:rsidR="008C64C1">
        <w:rPr>
          <w:rStyle w:val="FootnoteReference"/>
          <w:rFonts w:asciiTheme="majorBidi" w:hAnsiTheme="majorBidi" w:cstheme="majorBidi"/>
          <w:sz w:val="24"/>
          <w:szCs w:val="24"/>
        </w:rPr>
        <w:footnoteReference w:id="7"/>
      </w:r>
      <w:r w:rsidR="008C64C1">
        <w:rPr>
          <w:rFonts w:asciiTheme="majorBidi" w:hAnsiTheme="majorBidi" w:cstheme="majorBidi"/>
          <w:sz w:val="24"/>
          <w:szCs w:val="24"/>
        </w:rPr>
        <w:t xml:space="preserve"> </w:t>
      </w:r>
    </w:p>
    <w:p w14:paraId="7A926BC6" w14:textId="23BF3F64" w:rsidR="00E0045E" w:rsidRPr="00336792" w:rsidRDefault="00C45DF9" w:rsidP="00E0045E">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Med</w:t>
      </w:r>
      <w:r w:rsidR="00A13105">
        <w:rPr>
          <w:rFonts w:ascii="Times New Roman" w:eastAsia="Calibri" w:hAnsi="Times New Roman" w:cs="Times New Roman"/>
          <w:bCs/>
          <w:sz w:val="24"/>
          <w:szCs w:val="24"/>
        </w:rPr>
        <w:t>ieval believers</w:t>
      </w:r>
      <w:r w:rsidR="00E0045E" w:rsidRPr="00336792">
        <w:rPr>
          <w:rFonts w:ascii="Times New Roman" w:eastAsia="Calibri" w:hAnsi="Times New Roman" w:cs="Times New Roman"/>
          <w:bCs/>
          <w:sz w:val="24"/>
          <w:szCs w:val="24"/>
        </w:rPr>
        <w:t xml:space="preserve"> learned from each other and focused on </w:t>
      </w:r>
      <w:r w:rsidR="003C6C77">
        <w:rPr>
          <w:rFonts w:ascii="Times New Roman" w:eastAsia="Calibri" w:hAnsi="Times New Roman" w:cs="Times New Roman"/>
          <w:bCs/>
          <w:sz w:val="24"/>
          <w:szCs w:val="24"/>
        </w:rPr>
        <w:t>“</w:t>
      </w:r>
      <w:r w:rsidR="00E0045E" w:rsidRPr="00336792">
        <w:rPr>
          <w:rFonts w:ascii="Times New Roman" w:eastAsia="Calibri" w:hAnsi="Times New Roman" w:cs="Times New Roman"/>
          <w:bCs/>
          <w:sz w:val="24"/>
          <w:szCs w:val="24"/>
        </w:rPr>
        <w:t>right living.</w:t>
      </w:r>
      <w:r w:rsidR="003C6C77">
        <w:rPr>
          <w:rFonts w:ascii="Times New Roman" w:eastAsia="Calibri" w:hAnsi="Times New Roman" w:cs="Times New Roman"/>
          <w:bCs/>
          <w:sz w:val="24"/>
          <w:szCs w:val="24"/>
        </w:rPr>
        <w:t>”</w:t>
      </w:r>
      <w:r w:rsidR="00E0045E" w:rsidRPr="00336792">
        <w:rPr>
          <w:rFonts w:ascii="Times New Roman" w:eastAsia="Calibri" w:hAnsi="Times New Roman" w:cs="Times New Roman"/>
          <w:bCs/>
          <w:sz w:val="24"/>
          <w:szCs w:val="24"/>
        </w:rPr>
        <w:t xml:space="preserve"> Van Engen stated, </w:t>
      </w:r>
      <w:r w:rsidR="003C6C77">
        <w:rPr>
          <w:rFonts w:ascii="Times New Roman" w:eastAsia="Calibri" w:hAnsi="Times New Roman" w:cs="Times New Roman"/>
          <w:bCs/>
          <w:sz w:val="24"/>
          <w:szCs w:val="24"/>
        </w:rPr>
        <w:t>“</w:t>
      </w:r>
      <w:r w:rsidR="00E0045E" w:rsidRPr="00336792">
        <w:rPr>
          <w:rFonts w:ascii="Times New Roman" w:eastAsia="Calibri" w:hAnsi="Times New Roman" w:cs="Times New Roman"/>
          <w:bCs/>
          <w:sz w:val="24"/>
          <w:szCs w:val="24"/>
        </w:rPr>
        <w:t>So, for the medieval person, the central concern was on making faith manifest in love.</w:t>
      </w:r>
      <w:r w:rsidR="003C6C77">
        <w:rPr>
          <w:rFonts w:ascii="Times New Roman" w:eastAsia="Calibri" w:hAnsi="Times New Roman" w:cs="Times New Roman"/>
          <w:bCs/>
          <w:sz w:val="24"/>
          <w:szCs w:val="24"/>
        </w:rPr>
        <w:t>”</w:t>
      </w:r>
      <w:r w:rsidR="00E0045E" w:rsidRPr="00336792">
        <w:rPr>
          <w:rStyle w:val="FootnoteReference"/>
          <w:rFonts w:ascii="Times New Roman" w:eastAsia="Calibri" w:hAnsi="Times New Roman" w:cs="Times New Roman"/>
          <w:bCs/>
          <w:sz w:val="24"/>
          <w:szCs w:val="24"/>
        </w:rPr>
        <w:footnoteReference w:id="8"/>
      </w:r>
      <w:r w:rsidR="00E0045E" w:rsidRPr="00336792">
        <w:rPr>
          <w:rFonts w:ascii="Times New Roman" w:eastAsia="Calibri" w:hAnsi="Times New Roman" w:cs="Times New Roman"/>
          <w:bCs/>
          <w:sz w:val="24"/>
          <w:szCs w:val="24"/>
        </w:rPr>
        <w:t xml:space="preserve"> This focus on </w:t>
      </w:r>
      <w:r w:rsidR="00A13105">
        <w:rPr>
          <w:rFonts w:ascii="Times New Roman" w:eastAsia="Calibri" w:hAnsi="Times New Roman" w:cs="Times New Roman"/>
          <w:bCs/>
          <w:sz w:val="24"/>
          <w:szCs w:val="24"/>
        </w:rPr>
        <w:t>living an upright lif</w:t>
      </w:r>
      <w:r w:rsidR="007B35EC">
        <w:rPr>
          <w:rFonts w:ascii="Times New Roman" w:eastAsia="Calibri" w:hAnsi="Times New Roman" w:cs="Times New Roman"/>
          <w:bCs/>
          <w:sz w:val="24"/>
          <w:szCs w:val="24"/>
        </w:rPr>
        <w:t>e</w:t>
      </w:r>
      <w:r w:rsidR="00A13105">
        <w:rPr>
          <w:rFonts w:ascii="Times New Roman" w:eastAsia="Calibri" w:hAnsi="Times New Roman" w:cs="Times New Roman"/>
          <w:bCs/>
          <w:sz w:val="24"/>
          <w:szCs w:val="24"/>
        </w:rPr>
        <w:t xml:space="preserve"> before God</w:t>
      </w:r>
      <w:r w:rsidR="00E0045E" w:rsidRPr="00336792">
        <w:rPr>
          <w:rFonts w:ascii="Times New Roman" w:eastAsia="Calibri" w:hAnsi="Times New Roman" w:cs="Times New Roman"/>
          <w:bCs/>
          <w:sz w:val="24"/>
          <w:szCs w:val="24"/>
        </w:rPr>
        <w:t xml:space="preserve"> can be viewed as helping entrench the ideas of works</w:t>
      </w:r>
      <w:r w:rsidR="00E0045E">
        <w:rPr>
          <w:rFonts w:ascii="Times New Roman" w:eastAsia="Calibri" w:hAnsi="Times New Roman" w:cs="Times New Roman"/>
          <w:bCs/>
          <w:sz w:val="24"/>
          <w:szCs w:val="24"/>
        </w:rPr>
        <w:t>-</w:t>
      </w:r>
      <w:r w:rsidR="00E0045E" w:rsidRPr="00336792">
        <w:rPr>
          <w:rFonts w:ascii="Times New Roman" w:eastAsia="Calibri" w:hAnsi="Times New Roman" w:cs="Times New Roman"/>
          <w:bCs/>
          <w:sz w:val="24"/>
          <w:szCs w:val="24"/>
        </w:rPr>
        <w:t xml:space="preserve">based salvation.  Since Christianity had become pervasive in society, Van Engen described that </w:t>
      </w:r>
      <w:r w:rsidR="003C6C77">
        <w:rPr>
          <w:rFonts w:ascii="Times New Roman" w:eastAsia="Calibri" w:hAnsi="Times New Roman" w:cs="Times New Roman"/>
          <w:bCs/>
          <w:sz w:val="24"/>
          <w:szCs w:val="24"/>
        </w:rPr>
        <w:t>“</w:t>
      </w:r>
      <w:r w:rsidR="00E0045E" w:rsidRPr="00336792">
        <w:rPr>
          <w:rFonts w:ascii="Times New Roman" w:eastAsia="Calibri" w:hAnsi="Times New Roman" w:cs="Times New Roman"/>
          <w:bCs/>
          <w:sz w:val="24"/>
          <w:szCs w:val="24"/>
        </w:rPr>
        <w:t>. . . people tended to take faith for granted. They grew up with it. Everybody they knew was a Christian. So</w:t>
      </w:r>
      <w:r w:rsidR="00CB4545">
        <w:rPr>
          <w:rFonts w:ascii="Times New Roman" w:eastAsia="Calibri" w:hAnsi="Times New Roman" w:cs="Times New Roman"/>
          <w:bCs/>
          <w:sz w:val="24"/>
          <w:szCs w:val="24"/>
        </w:rPr>
        <w:t>,</w:t>
      </w:r>
      <w:r w:rsidR="00E0045E" w:rsidRPr="00336792">
        <w:rPr>
          <w:rFonts w:ascii="Times New Roman" w:eastAsia="Calibri" w:hAnsi="Times New Roman" w:cs="Times New Roman"/>
          <w:bCs/>
          <w:sz w:val="24"/>
          <w:szCs w:val="24"/>
        </w:rPr>
        <w:t xml:space="preserve"> they concentrated on good works.</w:t>
      </w:r>
      <w:r w:rsidR="003C6C77">
        <w:rPr>
          <w:rFonts w:ascii="Times New Roman" w:eastAsia="Calibri" w:hAnsi="Times New Roman" w:cs="Times New Roman"/>
          <w:bCs/>
          <w:sz w:val="24"/>
          <w:szCs w:val="24"/>
        </w:rPr>
        <w:t>”</w:t>
      </w:r>
      <w:r w:rsidR="00E0045E" w:rsidRPr="00336792">
        <w:rPr>
          <w:rStyle w:val="FootnoteReference"/>
          <w:rFonts w:ascii="Times New Roman" w:eastAsia="Calibri" w:hAnsi="Times New Roman" w:cs="Times New Roman"/>
          <w:bCs/>
          <w:sz w:val="24"/>
          <w:szCs w:val="24"/>
        </w:rPr>
        <w:footnoteReference w:id="9"/>
      </w:r>
      <w:r w:rsidR="00E0045E" w:rsidRPr="00336792">
        <w:rPr>
          <w:rFonts w:ascii="Times New Roman" w:eastAsia="Calibri" w:hAnsi="Times New Roman" w:cs="Times New Roman"/>
          <w:bCs/>
          <w:sz w:val="24"/>
          <w:szCs w:val="24"/>
        </w:rPr>
        <w:t xml:space="preserve"> </w:t>
      </w:r>
      <w:r w:rsidR="003D2241">
        <w:rPr>
          <w:rFonts w:ascii="Times New Roman" w:eastAsia="Calibri" w:hAnsi="Times New Roman" w:cs="Times New Roman"/>
          <w:bCs/>
          <w:sz w:val="24"/>
          <w:szCs w:val="24"/>
        </w:rPr>
        <w:t>T</w:t>
      </w:r>
      <w:r w:rsidR="00E0045E" w:rsidRPr="00336792">
        <w:rPr>
          <w:rFonts w:ascii="Times New Roman" w:eastAsia="Calibri" w:hAnsi="Times New Roman" w:cs="Times New Roman"/>
          <w:bCs/>
          <w:sz w:val="24"/>
          <w:szCs w:val="24"/>
        </w:rPr>
        <w:t xml:space="preserve">hey were likely to do </w:t>
      </w:r>
      <w:r w:rsidR="00E0045E">
        <w:rPr>
          <w:rFonts w:ascii="Times New Roman" w:eastAsia="Calibri" w:hAnsi="Times New Roman" w:cs="Times New Roman"/>
          <w:bCs/>
          <w:sz w:val="24"/>
          <w:szCs w:val="24"/>
        </w:rPr>
        <w:t>questionable</w:t>
      </w:r>
      <w:r w:rsidR="00E0045E" w:rsidRPr="00336792">
        <w:rPr>
          <w:rFonts w:ascii="Times New Roman" w:eastAsia="Calibri" w:hAnsi="Times New Roman" w:cs="Times New Roman"/>
          <w:bCs/>
          <w:sz w:val="24"/>
          <w:szCs w:val="24"/>
        </w:rPr>
        <w:t xml:space="preserve"> actions such as castigating their bodies, go on pil</w:t>
      </w:r>
      <w:r w:rsidR="00E0045E">
        <w:rPr>
          <w:rFonts w:ascii="Times New Roman" w:eastAsia="Calibri" w:hAnsi="Times New Roman" w:cs="Times New Roman"/>
          <w:bCs/>
          <w:sz w:val="24"/>
          <w:szCs w:val="24"/>
        </w:rPr>
        <w:t>g</w:t>
      </w:r>
      <w:r w:rsidR="00E0045E" w:rsidRPr="00336792">
        <w:rPr>
          <w:rFonts w:ascii="Times New Roman" w:eastAsia="Calibri" w:hAnsi="Times New Roman" w:cs="Times New Roman"/>
          <w:bCs/>
          <w:sz w:val="24"/>
          <w:szCs w:val="24"/>
        </w:rPr>
        <w:t xml:space="preserve">rimages, and refraining from sexual relations as a demonstration of their intense love for God.  Van Engen related, </w:t>
      </w:r>
      <w:r w:rsidR="003C6C77">
        <w:rPr>
          <w:rFonts w:ascii="Times New Roman" w:eastAsia="Calibri" w:hAnsi="Times New Roman" w:cs="Times New Roman"/>
          <w:bCs/>
          <w:sz w:val="24"/>
          <w:szCs w:val="24"/>
        </w:rPr>
        <w:t>“</w:t>
      </w:r>
      <w:r w:rsidR="00E0045E" w:rsidRPr="00336792">
        <w:rPr>
          <w:rFonts w:ascii="Times New Roman" w:eastAsia="Calibri" w:hAnsi="Times New Roman" w:cs="Times New Roman"/>
          <w:bCs/>
          <w:sz w:val="24"/>
          <w:szCs w:val="24"/>
        </w:rPr>
        <w:t xml:space="preserve">People in the Middle Ages had a strong sense they were to love God not just with their minds but also with </w:t>
      </w:r>
      <w:r w:rsidR="00E0045E">
        <w:rPr>
          <w:rFonts w:ascii="Times New Roman" w:eastAsia="Calibri" w:hAnsi="Times New Roman" w:cs="Times New Roman"/>
          <w:bCs/>
          <w:sz w:val="24"/>
          <w:szCs w:val="24"/>
        </w:rPr>
        <w:t>t</w:t>
      </w:r>
      <w:r w:rsidR="00E0045E" w:rsidRPr="00336792">
        <w:rPr>
          <w:rFonts w:ascii="Times New Roman" w:eastAsia="Calibri" w:hAnsi="Times New Roman" w:cs="Times New Roman"/>
          <w:bCs/>
          <w:sz w:val="24"/>
          <w:szCs w:val="24"/>
        </w:rPr>
        <w:t>heir bodies. By disciplining the body and its passions, they believed they disciplined their souls, pleased God, and prepared themselves to receive grace.</w:t>
      </w:r>
      <w:r w:rsidR="003C6C77">
        <w:rPr>
          <w:rFonts w:ascii="Times New Roman" w:eastAsia="Calibri" w:hAnsi="Times New Roman" w:cs="Times New Roman"/>
          <w:bCs/>
          <w:sz w:val="24"/>
          <w:szCs w:val="24"/>
        </w:rPr>
        <w:t>”</w:t>
      </w:r>
      <w:r w:rsidR="00E0045E" w:rsidRPr="00336792">
        <w:rPr>
          <w:rStyle w:val="FootnoteReference"/>
          <w:rFonts w:ascii="Times New Roman" w:eastAsia="Calibri" w:hAnsi="Times New Roman" w:cs="Times New Roman"/>
          <w:bCs/>
          <w:sz w:val="24"/>
          <w:szCs w:val="24"/>
        </w:rPr>
        <w:footnoteReference w:id="10"/>
      </w:r>
    </w:p>
    <w:p w14:paraId="56EAC5BF" w14:textId="77777777" w:rsidR="00E320B9" w:rsidRDefault="002B07B3" w:rsidP="0088254B">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w:t>
      </w:r>
      <w:r w:rsidRPr="00C04D6C">
        <w:rPr>
          <w:rFonts w:ascii="Times New Roman" w:eastAsia="Calibri" w:hAnsi="Times New Roman" w:cs="Times New Roman"/>
          <w:b/>
          <w:sz w:val="24"/>
          <w:szCs w:val="24"/>
        </w:rPr>
        <w:t xml:space="preserve">hilosophical </w:t>
      </w:r>
      <w:r>
        <w:rPr>
          <w:rFonts w:ascii="Times New Roman" w:eastAsia="Calibri" w:hAnsi="Times New Roman" w:cs="Times New Roman"/>
          <w:b/>
          <w:sz w:val="24"/>
          <w:szCs w:val="24"/>
        </w:rPr>
        <w:t>I</w:t>
      </w:r>
      <w:r w:rsidRPr="00C04D6C">
        <w:rPr>
          <w:rFonts w:ascii="Times New Roman" w:eastAsia="Calibri" w:hAnsi="Times New Roman" w:cs="Times New Roman"/>
          <w:b/>
          <w:sz w:val="24"/>
          <w:szCs w:val="24"/>
        </w:rPr>
        <w:t xml:space="preserve">mplications of </w:t>
      </w:r>
      <w:r>
        <w:rPr>
          <w:rFonts w:ascii="Times New Roman" w:eastAsia="Calibri" w:hAnsi="Times New Roman" w:cs="Times New Roman"/>
          <w:b/>
          <w:sz w:val="24"/>
          <w:szCs w:val="24"/>
        </w:rPr>
        <w:t>Di</w:t>
      </w:r>
      <w:r w:rsidRPr="00C04D6C">
        <w:rPr>
          <w:rFonts w:ascii="Times New Roman" w:eastAsia="Calibri" w:hAnsi="Times New Roman" w:cs="Times New Roman"/>
          <w:b/>
          <w:sz w:val="24"/>
          <w:szCs w:val="24"/>
        </w:rPr>
        <w:t>sciple</w:t>
      </w:r>
      <w:r>
        <w:rPr>
          <w:rFonts w:ascii="Times New Roman" w:eastAsia="Calibri" w:hAnsi="Times New Roman" w:cs="Times New Roman"/>
          <w:b/>
          <w:sz w:val="24"/>
          <w:szCs w:val="24"/>
        </w:rPr>
        <w:t>-</w:t>
      </w:r>
      <w:r w:rsidRPr="00C04D6C">
        <w:rPr>
          <w:rFonts w:ascii="Times New Roman" w:eastAsia="Calibri" w:hAnsi="Times New Roman" w:cs="Times New Roman"/>
          <w:b/>
          <w:sz w:val="24"/>
          <w:szCs w:val="24"/>
        </w:rPr>
        <w:t xml:space="preserve">making </w:t>
      </w:r>
      <w:r w:rsidR="004D3D73">
        <w:rPr>
          <w:rFonts w:ascii="Times New Roman" w:eastAsia="Calibri" w:hAnsi="Times New Roman" w:cs="Times New Roman"/>
          <w:b/>
          <w:sz w:val="24"/>
          <w:szCs w:val="24"/>
        </w:rPr>
        <w:t>R</w:t>
      </w:r>
      <w:r>
        <w:rPr>
          <w:rFonts w:ascii="Times New Roman" w:eastAsia="Calibri" w:hAnsi="Times New Roman" w:cs="Times New Roman"/>
          <w:b/>
          <w:sz w:val="24"/>
          <w:szCs w:val="24"/>
        </w:rPr>
        <w:t xml:space="preserve">elated </w:t>
      </w:r>
    </w:p>
    <w:p w14:paraId="3E024CAA" w14:textId="052E2915" w:rsidR="00FC19D6" w:rsidRDefault="002B07B3" w:rsidP="0088254B">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the</w:t>
      </w:r>
      <w:r w:rsidRPr="00C04D6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B</w:t>
      </w:r>
      <w:r w:rsidRPr="00C04D6C">
        <w:rPr>
          <w:rFonts w:ascii="Times New Roman" w:eastAsia="Calibri" w:hAnsi="Times New Roman" w:cs="Times New Roman"/>
          <w:b/>
          <w:sz w:val="24"/>
          <w:szCs w:val="24"/>
        </w:rPr>
        <w:t xml:space="preserve">ody of Christ or the </w:t>
      </w:r>
      <w:r>
        <w:rPr>
          <w:rFonts w:ascii="Times New Roman" w:eastAsia="Calibri" w:hAnsi="Times New Roman" w:cs="Times New Roman"/>
          <w:b/>
          <w:sz w:val="24"/>
          <w:szCs w:val="24"/>
        </w:rPr>
        <w:t>F</w:t>
      </w:r>
      <w:r w:rsidRPr="00C04D6C">
        <w:rPr>
          <w:rFonts w:ascii="Times New Roman" w:eastAsia="Calibri" w:hAnsi="Times New Roman" w:cs="Times New Roman"/>
          <w:b/>
          <w:sz w:val="24"/>
          <w:szCs w:val="24"/>
        </w:rPr>
        <w:t xml:space="preserve">amily of God </w:t>
      </w:r>
      <w:r>
        <w:rPr>
          <w:rFonts w:ascii="Times New Roman" w:eastAsia="Calibri" w:hAnsi="Times New Roman" w:cs="Times New Roman"/>
          <w:b/>
          <w:sz w:val="24"/>
          <w:szCs w:val="24"/>
        </w:rPr>
        <w:t>Views</w:t>
      </w:r>
    </w:p>
    <w:p w14:paraId="3BD8EE73" w14:textId="72FF050F" w:rsidR="00FC19D6" w:rsidRDefault="00FC19D6" w:rsidP="00E07E97">
      <w:pPr>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b/>
      </w:r>
      <w:r w:rsidR="009D7207">
        <w:rPr>
          <w:rFonts w:ascii="Times New Roman" w:eastAsia="Calibri" w:hAnsi="Times New Roman" w:cs="Times New Roman"/>
          <w:bCs/>
          <w:sz w:val="24"/>
          <w:szCs w:val="24"/>
        </w:rPr>
        <w:t>The</w:t>
      </w:r>
      <w:r w:rsidR="00CE3430">
        <w:rPr>
          <w:rFonts w:ascii="Times New Roman" w:eastAsia="Calibri" w:hAnsi="Times New Roman" w:cs="Times New Roman"/>
          <w:bCs/>
          <w:sz w:val="24"/>
          <w:szCs w:val="24"/>
        </w:rPr>
        <w:t xml:space="preserve"> apostle Paul described how each disciple </w:t>
      </w:r>
      <w:r w:rsidR="00C1091E">
        <w:rPr>
          <w:rFonts w:ascii="Times New Roman" w:eastAsia="Calibri" w:hAnsi="Times New Roman" w:cs="Times New Roman"/>
          <w:bCs/>
          <w:sz w:val="24"/>
          <w:szCs w:val="24"/>
        </w:rPr>
        <w:t xml:space="preserve">was part of the </w:t>
      </w:r>
      <w:r w:rsidR="003C6C77">
        <w:rPr>
          <w:rFonts w:ascii="Times New Roman" w:eastAsia="Calibri" w:hAnsi="Times New Roman" w:cs="Times New Roman"/>
          <w:bCs/>
          <w:sz w:val="24"/>
          <w:szCs w:val="24"/>
        </w:rPr>
        <w:t>“</w:t>
      </w:r>
      <w:r w:rsidR="00C1091E">
        <w:rPr>
          <w:rFonts w:ascii="Times New Roman" w:eastAsia="Calibri" w:hAnsi="Times New Roman" w:cs="Times New Roman"/>
          <w:bCs/>
          <w:sz w:val="24"/>
          <w:szCs w:val="24"/>
        </w:rPr>
        <w:t>body of Christ</w:t>
      </w:r>
      <w:r w:rsidR="00AF2530">
        <w:rPr>
          <w:rFonts w:ascii="Times New Roman" w:eastAsia="Calibri" w:hAnsi="Times New Roman" w:cs="Times New Roman"/>
          <w:bCs/>
          <w:sz w:val="24"/>
          <w:szCs w:val="24"/>
        </w:rPr>
        <w:t>.”</w:t>
      </w:r>
      <w:r w:rsidR="00C1091E">
        <w:rPr>
          <w:rFonts w:ascii="Times New Roman" w:eastAsia="Calibri" w:hAnsi="Times New Roman" w:cs="Times New Roman"/>
          <w:bCs/>
          <w:sz w:val="24"/>
          <w:szCs w:val="24"/>
        </w:rPr>
        <w:t xml:space="preserve">  Each person was uniquely made and had a specific </w:t>
      </w:r>
      <w:r w:rsidR="002A2023">
        <w:rPr>
          <w:rFonts w:ascii="Times New Roman" w:eastAsia="Calibri" w:hAnsi="Times New Roman" w:cs="Times New Roman"/>
          <w:bCs/>
          <w:sz w:val="24"/>
          <w:szCs w:val="24"/>
        </w:rPr>
        <w:t>set of gifts and abilities to serve the body of Christ.</w:t>
      </w:r>
      <w:r w:rsidR="00AF7783">
        <w:rPr>
          <w:rFonts w:ascii="Times New Roman" w:eastAsia="Calibri" w:hAnsi="Times New Roman" w:cs="Times New Roman"/>
          <w:bCs/>
          <w:sz w:val="24"/>
          <w:szCs w:val="24"/>
        </w:rPr>
        <w:t xml:space="preserve">  This concept is helpful to a believer to learn how to value </w:t>
      </w:r>
      <w:r w:rsidR="00A928B8">
        <w:rPr>
          <w:rFonts w:ascii="Times New Roman" w:eastAsia="Calibri" w:hAnsi="Times New Roman" w:cs="Times New Roman"/>
          <w:bCs/>
          <w:sz w:val="24"/>
          <w:szCs w:val="24"/>
        </w:rPr>
        <w:t>the</w:t>
      </w:r>
      <w:r w:rsidR="00AF7783">
        <w:rPr>
          <w:rFonts w:ascii="Times New Roman" w:eastAsia="Calibri" w:hAnsi="Times New Roman" w:cs="Times New Roman"/>
          <w:bCs/>
          <w:sz w:val="24"/>
          <w:szCs w:val="24"/>
        </w:rPr>
        <w:t xml:space="preserve"> way God </w:t>
      </w:r>
      <w:r w:rsidR="004335D4">
        <w:rPr>
          <w:rFonts w:ascii="Times New Roman" w:eastAsia="Calibri" w:hAnsi="Times New Roman" w:cs="Times New Roman"/>
          <w:bCs/>
          <w:sz w:val="24"/>
          <w:szCs w:val="24"/>
        </w:rPr>
        <w:t>created and equipped them and provides clarity of how they can be useful to the body of Christ as they serve.</w:t>
      </w:r>
    </w:p>
    <w:p w14:paraId="1127D70E" w14:textId="60631116" w:rsidR="000F79EC" w:rsidRDefault="000F79EC" w:rsidP="000F79EC">
      <w:pPr>
        <w:spacing w:after="0" w:line="48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The Body of Christ</w:t>
      </w:r>
    </w:p>
    <w:p w14:paraId="4C9D2198" w14:textId="63C6CADA" w:rsidR="00F30733" w:rsidRPr="000E0FC0" w:rsidRDefault="00F30733" w:rsidP="00F30733">
      <w:pPr>
        <w:spacing w:after="0" w:line="480" w:lineRule="auto"/>
        <w:ind w:firstLine="720"/>
        <w:rPr>
          <w:rFonts w:asciiTheme="majorBidi" w:eastAsia="Calibri" w:hAnsiTheme="majorBidi" w:cstheme="majorBidi"/>
          <w:bCs/>
          <w:sz w:val="24"/>
          <w:szCs w:val="24"/>
        </w:rPr>
      </w:pPr>
      <w:r w:rsidRPr="000E0FC0">
        <w:rPr>
          <w:rFonts w:asciiTheme="majorBidi" w:eastAsia="Calibri" w:hAnsiTheme="majorBidi" w:cstheme="majorBidi"/>
          <w:bCs/>
          <w:sz w:val="24"/>
          <w:szCs w:val="24"/>
        </w:rPr>
        <w:t xml:space="preserve">The closeness that should exist in the </w:t>
      </w:r>
      <w:r>
        <w:rPr>
          <w:rFonts w:asciiTheme="majorBidi" w:eastAsia="Calibri" w:hAnsiTheme="majorBidi" w:cstheme="majorBidi"/>
          <w:bCs/>
          <w:sz w:val="24"/>
          <w:szCs w:val="24"/>
        </w:rPr>
        <w:t xml:space="preserve">spiritual </w:t>
      </w:r>
      <w:r w:rsidRPr="000E0FC0">
        <w:rPr>
          <w:rFonts w:asciiTheme="majorBidi" w:eastAsia="Calibri" w:hAnsiTheme="majorBidi" w:cstheme="majorBidi"/>
          <w:bCs/>
          <w:sz w:val="24"/>
          <w:szCs w:val="24"/>
        </w:rPr>
        <w:t xml:space="preserve">family </w:t>
      </w:r>
      <w:r>
        <w:rPr>
          <w:rFonts w:asciiTheme="majorBidi" w:eastAsia="Calibri" w:hAnsiTheme="majorBidi" w:cstheme="majorBidi"/>
          <w:bCs/>
          <w:sz w:val="24"/>
          <w:szCs w:val="24"/>
        </w:rPr>
        <w:t>provides</w:t>
      </w:r>
      <w:r w:rsidRPr="000E0FC0">
        <w:rPr>
          <w:rFonts w:asciiTheme="majorBidi" w:eastAsia="Calibri" w:hAnsiTheme="majorBidi" w:cstheme="majorBidi"/>
          <w:bCs/>
          <w:sz w:val="24"/>
          <w:szCs w:val="24"/>
        </w:rPr>
        <w:t xml:space="preserve"> a fertile ground for believers to serve each other </w:t>
      </w:r>
      <w:r>
        <w:rPr>
          <w:rFonts w:asciiTheme="majorBidi" w:eastAsia="Calibri" w:hAnsiTheme="majorBidi" w:cstheme="majorBidi"/>
          <w:bCs/>
          <w:sz w:val="24"/>
          <w:szCs w:val="24"/>
        </w:rPr>
        <w:t xml:space="preserve">as </w:t>
      </w:r>
      <w:r w:rsidRPr="000E0FC0">
        <w:rPr>
          <w:rFonts w:asciiTheme="majorBidi" w:eastAsia="Calibri" w:hAnsiTheme="majorBidi" w:cstheme="majorBidi"/>
          <w:bCs/>
          <w:sz w:val="24"/>
          <w:szCs w:val="24"/>
        </w:rPr>
        <w:t>member</w:t>
      </w:r>
      <w:r>
        <w:rPr>
          <w:rFonts w:asciiTheme="majorBidi" w:eastAsia="Calibri" w:hAnsiTheme="majorBidi" w:cstheme="majorBidi"/>
          <w:bCs/>
          <w:sz w:val="24"/>
          <w:szCs w:val="24"/>
        </w:rPr>
        <w:t>s</w:t>
      </w:r>
      <w:r w:rsidRPr="000E0FC0">
        <w:rPr>
          <w:rFonts w:asciiTheme="majorBidi" w:eastAsia="Calibri" w:hAnsiTheme="majorBidi" w:cstheme="majorBidi"/>
          <w:bCs/>
          <w:sz w:val="24"/>
          <w:szCs w:val="24"/>
        </w:rPr>
        <w:t xml:space="preserve"> of the body of Christ</w:t>
      </w:r>
      <w:r>
        <w:rPr>
          <w:rFonts w:asciiTheme="majorBidi" w:eastAsia="Calibri" w:hAnsiTheme="majorBidi" w:cstheme="majorBidi"/>
          <w:bCs/>
          <w:sz w:val="24"/>
          <w:szCs w:val="24"/>
        </w:rPr>
        <w:t>,</w:t>
      </w:r>
      <w:r w:rsidRPr="000E0FC0">
        <w:rPr>
          <w:rFonts w:asciiTheme="majorBidi" w:eastAsia="Calibri" w:hAnsiTheme="majorBidi" w:cstheme="majorBidi"/>
          <w:bCs/>
          <w:sz w:val="24"/>
          <w:szCs w:val="24"/>
        </w:rPr>
        <w:t xml:space="preserve"> as well as </w:t>
      </w:r>
      <w:r>
        <w:rPr>
          <w:rFonts w:asciiTheme="majorBidi" w:eastAsia="Calibri" w:hAnsiTheme="majorBidi" w:cstheme="majorBidi"/>
          <w:bCs/>
          <w:sz w:val="24"/>
          <w:szCs w:val="24"/>
        </w:rPr>
        <w:t xml:space="preserve">for </w:t>
      </w:r>
      <w:r w:rsidRPr="000E0FC0">
        <w:rPr>
          <w:rFonts w:asciiTheme="majorBidi" w:eastAsia="Calibri" w:hAnsiTheme="majorBidi" w:cstheme="majorBidi"/>
          <w:bCs/>
          <w:sz w:val="24"/>
          <w:szCs w:val="24"/>
        </w:rPr>
        <w:t>training up those who are new to th</w:t>
      </w:r>
      <w:r>
        <w:rPr>
          <w:rFonts w:asciiTheme="majorBidi" w:eastAsia="Calibri" w:hAnsiTheme="majorBidi" w:cstheme="majorBidi"/>
          <w:bCs/>
          <w:sz w:val="24"/>
          <w:szCs w:val="24"/>
        </w:rPr>
        <w:t>e</w:t>
      </w:r>
      <w:r w:rsidRPr="000E0FC0">
        <w:rPr>
          <w:rFonts w:asciiTheme="majorBidi" w:eastAsia="Calibri" w:hAnsiTheme="majorBidi" w:cstheme="majorBidi"/>
          <w:bCs/>
          <w:sz w:val="24"/>
          <w:szCs w:val="24"/>
        </w:rPr>
        <w:t xml:space="preserve"> spiritual family.  Those mature believers in the local church can teach those who are younger in the faith as well as demonstrate how to </w:t>
      </w:r>
      <w:r>
        <w:rPr>
          <w:rFonts w:asciiTheme="majorBidi" w:eastAsia="Calibri" w:hAnsiTheme="majorBidi" w:cstheme="majorBidi"/>
          <w:bCs/>
          <w:sz w:val="24"/>
          <w:szCs w:val="24"/>
        </w:rPr>
        <w:t>live out a life of holiness practically</w:t>
      </w:r>
      <w:r w:rsidRPr="000E0FC0">
        <w:rPr>
          <w:rFonts w:asciiTheme="majorBidi" w:eastAsia="Calibri" w:hAnsiTheme="majorBidi" w:cstheme="majorBidi"/>
          <w:bCs/>
          <w:sz w:val="24"/>
          <w:szCs w:val="24"/>
        </w:rPr>
        <w:t xml:space="preserve">.  These mature folks can help explain how they </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think</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 xml:space="preserve"> about Scripture and answer common questions that arise as a person moves away from secular thinking to a more </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Christ-like</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 xml:space="preserve"> mindset.</w:t>
      </w:r>
      <w:r>
        <w:rPr>
          <w:rStyle w:val="FootnoteReference"/>
          <w:rFonts w:asciiTheme="majorBidi" w:eastAsia="Calibri" w:hAnsiTheme="majorBidi" w:cstheme="majorBidi"/>
          <w:bCs/>
          <w:sz w:val="24"/>
          <w:szCs w:val="24"/>
        </w:rPr>
        <w:footnoteReference w:id="11"/>
      </w:r>
    </w:p>
    <w:p w14:paraId="431EB0DD" w14:textId="355904F1" w:rsidR="00F30733" w:rsidRPr="000E0FC0" w:rsidRDefault="00F30733" w:rsidP="00F30733">
      <w:pPr>
        <w:spacing w:after="0" w:line="480" w:lineRule="auto"/>
        <w:rPr>
          <w:rFonts w:asciiTheme="majorBidi" w:eastAsia="Calibri" w:hAnsiTheme="majorBidi" w:cstheme="majorBidi"/>
          <w:bCs/>
          <w:sz w:val="24"/>
          <w:szCs w:val="24"/>
        </w:rPr>
      </w:pPr>
      <w:r w:rsidRPr="000E0FC0">
        <w:rPr>
          <w:rFonts w:asciiTheme="majorBidi" w:eastAsia="Calibri" w:hAnsiTheme="majorBidi" w:cstheme="majorBidi"/>
          <w:bCs/>
          <w:sz w:val="24"/>
          <w:szCs w:val="24"/>
        </w:rPr>
        <w:tab/>
        <w:t xml:space="preserve">The gifts of the Spirit are meant to be used in service to the body of </w:t>
      </w:r>
      <w:r w:rsidR="009045A0" w:rsidRPr="000E0FC0">
        <w:rPr>
          <w:rFonts w:asciiTheme="majorBidi" w:eastAsia="Calibri" w:hAnsiTheme="majorBidi" w:cstheme="majorBidi"/>
          <w:bCs/>
          <w:sz w:val="24"/>
          <w:szCs w:val="24"/>
        </w:rPr>
        <w:t>Christ</w:t>
      </w:r>
      <w:r w:rsidR="009045A0">
        <w:rPr>
          <w:rFonts w:asciiTheme="majorBidi" w:eastAsia="Calibri" w:hAnsiTheme="majorBidi" w:cstheme="majorBidi"/>
          <w:bCs/>
          <w:sz w:val="24"/>
          <w:szCs w:val="24"/>
        </w:rPr>
        <w:t xml:space="preserve"> and</w:t>
      </w:r>
      <w:r w:rsidRPr="000E0FC0">
        <w:rPr>
          <w:rFonts w:asciiTheme="majorBidi" w:eastAsia="Calibri" w:hAnsiTheme="majorBidi" w:cstheme="majorBidi"/>
          <w:bCs/>
          <w:sz w:val="24"/>
          <w:szCs w:val="24"/>
        </w:rPr>
        <w:t xml:space="preserve"> enable believers to be effective in serving others according to Christ</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 xml:space="preserve">s purpose.  Each believer </w:t>
      </w:r>
      <w:r w:rsidR="004C5C8A">
        <w:rPr>
          <w:rFonts w:asciiTheme="majorBidi" w:eastAsia="Calibri" w:hAnsiTheme="majorBidi" w:cstheme="majorBidi"/>
          <w:bCs/>
          <w:sz w:val="24"/>
          <w:szCs w:val="24"/>
        </w:rPr>
        <w:t>has</w:t>
      </w:r>
      <w:r w:rsidRPr="000E0FC0">
        <w:rPr>
          <w:rFonts w:asciiTheme="majorBidi" w:eastAsia="Calibri" w:hAnsiTheme="majorBidi" w:cstheme="majorBidi"/>
          <w:bCs/>
          <w:sz w:val="24"/>
          <w:szCs w:val="24"/>
        </w:rPr>
        <w:t xml:space="preserve"> specific gifts that are given</w:t>
      </w:r>
      <w:r>
        <w:rPr>
          <w:rFonts w:asciiTheme="majorBidi" w:eastAsia="Calibri" w:hAnsiTheme="majorBidi" w:cstheme="majorBidi"/>
          <w:bCs/>
          <w:sz w:val="24"/>
          <w:szCs w:val="24"/>
        </w:rPr>
        <w:t xml:space="preserve"> purposefully</w:t>
      </w:r>
      <w:r w:rsidRPr="000E0FC0">
        <w:rPr>
          <w:rFonts w:asciiTheme="majorBidi" w:eastAsia="Calibri" w:hAnsiTheme="majorBidi" w:cstheme="majorBidi"/>
          <w:bCs/>
          <w:sz w:val="24"/>
          <w:szCs w:val="24"/>
        </w:rPr>
        <w:t xml:space="preserve">.  The believer is to consider those gifts and how to apply them </w:t>
      </w:r>
      <w:r>
        <w:rPr>
          <w:rFonts w:asciiTheme="majorBidi" w:eastAsia="Calibri" w:hAnsiTheme="majorBidi" w:cstheme="majorBidi"/>
          <w:bCs/>
          <w:sz w:val="24"/>
          <w:szCs w:val="24"/>
        </w:rPr>
        <w:t>most effectively</w:t>
      </w:r>
      <w:r w:rsidR="004C5C8A">
        <w:rPr>
          <w:rFonts w:asciiTheme="majorBidi" w:eastAsia="Calibri" w:hAnsiTheme="majorBidi" w:cstheme="majorBidi"/>
          <w:bCs/>
          <w:sz w:val="24"/>
          <w:szCs w:val="24"/>
        </w:rPr>
        <w:t xml:space="preserve"> to serve others</w:t>
      </w:r>
      <w:r w:rsidRPr="000E0FC0">
        <w:rPr>
          <w:rFonts w:asciiTheme="majorBidi" w:eastAsia="Calibri" w:hAnsiTheme="majorBidi" w:cstheme="majorBidi"/>
          <w:bCs/>
          <w:sz w:val="24"/>
          <w:szCs w:val="24"/>
        </w:rPr>
        <w:t xml:space="preserve">.  This challenges the believer to remain focused on serving Christ with those gifts, rather than </w:t>
      </w:r>
      <w:r>
        <w:rPr>
          <w:rFonts w:asciiTheme="majorBidi" w:eastAsia="Calibri" w:hAnsiTheme="majorBidi" w:cstheme="majorBidi"/>
          <w:bCs/>
          <w:sz w:val="24"/>
          <w:szCs w:val="24"/>
        </w:rPr>
        <w:t>mere</w:t>
      </w:r>
      <w:r w:rsidRPr="000E0FC0">
        <w:rPr>
          <w:rFonts w:asciiTheme="majorBidi" w:eastAsia="Calibri" w:hAnsiTheme="majorBidi" w:cstheme="majorBidi"/>
          <w:bCs/>
          <w:sz w:val="24"/>
          <w:szCs w:val="24"/>
        </w:rPr>
        <w:t>ly using them to advance the believer</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 xml:space="preserve">s self-interest.  The </w:t>
      </w:r>
      <w:r>
        <w:rPr>
          <w:rFonts w:asciiTheme="majorBidi" w:eastAsia="Calibri" w:hAnsiTheme="majorBidi" w:cstheme="majorBidi"/>
          <w:bCs/>
          <w:sz w:val="24"/>
          <w:szCs w:val="24"/>
        </w:rPr>
        <w:t>instruction</w:t>
      </w:r>
      <w:r w:rsidRPr="000E0FC0">
        <w:rPr>
          <w:rFonts w:asciiTheme="majorBidi" w:eastAsia="Calibri" w:hAnsiTheme="majorBidi" w:cstheme="majorBidi"/>
          <w:bCs/>
          <w:sz w:val="24"/>
          <w:szCs w:val="24"/>
        </w:rPr>
        <w:t xml:space="preserve"> provided in Phil 2:3-4 reminds the believer, </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Do nothing from selfish ambition or conceit, but in humility count others more significant than yourselves. Let each of you look not only to his own interests, but also to the interests of others.</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 xml:space="preserve"> The ability to see their fellow believers as </w:t>
      </w:r>
      <w:r>
        <w:rPr>
          <w:rFonts w:asciiTheme="majorBidi" w:eastAsia="Calibri" w:hAnsiTheme="majorBidi" w:cstheme="majorBidi"/>
          <w:bCs/>
          <w:sz w:val="24"/>
          <w:szCs w:val="24"/>
        </w:rPr>
        <w:t xml:space="preserve">a </w:t>
      </w:r>
      <w:r w:rsidRPr="000E0FC0">
        <w:rPr>
          <w:rFonts w:asciiTheme="majorBidi" w:eastAsia="Calibri" w:hAnsiTheme="majorBidi" w:cstheme="majorBidi"/>
          <w:bCs/>
          <w:sz w:val="24"/>
          <w:szCs w:val="24"/>
        </w:rPr>
        <w:t>spiritual family provides the motivation to serve others selflessly.</w:t>
      </w:r>
      <w:r>
        <w:rPr>
          <w:rStyle w:val="FootnoteReference"/>
          <w:rFonts w:asciiTheme="majorBidi" w:eastAsia="Calibri" w:hAnsiTheme="majorBidi" w:cstheme="majorBidi"/>
          <w:bCs/>
          <w:sz w:val="24"/>
          <w:szCs w:val="24"/>
        </w:rPr>
        <w:footnoteReference w:id="12"/>
      </w:r>
    </w:p>
    <w:p w14:paraId="0B73F6AA" w14:textId="047A004A" w:rsidR="00F30733" w:rsidRPr="000E0FC0" w:rsidRDefault="00F30733" w:rsidP="00F30733">
      <w:pPr>
        <w:spacing w:after="0" w:line="480" w:lineRule="auto"/>
        <w:rPr>
          <w:rFonts w:asciiTheme="majorBidi" w:eastAsia="Calibri" w:hAnsiTheme="majorBidi" w:cstheme="majorBidi"/>
          <w:bCs/>
          <w:sz w:val="24"/>
          <w:szCs w:val="24"/>
        </w:rPr>
      </w:pPr>
      <w:r w:rsidRPr="000E0FC0">
        <w:rPr>
          <w:rFonts w:asciiTheme="majorBidi" w:eastAsia="Calibri" w:hAnsiTheme="majorBidi" w:cstheme="majorBidi"/>
          <w:bCs/>
          <w:sz w:val="24"/>
          <w:szCs w:val="24"/>
        </w:rPr>
        <w:lastRenderedPageBreak/>
        <w:tab/>
        <w:t xml:space="preserve">As a believer embraces their relationship with Jesus daily through prayer and meditation, the life-giving relationship that is developed can be expected to </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pour out</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 xml:space="preserve"> of the believer as they describe what they are learning and experiencing in that relationship.  </w:t>
      </w:r>
    </w:p>
    <w:p w14:paraId="242DB203" w14:textId="3B2F3541" w:rsidR="00064335" w:rsidRDefault="00F30733" w:rsidP="0054476B">
      <w:pPr>
        <w:spacing w:after="0" w:line="480" w:lineRule="auto"/>
        <w:rPr>
          <w:rFonts w:ascii="Times New Roman" w:eastAsia="Calibri" w:hAnsi="Times New Roman" w:cs="Times New Roman"/>
          <w:bCs/>
          <w:sz w:val="24"/>
          <w:szCs w:val="24"/>
        </w:rPr>
      </w:pPr>
      <w:r w:rsidRPr="000E0FC0">
        <w:rPr>
          <w:rFonts w:asciiTheme="majorBidi" w:eastAsia="Calibri" w:hAnsiTheme="majorBidi" w:cstheme="majorBidi"/>
          <w:bCs/>
          <w:sz w:val="24"/>
          <w:szCs w:val="24"/>
        </w:rPr>
        <w:tab/>
        <w:t xml:space="preserve">Believers have </w:t>
      </w:r>
      <w:r>
        <w:rPr>
          <w:rFonts w:asciiTheme="majorBidi" w:eastAsia="Calibri" w:hAnsiTheme="majorBidi" w:cstheme="majorBidi"/>
          <w:bCs/>
          <w:sz w:val="24"/>
          <w:szCs w:val="24"/>
        </w:rPr>
        <w:t>engaged in the</w:t>
      </w:r>
      <w:r w:rsidRPr="000E0FC0">
        <w:rPr>
          <w:rFonts w:asciiTheme="majorBidi" w:eastAsia="Calibri" w:hAnsiTheme="majorBidi" w:cstheme="majorBidi"/>
          <w:bCs/>
          <w:sz w:val="24"/>
          <w:szCs w:val="24"/>
        </w:rPr>
        <w:t xml:space="preserve"> practice of </w:t>
      </w:r>
      <w:r w:rsidR="009045A0" w:rsidRPr="000E0FC0">
        <w:rPr>
          <w:rFonts w:asciiTheme="majorBidi" w:eastAsia="Calibri" w:hAnsiTheme="majorBidi" w:cstheme="majorBidi"/>
          <w:bCs/>
          <w:sz w:val="24"/>
          <w:szCs w:val="24"/>
        </w:rPr>
        <w:t>gathering</w:t>
      </w:r>
      <w:r w:rsidRPr="000E0FC0">
        <w:rPr>
          <w:rFonts w:asciiTheme="majorBidi" w:eastAsia="Calibri" w:hAnsiTheme="majorBidi" w:cstheme="majorBidi"/>
          <w:bCs/>
          <w:sz w:val="24"/>
          <w:szCs w:val="24"/>
        </w:rPr>
        <w:t xml:space="preserve"> to encourage each other and celebrate what God is doing in their midst.  They also focus on showing reverence and declaring their love for God as they gather.  All these behaviors </w:t>
      </w:r>
      <w:r w:rsidR="002A30C8">
        <w:rPr>
          <w:rFonts w:asciiTheme="majorBidi" w:eastAsia="Calibri" w:hAnsiTheme="majorBidi" w:cstheme="majorBidi"/>
          <w:bCs/>
          <w:sz w:val="24"/>
          <w:szCs w:val="24"/>
        </w:rPr>
        <w:t>must</w:t>
      </w:r>
      <w:r w:rsidRPr="000E0FC0">
        <w:rPr>
          <w:rFonts w:asciiTheme="majorBidi" w:eastAsia="Calibri" w:hAnsiTheme="majorBidi" w:cstheme="majorBidi"/>
          <w:bCs/>
          <w:sz w:val="24"/>
          <w:szCs w:val="24"/>
        </w:rPr>
        <w:t xml:space="preserve"> be </w:t>
      </w:r>
      <w:r>
        <w:rPr>
          <w:rFonts w:asciiTheme="majorBidi" w:eastAsia="Calibri" w:hAnsiTheme="majorBidi" w:cstheme="majorBidi"/>
          <w:bCs/>
          <w:sz w:val="24"/>
          <w:szCs w:val="24"/>
        </w:rPr>
        <w:t>taught</w:t>
      </w:r>
      <w:r w:rsidRPr="000E0FC0">
        <w:rPr>
          <w:rFonts w:asciiTheme="majorBidi" w:eastAsia="Calibri" w:hAnsiTheme="majorBidi" w:cstheme="majorBidi"/>
          <w:bCs/>
          <w:sz w:val="24"/>
          <w:szCs w:val="24"/>
        </w:rPr>
        <w:t xml:space="preserve"> to a new believer to aid them in their development as a disciple.</w:t>
      </w:r>
    </w:p>
    <w:p w14:paraId="569E47EA" w14:textId="657BDF55" w:rsidR="00064335" w:rsidRDefault="00064335" w:rsidP="0006433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The Family of God</w:t>
      </w:r>
    </w:p>
    <w:p w14:paraId="5C339A17" w14:textId="42AB58DE" w:rsidR="00064335" w:rsidRDefault="00064335" w:rsidP="00064335">
      <w:pPr>
        <w:spacing w:after="0" w:line="240" w:lineRule="auto"/>
        <w:jc w:val="center"/>
        <w:rPr>
          <w:rFonts w:ascii="Times New Roman" w:eastAsia="Calibri" w:hAnsi="Times New Roman" w:cs="Times New Roman"/>
          <w:bCs/>
          <w:sz w:val="24"/>
          <w:szCs w:val="24"/>
        </w:rPr>
      </w:pPr>
    </w:p>
    <w:p w14:paraId="45D54845" w14:textId="108D8825" w:rsidR="00B32851" w:rsidRPr="000E0FC0" w:rsidRDefault="00B32851" w:rsidP="009045A0">
      <w:pPr>
        <w:spacing w:after="0" w:line="480" w:lineRule="auto"/>
        <w:ind w:firstLine="720"/>
        <w:rPr>
          <w:rFonts w:asciiTheme="majorBidi" w:hAnsiTheme="majorBidi" w:cstheme="majorBidi"/>
          <w:sz w:val="24"/>
          <w:szCs w:val="24"/>
        </w:rPr>
      </w:pPr>
      <w:r w:rsidRPr="000E0FC0">
        <w:rPr>
          <w:rFonts w:asciiTheme="majorBidi" w:eastAsia="Calibri" w:hAnsiTheme="majorBidi" w:cstheme="majorBidi"/>
          <w:bCs/>
          <w:sz w:val="24"/>
          <w:szCs w:val="24"/>
        </w:rPr>
        <w:t>Hellerman explains that the Apostle Paul</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 xml:space="preserve">s teaching on the concept of </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spiritual family</w:t>
      </w:r>
      <w:r w:rsidR="003C6C77">
        <w:rPr>
          <w:rFonts w:asciiTheme="majorBidi" w:eastAsia="Calibri" w:hAnsiTheme="majorBidi" w:cstheme="majorBidi"/>
          <w:bCs/>
          <w:sz w:val="24"/>
          <w:szCs w:val="24"/>
        </w:rPr>
        <w:t>”</w:t>
      </w:r>
      <w:r w:rsidRPr="000E0FC0">
        <w:rPr>
          <w:rFonts w:asciiTheme="majorBidi" w:eastAsia="Calibri" w:hAnsiTheme="majorBidi" w:cstheme="majorBidi"/>
          <w:bCs/>
          <w:sz w:val="24"/>
          <w:szCs w:val="24"/>
        </w:rPr>
        <w:t xml:space="preserve"> c</w:t>
      </w:r>
      <w:r>
        <w:rPr>
          <w:rFonts w:asciiTheme="majorBidi" w:eastAsia="Calibri" w:hAnsiTheme="majorBidi" w:cstheme="majorBidi"/>
          <w:bCs/>
          <w:sz w:val="24"/>
          <w:szCs w:val="24"/>
        </w:rPr>
        <w:t>an</w:t>
      </w:r>
      <w:r w:rsidRPr="000E0FC0">
        <w:rPr>
          <w:rFonts w:asciiTheme="majorBidi" w:eastAsia="Calibri" w:hAnsiTheme="majorBidi" w:cstheme="majorBidi"/>
          <w:bCs/>
          <w:sz w:val="24"/>
          <w:szCs w:val="24"/>
        </w:rPr>
        <w:t xml:space="preserve"> be group</w:t>
      </w:r>
      <w:r>
        <w:rPr>
          <w:rFonts w:asciiTheme="majorBidi" w:eastAsia="Calibri" w:hAnsiTheme="majorBidi" w:cstheme="majorBidi"/>
          <w:bCs/>
          <w:sz w:val="24"/>
          <w:szCs w:val="24"/>
        </w:rPr>
        <w:t>ed</w:t>
      </w:r>
      <w:r w:rsidRPr="000E0FC0">
        <w:rPr>
          <w:rFonts w:asciiTheme="majorBidi" w:eastAsia="Calibri" w:hAnsiTheme="majorBidi" w:cstheme="majorBidi"/>
          <w:bCs/>
          <w:sz w:val="24"/>
          <w:szCs w:val="24"/>
        </w:rPr>
        <w:t xml:space="preserve"> in</w:t>
      </w:r>
      <w:r>
        <w:rPr>
          <w:rFonts w:asciiTheme="majorBidi" w:eastAsia="Calibri" w:hAnsiTheme="majorBidi" w:cstheme="majorBidi"/>
          <w:bCs/>
          <w:sz w:val="24"/>
          <w:szCs w:val="24"/>
        </w:rPr>
        <w:t>to</w:t>
      </w:r>
      <w:r w:rsidRPr="000E0FC0">
        <w:rPr>
          <w:rFonts w:asciiTheme="majorBidi" w:eastAsia="Calibri" w:hAnsiTheme="majorBidi" w:cstheme="majorBidi"/>
          <w:bCs/>
          <w:sz w:val="24"/>
          <w:szCs w:val="24"/>
        </w:rPr>
        <w:t xml:space="preserve"> four categories: affective solidarity, family unity, material solidarity, and family loyalty.</w:t>
      </w:r>
      <w:r>
        <w:rPr>
          <w:rStyle w:val="FootnoteReference"/>
          <w:rFonts w:asciiTheme="majorBidi" w:eastAsia="Calibri" w:hAnsiTheme="majorBidi" w:cstheme="majorBidi"/>
          <w:bCs/>
          <w:sz w:val="24"/>
          <w:szCs w:val="24"/>
        </w:rPr>
        <w:footnoteReference w:id="13"/>
      </w:r>
      <w:r w:rsidRPr="000E0FC0">
        <w:rPr>
          <w:rFonts w:asciiTheme="majorBidi" w:hAnsiTheme="majorBidi" w:cstheme="majorBidi"/>
          <w:sz w:val="24"/>
          <w:szCs w:val="24"/>
        </w:rPr>
        <w:t xml:space="preserve"> </w:t>
      </w:r>
    </w:p>
    <w:p w14:paraId="22425084" w14:textId="74C774AB" w:rsidR="00B32851" w:rsidRDefault="00B32851" w:rsidP="005E6EAA">
      <w:pPr>
        <w:spacing w:after="0" w:line="480" w:lineRule="auto"/>
        <w:rPr>
          <w:rFonts w:asciiTheme="majorBidi" w:eastAsia="Calibri" w:hAnsiTheme="majorBidi" w:cstheme="majorBidi"/>
          <w:bCs/>
          <w:sz w:val="24"/>
          <w:szCs w:val="24"/>
        </w:rPr>
      </w:pPr>
      <w:r w:rsidRPr="000E0FC0">
        <w:rPr>
          <w:rFonts w:asciiTheme="majorBidi" w:hAnsiTheme="majorBidi" w:cstheme="majorBidi"/>
          <w:sz w:val="24"/>
          <w:szCs w:val="24"/>
        </w:rPr>
        <w:tab/>
        <w:t>Affective solidarity is described as the societal norm that is taught to people regarding how important certain relationships should be in their lives.  In the Mediterranean region,</w:t>
      </w:r>
      <w:r>
        <w:rPr>
          <w:rFonts w:asciiTheme="majorBidi" w:hAnsiTheme="majorBidi" w:cstheme="majorBidi"/>
          <w:sz w:val="24"/>
          <w:szCs w:val="24"/>
        </w:rPr>
        <w:t xml:space="preserve"> </w:t>
      </w:r>
      <w:r w:rsidRPr="000E0FC0">
        <w:rPr>
          <w:rFonts w:asciiTheme="majorBidi" w:hAnsiTheme="majorBidi" w:cstheme="majorBidi"/>
          <w:sz w:val="24"/>
          <w:szCs w:val="24"/>
        </w:rPr>
        <w:t xml:space="preserve">children of the same father were expected to be emotionally devoted to each other.  Paul used the sibling language of </w:t>
      </w:r>
      <w:r w:rsidR="003C6C77">
        <w:rPr>
          <w:rFonts w:asciiTheme="majorBidi" w:hAnsiTheme="majorBidi" w:cstheme="majorBidi"/>
          <w:sz w:val="24"/>
          <w:szCs w:val="24"/>
        </w:rPr>
        <w:t>“</w:t>
      </w:r>
      <w:r w:rsidRPr="000E0FC0">
        <w:rPr>
          <w:rFonts w:asciiTheme="majorBidi" w:hAnsiTheme="majorBidi" w:cstheme="majorBidi"/>
          <w:sz w:val="24"/>
          <w:szCs w:val="24"/>
        </w:rPr>
        <w:t>brothers and sisters</w:t>
      </w:r>
      <w:r w:rsidR="003C6C77">
        <w:rPr>
          <w:rFonts w:asciiTheme="majorBidi" w:hAnsiTheme="majorBidi" w:cstheme="majorBidi"/>
          <w:sz w:val="24"/>
          <w:szCs w:val="24"/>
        </w:rPr>
        <w:t>”</w:t>
      </w:r>
      <w:r w:rsidRPr="000E0FC0">
        <w:rPr>
          <w:rFonts w:asciiTheme="majorBidi" w:hAnsiTheme="majorBidi" w:cstheme="majorBidi"/>
          <w:sz w:val="24"/>
          <w:szCs w:val="24"/>
        </w:rPr>
        <w:t xml:space="preserve"> to communicate an expectation of natural devotion between siblings in God</w:t>
      </w:r>
      <w:r w:rsidR="003C6C77">
        <w:rPr>
          <w:rFonts w:asciiTheme="majorBidi" w:hAnsiTheme="majorBidi" w:cstheme="majorBidi"/>
          <w:sz w:val="24"/>
          <w:szCs w:val="24"/>
        </w:rPr>
        <w:t>’</w:t>
      </w:r>
      <w:r w:rsidRPr="000E0FC0">
        <w:rPr>
          <w:rFonts w:asciiTheme="majorBidi" w:hAnsiTheme="majorBidi" w:cstheme="majorBidi"/>
          <w:sz w:val="24"/>
          <w:szCs w:val="24"/>
        </w:rPr>
        <w:t>s spiritual family.  Family unity describes how siblings should interact with each other.  There should be harmony and love between siblings, and Paul referenced this expectation in Eph 4</w:t>
      </w:r>
      <w:r>
        <w:rPr>
          <w:rFonts w:asciiTheme="majorBidi" w:hAnsiTheme="majorBidi" w:cstheme="majorBidi"/>
          <w:sz w:val="24"/>
          <w:szCs w:val="24"/>
        </w:rPr>
        <w:t>.</w:t>
      </w:r>
      <w:r w:rsidRPr="000E0FC0">
        <w:rPr>
          <w:rFonts w:asciiTheme="majorBidi" w:hAnsiTheme="majorBidi" w:cstheme="majorBidi"/>
          <w:sz w:val="24"/>
          <w:szCs w:val="24"/>
        </w:rPr>
        <w:t xml:space="preserve">  Material solidary is explained as the willingness to provide resources to each other generously and supportively.  Finally, family loyalty was promoted by Paul as he encouraged </w:t>
      </w:r>
      <w:r>
        <w:rPr>
          <w:rFonts w:asciiTheme="majorBidi" w:hAnsiTheme="majorBidi" w:cstheme="majorBidi"/>
          <w:sz w:val="24"/>
          <w:szCs w:val="24"/>
        </w:rPr>
        <w:t xml:space="preserve">believers </w:t>
      </w:r>
      <w:r w:rsidRPr="000E0FC0">
        <w:rPr>
          <w:rFonts w:asciiTheme="majorBidi" w:hAnsiTheme="majorBidi" w:cstheme="majorBidi"/>
          <w:sz w:val="24"/>
          <w:szCs w:val="24"/>
        </w:rPr>
        <w:t xml:space="preserve">to shift their </w:t>
      </w:r>
      <w:r>
        <w:rPr>
          <w:rFonts w:asciiTheme="majorBidi" w:hAnsiTheme="majorBidi" w:cstheme="majorBidi"/>
          <w:sz w:val="24"/>
          <w:szCs w:val="24"/>
        </w:rPr>
        <w:t>traditional</w:t>
      </w:r>
      <w:r w:rsidRPr="000E0FC0">
        <w:rPr>
          <w:rFonts w:asciiTheme="majorBidi" w:hAnsiTheme="majorBidi" w:cstheme="majorBidi"/>
          <w:sz w:val="24"/>
          <w:szCs w:val="24"/>
        </w:rPr>
        <w:t xml:space="preserve"> loyalties to their spiritual family and be committed to this new family in all matters.</w:t>
      </w:r>
      <w:r>
        <w:rPr>
          <w:rFonts w:asciiTheme="majorBidi" w:hAnsiTheme="majorBidi" w:cstheme="majorBidi"/>
          <w:sz w:val="24"/>
          <w:szCs w:val="24"/>
        </w:rPr>
        <w:t xml:space="preserve">  These new believers changed the known world because of the way they acted.  Hellerman points out, </w:t>
      </w:r>
      <w:r w:rsidR="003C6C77">
        <w:rPr>
          <w:rFonts w:asciiTheme="majorBidi" w:hAnsiTheme="majorBidi" w:cstheme="majorBidi"/>
          <w:sz w:val="24"/>
          <w:szCs w:val="24"/>
        </w:rPr>
        <w:t>“</w:t>
      </w:r>
      <w:r w:rsidRPr="000E0FC0">
        <w:rPr>
          <w:rFonts w:asciiTheme="majorBidi" w:eastAsia="Calibri" w:hAnsiTheme="majorBidi" w:cstheme="majorBidi"/>
          <w:bCs/>
          <w:sz w:val="24"/>
          <w:szCs w:val="24"/>
        </w:rPr>
        <w:t xml:space="preserve">People did not convert to Christianity solely because of </w:t>
      </w:r>
      <w:r w:rsidRPr="000E0FC0">
        <w:rPr>
          <w:rFonts w:asciiTheme="majorBidi" w:eastAsia="Calibri" w:hAnsiTheme="majorBidi" w:cstheme="majorBidi"/>
          <w:bCs/>
          <w:sz w:val="24"/>
          <w:szCs w:val="24"/>
        </w:rPr>
        <w:lastRenderedPageBreak/>
        <w:t>what the early Christians believed. They converted because of the way in which the early Christians behaved.</w:t>
      </w:r>
      <w:r w:rsidR="003C6C77">
        <w:rPr>
          <w:rFonts w:asciiTheme="majorBidi" w:eastAsia="Calibri" w:hAnsiTheme="majorBidi" w:cstheme="majorBidi"/>
          <w:bCs/>
          <w:sz w:val="24"/>
          <w:szCs w:val="24"/>
        </w:rPr>
        <w:t>”</w:t>
      </w:r>
      <w:r w:rsidRPr="000E0FC0">
        <w:rPr>
          <w:rStyle w:val="FootnoteReference"/>
          <w:rFonts w:asciiTheme="majorBidi" w:eastAsia="Calibri" w:hAnsiTheme="majorBidi" w:cstheme="majorBidi"/>
          <w:bCs/>
          <w:sz w:val="24"/>
          <w:szCs w:val="24"/>
        </w:rPr>
        <w:footnoteReference w:id="14"/>
      </w:r>
    </w:p>
    <w:p w14:paraId="0D4A2831" w14:textId="57826375" w:rsidR="00E07E97" w:rsidRDefault="00E07E97" w:rsidP="00E07E97">
      <w:pPr>
        <w:spacing w:after="0" w:line="480" w:lineRule="auto"/>
        <w:ind w:firstLine="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disciple-making process is meant to </w:t>
      </w:r>
      <w:r w:rsidR="000D4B11">
        <w:rPr>
          <w:rFonts w:ascii="Times New Roman" w:eastAsia="Calibri" w:hAnsi="Times New Roman" w:cs="Times New Roman"/>
          <w:bCs/>
          <w:sz w:val="24"/>
          <w:szCs w:val="24"/>
        </w:rPr>
        <w:t>occur within</w:t>
      </w:r>
      <w:r>
        <w:rPr>
          <w:rFonts w:ascii="Times New Roman" w:eastAsia="Calibri" w:hAnsi="Times New Roman" w:cs="Times New Roman"/>
          <w:bCs/>
          <w:sz w:val="24"/>
          <w:szCs w:val="24"/>
        </w:rPr>
        <w:t xml:space="preserve"> close relationships between believers.  These relationships are meant to be like those between blood relatives in families.  As Jesus and the apostles described what the Kingdom of God was like, they often described concepts based upon the family relationships that existed in biblical times.  The culture expected members of a family to be extremely loyal to each other and to be willing to sacrifice their individual goals for the family</w:t>
      </w:r>
      <w:r w:rsidR="003C6C77">
        <w:rPr>
          <w:rFonts w:ascii="Times New Roman" w:eastAsia="Calibri" w:hAnsi="Times New Roman" w:cs="Times New Roman"/>
          <w:bCs/>
          <w:sz w:val="24"/>
          <w:szCs w:val="24"/>
        </w:rPr>
        <w:t>’</w:t>
      </w:r>
      <w:r>
        <w:rPr>
          <w:rFonts w:ascii="Times New Roman" w:eastAsia="Calibri" w:hAnsi="Times New Roman" w:cs="Times New Roman"/>
          <w:bCs/>
          <w:sz w:val="24"/>
          <w:szCs w:val="24"/>
        </w:rPr>
        <w:t>s overall benefit.  This strong group identity aligns with Jesus</w:t>
      </w:r>
      <w:r w:rsidR="003C6C77">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statement in John 13:35, </w:t>
      </w:r>
      <w:r w:rsidR="003C6C77">
        <w:rPr>
          <w:rFonts w:ascii="Times New Roman" w:eastAsia="Calibri" w:hAnsi="Times New Roman" w:cs="Times New Roman"/>
          <w:bCs/>
          <w:sz w:val="24"/>
          <w:szCs w:val="24"/>
        </w:rPr>
        <w:t>“</w:t>
      </w:r>
      <w:r w:rsidRPr="003F037A">
        <w:rPr>
          <w:rFonts w:ascii="Times New Roman" w:eastAsia="Calibri" w:hAnsi="Times New Roman" w:cs="Times New Roman"/>
          <w:bCs/>
          <w:sz w:val="24"/>
          <w:szCs w:val="24"/>
        </w:rPr>
        <w:t>By this everyone will know that you are my disciples, if you love one another.</w:t>
      </w:r>
      <w:r w:rsidR="003C6C77">
        <w:rPr>
          <w:rFonts w:ascii="Times New Roman" w:eastAsia="Calibri" w:hAnsi="Times New Roman" w:cs="Times New Roman"/>
          <w:bCs/>
          <w:sz w:val="24"/>
          <w:szCs w:val="24"/>
        </w:rPr>
        <w:t>”</w:t>
      </w:r>
    </w:p>
    <w:p w14:paraId="544D65D6" w14:textId="03554B96" w:rsidR="001C609C" w:rsidRDefault="00186D84" w:rsidP="0044249F">
      <w:pPr>
        <w:spacing w:after="0" w:line="480" w:lineRule="auto"/>
        <w:jc w:val="center"/>
        <w:rPr>
          <w:rFonts w:asciiTheme="majorBidi" w:hAnsiTheme="majorBidi" w:cstheme="majorBidi"/>
          <w:sz w:val="24"/>
          <w:szCs w:val="24"/>
        </w:rPr>
      </w:pPr>
      <w:r>
        <w:rPr>
          <w:rFonts w:ascii="Times New Roman" w:eastAsia="Calibri" w:hAnsi="Times New Roman" w:cs="Times New Roman"/>
          <w:b/>
          <w:sz w:val="24"/>
          <w:szCs w:val="24"/>
        </w:rPr>
        <w:t>B</w:t>
      </w:r>
      <w:r w:rsidRPr="005A2D0B">
        <w:rPr>
          <w:rFonts w:ascii="Times New Roman" w:eastAsia="Calibri" w:hAnsi="Times New Roman" w:cs="Times New Roman"/>
          <w:b/>
          <w:sz w:val="24"/>
          <w:szCs w:val="24"/>
        </w:rPr>
        <w:t xml:space="preserve">est </w:t>
      </w:r>
      <w:r>
        <w:rPr>
          <w:rFonts w:ascii="Times New Roman" w:eastAsia="Calibri" w:hAnsi="Times New Roman" w:cs="Times New Roman"/>
          <w:b/>
          <w:sz w:val="24"/>
          <w:szCs w:val="24"/>
        </w:rPr>
        <w:t>P</w:t>
      </w:r>
      <w:r w:rsidRPr="005A2D0B">
        <w:rPr>
          <w:rFonts w:ascii="Times New Roman" w:eastAsia="Calibri" w:hAnsi="Times New Roman" w:cs="Times New Roman"/>
          <w:b/>
          <w:sz w:val="24"/>
          <w:szCs w:val="24"/>
        </w:rPr>
        <w:t xml:space="preserve">ractices of the New </w:t>
      </w:r>
      <w:r w:rsidR="00A928B8" w:rsidRPr="005A2D0B">
        <w:rPr>
          <w:rFonts w:ascii="Times New Roman" w:eastAsia="Calibri" w:hAnsi="Times New Roman" w:cs="Times New Roman"/>
          <w:b/>
          <w:sz w:val="24"/>
          <w:szCs w:val="24"/>
        </w:rPr>
        <w:t xml:space="preserve">Testament, </w:t>
      </w:r>
      <w:r w:rsidR="00A928B8">
        <w:rPr>
          <w:rFonts w:ascii="Times New Roman" w:eastAsia="Calibri" w:hAnsi="Times New Roman" w:cs="Times New Roman"/>
          <w:b/>
          <w:sz w:val="24"/>
          <w:szCs w:val="24"/>
        </w:rPr>
        <w:t>Early</w:t>
      </w:r>
      <w:r w:rsidRPr="005A2D0B">
        <w:rPr>
          <w:rFonts w:ascii="Times New Roman" w:eastAsia="Calibri" w:hAnsi="Times New Roman" w:cs="Times New Roman"/>
          <w:b/>
          <w:sz w:val="24"/>
          <w:szCs w:val="24"/>
        </w:rPr>
        <w:t xml:space="preserve">, and </w:t>
      </w:r>
      <w:r>
        <w:rPr>
          <w:rFonts w:ascii="Times New Roman" w:eastAsia="Calibri" w:hAnsi="Times New Roman" w:cs="Times New Roman"/>
          <w:b/>
          <w:sz w:val="24"/>
          <w:szCs w:val="24"/>
        </w:rPr>
        <w:t xml:space="preserve">Middle Ages </w:t>
      </w:r>
      <w:r w:rsidR="001C609C">
        <w:rPr>
          <w:rFonts w:ascii="Times New Roman" w:eastAsia="Calibri" w:hAnsi="Times New Roman" w:cs="Times New Roman"/>
          <w:b/>
          <w:sz w:val="24"/>
          <w:szCs w:val="24"/>
        </w:rPr>
        <w:t>C</w:t>
      </w:r>
      <w:r>
        <w:rPr>
          <w:rFonts w:ascii="Times New Roman" w:eastAsia="Calibri" w:hAnsi="Times New Roman" w:cs="Times New Roman"/>
          <w:b/>
          <w:sz w:val="24"/>
          <w:szCs w:val="24"/>
        </w:rPr>
        <w:t>hurch</w:t>
      </w:r>
      <w:r w:rsidR="001C609C">
        <w:rPr>
          <w:rFonts w:ascii="Times New Roman" w:eastAsia="Calibri" w:hAnsi="Times New Roman" w:cs="Times New Roman"/>
          <w:b/>
          <w:sz w:val="24"/>
          <w:szCs w:val="24"/>
        </w:rPr>
        <w:t>es</w:t>
      </w:r>
    </w:p>
    <w:p w14:paraId="59B2A0C7" w14:textId="60B37655" w:rsidR="00FF25FF" w:rsidRDefault="00B348C9" w:rsidP="00FF3EF1">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 study of the development of the church from the birth of churches after </w:t>
      </w:r>
      <w:r w:rsidR="00943DC8">
        <w:rPr>
          <w:rFonts w:asciiTheme="majorBidi" w:hAnsiTheme="majorBidi" w:cstheme="majorBidi"/>
          <w:sz w:val="24"/>
          <w:szCs w:val="24"/>
        </w:rPr>
        <w:t>Pentecost</w:t>
      </w:r>
      <w:r>
        <w:rPr>
          <w:rFonts w:asciiTheme="majorBidi" w:hAnsiTheme="majorBidi" w:cstheme="majorBidi"/>
          <w:sz w:val="24"/>
          <w:szCs w:val="24"/>
        </w:rPr>
        <w:t xml:space="preserve"> through the Middle Ages provides the opportunity to identify key behaviors in the churches during each of these time periods.  It is interesting to see how the outside pressures of the culture influenced behaviors in the churches as they developed ways to cope with a changing world as the body of Christ.</w:t>
      </w:r>
    </w:p>
    <w:p w14:paraId="1B404A6C" w14:textId="68B3EDB1" w:rsidR="00B105C5" w:rsidRDefault="000A4F3F" w:rsidP="00695D9D">
      <w:pPr>
        <w:spacing w:after="0" w:line="480" w:lineRule="auto"/>
        <w:jc w:val="center"/>
        <w:rPr>
          <w:rFonts w:asciiTheme="majorBidi" w:hAnsiTheme="majorBidi" w:cstheme="majorBidi"/>
          <w:sz w:val="24"/>
          <w:szCs w:val="24"/>
        </w:rPr>
      </w:pPr>
      <w:r>
        <w:rPr>
          <w:rFonts w:asciiTheme="majorBidi" w:hAnsiTheme="majorBidi" w:cstheme="majorBidi"/>
          <w:sz w:val="24"/>
          <w:szCs w:val="24"/>
        </w:rPr>
        <w:t>New Testament</w:t>
      </w:r>
      <w:r w:rsidR="001D2190">
        <w:rPr>
          <w:rFonts w:asciiTheme="majorBidi" w:hAnsiTheme="majorBidi" w:cstheme="majorBidi"/>
          <w:sz w:val="24"/>
          <w:szCs w:val="24"/>
        </w:rPr>
        <w:t xml:space="preserve"> Churches</w:t>
      </w:r>
    </w:p>
    <w:p w14:paraId="68845F9E" w14:textId="79F9AAB8" w:rsidR="00AC0347" w:rsidRDefault="009101B4" w:rsidP="00607C2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New Testament Churches were established </w:t>
      </w:r>
      <w:r w:rsidR="00646148">
        <w:rPr>
          <w:rFonts w:asciiTheme="majorBidi" w:hAnsiTheme="majorBidi" w:cstheme="majorBidi"/>
          <w:sz w:val="24"/>
          <w:szCs w:val="24"/>
        </w:rPr>
        <w:t>during</w:t>
      </w:r>
      <w:r>
        <w:rPr>
          <w:rFonts w:asciiTheme="majorBidi" w:hAnsiTheme="majorBidi" w:cstheme="majorBidi"/>
          <w:sz w:val="24"/>
          <w:szCs w:val="24"/>
        </w:rPr>
        <w:t xml:space="preserve"> a time whe</w:t>
      </w:r>
      <w:r w:rsidR="00A204DA">
        <w:rPr>
          <w:rFonts w:asciiTheme="majorBidi" w:hAnsiTheme="majorBidi" w:cstheme="majorBidi"/>
          <w:sz w:val="24"/>
          <w:szCs w:val="24"/>
        </w:rPr>
        <w:t>n</w:t>
      </w:r>
      <w:r>
        <w:rPr>
          <w:rFonts w:asciiTheme="majorBidi" w:hAnsiTheme="majorBidi" w:cstheme="majorBidi"/>
          <w:sz w:val="24"/>
          <w:szCs w:val="24"/>
        </w:rPr>
        <w:t xml:space="preserve"> familial closeness allowed the Word of God to take hold in family groups and to quickly spread to those </w:t>
      </w:r>
      <w:r w:rsidR="00580AB6">
        <w:rPr>
          <w:rFonts w:asciiTheme="majorBidi" w:hAnsiTheme="majorBidi" w:cstheme="majorBidi"/>
          <w:sz w:val="24"/>
          <w:szCs w:val="24"/>
        </w:rPr>
        <w:t>to whom</w:t>
      </w:r>
      <w:r>
        <w:rPr>
          <w:rFonts w:asciiTheme="majorBidi" w:hAnsiTheme="majorBidi" w:cstheme="majorBidi"/>
          <w:sz w:val="24"/>
          <w:szCs w:val="24"/>
        </w:rPr>
        <w:t xml:space="preserve"> they were related.   In addition, the </w:t>
      </w:r>
      <w:r w:rsidR="00795009">
        <w:rPr>
          <w:rFonts w:asciiTheme="majorBidi" w:hAnsiTheme="majorBidi" w:cstheme="majorBidi"/>
          <w:sz w:val="24"/>
          <w:szCs w:val="24"/>
        </w:rPr>
        <w:t>willingness</w:t>
      </w:r>
      <w:r>
        <w:rPr>
          <w:rFonts w:asciiTheme="majorBidi" w:hAnsiTheme="majorBidi" w:cstheme="majorBidi"/>
          <w:sz w:val="24"/>
          <w:szCs w:val="24"/>
        </w:rPr>
        <w:t xml:space="preserve"> of the people to expand their family devotion to those that were of the family of God allowed them to quickly penetrate other family groups.  The </w:t>
      </w:r>
      <w:r>
        <w:rPr>
          <w:rFonts w:asciiTheme="majorBidi" w:hAnsiTheme="majorBidi" w:cstheme="majorBidi"/>
          <w:sz w:val="24"/>
          <w:szCs w:val="24"/>
        </w:rPr>
        <w:lastRenderedPageBreak/>
        <w:t xml:space="preserve">spread of the gospel in the ancient world was </w:t>
      </w:r>
      <w:r w:rsidR="00943DC8">
        <w:rPr>
          <w:rFonts w:asciiTheme="majorBidi" w:hAnsiTheme="majorBidi" w:cstheme="majorBidi"/>
          <w:sz w:val="24"/>
          <w:szCs w:val="24"/>
        </w:rPr>
        <w:t>unprecedented</w:t>
      </w:r>
      <w:r w:rsidR="006F397C">
        <w:rPr>
          <w:rFonts w:asciiTheme="majorBidi" w:hAnsiTheme="majorBidi" w:cstheme="majorBidi"/>
          <w:sz w:val="24"/>
          <w:szCs w:val="24"/>
        </w:rPr>
        <w:t>,</w:t>
      </w:r>
      <w:r w:rsidR="00A81067">
        <w:rPr>
          <w:rFonts w:asciiTheme="majorBidi" w:hAnsiTheme="majorBidi" w:cstheme="majorBidi"/>
          <w:sz w:val="24"/>
          <w:szCs w:val="24"/>
        </w:rPr>
        <w:t xml:space="preserve"> and the people were </w:t>
      </w:r>
      <w:r w:rsidR="005F4759">
        <w:rPr>
          <w:rFonts w:asciiTheme="majorBidi" w:hAnsiTheme="majorBidi" w:cstheme="majorBidi"/>
          <w:sz w:val="24"/>
          <w:szCs w:val="24"/>
        </w:rPr>
        <w:t>motivated</w:t>
      </w:r>
      <w:r w:rsidR="00A81067">
        <w:rPr>
          <w:rFonts w:asciiTheme="majorBidi" w:hAnsiTheme="majorBidi" w:cstheme="majorBidi"/>
          <w:sz w:val="24"/>
          <w:szCs w:val="24"/>
        </w:rPr>
        <w:t xml:space="preserve"> to spread the Good News about their Lord and Savior to those they loved</w:t>
      </w:r>
      <w:r w:rsidR="00170BEF">
        <w:rPr>
          <w:rFonts w:asciiTheme="majorBidi" w:hAnsiTheme="majorBidi" w:cstheme="majorBidi"/>
          <w:sz w:val="24"/>
          <w:szCs w:val="24"/>
        </w:rPr>
        <w:t>.</w:t>
      </w:r>
    </w:p>
    <w:p w14:paraId="1941FB53" w14:textId="77777777" w:rsidR="00B843E9" w:rsidRDefault="00170BEF" w:rsidP="00B843E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It was common in this time for people to memorize information through rote repetition.  Many Jews had the </w:t>
      </w:r>
      <w:r w:rsidR="00943DC8">
        <w:rPr>
          <w:rFonts w:asciiTheme="majorBidi" w:hAnsiTheme="majorBidi" w:cstheme="majorBidi"/>
          <w:sz w:val="24"/>
          <w:szCs w:val="24"/>
        </w:rPr>
        <w:t>Pentateuch</w:t>
      </w:r>
      <w:r>
        <w:rPr>
          <w:rFonts w:asciiTheme="majorBidi" w:hAnsiTheme="majorBidi" w:cstheme="majorBidi"/>
          <w:sz w:val="24"/>
          <w:szCs w:val="24"/>
        </w:rPr>
        <w:t xml:space="preserve"> memorized and were able to share this with their Gentile brothers and sisters.  As the people of God memorized these books, they were able to relate them to what they learned as the Apostles</w:t>
      </w:r>
      <w:r w:rsidR="00231FC5">
        <w:rPr>
          <w:rFonts w:asciiTheme="majorBidi" w:hAnsiTheme="majorBidi" w:cstheme="majorBidi"/>
          <w:sz w:val="24"/>
          <w:szCs w:val="24"/>
        </w:rPr>
        <w:t>’</w:t>
      </w:r>
      <w:r>
        <w:rPr>
          <w:rFonts w:asciiTheme="majorBidi" w:hAnsiTheme="majorBidi" w:cstheme="majorBidi"/>
          <w:sz w:val="24"/>
          <w:szCs w:val="24"/>
        </w:rPr>
        <w:t xml:space="preserve"> epistles circulated and were memorized as well.  Having the Word of God hidden in their hearts enabled them to explain to others who God was and how He had acted on their behalf.</w:t>
      </w:r>
    </w:p>
    <w:p w14:paraId="02026B70" w14:textId="4BE7DE24" w:rsidR="001706CB" w:rsidRDefault="000A4F3F" w:rsidP="00B843E9">
      <w:pPr>
        <w:spacing w:after="0" w:line="480" w:lineRule="auto"/>
        <w:jc w:val="center"/>
        <w:rPr>
          <w:rFonts w:asciiTheme="majorBidi" w:hAnsiTheme="majorBidi" w:cstheme="majorBidi"/>
          <w:sz w:val="24"/>
          <w:szCs w:val="24"/>
        </w:rPr>
      </w:pPr>
      <w:r w:rsidRPr="006067EA">
        <w:rPr>
          <w:rFonts w:asciiTheme="majorBidi" w:hAnsiTheme="majorBidi" w:cstheme="majorBidi"/>
          <w:sz w:val="24"/>
          <w:szCs w:val="24"/>
        </w:rPr>
        <w:t>Early</w:t>
      </w:r>
      <w:r w:rsidR="005564AE" w:rsidRPr="006067EA">
        <w:rPr>
          <w:rFonts w:asciiTheme="majorBidi" w:hAnsiTheme="majorBidi" w:cstheme="majorBidi"/>
          <w:sz w:val="24"/>
          <w:szCs w:val="24"/>
        </w:rPr>
        <w:t xml:space="preserve"> Church</w:t>
      </w:r>
      <w:r w:rsidR="001D2190" w:rsidRPr="006067EA">
        <w:rPr>
          <w:rFonts w:asciiTheme="majorBidi" w:hAnsiTheme="majorBidi" w:cstheme="majorBidi"/>
          <w:sz w:val="24"/>
          <w:szCs w:val="24"/>
        </w:rPr>
        <w:t>es</w:t>
      </w:r>
    </w:p>
    <w:p w14:paraId="77A41846" w14:textId="672C3BE0" w:rsidR="00DF02D8" w:rsidRDefault="004D0D4B" w:rsidP="00772ADF">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The churches of the Early Church Age grew in a period </w:t>
      </w:r>
      <w:r w:rsidR="00582984">
        <w:rPr>
          <w:rFonts w:asciiTheme="majorBidi" w:hAnsiTheme="majorBidi" w:cstheme="majorBidi"/>
          <w:sz w:val="24"/>
          <w:szCs w:val="24"/>
        </w:rPr>
        <w:t>in which</w:t>
      </w:r>
      <w:r>
        <w:rPr>
          <w:rFonts w:asciiTheme="majorBidi" w:hAnsiTheme="majorBidi" w:cstheme="majorBidi"/>
          <w:sz w:val="24"/>
          <w:szCs w:val="24"/>
        </w:rPr>
        <w:t xml:space="preserve"> Christianity was becoming more established.  </w:t>
      </w:r>
      <w:r w:rsidR="00945CEA">
        <w:rPr>
          <w:rFonts w:asciiTheme="majorBidi" w:hAnsiTheme="majorBidi" w:cstheme="majorBidi"/>
          <w:sz w:val="24"/>
          <w:szCs w:val="24"/>
        </w:rPr>
        <w:t xml:space="preserve">There were periods of persecution as pagan leaders sought to keep their </w:t>
      </w:r>
      <w:r w:rsidR="003E4CA5">
        <w:rPr>
          <w:rFonts w:asciiTheme="majorBidi" w:hAnsiTheme="majorBidi" w:cstheme="majorBidi"/>
          <w:sz w:val="24"/>
          <w:szCs w:val="24"/>
        </w:rPr>
        <w:t xml:space="preserve">own </w:t>
      </w:r>
      <w:r w:rsidR="00945CEA">
        <w:rPr>
          <w:rFonts w:asciiTheme="majorBidi" w:hAnsiTheme="majorBidi" w:cstheme="majorBidi"/>
          <w:sz w:val="24"/>
          <w:szCs w:val="24"/>
        </w:rPr>
        <w:t>religions preeminent, but the Christians</w:t>
      </w:r>
      <w:r w:rsidR="003E4CA5">
        <w:rPr>
          <w:rFonts w:asciiTheme="majorBidi" w:hAnsiTheme="majorBidi" w:cstheme="majorBidi"/>
          <w:sz w:val="24"/>
          <w:szCs w:val="24"/>
        </w:rPr>
        <w:t>’</w:t>
      </w:r>
      <w:r w:rsidR="00945CEA">
        <w:rPr>
          <w:rFonts w:asciiTheme="majorBidi" w:hAnsiTheme="majorBidi" w:cstheme="majorBidi"/>
          <w:sz w:val="24"/>
          <w:szCs w:val="24"/>
        </w:rPr>
        <w:t xml:space="preserve"> love for each other was a defining characteristic that </w:t>
      </w:r>
      <w:r w:rsidR="003E4CA5">
        <w:rPr>
          <w:rFonts w:asciiTheme="majorBidi" w:hAnsiTheme="majorBidi" w:cstheme="majorBidi"/>
          <w:sz w:val="24"/>
          <w:szCs w:val="24"/>
        </w:rPr>
        <w:t>triumphed</w:t>
      </w:r>
      <w:r w:rsidR="00945CEA">
        <w:rPr>
          <w:rFonts w:asciiTheme="majorBidi" w:hAnsiTheme="majorBidi" w:cstheme="majorBidi"/>
          <w:sz w:val="24"/>
          <w:szCs w:val="24"/>
        </w:rPr>
        <w:t xml:space="preserve"> over the </w:t>
      </w:r>
      <w:r w:rsidR="002073E0">
        <w:rPr>
          <w:rFonts w:asciiTheme="majorBidi" w:hAnsiTheme="majorBidi" w:cstheme="majorBidi"/>
          <w:sz w:val="24"/>
          <w:szCs w:val="24"/>
        </w:rPr>
        <w:t xml:space="preserve">empty pagan practices.  Over time, </w:t>
      </w:r>
      <w:r w:rsidR="00C902AD">
        <w:rPr>
          <w:rFonts w:asciiTheme="majorBidi" w:hAnsiTheme="majorBidi" w:cstheme="majorBidi"/>
          <w:sz w:val="24"/>
          <w:szCs w:val="24"/>
        </w:rPr>
        <w:t xml:space="preserve">secular leaders recognized the authority of the </w:t>
      </w:r>
      <w:r w:rsidR="00292F42">
        <w:rPr>
          <w:rFonts w:asciiTheme="majorBidi" w:hAnsiTheme="majorBidi" w:cstheme="majorBidi"/>
          <w:sz w:val="24"/>
          <w:szCs w:val="24"/>
        </w:rPr>
        <w:t>c</w:t>
      </w:r>
      <w:r w:rsidR="00C902AD">
        <w:rPr>
          <w:rFonts w:asciiTheme="majorBidi" w:hAnsiTheme="majorBidi" w:cstheme="majorBidi"/>
          <w:sz w:val="24"/>
          <w:szCs w:val="24"/>
        </w:rPr>
        <w:t>hurch</w:t>
      </w:r>
      <w:r w:rsidR="00292F42">
        <w:rPr>
          <w:rFonts w:asciiTheme="majorBidi" w:hAnsiTheme="majorBidi" w:cstheme="majorBidi"/>
          <w:sz w:val="24"/>
          <w:szCs w:val="24"/>
        </w:rPr>
        <w:t>,</w:t>
      </w:r>
      <w:r w:rsidR="00C902AD">
        <w:rPr>
          <w:rFonts w:asciiTheme="majorBidi" w:hAnsiTheme="majorBidi" w:cstheme="majorBidi"/>
          <w:sz w:val="24"/>
          <w:szCs w:val="24"/>
        </w:rPr>
        <w:t xml:space="preserve"> and </w:t>
      </w:r>
      <w:r w:rsidR="00D67F5F">
        <w:rPr>
          <w:rFonts w:asciiTheme="majorBidi" w:hAnsiTheme="majorBidi" w:cstheme="majorBidi"/>
          <w:sz w:val="24"/>
          <w:szCs w:val="24"/>
        </w:rPr>
        <w:t xml:space="preserve">church leaders became trusted advisors in their nations.  </w:t>
      </w:r>
      <w:r w:rsidR="00A3046C">
        <w:rPr>
          <w:rFonts w:asciiTheme="majorBidi" w:hAnsiTheme="majorBidi" w:cstheme="majorBidi"/>
          <w:sz w:val="24"/>
          <w:szCs w:val="24"/>
        </w:rPr>
        <w:t xml:space="preserve">The Early Church was hungry to know more of God and to validate His Word.  During this time, the </w:t>
      </w:r>
      <w:r w:rsidR="0080675E">
        <w:rPr>
          <w:rFonts w:asciiTheme="majorBidi" w:hAnsiTheme="majorBidi" w:cstheme="majorBidi"/>
          <w:sz w:val="24"/>
          <w:szCs w:val="24"/>
        </w:rPr>
        <w:t>C</w:t>
      </w:r>
      <w:r w:rsidR="00A3046C">
        <w:rPr>
          <w:rFonts w:asciiTheme="majorBidi" w:hAnsiTheme="majorBidi" w:cstheme="majorBidi"/>
          <w:sz w:val="24"/>
          <w:szCs w:val="24"/>
        </w:rPr>
        <w:t xml:space="preserve">anon was </w:t>
      </w:r>
      <w:r w:rsidR="00BA536C">
        <w:rPr>
          <w:rFonts w:asciiTheme="majorBidi" w:hAnsiTheme="majorBidi" w:cstheme="majorBidi"/>
          <w:sz w:val="24"/>
          <w:szCs w:val="24"/>
        </w:rPr>
        <w:t>established,</w:t>
      </w:r>
      <w:r w:rsidR="00A3046C">
        <w:rPr>
          <w:rFonts w:asciiTheme="majorBidi" w:hAnsiTheme="majorBidi" w:cstheme="majorBidi"/>
          <w:sz w:val="24"/>
          <w:szCs w:val="24"/>
        </w:rPr>
        <w:t xml:space="preserve"> and people were taught from a consistent source that was recognized as the Word of God.</w:t>
      </w:r>
      <w:r w:rsidR="007A3044">
        <w:rPr>
          <w:rFonts w:asciiTheme="majorBidi" w:hAnsiTheme="majorBidi" w:cstheme="majorBidi"/>
          <w:sz w:val="24"/>
          <w:szCs w:val="24"/>
        </w:rPr>
        <w:t xml:space="preserve"> </w:t>
      </w:r>
    </w:p>
    <w:p w14:paraId="5F8FC325" w14:textId="0079467D" w:rsidR="007A3044" w:rsidRPr="000E0FC0" w:rsidRDefault="007A3044" w:rsidP="00DA5CB6">
      <w:pPr>
        <w:spacing w:after="0" w:line="480" w:lineRule="auto"/>
        <w:ind w:firstLine="720"/>
        <w:rPr>
          <w:rFonts w:asciiTheme="majorBidi" w:eastAsia="Calibri" w:hAnsiTheme="majorBidi" w:cstheme="majorBidi"/>
          <w:b/>
          <w:sz w:val="24"/>
          <w:szCs w:val="24"/>
        </w:rPr>
      </w:pPr>
      <w:r w:rsidRPr="00993003">
        <w:rPr>
          <w:rFonts w:asciiTheme="majorBidi" w:eastAsia="Calibri" w:hAnsiTheme="majorBidi" w:cstheme="majorBidi"/>
          <w:bCs/>
          <w:sz w:val="24"/>
          <w:szCs w:val="24"/>
        </w:rPr>
        <w:t xml:space="preserve">The early church spread quickly because they embraced the teachings of the Apostle Paul and took to heart their need to operate as </w:t>
      </w:r>
      <w:r w:rsidR="003C6C77" w:rsidRPr="00993003">
        <w:rPr>
          <w:rFonts w:asciiTheme="majorBidi" w:eastAsia="Calibri" w:hAnsiTheme="majorBidi" w:cstheme="majorBidi"/>
          <w:bCs/>
          <w:sz w:val="24"/>
          <w:szCs w:val="24"/>
        </w:rPr>
        <w:t>“</w:t>
      </w:r>
      <w:r w:rsidRPr="00993003">
        <w:rPr>
          <w:rFonts w:asciiTheme="majorBidi" w:eastAsia="Calibri" w:hAnsiTheme="majorBidi" w:cstheme="majorBidi"/>
          <w:bCs/>
          <w:sz w:val="24"/>
          <w:szCs w:val="24"/>
        </w:rPr>
        <w:t>family</w:t>
      </w:r>
      <w:r w:rsidR="003C6C77" w:rsidRPr="00993003">
        <w:rPr>
          <w:rFonts w:asciiTheme="majorBidi" w:eastAsia="Calibri" w:hAnsiTheme="majorBidi" w:cstheme="majorBidi"/>
          <w:bCs/>
          <w:sz w:val="24"/>
          <w:szCs w:val="24"/>
        </w:rPr>
        <w:t>”</w:t>
      </w:r>
      <w:r w:rsidRPr="00993003">
        <w:rPr>
          <w:rFonts w:asciiTheme="majorBidi" w:eastAsia="Calibri" w:hAnsiTheme="majorBidi" w:cstheme="majorBidi"/>
          <w:bCs/>
          <w:sz w:val="24"/>
          <w:szCs w:val="24"/>
        </w:rPr>
        <w:t xml:space="preserve"> with each other. Hellerman shared, </w:t>
      </w:r>
      <w:r w:rsidR="003C6C77" w:rsidRPr="00993003">
        <w:rPr>
          <w:rFonts w:asciiTheme="majorBidi" w:eastAsia="Calibri" w:hAnsiTheme="majorBidi" w:cstheme="majorBidi"/>
          <w:bCs/>
          <w:sz w:val="24"/>
          <w:szCs w:val="24"/>
        </w:rPr>
        <w:t>“</w:t>
      </w:r>
      <w:r w:rsidRPr="00993003">
        <w:rPr>
          <w:rFonts w:asciiTheme="majorBidi" w:eastAsia="Calibri" w:hAnsiTheme="majorBidi" w:cstheme="majorBidi"/>
          <w:bCs/>
          <w:sz w:val="24"/>
          <w:szCs w:val="24"/>
        </w:rPr>
        <w:t>The movement attracted people because of the Christians</w:t>
      </w:r>
      <w:r w:rsidR="003C6C77" w:rsidRPr="00993003">
        <w:rPr>
          <w:rFonts w:asciiTheme="majorBidi" w:eastAsia="Calibri" w:hAnsiTheme="majorBidi" w:cstheme="majorBidi"/>
          <w:bCs/>
          <w:sz w:val="24"/>
          <w:szCs w:val="24"/>
        </w:rPr>
        <w:t>’</w:t>
      </w:r>
      <w:r w:rsidRPr="00993003">
        <w:rPr>
          <w:rFonts w:asciiTheme="majorBidi" w:eastAsia="Calibri" w:hAnsiTheme="majorBidi" w:cstheme="majorBidi"/>
          <w:bCs/>
          <w:sz w:val="24"/>
          <w:szCs w:val="24"/>
        </w:rPr>
        <w:t xml:space="preserve"> behavior toward one another and toward those outside the church. Yes, Christian beliefs were appealing. But for Julian and his pagan </w:t>
      </w:r>
      <w:r w:rsidRPr="00993003">
        <w:rPr>
          <w:rFonts w:asciiTheme="majorBidi" w:eastAsia="Calibri" w:hAnsiTheme="majorBidi" w:cstheme="majorBidi"/>
          <w:bCs/>
          <w:sz w:val="24"/>
          <w:szCs w:val="24"/>
        </w:rPr>
        <w:lastRenderedPageBreak/>
        <w:t>peers, the way in which Christians treated one another and their pagan neighbors was the more persuasive explanation for the growth of the early church.</w:t>
      </w:r>
      <w:r w:rsidR="003C6C77" w:rsidRPr="00993003">
        <w:rPr>
          <w:rFonts w:asciiTheme="majorBidi" w:eastAsia="Calibri" w:hAnsiTheme="majorBidi" w:cstheme="majorBidi"/>
          <w:bCs/>
          <w:sz w:val="24"/>
          <w:szCs w:val="24"/>
        </w:rPr>
        <w:t>”</w:t>
      </w:r>
      <w:r w:rsidRPr="00993003">
        <w:rPr>
          <w:rStyle w:val="FootnoteReference"/>
          <w:rFonts w:asciiTheme="majorBidi" w:eastAsia="Calibri" w:hAnsiTheme="majorBidi" w:cstheme="majorBidi"/>
          <w:bCs/>
          <w:sz w:val="24"/>
          <w:szCs w:val="24"/>
        </w:rPr>
        <w:footnoteReference w:id="15"/>
      </w:r>
    </w:p>
    <w:p w14:paraId="1CAEF8A2" w14:textId="4DB5B3E9" w:rsidR="00A3046C" w:rsidRPr="005F4141" w:rsidRDefault="00A3046C" w:rsidP="00772ADF">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The church focused on teaching key behaviors to believers.  Faith in God, love for </w:t>
      </w:r>
      <w:r w:rsidR="00A21383">
        <w:rPr>
          <w:rFonts w:asciiTheme="majorBidi" w:hAnsiTheme="majorBidi" w:cstheme="majorBidi"/>
          <w:sz w:val="24"/>
          <w:szCs w:val="24"/>
        </w:rPr>
        <w:t>all men, and seeking to live a holy life were raised to high levels of importa</w:t>
      </w:r>
      <w:r w:rsidR="00CA7F92">
        <w:rPr>
          <w:rFonts w:asciiTheme="majorBidi" w:hAnsiTheme="majorBidi" w:cstheme="majorBidi"/>
          <w:sz w:val="24"/>
          <w:szCs w:val="24"/>
        </w:rPr>
        <w:t>nce by church leaders.</w:t>
      </w:r>
    </w:p>
    <w:p w14:paraId="42858C13" w14:textId="6F490748" w:rsidR="00136E82" w:rsidRDefault="001D2190" w:rsidP="001D2190">
      <w:pPr>
        <w:spacing w:after="0" w:line="480" w:lineRule="auto"/>
        <w:jc w:val="center"/>
        <w:rPr>
          <w:rFonts w:asciiTheme="majorBidi" w:hAnsiTheme="majorBidi" w:cstheme="majorBidi"/>
          <w:sz w:val="24"/>
          <w:szCs w:val="24"/>
        </w:rPr>
      </w:pPr>
      <w:r>
        <w:rPr>
          <w:rFonts w:asciiTheme="majorBidi" w:hAnsiTheme="majorBidi" w:cstheme="majorBidi"/>
          <w:sz w:val="24"/>
          <w:szCs w:val="24"/>
        </w:rPr>
        <w:t>Middle Age Churches</w:t>
      </w:r>
    </w:p>
    <w:p w14:paraId="5D32DFCB" w14:textId="692CF73E" w:rsidR="00CE4D4F" w:rsidRDefault="006F0E71" w:rsidP="00055C76">
      <w:pPr>
        <w:spacing w:after="0" w:line="480" w:lineRule="auto"/>
        <w:rPr>
          <w:rFonts w:asciiTheme="majorBidi" w:hAnsiTheme="majorBidi" w:cstheme="majorBidi"/>
          <w:sz w:val="24"/>
          <w:szCs w:val="24"/>
        </w:rPr>
      </w:pPr>
      <w:r>
        <w:rPr>
          <w:rFonts w:asciiTheme="majorBidi" w:hAnsiTheme="majorBidi" w:cstheme="majorBidi"/>
          <w:sz w:val="24"/>
          <w:szCs w:val="24"/>
        </w:rPr>
        <w:tab/>
      </w:r>
      <w:r w:rsidR="00010D99">
        <w:rPr>
          <w:rFonts w:asciiTheme="majorBidi" w:hAnsiTheme="majorBidi" w:cstheme="majorBidi"/>
          <w:sz w:val="24"/>
          <w:szCs w:val="24"/>
        </w:rPr>
        <w:t xml:space="preserve"> </w:t>
      </w:r>
      <w:r w:rsidR="00EC1CAD">
        <w:rPr>
          <w:rFonts w:asciiTheme="majorBidi" w:hAnsiTheme="majorBidi" w:cstheme="majorBidi"/>
          <w:sz w:val="24"/>
          <w:szCs w:val="24"/>
        </w:rPr>
        <w:t>During the Middle Ages, the church and the state had merged.  Many of the secular rulers</w:t>
      </w:r>
      <w:r w:rsidR="00091A78">
        <w:rPr>
          <w:rFonts w:asciiTheme="majorBidi" w:hAnsiTheme="majorBidi" w:cstheme="majorBidi"/>
          <w:sz w:val="24"/>
          <w:szCs w:val="24"/>
        </w:rPr>
        <w:t xml:space="preserve"> sat in seats of religious authority as well.  This merger was not good for the people of God as the rulers often </w:t>
      </w:r>
      <w:r w:rsidR="00FC1D53">
        <w:rPr>
          <w:rFonts w:asciiTheme="majorBidi" w:hAnsiTheme="majorBidi" w:cstheme="majorBidi"/>
          <w:sz w:val="24"/>
          <w:szCs w:val="24"/>
        </w:rPr>
        <w:t xml:space="preserve">held positions simply to retain power for themselves.  </w:t>
      </w:r>
      <w:r w:rsidR="0097251E">
        <w:rPr>
          <w:rFonts w:asciiTheme="majorBidi" w:hAnsiTheme="majorBidi" w:cstheme="majorBidi"/>
          <w:sz w:val="24"/>
          <w:szCs w:val="24"/>
        </w:rPr>
        <w:t xml:space="preserve">The culture in Christian lands had reached a place where </w:t>
      </w:r>
      <w:r w:rsidR="007B2A9E">
        <w:rPr>
          <w:rFonts w:asciiTheme="majorBidi" w:hAnsiTheme="majorBidi" w:cstheme="majorBidi"/>
          <w:sz w:val="24"/>
          <w:szCs w:val="24"/>
        </w:rPr>
        <w:t>all people were assumed to be believers and were required to be part of the church.  Tithes to the church were mandated and were not free</w:t>
      </w:r>
      <w:r w:rsidR="004504C8">
        <w:rPr>
          <w:rFonts w:asciiTheme="majorBidi" w:hAnsiTheme="majorBidi" w:cstheme="majorBidi"/>
          <w:sz w:val="24"/>
          <w:szCs w:val="24"/>
        </w:rPr>
        <w:t>will gifts.  Sadly, the church evidenced corruption</w:t>
      </w:r>
      <w:r w:rsidR="002D74A9">
        <w:rPr>
          <w:rFonts w:asciiTheme="majorBidi" w:hAnsiTheme="majorBidi" w:cstheme="majorBidi"/>
          <w:sz w:val="24"/>
          <w:szCs w:val="24"/>
        </w:rPr>
        <w:t>,</w:t>
      </w:r>
      <w:r w:rsidR="004504C8">
        <w:rPr>
          <w:rFonts w:asciiTheme="majorBidi" w:hAnsiTheme="majorBidi" w:cstheme="majorBidi"/>
          <w:sz w:val="24"/>
          <w:szCs w:val="24"/>
        </w:rPr>
        <w:t xml:space="preserve"> and sins could be absolved by paying the priest for indulgences.</w:t>
      </w:r>
    </w:p>
    <w:p w14:paraId="331352BD" w14:textId="2F8ED46A" w:rsidR="009C064B" w:rsidRDefault="009C064B" w:rsidP="00055C76">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The people of God focused on disciplines during this time.  They felt that faith was demonstrated by action.  Some of their actions seem strange to the modern </w:t>
      </w:r>
      <w:r w:rsidR="00914A67">
        <w:rPr>
          <w:rFonts w:asciiTheme="majorBidi" w:hAnsiTheme="majorBidi" w:cstheme="majorBidi"/>
          <w:sz w:val="24"/>
          <w:szCs w:val="24"/>
        </w:rPr>
        <w:t>believer, but the idea that a believer</w:t>
      </w:r>
      <w:r w:rsidR="003C6C77">
        <w:rPr>
          <w:rFonts w:asciiTheme="majorBidi" w:hAnsiTheme="majorBidi" w:cstheme="majorBidi"/>
          <w:sz w:val="24"/>
          <w:szCs w:val="24"/>
        </w:rPr>
        <w:t>’</w:t>
      </w:r>
      <w:r w:rsidR="00914A67">
        <w:rPr>
          <w:rFonts w:asciiTheme="majorBidi" w:hAnsiTheme="majorBidi" w:cstheme="majorBidi"/>
          <w:sz w:val="24"/>
          <w:szCs w:val="24"/>
        </w:rPr>
        <w:t>s actions provide evidence of an inner change is biblical and has much merit.</w:t>
      </w:r>
      <w:r w:rsidR="006D5145">
        <w:rPr>
          <w:rFonts w:asciiTheme="majorBidi" w:hAnsiTheme="majorBidi" w:cstheme="majorBidi"/>
          <w:sz w:val="24"/>
          <w:szCs w:val="24"/>
        </w:rPr>
        <w:t xml:space="preserve">  </w:t>
      </w:r>
      <w:r w:rsidR="005C73A4">
        <w:rPr>
          <w:rFonts w:asciiTheme="majorBidi" w:hAnsiTheme="majorBidi" w:cstheme="majorBidi"/>
          <w:sz w:val="24"/>
          <w:szCs w:val="24"/>
        </w:rPr>
        <w:t xml:space="preserve">They sought to be caring and gracious to those in need, </w:t>
      </w:r>
      <w:r w:rsidR="00F900DA">
        <w:rPr>
          <w:rFonts w:asciiTheme="majorBidi" w:hAnsiTheme="majorBidi" w:cstheme="majorBidi"/>
          <w:sz w:val="24"/>
          <w:szCs w:val="24"/>
        </w:rPr>
        <w:t>showing evidence of God</w:t>
      </w:r>
      <w:r w:rsidR="003C6C77">
        <w:rPr>
          <w:rFonts w:asciiTheme="majorBidi" w:hAnsiTheme="majorBidi" w:cstheme="majorBidi"/>
          <w:sz w:val="24"/>
          <w:szCs w:val="24"/>
        </w:rPr>
        <w:t>’</w:t>
      </w:r>
      <w:r w:rsidR="00F900DA">
        <w:rPr>
          <w:rFonts w:asciiTheme="majorBidi" w:hAnsiTheme="majorBidi" w:cstheme="majorBidi"/>
          <w:sz w:val="24"/>
          <w:szCs w:val="24"/>
        </w:rPr>
        <w:t xml:space="preserve">s love flowing through them.  </w:t>
      </w:r>
      <w:r w:rsidR="006D5145">
        <w:rPr>
          <w:rFonts w:asciiTheme="majorBidi" w:hAnsiTheme="majorBidi" w:cstheme="majorBidi"/>
          <w:sz w:val="24"/>
          <w:szCs w:val="24"/>
        </w:rPr>
        <w:t xml:space="preserve">The idea of solitude with God, </w:t>
      </w:r>
      <w:r w:rsidR="005D6D5D">
        <w:rPr>
          <w:rFonts w:asciiTheme="majorBidi" w:hAnsiTheme="majorBidi" w:cstheme="majorBidi"/>
          <w:sz w:val="24"/>
          <w:szCs w:val="24"/>
        </w:rPr>
        <w:t xml:space="preserve">self-sacrifice in service to others, and </w:t>
      </w:r>
      <w:r w:rsidR="000241AF">
        <w:rPr>
          <w:rFonts w:asciiTheme="majorBidi" w:hAnsiTheme="majorBidi" w:cstheme="majorBidi"/>
          <w:sz w:val="24"/>
          <w:szCs w:val="24"/>
        </w:rPr>
        <w:t>diligently seeking to please God by serving His kingdom are valid practices that serve us well in current times.</w:t>
      </w:r>
    </w:p>
    <w:p w14:paraId="0F6576E9" w14:textId="4935B101" w:rsidR="00CC1228" w:rsidRDefault="000407B8" w:rsidP="000407B8">
      <w:pPr>
        <w:spacing w:after="0" w:line="480" w:lineRule="auto"/>
        <w:ind w:firstLine="720"/>
        <w:rPr>
          <w:rFonts w:ascii="Times New Roman" w:eastAsia="Calibri" w:hAnsi="Times New Roman" w:cs="Times New Roman"/>
          <w:bCs/>
          <w:sz w:val="24"/>
          <w:szCs w:val="24"/>
        </w:rPr>
      </w:pPr>
      <w:r w:rsidRPr="00336792">
        <w:rPr>
          <w:rFonts w:ascii="Times New Roman" w:eastAsia="Calibri" w:hAnsi="Times New Roman" w:cs="Times New Roman"/>
          <w:bCs/>
          <w:sz w:val="24"/>
          <w:szCs w:val="24"/>
        </w:rPr>
        <w:t>Saint Patrick</w:t>
      </w:r>
      <w:r w:rsidR="0009743D">
        <w:rPr>
          <w:rFonts w:ascii="Times New Roman" w:eastAsia="Calibri" w:hAnsi="Times New Roman" w:cs="Times New Roman"/>
          <w:bCs/>
          <w:sz w:val="24"/>
          <w:szCs w:val="24"/>
        </w:rPr>
        <w:t xml:space="preserve"> is one example of an exceptional Middle Ages believer</w:t>
      </w:r>
      <w:r w:rsidR="00CD27C7">
        <w:rPr>
          <w:rFonts w:ascii="Times New Roman" w:eastAsia="Calibri" w:hAnsi="Times New Roman" w:cs="Times New Roman"/>
          <w:bCs/>
          <w:sz w:val="24"/>
          <w:szCs w:val="24"/>
        </w:rPr>
        <w:t>.  He overcame significant trials in his life and responded by expanding his efforts to serve those</w:t>
      </w:r>
      <w:r w:rsidR="00BB19ED">
        <w:rPr>
          <w:rFonts w:ascii="Times New Roman" w:eastAsia="Calibri" w:hAnsi="Times New Roman" w:cs="Times New Roman"/>
          <w:bCs/>
          <w:sz w:val="24"/>
          <w:szCs w:val="24"/>
        </w:rPr>
        <w:t xml:space="preserve"> around Him.  </w:t>
      </w:r>
      <w:r w:rsidRPr="00336792">
        <w:rPr>
          <w:rFonts w:ascii="Times New Roman" w:eastAsia="Calibri" w:hAnsi="Times New Roman" w:cs="Times New Roman"/>
          <w:bCs/>
          <w:sz w:val="24"/>
          <w:szCs w:val="24"/>
        </w:rPr>
        <w:t xml:space="preserve">As he worked to serve the people of Ireland, he developed a group of people who operated with </w:t>
      </w:r>
      <w:r w:rsidRPr="00336792">
        <w:rPr>
          <w:rFonts w:ascii="Times New Roman" w:eastAsia="Calibri" w:hAnsi="Times New Roman" w:cs="Times New Roman"/>
          <w:bCs/>
          <w:sz w:val="24"/>
          <w:szCs w:val="24"/>
        </w:rPr>
        <w:lastRenderedPageBreak/>
        <w:t>four principles.</w:t>
      </w:r>
      <w:r w:rsidRPr="00336792">
        <w:rPr>
          <w:rStyle w:val="FootnoteReference"/>
          <w:rFonts w:ascii="Times New Roman" w:eastAsia="Calibri" w:hAnsi="Times New Roman" w:cs="Times New Roman"/>
          <w:bCs/>
          <w:sz w:val="24"/>
          <w:szCs w:val="24"/>
        </w:rPr>
        <w:footnoteReference w:id="16"/>
      </w:r>
      <w:r w:rsidRPr="00336792">
        <w:rPr>
          <w:rFonts w:ascii="Times New Roman" w:eastAsia="Calibri" w:hAnsi="Times New Roman" w:cs="Times New Roman"/>
          <w:bCs/>
          <w:sz w:val="24"/>
          <w:szCs w:val="24"/>
        </w:rPr>
        <w:t xml:space="preserve">  They did ministry as a team.  They believed in a holistic faith and lived and worked in a missional community. They also embraced the idea of biblical hospitality.</w:t>
      </w:r>
    </w:p>
    <w:p w14:paraId="2BD44676" w14:textId="1893BC80" w:rsidR="00D944DB" w:rsidRDefault="00D944DB" w:rsidP="00D944DB">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r w:rsidRPr="00E409B0">
        <w:rPr>
          <w:rFonts w:ascii="Times New Roman" w:eastAsia="Calibri" w:hAnsi="Times New Roman" w:cs="Times New Roman"/>
          <w:b/>
          <w:sz w:val="24"/>
          <w:szCs w:val="24"/>
        </w:rPr>
        <w:t>ontributions of Guyon, Fenelon, Fox, Bunyan, and Spener</w:t>
      </w:r>
    </w:p>
    <w:p w14:paraId="76B330E5" w14:textId="22B7D9DA" w:rsidR="00D944DB" w:rsidRDefault="008A3852" w:rsidP="00D944DB">
      <w:pPr>
        <w:spacing w:after="0" w:line="480" w:lineRule="auto"/>
        <w:rPr>
          <w:rFonts w:ascii="Times New Roman" w:hAnsi="Times New Roman" w:cs="Times New Roman"/>
          <w:sz w:val="24"/>
          <w:szCs w:val="24"/>
        </w:rPr>
      </w:pPr>
      <w:r w:rsidRPr="00CC667D">
        <w:rPr>
          <w:rFonts w:ascii="Times New Roman" w:hAnsi="Times New Roman" w:cs="Times New Roman"/>
          <w:sz w:val="24"/>
          <w:szCs w:val="24"/>
        </w:rPr>
        <w:t>The contributions of Guyon, Fenelon, Fox, Bunyan</w:t>
      </w:r>
      <w:r>
        <w:rPr>
          <w:rFonts w:ascii="Times New Roman" w:hAnsi="Times New Roman" w:cs="Times New Roman"/>
          <w:sz w:val="24"/>
          <w:szCs w:val="24"/>
        </w:rPr>
        <w:t>,</w:t>
      </w:r>
      <w:r w:rsidRPr="00CC667D">
        <w:rPr>
          <w:rFonts w:ascii="Times New Roman" w:hAnsi="Times New Roman" w:cs="Times New Roman"/>
          <w:sz w:val="24"/>
          <w:szCs w:val="24"/>
        </w:rPr>
        <w:t xml:space="preserve"> and Spener related to discipleship models and methods</w:t>
      </w:r>
    </w:p>
    <w:p w14:paraId="022D44D5" w14:textId="73D8D1EA" w:rsidR="008A3852" w:rsidRDefault="008A3852" w:rsidP="008A3852">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w:t>
      </w:r>
      <w:r w:rsidRPr="00C60D76">
        <w:rPr>
          <w:rFonts w:ascii="Times New Roman" w:eastAsia="Calibri" w:hAnsi="Times New Roman" w:cs="Times New Roman"/>
          <w:b/>
          <w:sz w:val="24"/>
          <w:szCs w:val="24"/>
        </w:rPr>
        <w:t xml:space="preserve">mportance and the </w:t>
      </w:r>
      <w:r>
        <w:rPr>
          <w:rFonts w:ascii="Times New Roman" w:eastAsia="Calibri" w:hAnsi="Times New Roman" w:cs="Times New Roman"/>
          <w:b/>
          <w:sz w:val="24"/>
          <w:szCs w:val="24"/>
        </w:rPr>
        <w:t>G</w:t>
      </w:r>
      <w:r w:rsidRPr="00C60D76">
        <w:rPr>
          <w:rFonts w:ascii="Times New Roman" w:eastAsia="Calibri" w:hAnsi="Times New Roman" w:cs="Times New Roman"/>
          <w:b/>
          <w:sz w:val="24"/>
          <w:szCs w:val="24"/>
        </w:rPr>
        <w:t xml:space="preserve">oals of the </w:t>
      </w:r>
      <w:r>
        <w:rPr>
          <w:rFonts w:ascii="Times New Roman" w:eastAsia="Calibri" w:hAnsi="Times New Roman" w:cs="Times New Roman"/>
          <w:b/>
          <w:sz w:val="24"/>
          <w:szCs w:val="24"/>
        </w:rPr>
        <w:t>R</w:t>
      </w:r>
      <w:r w:rsidRPr="00C60D76">
        <w:rPr>
          <w:rFonts w:ascii="Times New Roman" w:eastAsia="Calibri" w:hAnsi="Times New Roman" w:cs="Times New Roman"/>
          <w:b/>
          <w:sz w:val="24"/>
          <w:szCs w:val="24"/>
        </w:rPr>
        <w:t xml:space="preserve">eformation </w:t>
      </w:r>
      <w:r>
        <w:rPr>
          <w:rFonts w:ascii="Times New Roman" w:eastAsia="Calibri" w:hAnsi="Times New Roman" w:cs="Times New Roman"/>
          <w:b/>
          <w:sz w:val="24"/>
          <w:szCs w:val="24"/>
        </w:rPr>
        <w:t>R</w:t>
      </w:r>
      <w:r w:rsidRPr="00C60D76">
        <w:rPr>
          <w:rFonts w:ascii="Times New Roman" w:eastAsia="Calibri" w:hAnsi="Times New Roman" w:cs="Times New Roman"/>
          <w:b/>
          <w:sz w:val="24"/>
          <w:szCs w:val="24"/>
        </w:rPr>
        <w:t xml:space="preserve">elated to </w:t>
      </w:r>
      <w:r>
        <w:rPr>
          <w:rFonts w:ascii="Times New Roman" w:eastAsia="Calibri" w:hAnsi="Times New Roman" w:cs="Times New Roman"/>
          <w:b/>
          <w:sz w:val="24"/>
          <w:szCs w:val="24"/>
        </w:rPr>
        <w:t>P</w:t>
      </w:r>
      <w:r w:rsidRPr="00C60D76">
        <w:rPr>
          <w:rFonts w:ascii="Times New Roman" w:eastAsia="Calibri" w:hAnsi="Times New Roman" w:cs="Times New Roman"/>
          <w:b/>
          <w:sz w:val="24"/>
          <w:szCs w:val="24"/>
        </w:rPr>
        <w:t xml:space="preserve">ersonal </w:t>
      </w:r>
      <w:r>
        <w:rPr>
          <w:rFonts w:ascii="Times New Roman" w:eastAsia="Calibri" w:hAnsi="Times New Roman" w:cs="Times New Roman"/>
          <w:b/>
          <w:sz w:val="24"/>
          <w:szCs w:val="24"/>
        </w:rPr>
        <w:t>D</w:t>
      </w:r>
      <w:r w:rsidRPr="00C60D76">
        <w:rPr>
          <w:rFonts w:ascii="Times New Roman" w:eastAsia="Calibri" w:hAnsi="Times New Roman" w:cs="Times New Roman"/>
          <w:b/>
          <w:sz w:val="24"/>
          <w:szCs w:val="24"/>
        </w:rPr>
        <w:t>iscipleship</w:t>
      </w:r>
    </w:p>
    <w:p w14:paraId="5FF9F13F" w14:textId="4E5DAB62" w:rsidR="008A3852" w:rsidRDefault="00F01DF2" w:rsidP="00D944D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CC667D">
        <w:rPr>
          <w:rFonts w:ascii="Times New Roman" w:hAnsi="Times New Roman" w:cs="Times New Roman"/>
          <w:sz w:val="24"/>
          <w:szCs w:val="24"/>
        </w:rPr>
        <w:t xml:space="preserve">importance of the </w:t>
      </w:r>
      <w:r>
        <w:rPr>
          <w:rFonts w:ascii="Times New Roman" w:hAnsi="Times New Roman" w:cs="Times New Roman"/>
          <w:sz w:val="24"/>
          <w:szCs w:val="24"/>
        </w:rPr>
        <w:t>r</w:t>
      </w:r>
      <w:r w:rsidRPr="00CC667D">
        <w:rPr>
          <w:rFonts w:ascii="Times New Roman" w:hAnsi="Times New Roman" w:cs="Times New Roman"/>
          <w:sz w:val="24"/>
          <w:szCs w:val="24"/>
        </w:rPr>
        <w:t>eformation and the goals of the reformation as it related to personal discipleship</w:t>
      </w:r>
    </w:p>
    <w:p w14:paraId="7A849C39" w14:textId="1AE492B3" w:rsidR="00F01DF2" w:rsidRDefault="00F01DF2" w:rsidP="00F01DF2">
      <w:pPr>
        <w:spacing w:after="0" w:line="480" w:lineRule="auto"/>
        <w:jc w:val="center"/>
        <w:rPr>
          <w:rFonts w:ascii="Times New Roman" w:eastAsia="Calibri" w:hAnsi="Times New Roman" w:cs="Times New Roman"/>
          <w:b/>
          <w:sz w:val="24"/>
          <w:szCs w:val="24"/>
        </w:rPr>
      </w:pPr>
      <w:r w:rsidRPr="00635836">
        <w:rPr>
          <w:rFonts w:ascii="Times New Roman" w:eastAsia="Calibri" w:hAnsi="Times New Roman" w:cs="Times New Roman"/>
          <w:b/>
          <w:sz w:val="24"/>
          <w:szCs w:val="24"/>
        </w:rPr>
        <w:t>Bonhoeffer’s</w:t>
      </w:r>
      <w:r>
        <w:rPr>
          <w:rFonts w:ascii="Times New Roman" w:eastAsia="Calibri" w:hAnsi="Times New Roman" w:cs="Times New Roman"/>
          <w:b/>
          <w:sz w:val="24"/>
          <w:szCs w:val="24"/>
        </w:rPr>
        <w:t xml:space="preserve"> C</w:t>
      </w:r>
      <w:r w:rsidRPr="00E409B0">
        <w:rPr>
          <w:rFonts w:ascii="Times New Roman" w:eastAsia="Calibri" w:hAnsi="Times New Roman" w:cs="Times New Roman"/>
          <w:b/>
          <w:sz w:val="24"/>
          <w:szCs w:val="24"/>
        </w:rPr>
        <w:t>ontributions</w:t>
      </w:r>
      <w:r>
        <w:rPr>
          <w:rFonts w:ascii="Times New Roman" w:eastAsia="Calibri" w:hAnsi="Times New Roman" w:cs="Times New Roman"/>
          <w:b/>
          <w:sz w:val="24"/>
          <w:szCs w:val="24"/>
        </w:rPr>
        <w:t xml:space="preserve"> </w:t>
      </w:r>
      <w:r w:rsidRPr="00635836">
        <w:rPr>
          <w:rFonts w:ascii="Times New Roman" w:eastAsia="Calibri" w:hAnsi="Times New Roman" w:cs="Times New Roman"/>
          <w:b/>
          <w:sz w:val="24"/>
          <w:szCs w:val="24"/>
        </w:rPr>
        <w:t xml:space="preserve">to </w:t>
      </w:r>
      <w:r>
        <w:rPr>
          <w:rFonts w:ascii="Times New Roman" w:eastAsia="Calibri" w:hAnsi="Times New Roman" w:cs="Times New Roman"/>
          <w:b/>
          <w:sz w:val="24"/>
          <w:szCs w:val="24"/>
        </w:rPr>
        <w:t>D</w:t>
      </w:r>
      <w:r w:rsidRPr="00635836">
        <w:rPr>
          <w:rFonts w:ascii="Times New Roman" w:eastAsia="Calibri" w:hAnsi="Times New Roman" w:cs="Times New Roman"/>
          <w:b/>
          <w:sz w:val="24"/>
          <w:szCs w:val="24"/>
        </w:rPr>
        <w:t xml:space="preserve">iscipleship </w:t>
      </w:r>
      <w:r>
        <w:rPr>
          <w:rFonts w:ascii="Times New Roman" w:eastAsia="Calibri" w:hAnsi="Times New Roman" w:cs="Times New Roman"/>
          <w:b/>
          <w:sz w:val="24"/>
          <w:szCs w:val="24"/>
        </w:rPr>
        <w:t>M</w:t>
      </w:r>
      <w:r w:rsidRPr="00635836">
        <w:rPr>
          <w:rFonts w:ascii="Times New Roman" w:eastAsia="Calibri" w:hAnsi="Times New Roman" w:cs="Times New Roman"/>
          <w:b/>
          <w:sz w:val="24"/>
          <w:szCs w:val="24"/>
        </w:rPr>
        <w:t xml:space="preserve">odels and </w:t>
      </w:r>
      <w:r>
        <w:rPr>
          <w:rFonts w:ascii="Times New Roman" w:eastAsia="Calibri" w:hAnsi="Times New Roman" w:cs="Times New Roman"/>
          <w:b/>
          <w:sz w:val="24"/>
          <w:szCs w:val="24"/>
        </w:rPr>
        <w:t>M</w:t>
      </w:r>
      <w:r w:rsidRPr="00635836">
        <w:rPr>
          <w:rFonts w:ascii="Times New Roman" w:eastAsia="Calibri" w:hAnsi="Times New Roman" w:cs="Times New Roman"/>
          <w:b/>
          <w:sz w:val="24"/>
          <w:szCs w:val="24"/>
        </w:rPr>
        <w:t>ethods</w:t>
      </w:r>
    </w:p>
    <w:p w14:paraId="4DDC9812" w14:textId="2ED5EE39" w:rsidR="00F01DF2" w:rsidRDefault="003B2F55" w:rsidP="00D944D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CC667D">
        <w:rPr>
          <w:rFonts w:ascii="Times New Roman" w:hAnsi="Times New Roman" w:cs="Times New Roman"/>
          <w:sz w:val="24"/>
          <w:szCs w:val="24"/>
        </w:rPr>
        <w:t>significance of Bonhoeffer’s understanding of the Body of Christ and how that relates to discipleship models and methods</w:t>
      </w:r>
    </w:p>
    <w:p w14:paraId="6020D4DA" w14:textId="7AD49C8E" w:rsidR="003B2F55" w:rsidRDefault="00DD037F" w:rsidP="00DD037F">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Potential Implementations of Historical Discipleship Practices to The Crossing Church</w:t>
      </w:r>
    </w:p>
    <w:p w14:paraId="4986E8A0" w14:textId="4E6AC27F" w:rsidR="00DD037F" w:rsidRPr="00336792" w:rsidRDefault="003F7B23" w:rsidP="00DD037F">
      <w:pPr>
        <w:spacing w:after="0" w:line="480" w:lineRule="auto"/>
        <w:rPr>
          <w:rFonts w:ascii="Times New Roman" w:eastAsia="Calibri" w:hAnsi="Times New Roman" w:cs="Times New Roman"/>
          <w:bCs/>
          <w:sz w:val="24"/>
          <w:szCs w:val="24"/>
        </w:rPr>
      </w:pPr>
      <w:r>
        <w:rPr>
          <w:rFonts w:ascii="Times New Roman" w:hAnsi="Times New Roman" w:cs="Times New Roman"/>
          <w:sz w:val="24"/>
          <w:szCs w:val="24"/>
        </w:rPr>
        <w:t>A conclusion that</w:t>
      </w:r>
      <w:r w:rsidRPr="00CC667D">
        <w:rPr>
          <w:rFonts w:ascii="Times New Roman" w:hAnsi="Times New Roman" w:cs="Times New Roman"/>
          <w:sz w:val="24"/>
          <w:szCs w:val="24"/>
        </w:rPr>
        <w:t xml:space="preserve"> </w:t>
      </w:r>
      <w:r>
        <w:rPr>
          <w:rFonts w:ascii="Times New Roman" w:hAnsi="Times New Roman" w:cs="Times New Roman"/>
          <w:sz w:val="24"/>
          <w:szCs w:val="24"/>
        </w:rPr>
        <w:t>i</w:t>
      </w:r>
      <w:r w:rsidRPr="00CC667D">
        <w:rPr>
          <w:rFonts w:ascii="Times New Roman" w:hAnsi="Times New Roman" w:cs="Times New Roman"/>
          <w:sz w:val="24"/>
          <w:szCs w:val="24"/>
        </w:rPr>
        <w:t>dentif</w:t>
      </w:r>
      <w:r>
        <w:rPr>
          <w:rFonts w:ascii="Times New Roman" w:hAnsi="Times New Roman" w:cs="Times New Roman"/>
          <w:sz w:val="24"/>
          <w:szCs w:val="24"/>
        </w:rPr>
        <w:t>ies</w:t>
      </w:r>
      <w:r w:rsidRPr="00CC667D">
        <w:rPr>
          <w:rFonts w:ascii="Times New Roman" w:hAnsi="Times New Roman" w:cs="Times New Roman"/>
          <w:sz w:val="24"/>
          <w:szCs w:val="24"/>
        </w:rPr>
        <w:t xml:space="preserve"> the best or most meaningful discipleship practices from any time period and give</w:t>
      </w:r>
      <w:r>
        <w:rPr>
          <w:rFonts w:ascii="Times New Roman" w:hAnsi="Times New Roman" w:cs="Times New Roman"/>
          <w:sz w:val="24"/>
          <w:szCs w:val="24"/>
        </w:rPr>
        <w:t>s</w:t>
      </w:r>
      <w:r w:rsidRPr="00CC667D">
        <w:rPr>
          <w:rFonts w:ascii="Times New Roman" w:hAnsi="Times New Roman" w:cs="Times New Roman"/>
          <w:sz w:val="24"/>
          <w:szCs w:val="24"/>
        </w:rPr>
        <w:t xml:space="preserve"> several suggestions on how to apply </w:t>
      </w:r>
      <w:r>
        <w:rPr>
          <w:rFonts w:ascii="Times New Roman" w:hAnsi="Times New Roman" w:cs="Times New Roman"/>
          <w:sz w:val="24"/>
          <w:szCs w:val="24"/>
        </w:rPr>
        <w:t xml:space="preserve">them </w:t>
      </w:r>
      <w:r w:rsidRPr="00CC667D">
        <w:rPr>
          <w:rFonts w:ascii="Times New Roman" w:hAnsi="Times New Roman" w:cs="Times New Roman"/>
          <w:sz w:val="24"/>
          <w:szCs w:val="24"/>
        </w:rPr>
        <w:t>to your ministry context</w:t>
      </w:r>
    </w:p>
    <w:p w14:paraId="6D366EBD" w14:textId="791F121D" w:rsidR="00D51E1D" w:rsidRPr="005F019F" w:rsidRDefault="00D51E1D" w:rsidP="00017CCB">
      <w:pPr>
        <w:spacing w:after="0" w:line="480" w:lineRule="auto"/>
        <w:jc w:val="center"/>
        <w:rPr>
          <w:rFonts w:asciiTheme="majorBidi" w:hAnsiTheme="majorBidi" w:cstheme="majorBidi"/>
          <w:sz w:val="24"/>
          <w:szCs w:val="24"/>
        </w:rPr>
      </w:pPr>
      <w:r w:rsidRPr="005F019F">
        <w:rPr>
          <w:rFonts w:asciiTheme="majorBidi" w:hAnsiTheme="majorBidi" w:cstheme="majorBidi"/>
          <w:sz w:val="24"/>
          <w:szCs w:val="24"/>
        </w:rPr>
        <w:t>Conclusion</w:t>
      </w:r>
    </w:p>
    <w:p w14:paraId="561F4CED" w14:textId="64796C66" w:rsidR="00FF77AF" w:rsidRDefault="00FF77AF" w:rsidP="00D700B6">
      <w:pPr>
        <w:spacing w:after="160" w:line="48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The </w:t>
      </w:r>
      <w:r w:rsidR="00CC6EB4">
        <w:rPr>
          <w:rFonts w:ascii="Times New Roman" w:hAnsi="Times New Roman" w:cs="Times New Roman"/>
          <w:bCs/>
          <w:sz w:val="24"/>
          <w:szCs w:val="24"/>
        </w:rPr>
        <w:t xml:space="preserve">people of God have </w:t>
      </w:r>
      <w:r w:rsidR="00D700B6">
        <w:rPr>
          <w:rFonts w:ascii="Times New Roman" w:hAnsi="Times New Roman" w:cs="Times New Roman"/>
          <w:bCs/>
          <w:sz w:val="24"/>
          <w:szCs w:val="24"/>
        </w:rPr>
        <w:t xml:space="preserve">sought to express their love for God by diligently applying what </w:t>
      </w:r>
      <w:r w:rsidR="00026CFF">
        <w:rPr>
          <w:rFonts w:ascii="Times New Roman" w:hAnsi="Times New Roman" w:cs="Times New Roman"/>
          <w:bCs/>
          <w:sz w:val="24"/>
          <w:szCs w:val="24"/>
        </w:rPr>
        <w:t>He commanded in His Word.  In the New Testament Church</w:t>
      </w:r>
      <w:r w:rsidR="00B4094B">
        <w:rPr>
          <w:rFonts w:ascii="Times New Roman" w:hAnsi="Times New Roman" w:cs="Times New Roman"/>
          <w:bCs/>
          <w:sz w:val="24"/>
          <w:szCs w:val="24"/>
        </w:rPr>
        <w:t>, they embraced the ideal of seeing other believers as</w:t>
      </w:r>
      <w:r w:rsidR="00AC4911">
        <w:rPr>
          <w:rFonts w:ascii="Times New Roman" w:hAnsi="Times New Roman" w:cs="Times New Roman"/>
          <w:bCs/>
          <w:sz w:val="24"/>
          <w:szCs w:val="24"/>
        </w:rPr>
        <w:t xml:space="preserve"> blood relatives and loving them like family.  This expression of acceptance and love ignited the spread of the gospel throughout the </w:t>
      </w:r>
      <w:r w:rsidR="001245F2">
        <w:rPr>
          <w:rFonts w:ascii="Times New Roman" w:hAnsi="Times New Roman" w:cs="Times New Roman"/>
          <w:bCs/>
          <w:sz w:val="24"/>
          <w:szCs w:val="24"/>
        </w:rPr>
        <w:t xml:space="preserve">region around the Mediterranean Sea.  </w:t>
      </w:r>
      <w:r w:rsidR="00834884">
        <w:rPr>
          <w:rFonts w:ascii="Times New Roman" w:hAnsi="Times New Roman" w:cs="Times New Roman"/>
          <w:bCs/>
          <w:sz w:val="24"/>
          <w:szCs w:val="24"/>
        </w:rPr>
        <w:t>The Early Church continued to reach others</w:t>
      </w:r>
      <w:r w:rsidR="002A1F34">
        <w:rPr>
          <w:rFonts w:ascii="Times New Roman" w:hAnsi="Times New Roman" w:cs="Times New Roman"/>
          <w:bCs/>
          <w:sz w:val="24"/>
          <w:szCs w:val="24"/>
        </w:rPr>
        <w:t xml:space="preserve"> by demonstrating love as they pursued compiling and clarifying God</w:t>
      </w:r>
      <w:r w:rsidR="003C6C77">
        <w:rPr>
          <w:rFonts w:ascii="Times New Roman" w:hAnsi="Times New Roman" w:cs="Times New Roman"/>
          <w:bCs/>
          <w:sz w:val="24"/>
          <w:szCs w:val="24"/>
        </w:rPr>
        <w:t>’</w:t>
      </w:r>
      <w:r w:rsidR="002A1F34">
        <w:rPr>
          <w:rFonts w:ascii="Times New Roman" w:hAnsi="Times New Roman" w:cs="Times New Roman"/>
          <w:bCs/>
          <w:sz w:val="24"/>
          <w:szCs w:val="24"/>
        </w:rPr>
        <w:t xml:space="preserve">s Word into what </w:t>
      </w:r>
      <w:r w:rsidR="00C05CF6">
        <w:rPr>
          <w:rFonts w:ascii="Times New Roman" w:hAnsi="Times New Roman" w:cs="Times New Roman"/>
          <w:bCs/>
          <w:sz w:val="24"/>
          <w:szCs w:val="24"/>
        </w:rPr>
        <w:t xml:space="preserve">is </w:t>
      </w:r>
      <w:r w:rsidR="006959B1">
        <w:rPr>
          <w:rFonts w:ascii="Times New Roman" w:hAnsi="Times New Roman" w:cs="Times New Roman"/>
          <w:bCs/>
          <w:sz w:val="24"/>
          <w:szCs w:val="24"/>
        </w:rPr>
        <w:t>known as</w:t>
      </w:r>
      <w:r w:rsidR="00C05CF6">
        <w:rPr>
          <w:rFonts w:ascii="Times New Roman" w:hAnsi="Times New Roman" w:cs="Times New Roman"/>
          <w:bCs/>
          <w:sz w:val="24"/>
          <w:szCs w:val="24"/>
        </w:rPr>
        <w:t xml:space="preserve"> the Bible today.  This thirst to know God</w:t>
      </w:r>
      <w:r w:rsidR="00143C4E">
        <w:rPr>
          <w:rFonts w:ascii="Times New Roman" w:hAnsi="Times New Roman" w:cs="Times New Roman"/>
          <w:bCs/>
          <w:sz w:val="24"/>
          <w:szCs w:val="24"/>
        </w:rPr>
        <w:t xml:space="preserve"> aided the </w:t>
      </w:r>
      <w:r w:rsidR="00143C4E">
        <w:rPr>
          <w:rFonts w:ascii="Times New Roman" w:hAnsi="Times New Roman" w:cs="Times New Roman"/>
          <w:bCs/>
          <w:sz w:val="24"/>
          <w:szCs w:val="24"/>
        </w:rPr>
        <w:lastRenderedPageBreak/>
        <w:t>believers in this time and helped to establish doctrine</w:t>
      </w:r>
      <w:r w:rsidR="00FC6FED">
        <w:rPr>
          <w:rFonts w:ascii="Times New Roman" w:hAnsi="Times New Roman" w:cs="Times New Roman"/>
          <w:bCs/>
          <w:sz w:val="24"/>
          <w:szCs w:val="24"/>
        </w:rPr>
        <w:t xml:space="preserve"> to the believers in the </w:t>
      </w:r>
      <w:r w:rsidR="00B840F3">
        <w:rPr>
          <w:rFonts w:ascii="Times New Roman" w:hAnsi="Times New Roman" w:cs="Times New Roman"/>
          <w:bCs/>
          <w:sz w:val="24"/>
          <w:szCs w:val="24"/>
        </w:rPr>
        <w:t>c</w:t>
      </w:r>
      <w:r w:rsidR="00FC6FED">
        <w:rPr>
          <w:rFonts w:ascii="Times New Roman" w:hAnsi="Times New Roman" w:cs="Times New Roman"/>
          <w:bCs/>
          <w:sz w:val="24"/>
          <w:szCs w:val="24"/>
        </w:rPr>
        <w:t xml:space="preserve">hurch.  The Middle Ages saw the expansion of the </w:t>
      </w:r>
      <w:r w:rsidR="00B840F3">
        <w:rPr>
          <w:rFonts w:ascii="Times New Roman" w:hAnsi="Times New Roman" w:cs="Times New Roman"/>
          <w:bCs/>
          <w:sz w:val="24"/>
          <w:szCs w:val="24"/>
        </w:rPr>
        <w:t>c</w:t>
      </w:r>
      <w:r w:rsidR="00FC6FED">
        <w:rPr>
          <w:rFonts w:ascii="Times New Roman" w:hAnsi="Times New Roman" w:cs="Times New Roman"/>
          <w:bCs/>
          <w:sz w:val="24"/>
          <w:szCs w:val="24"/>
        </w:rPr>
        <w:t xml:space="preserve">hurch </w:t>
      </w:r>
      <w:r w:rsidR="00A4675F">
        <w:rPr>
          <w:rFonts w:ascii="Times New Roman" w:hAnsi="Times New Roman" w:cs="Times New Roman"/>
          <w:bCs/>
          <w:sz w:val="24"/>
          <w:szCs w:val="24"/>
        </w:rPr>
        <w:t>as a seat of power</w:t>
      </w:r>
      <w:r w:rsidR="007515AF">
        <w:rPr>
          <w:rFonts w:ascii="Times New Roman" w:hAnsi="Times New Roman" w:cs="Times New Roman"/>
          <w:bCs/>
          <w:sz w:val="24"/>
          <w:szCs w:val="24"/>
        </w:rPr>
        <w:t xml:space="preserve">.   This power allowed the </w:t>
      </w:r>
      <w:r w:rsidR="00B840F3">
        <w:rPr>
          <w:rFonts w:ascii="Times New Roman" w:hAnsi="Times New Roman" w:cs="Times New Roman"/>
          <w:bCs/>
          <w:sz w:val="24"/>
          <w:szCs w:val="24"/>
        </w:rPr>
        <w:t>c</w:t>
      </w:r>
      <w:r w:rsidR="007515AF">
        <w:rPr>
          <w:rFonts w:ascii="Times New Roman" w:hAnsi="Times New Roman" w:cs="Times New Roman"/>
          <w:bCs/>
          <w:sz w:val="24"/>
          <w:szCs w:val="24"/>
        </w:rPr>
        <w:t>hurch to have a significant presence, which helped</w:t>
      </w:r>
      <w:r w:rsidR="00103721">
        <w:rPr>
          <w:rFonts w:ascii="Times New Roman" w:hAnsi="Times New Roman" w:cs="Times New Roman"/>
          <w:bCs/>
          <w:sz w:val="24"/>
          <w:szCs w:val="24"/>
        </w:rPr>
        <w:t xml:space="preserve"> to preserve the </w:t>
      </w:r>
      <w:r w:rsidR="00B840F3">
        <w:rPr>
          <w:rFonts w:ascii="Times New Roman" w:hAnsi="Times New Roman" w:cs="Times New Roman"/>
          <w:bCs/>
          <w:sz w:val="24"/>
          <w:szCs w:val="24"/>
        </w:rPr>
        <w:t>c</w:t>
      </w:r>
      <w:r w:rsidR="00103721">
        <w:rPr>
          <w:rFonts w:ascii="Times New Roman" w:hAnsi="Times New Roman" w:cs="Times New Roman"/>
          <w:bCs/>
          <w:sz w:val="24"/>
          <w:szCs w:val="24"/>
        </w:rPr>
        <w:t>hurch as it was assaulted by other religions (i.e.</w:t>
      </w:r>
      <w:r w:rsidR="00085E2E">
        <w:rPr>
          <w:rFonts w:ascii="Times New Roman" w:hAnsi="Times New Roman" w:cs="Times New Roman"/>
          <w:bCs/>
          <w:sz w:val="24"/>
          <w:szCs w:val="24"/>
        </w:rPr>
        <w:t>,</w:t>
      </w:r>
      <w:r w:rsidR="00103721">
        <w:rPr>
          <w:rFonts w:ascii="Times New Roman" w:hAnsi="Times New Roman" w:cs="Times New Roman"/>
          <w:bCs/>
          <w:sz w:val="24"/>
          <w:szCs w:val="24"/>
        </w:rPr>
        <w:t xml:space="preserve"> Islam).  </w:t>
      </w:r>
      <w:r w:rsidR="00283973">
        <w:rPr>
          <w:rFonts w:ascii="Times New Roman" w:hAnsi="Times New Roman" w:cs="Times New Roman"/>
          <w:bCs/>
          <w:sz w:val="24"/>
          <w:szCs w:val="24"/>
        </w:rPr>
        <w:t>Unfortunately</w:t>
      </w:r>
      <w:r w:rsidR="00103721">
        <w:rPr>
          <w:rFonts w:ascii="Times New Roman" w:hAnsi="Times New Roman" w:cs="Times New Roman"/>
          <w:bCs/>
          <w:sz w:val="24"/>
          <w:szCs w:val="24"/>
        </w:rPr>
        <w:t xml:space="preserve">, </w:t>
      </w:r>
      <w:r w:rsidR="00C318CB">
        <w:rPr>
          <w:rFonts w:ascii="Times New Roman" w:hAnsi="Times New Roman" w:cs="Times New Roman"/>
          <w:bCs/>
          <w:sz w:val="24"/>
          <w:szCs w:val="24"/>
        </w:rPr>
        <w:t>many religious leaders were not people of faith and sought their positions for the power they provided.  This led to corruption</w:t>
      </w:r>
      <w:r w:rsidR="00FC434A">
        <w:rPr>
          <w:rFonts w:ascii="Times New Roman" w:hAnsi="Times New Roman" w:cs="Times New Roman"/>
          <w:bCs/>
          <w:sz w:val="24"/>
          <w:szCs w:val="24"/>
        </w:rPr>
        <w:t xml:space="preserve"> in the </w:t>
      </w:r>
      <w:r w:rsidR="00B840F3">
        <w:rPr>
          <w:rFonts w:ascii="Times New Roman" w:hAnsi="Times New Roman" w:cs="Times New Roman"/>
          <w:bCs/>
          <w:sz w:val="24"/>
          <w:szCs w:val="24"/>
        </w:rPr>
        <w:t>c</w:t>
      </w:r>
      <w:r w:rsidR="00FC434A">
        <w:rPr>
          <w:rFonts w:ascii="Times New Roman" w:hAnsi="Times New Roman" w:cs="Times New Roman"/>
          <w:bCs/>
          <w:sz w:val="24"/>
          <w:szCs w:val="24"/>
        </w:rPr>
        <w:t xml:space="preserve">hurch, which serves to highlight how the commands of God differ from the impure ways of man.  The believers of this time </w:t>
      </w:r>
      <w:r w:rsidR="00AA0D5C">
        <w:rPr>
          <w:rFonts w:ascii="Times New Roman" w:hAnsi="Times New Roman" w:cs="Times New Roman"/>
          <w:bCs/>
          <w:sz w:val="24"/>
          <w:szCs w:val="24"/>
        </w:rPr>
        <w:t xml:space="preserve">developed a mindset of devotion and discipline in service to God, which </w:t>
      </w:r>
      <w:r w:rsidR="00946986">
        <w:rPr>
          <w:rFonts w:ascii="Times New Roman" w:hAnsi="Times New Roman" w:cs="Times New Roman"/>
          <w:bCs/>
          <w:sz w:val="24"/>
          <w:szCs w:val="24"/>
        </w:rPr>
        <w:t>helped to show non-believers what selfless love looked like.</w:t>
      </w:r>
    </w:p>
    <w:p w14:paraId="183EAE04" w14:textId="361FD791" w:rsidR="00044B54" w:rsidRDefault="00350618" w:rsidP="00D700B6">
      <w:pPr>
        <w:spacing w:after="160" w:line="480" w:lineRule="auto"/>
        <w:rPr>
          <w:rFonts w:ascii="Times New Roman" w:hAnsi="Times New Roman" w:cs="Times New Roman"/>
          <w:bCs/>
          <w:sz w:val="24"/>
          <w:szCs w:val="24"/>
        </w:rPr>
      </w:pPr>
      <w:r>
        <w:rPr>
          <w:rFonts w:ascii="Times New Roman" w:hAnsi="Times New Roman" w:cs="Times New Roman"/>
          <w:bCs/>
          <w:sz w:val="24"/>
          <w:szCs w:val="24"/>
        </w:rPr>
        <w:tab/>
        <w:t xml:space="preserve">The believers of these times kept love as the </w:t>
      </w:r>
      <w:r w:rsidR="00420A8F">
        <w:rPr>
          <w:rFonts w:ascii="Times New Roman" w:hAnsi="Times New Roman" w:cs="Times New Roman"/>
          <w:bCs/>
          <w:sz w:val="24"/>
          <w:szCs w:val="24"/>
        </w:rPr>
        <w:t>firm foundation of their faith.   They loved believers as if they were family, which evidences unity.  They kept their hope in God rather than</w:t>
      </w:r>
      <w:r w:rsidR="007719DE">
        <w:rPr>
          <w:rFonts w:ascii="Times New Roman" w:hAnsi="Times New Roman" w:cs="Times New Roman"/>
          <w:bCs/>
          <w:sz w:val="24"/>
          <w:szCs w:val="24"/>
        </w:rPr>
        <w:t xml:space="preserve"> human institutions, which gave them stability in times of uncertainty.</w:t>
      </w:r>
      <w:r w:rsidR="000E3D63">
        <w:rPr>
          <w:rFonts w:ascii="Times New Roman" w:hAnsi="Times New Roman" w:cs="Times New Roman"/>
          <w:bCs/>
          <w:sz w:val="24"/>
          <w:szCs w:val="24"/>
        </w:rPr>
        <w:t xml:space="preserve">  </w:t>
      </w:r>
      <w:r w:rsidR="005B7229">
        <w:rPr>
          <w:rFonts w:ascii="Times New Roman" w:hAnsi="Times New Roman" w:cs="Times New Roman"/>
          <w:bCs/>
          <w:sz w:val="24"/>
          <w:szCs w:val="24"/>
        </w:rPr>
        <w:t>Believers are encouraged to abid</w:t>
      </w:r>
      <w:r w:rsidR="002C7DE2">
        <w:rPr>
          <w:rFonts w:ascii="Times New Roman" w:hAnsi="Times New Roman" w:cs="Times New Roman"/>
          <w:bCs/>
          <w:sz w:val="24"/>
          <w:szCs w:val="24"/>
        </w:rPr>
        <w:t>e in f</w:t>
      </w:r>
      <w:r w:rsidR="005B7229">
        <w:rPr>
          <w:rFonts w:ascii="Times New Roman" w:hAnsi="Times New Roman" w:cs="Times New Roman"/>
          <w:bCs/>
          <w:sz w:val="24"/>
          <w:szCs w:val="24"/>
        </w:rPr>
        <w:t xml:space="preserve">aith, </w:t>
      </w:r>
      <w:r w:rsidR="002C7DE2">
        <w:rPr>
          <w:rFonts w:ascii="Times New Roman" w:hAnsi="Times New Roman" w:cs="Times New Roman"/>
          <w:bCs/>
          <w:sz w:val="24"/>
          <w:szCs w:val="24"/>
        </w:rPr>
        <w:t>h</w:t>
      </w:r>
      <w:r w:rsidR="005B7229">
        <w:rPr>
          <w:rFonts w:ascii="Times New Roman" w:hAnsi="Times New Roman" w:cs="Times New Roman"/>
          <w:bCs/>
          <w:sz w:val="24"/>
          <w:szCs w:val="24"/>
        </w:rPr>
        <w:t>ope</w:t>
      </w:r>
      <w:r w:rsidR="00DC5BC7">
        <w:rPr>
          <w:rFonts w:ascii="Times New Roman" w:hAnsi="Times New Roman" w:cs="Times New Roman"/>
          <w:bCs/>
          <w:sz w:val="24"/>
          <w:szCs w:val="24"/>
        </w:rPr>
        <w:t>,</w:t>
      </w:r>
      <w:r w:rsidR="005B7229">
        <w:rPr>
          <w:rFonts w:ascii="Times New Roman" w:hAnsi="Times New Roman" w:cs="Times New Roman"/>
          <w:bCs/>
          <w:sz w:val="24"/>
          <w:szCs w:val="24"/>
        </w:rPr>
        <w:t xml:space="preserve"> and </w:t>
      </w:r>
      <w:r w:rsidR="002C7DE2">
        <w:rPr>
          <w:rFonts w:ascii="Times New Roman" w:hAnsi="Times New Roman" w:cs="Times New Roman"/>
          <w:bCs/>
          <w:sz w:val="24"/>
          <w:szCs w:val="24"/>
        </w:rPr>
        <w:t>l</w:t>
      </w:r>
      <w:r w:rsidR="005B7229">
        <w:rPr>
          <w:rFonts w:ascii="Times New Roman" w:hAnsi="Times New Roman" w:cs="Times New Roman"/>
          <w:bCs/>
          <w:sz w:val="24"/>
          <w:szCs w:val="24"/>
        </w:rPr>
        <w:t>ove</w:t>
      </w:r>
      <w:r w:rsidR="002C7DE2">
        <w:rPr>
          <w:rFonts w:ascii="Times New Roman" w:hAnsi="Times New Roman" w:cs="Times New Roman"/>
          <w:bCs/>
          <w:sz w:val="24"/>
          <w:szCs w:val="24"/>
        </w:rPr>
        <w:t xml:space="preserve"> in 1 Cor 1</w:t>
      </w:r>
      <w:r w:rsidR="0073323D">
        <w:rPr>
          <w:rFonts w:ascii="Times New Roman" w:hAnsi="Times New Roman" w:cs="Times New Roman"/>
          <w:bCs/>
          <w:sz w:val="24"/>
          <w:szCs w:val="24"/>
        </w:rPr>
        <w:t>3</w:t>
      </w:r>
      <w:r w:rsidR="002C7DE2">
        <w:rPr>
          <w:rFonts w:ascii="Times New Roman" w:hAnsi="Times New Roman" w:cs="Times New Roman"/>
          <w:bCs/>
          <w:sz w:val="24"/>
          <w:szCs w:val="24"/>
        </w:rPr>
        <w:t>:</w:t>
      </w:r>
      <w:r w:rsidR="0073323D">
        <w:rPr>
          <w:rFonts w:ascii="Times New Roman" w:hAnsi="Times New Roman" w:cs="Times New Roman"/>
          <w:bCs/>
          <w:sz w:val="24"/>
          <w:szCs w:val="24"/>
        </w:rPr>
        <w:t>13</w:t>
      </w:r>
      <w:r w:rsidR="002C7DE2">
        <w:rPr>
          <w:rFonts w:ascii="Times New Roman" w:hAnsi="Times New Roman" w:cs="Times New Roman"/>
          <w:bCs/>
          <w:sz w:val="24"/>
          <w:szCs w:val="24"/>
        </w:rPr>
        <w:t>, but love is declared to be the greatest of these.</w:t>
      </w:r>
      <w:r w:rsidR="005B7229">
        <w:rPr>
          <w:rFonts w:ascii="Times New Roman" w:hAnsi="Times New Roman" w:cs="Times New Roman"/>
          <w:bCs/>
          <w:sz w:val="24"/>
          <w:szCs w:val="24"/>
        </w:rPr>
        <w:t xml:space="preserve"> </w:t>
      </w:r>
      <w:r w:rsidR="002C7DE2">
        <w:rPr>
          <w:rFonts w:ascii="Times New Roman" w:hAnsi="Times New Roman" w:cs="Times New Roman"/>
          <w:bCs/>
          <w:sz w:val="24"/>
          <w:szCs w:val="24"/>
        </w:rPr>
        <w:t>This idea of</w:t>
      </w:r>
      <w:r w:rsidR="00EB342D">
        <w:rPr>
          <w:rFonts w:ascii="Times New Roman" w:hAnsi="Times New Roman" w:cs="Times New Roman"/>
          <w:bCs/>
          <w:sz w:val="24"/>
          <w:szCs w:val="24"/>
        </w:rPr>
        <w:t xml:space="preserve"> embracing love as the primary motivation and tool in</w:t>
      </w:r>
      <w:r w:rsidR="00464EF0">
        <w:rPr>
          <w:rFonts w:ascii="Times New Roman" w:hAnsi="Times New Roman" w:cs="Times New Roman"/>
          <w:bCs/>
          <w:sz w:val="24"/>
          <w:szCs w:val="24"/>
        </w:rPr>
        <w:t xml:space="preserve"> developing disciples will serve disciple-makers well as they consider the examples of the believers of the</w:t>
      </w:r>
      <w:r w:rsidR="00735F81">
        <w:rPr>
          <w:rFonts w:ascii="Times New Roman" w:hAnsi="Times New Roman" w:cs="Times New Roman"/>
          <w:bCs/>
          <w:sz w:val="24"/>
          <w:szCs w:val="24"/>
        </w:rPr>
        <w:t>se times.</w:t>
      </w:r>
    </w:p>
    <w:p w14:paraId="7CBADEF2" w14:textId="77777777" w:rsidR="00044B54" w:rsidRDefault="00044B54">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62A00022" w14:textId="5BB8A859" w:rsidR="000B02B1" w:rsidRPr="00B529E3" w:rsidRDefault="000B02B1" w:rsidP="000B02B1">
      <w:pPr>
        <w:ind w:left="720" w:hanging="720"/>
        <w:jc w:val="center"/>
        <w:rPr>
          <w:rFonts w:ascii="Times New Roman" w:hAnsi="Times New Roman" w:cs="Times New Roman"/>
          <w:sz w:val="24"/>
          <w:szCs w:val="24"/>
        </w:rPr>
      </w:pPr>
      <w:r>
        <w:rPr>
          <w:rFonts w:ascii="Times New Roman" w:hAnsi="Times New Roman" w:cs="Times New Roman"/>
          <w:b/>
          <w:sz w:val="24"/>
          <w:szCs w:val="24"/>
        </w:rPr>
        <w:lastRenderedPageBreak/>
        <w:t>Bibliography</w:t>
      </w:r>
    </w:p>
    <w:p w14:paraId="2E043B37" w14:textId="2BF75934" w:rsidR="00D657E1" w:rsidRPr="00336792" w:rsidRDefault="00D657E1" w:rsidP="00D657E1">
      <w:pPr>
        <w:ind w:left="720" w:hanging="720"/>
        <w:rPr>
          <w:rFonts w:ascii="Times New Roman" w:hAnsi="Times New Roman" w:cs="Times New Roman"/>
          <w:sz w:val="24"/>
          <w:szCs w:val="24"/>
        </w:rPr>
      </w:pPr>
      <w:r w:rsidRPr="00336792">
        <w:rPr>
          <w:rFonts w:ascii="Times New Roman" w:hAnsi="Times New Roman" w:cs="Times New Roman"/>
          <w:sz w:val="24"/>
          <w:szCs w:val="24"/>
        </w:rPr>
        <w:t xml:space="preserve">Bevins, Winfield. </w:t>
      </w:r>
      <w:r w:rsidR="003C6C77">
        <w:rPr>
          <w:rFonts w:ascii="Times New Roman" w:hAnsi="Times New Roman" w:cs="Times New Roman"/>
          <w:sz w:val="24"/>
          <w:szCs w:val="24"/>
        </w:rPr>
        <w:t>“</w:t>
      </w:r>
      <w:r w:rsidRPr="00336792">
        <w:rPr>
          <w:rFonts w:ascii="Times New Roman" w:hAnsi="Times New Roman" w:cs="Times New Roman"/>
          <w:sz w:val="24"/>
          <w:szCs w:val="24"/>
        </w:rPr>
        <w:t>4 Lessons from St. Patrick for Making Disciples the Irish Way.</w:t>
      </w:r>
      <w:r w:rsidR="003C6C77">
        <w:rPr>
          <w:rFonts w:ascii="Times New Roman" w:hAnsi="Times New Roman" w:cs="Times New Roman"/>
          <w:sz w:val="24"/>
          <w:szCs w:val="24"/>
        </w:rPr>
        <w:t>”</w:t>
      </w:r>
      <w:r w:rsidRPr="00336792">
        <w:rPr>
          <w:rFonts w:ascii="Times New Roman" w:hAnsi="Times New Roman" w:cs="Times New Roman"/>
          <w:sz w:val="24"/>
          <w:szCs w:val="24"/>
        </w:rPr>
        <w:t xml:space="preserve"> </w:t>
      </w:r>
      <w:r w:rsidRPr="00336792">
        <w:rPr>
          <w:rFonts w:ascii="Times New Roman" w:hAnsi="Times New Roman" w:cs="Times New Roman"/>
          <w:i/>
          <w:iCs/>
          <w:sz w:val="24"/>
          <w:szCs w:val="24"/>
        </w:rPr>
        <w:t>Gospel-Centered Discipleship</w:t>
      </w:r>
      <w:r w:rsidRPr="00336792">
        <w:rPr>
          <w:rFonts w:ascii="Times New Roman" w:hAnsi="Times New Roman" w:cs="Times New Roman"/>
          <w:sz w:val="24"/>
          <w:szCs w:val="24"/>
        </w:rPr>
        <w:t>, September 14, 2015. Accessed July 25, 2020, from https://gcdiscipleship.com/article-feed/2015/09/14/4-lessons-from-st-patrick-for-making-disciples-the-irish-way?rq=4/.</w:t>
      </w:r>
    </w:p>
    <w:p w14:paraId="5ADB56E4" w14:textId="387986DF" w:rsidR="0059448A" w:rsidRPr="000E0FC0" w:rsidRDefault="003C6C77" w:rsidP="0059448A">
      <w:pPr>
        <w:tabs>
          <w:tab w:val="left" w:pos="7380"/>
        </w:tabs>
        <w:ind w:left="720" w:hanging="720"/>
        <w:rPr>
          <w:rFonts w:asciiTheme="majorBidi" w:hAnsiTheme="majorBidi" w:cstheme="majorBidi"/>
          <w:sz w:val="24"/>
          <w:szCs w:val="24"/>
          <w:u w:val="single"/>
        </w:rPr>
      </w:pPr>
      <w:r>
        <w:rPr>
          <w:rFonts w:asciiTheme="majorBidi" w:hAnsiTheme="majorBidi" w:cstheme="majorBidi"/>
          <w:sz w:val="24"/>
          <w:szCs w:val="24"/>
        </w:rPr>
        <w:t>“</w:t>
      </w:r>
      <w:r w:rsidR="0059448A" w:rsidRPr="000E0FC0">
        <w:rPr>
          <w:rFonts w:asciiTheme="majorBidi" w:hAnsiTheme="majorBidi" w:cstheme="majorBidi"/>
          <w:sz w:val="24"/>
          <w:szCs w:val="24"/>
        </w:rPr>
        <w:t>Body of Christ.</w:t>
      </w:r>
      <w:r>
        <w:rPr>
          <w:rFonts w:asciiTheme="majorBidi" w:hAnsiTheme="majorBidi" w:cstheme="majorBidi"/>
          <w:sz w:val="24"/>
          <w:szCs w:val="24"/>
        </w:rPr>
        <w:t>”</w:t>
      </w:r>
      <w:r w:rsidR="0059448A" w:rsidRPr="000E0FC0">
        <w:rPr>
          <w:rFonts w:asciiTheme="majorBidi" w:hAnsiTheme="majorBidi" w:cstheme="majorBidi"/>
          <w:sz w:val="24"/>
          <w:szCs w:val="24"/>
        </w:rPr>
        <w:t xml:space="preserve"> AllAboutGod.com, 2002. Access on July 1</w:t>
      </w:r>
      <w:r w:rsidR="0059448A">
        <w:rPr>
          <w:rFonts w:asciiTheme="majorBidi" w:hAnsiTheme="majorBidi" w:cstheme="majorBidi"/>
          <w:sz w:val="24"/>
          <w:szCs w:val="24"/>
        </w:rPr>
        <w:t>8</w:t>
      </w:r>
      <w:r w:rsidR="0059448A" w:rsidRPr="000E0FC0">
        <w:rPr>
          <w:rFonts w:asciiTheme="majorBidi" w:hAnsiTheme="majorBidi" w:cstheme="majorBidi"/>
          <w:sz w:val="24"/>
          <w:szCs w:val="24"/>
        </w:rPr>
        <w:t>, 2020 from https://www.allaboutgod.com/body-of-christ.htm.</w:t>
      </w:r>
    </w:p>
    <w:p w14:paraId="5C81087C" w14:textId="2E4FA28C" w:rsidR="006D7FD0" w:rsidRDefault="006D7FD0" w:rsidP="006D7FD0">
      <w:pPr>
        <w:spacing w:after="0" w:line="240" w:lineRule="auto"/>
        <w:ind w:left="360" w:hanging="360"/>
        <w:rPr>
          <w:rFonts w:asciiTheme="majorBidi" w:eastAsia="Calibri" w:hAnsiTheme="majorBidi" w:cstheme="majorBidi"/>
          <w:bCs/>
          <w:sz w:val="24"/>
          <w:szCs w:val="24"/>
        </w:rPr>
      </w:pPr>
      <w:r w:rsidRPr="00D32E52">
        <w:rPr>
          <w:rFonts w:asciiTheme="majorBidi" w:eastAsia="Calibri" w:hAnsiTheme="majorBidi" w:cstheme="majorBidi"/>
          <w:bCs/>
          <w:sz w:val="24"/>
          <w:szCs w:val="24"/>
        </w:rPr>
        <w:t xml:space="preserve">Bonhoeffer, Dietrich. </w:t>
      </w:r>
      <w:r w:rsidRPr="00D74453">
        <w:rPr>
          <w:rFonts w:asciiTheme="majorBidi" w:eastAsia="Calibri" w:hAnsiTheme="majorBidi" w:cstheme="majorBidi"/>
          <w:bCs/>
          <w:i/>
          <w:iCs/>
          <w:sz w:val="24"/>
          <w:szCs w:val="24"/>
        </w:rPr>
        <w:t>Discipleship</w:t>
      </w:r>
      <w:r w:rsidRPr="00D32E52">
        <w:rPr>
          <w:rFonts w:asciiTheme="majorBidi" w:eastAsia="Calibri" w:hAnsiTheme="majorBidi" w:cstheme="majorBidi"/>
          <w:bCs/>
          <w:sz w:val="24"/>
          <w:szCs w:val="24"/>
        </w:rPr>
        <w:t xml:space="preserve"> DBW Vol 4 (Dietrich Bonhoeffer Works</w:t>
      </w:r>
      <w:r>
        <w:rPr>
          <w:rFonts w:asciiTheme="majorBidi" w:eastAsia="Calibri" w:hAnsiTheme="majorBidi" w:cstheme="majorBidi"/>
          <w:bCs/>
          <w:sz w:val="24"/>
          <w:szCs w:val="24"/>
        </w:rPr>
        <w:t>).</w:t>
      </w:r>
      <w:r w:rsidRPr="00D32E52">
        <w:rPr>
          <w:rFonts w:asciiTheme="majorBidi" w:eastAsia="Calibri" w:hAnsiTheme="majorBidi" w:cstheme="majorBidi"/>
          <w:bCs/>
          <w:sz w:val="24"/>
          <w:szCs w:val="24"/>
        </w:rPr>
        <w:t xml:space="preserve"> </w:t>
      </w:r>
      <w:r>
        <w:rPr>
          <w:rFonts w:asciiTheme="majorBidi" w:eastAsia="Calibri" w:hAnsiTheme="majorBidi" w:cstheme="majorBidi"/>
          <w:bCs/>
          <w:sz w:val="24"/>
          <w:szCs w:val="24"/>
        </w:rPr>
        <w:t xml:space="preserve">Minneapolis, MN: </w:t>
      </w:r>
      <w:r w:rsidRPr="00D32E52">
        <w:rPr>
          <w:rFonts w:asciiTheme="majorBidi" w:eastAsia="Calibri" w:hAnsiTheme="majorBidi" w:cstheme="majorBidi"/>
          <w:bCs/>
          <w:sz w:val="24"/>
          <w:szCs w:val="24"/>
        </w:rPr>
        <w:t>Fortress Press</w:t>
      </w:r>
      <w:r>
        <w:rPr>
          <w:rFonts w:asciiTheme="majorBidi" w:eastAsia="Calibri" w:hAnsiTheme="majorBidi" w:cstheme="majorBidi"/>
          <w:bCs/>
          <w:sz w:val="24"/>
          <w:szCs w:val="24"/>
        </w:rPr>
        <w:t>, 2001</w:t>
      </w:r>
      <w:r w:rsidRPr="00D32E52">
        <w:rPr>
          <w:rFonts w:asciiTheme="majorBidi" w:eastAsia="Calibri" w:hAnsiTheme="majorBidi" w:cstheme="majorBidi"/>
          <w:bCs/>
          <w:sz w:val="24"/>
          <w:szCs w:val="24"/>
        </w:rPr>
        <w:t>. Kindle Edition.</w:t>
      </w:r>
    </w:p>
    <w:p w14:paraId="401BB1EC" w14:textId="77777777" w:rsidR="006D7FD0" w:rsidRDefault="006D7FD0" w:rsidP="006D7FD0">
      <w:pPr>
        <w:spacing w:after="0" w:line="240" w:lineRule="auto"/>
        <w:ind w:left="360" w:hanging="360"/>
        <w:rPr>
          <w:rFonts w:asciiTheme="majorBidi" w:eastAsia="Calibri" w:hAnsiTheme="majorBidi" w:cstheme="majorBidi"/>
          <w:bCs/>
          <w:sz w:val="24"/>
          <w:szCs w:val="24"/>
        </w:rPr>
      </w:pPr>
    </w:p>
    <w:p w14:paraId="529A2964" w14:textId="392C6A3A" w:rsidR="00C670CF" w:rsidRPr="00CF3AE7" w:rsidRDefault="00C670CF" w:rsidP="00C670CF">
      <w:pPr>
        <w:ind w:left="720" w:hanging="720"/>
        <w:rPr>
          <w:rFonts w:ascii="Times New Roman" w:hAnsi="Times New Roman" w:cs="Times New Roman"/>
          <w:sz w:val="24"/>
          <w:szCs w:val="24"/>
        </w:rPr>
      </w:pPr>
      <w:r w:rsidRPr="00CF3AE7">
        <w:rPr>
          <w:rFonts w:ascii="Times New Roman" w:hAnsi="Times New Roman" w:cs="Times New Roman"/>
          <w:sz w:val="24"/>
          <w:szCs w:val="24"/>
        </w:rPr>
        <w:t xml:space="preserve">Deffinbaugh, Bob. </w:t>
      </w:r>
      <w:r w:rsidR="003C6C77">
        <w:rPr>
          <w:rFonts w:ascii="Times New Roman" w:hAnsi="Times New Roman" w:cs="Times New Roman"/>
          <w:sz w:val="24"/>
          <w:szCs w:val="24"/>
        </w:rPr>
        <w:t>“</w:t>
      </w:r>
      <w:r w:rsidRPr="00CF3AE7">
        <w:rPr>
          <w:rFonts w:ascii="Times New Roman" w:hAnsi="Times New Roman" w:cs="Times New Roman"/>
          <w:sz w:val="24"/>
          <w:szCs w:val="24"/>
        </w:rPr>
        <w:t>What Happened to Discipleship in the Epistles?</w:t>
      </w:r>
      <w:r w:rsidR="003C6C77">
        <w:rPr>
          <w:rFonts w:ascii="Times New Roman" w:hAnsi="Times New Roman" w:cs="Times New Roman"/>
          <w:sz w:val="24"/>
          <w:szCs w:val="24"/>
        </w:rPr>
        <w:t>”</w:t>
      </w:r>
      <w:r w:rsidRPr="00CF3AE7">
        <w:rPr>
          <w:rFonts w:ascii="Times New Roman" w:hAnsi="Times New Roman" w:cs="Times New Roman"/>
          <w:sz w:val="24"/>
          <w:szCs w:val="24"/>
        </w:rPr>
        <w:t xml:space="preserve"> </w:t>
      </w:r>
      <w:r w:rsidRPr="00CF3AE7">
        <w:rPr>
          <w:rFonts w:ascii="Times New Roman" w:hAnsi="Times New Roman" w:cs="Times New Roman"/>
          <w:i/>
          <w:iCs/>
          <w:sz w:val="24"/>
          <w:szCs w:val="24"/>
        </w:rPr>
        <w:t>Bible.org</w:t>
      </w:r>
      <w:r w:rsidRPr="00CF3AE7">
        <w:rPr>
          <w:rFonts w:ascii="Times New Roman" w:hAnsi="Times New Roman" w:cs="Times New Roman"/>
          <w:sz w:val="24"/>
          <w:szCs w:val="24"/>
        </w:rPr>
        <w:t>, June 2, 2004. Accessed May 20, 2020</w:t>
      </w:r>
      <w:r w:rsidR="00010EFD">
        <w:rPr>
          <w:rFonts w:ascii="Times New Roman" w:hAnsi="Times New Roman" w:cs="Times New Roman"/>
          <w:sz w:val="24"/>
          <w:szCs w:val="24"/>
        </w:rPr>
        <w:t>,</w:t>
      </w:r>
      <w:r w:rsidRPr="00CF3AE7">
        <w:rPr>
          <w:rFonts w:ascii="Times New Roman" w:hAnsi="Times New Roman" w:cs="Times New Roman"/>
          <w:sz w:val="24"/>
          <w:szCs w:val="24"/>
        </w:rPr>
        <w:t xml:space="preserve"> from https://bible.org/seriespage/18-what-happened-discipleship-epistles.</w:t>
      </w:r>
    </w:p>
    <w:p w14:paraId="50AA8F49" w14:textId="77777777" w:rsidR="00B7573E" w:rsidRPr="000E0FC0" w:rsidRDefault="00B7573E" w:rsidP="00B7573E">
      <w:pPr>
        <w:ind w:left="720" w:hanging="720"/>
        <w:rPr>
          <w:rFonts w:asciiTheme="majorBidi" w:hAnsiTheme="majorBidi" w:cstheme="majorBidi"/>
          <w:sz w:val="24"/>
          <w:szCs w:val="24"/>
        </w:rPr>
      </w:pPr>
      <w:r w:rsidRPr="000E0FC0">
        <w:rPr>
          <w:rFonts w:asciiTheme="majorBidi" w:hAnsiTheme="majorBidi" w:cstheme="majorBidi"/>
          <w:sz w:val="24"/>
          <w:szCs w:val="24"/>
        </w:rPr>
        <w:t xml:space="preserve">Dempsey, Rodney. </w:t>
      </w:r>
      <w:r w:rsidRPr="000E0FC0">
        <w:rPr>
          <w:rFonts w:asciiTheme="majorBidi" w:hAnsiTheme="majorBidi" w:cstheme="majorBidi"/>
          <w:i/>
          <w:iCs/>
          <w:sz w:val="24"/>
          <w:szCs w:val="24"/>
        </w:rPr>
        <w:t xml:space="preserve">Presentation: Discipleship in the </w:t>
      </w:r>
      <w:r>
        <w:rPr>
          <w:rFonts w:asciiTheme="majorBidi" w:hAnsiTheme="majorBidi" w:cstheme="majorBidi"/>
          <w:i/>
          <w:iCs/>
          <w:sz w:val="24"/>
          <w:szCs w:val="24"/>
        </w:rPr>
        <w:t>Early Church</w:t>
      </w:r>
      <w:r w:rsidRPr="000E0FC0">
        <w:rPr>
          <w:rFonts w:asciiTheme="majorBidi" w:hAnsiTheme="majorBidi" w:cstheme="majorBidi"/>
          <w:i/>
          <w:iCs/>
          <w:sz w:val="24"/>
          <w:szCs w:val="24"/>
        </w:rPr>
        <w:t xml:space="preserve">. </w:t>
      </w:r>
      <w:r w:rsidRPr="000E0FC0">
        <w:rPr>
          <w:rFonts w:asciiTheme="majorBidi" w:hAnsiTheme="majorBidi" w:cstheme="majorBidi"/>
          <w:sz w:val="24"/>
          <w:szCs w:val="24"/>
        </w:rPr>
        <w:t xml:space="preserve">Liberty University, September 20, 2017. Accessed on July </w:t>
      </w:r>
      <w:r>
        <w:rPr>
          <w:rFonts w:asciiTheme="majorBidi" w:hAnsiTheme="majorBidi" w:cstheme="majorBidi"/>
          <w:sz w:val="24"/>
          <w:szCs w:val="24"/>
        </w:rPr>
        <w:t>1</w:t>
      </w:r>
      <w:r w:rsidRPr="000E0FC0">
        <w:rPr>
          <w:rFonts w:asciiTheme="majorBidi" w:hAnsiTheme="majorBidi" w:cstheme="majorBidi"/>
          <w:sz w:val="24"/>
          <w:szCs w:val="24"/>
        </w:rPr>
        <w:t xml:space="preserve">8, 2020, from </w:t>
      </w:r>
      <w:r w:rsidRPr="00095102">
        <w:rPr>
          <w:rFonts w:asciiTheme="majorBidi" w:hAnsiTheme="majorBidi" w:cstheme="majorBidi"/>
          <w:sz w:val="24"/>
          <w:szCs w:val="24"/>
        </w:rPr>
        <w:t>https://learn.liberty.edu/webapps/blackboard/content/listContent.jsp?course_id=_628058_1&amp;content_id=_40817717_1</w:t>
      </w:r>
      <w:r w:rsidRPr="000E0FC0">
        <w:rPr>
          <w:rFonts w:asciiTheme="majorBidi" w:hAnsiTheme="majorBidi" w:cstheme="majorBidi"/>
          <w:sz w:val="24"/>
          <w:szCs w:val="24"/>
        </w:rPr>
        <w:t>.</w:t>
      </w:r>
    </w:p>
    <w:p w14:paraId="2D46A607" w14:textId="28BF640B" w:rsidR="00922474" w:rsidRPr="00BC2B26" w:rsidRDefault="00922474" w:rsidP="00922474">
      <w:pPr>
        <w:ind w:left="720" w:hanging="720"/>
        <w:rPr>
          <w:rFonts w:asciiTheme="majorBidi" w:hAnsiTheme="majorBidi" w:cstheme="majorBidi"/>
          <w:sz w:val="24"/>
          <w:szCs w:val="24"/>
        </w:rPr>
      </w:pPr>
      <w:r w:rsidRPr="00BC2B26">
        <w:rPr>
          <w:rFonts w:asciiTheme="majorBidi" w:hAnsiTheme="majorBidi" w:cstheme="majorBidi"/>
          <w:sz w:val="24"/>
          <w:szCs w:val="24"/>
        </w:rPr>
        <w:t xml:space="preserve">Dempsey, Rod. </w:t>
      </w:r>
      <w:r w:rsidRPr="00BC2B26">
        <w:rPr>
          <w:rFonts w:asciiTheme="majorBidi" w:hAnsiTheme="majorBidi" w:cstheme="majorBidi"/>
          <w:i/>
          <w:iCs/>
          <w:sz w:val="24"/>
          <w:szCs w:val="24"/>
        </w:rPr>
        <w:t xml:space="preserve">Presentation: Discipleship in the Gospels. </w:t>
      </w:r>
      <w:r w:rsidRPr="00BC2B26">
        <w:rPr>
          <w:rFonts w:asciiTheme="majorBidi" w:hAnsiTheme="majorBidi" w:cstheme="majorBidi"/>
          <w:sz w:val="24"/>
          <w:szCs w:val="24"/>
        </w:rPr>
        <w:t>Liberty University, September 20, 2017. Accessed on July 8, 2020</w:t>
      </w:r>
      <w:r>
        <w:rPr>
          <w:rFonts w:asciiTheme="majorBidi" w:hAnsiTheme="majorBidi" w:cstheme="majorBidi"/>
          <w:sz w:val="24"/>
          <w:szCs w:val="24"/>
        </w:rPr>
        <w:t>,</w:t>
      </w:r>
      <w:r w:rsidRPr="00BC2B26">
        <w:rPr>
          <w:rFonts w:asciiTheme="majorBidi" w:hAnsiTheme="majorBidi" w:cstheme="majorBidi"/>
          <w:sz w:val="24"/>
          <w:szCs w:val="24"/>
        </w:rPr>
        <w:t xml:space="preserve"> from https://learn.liberty.edu/webapps/blackboard/content/listContent.jsp?course_id=_628058_1&amp;content_id=_40817712_1.</w:t>
      </w:r>
    </w:p>
    <w:p w14:paraId="4651FD79" w14:textId="77777777" w:rsidR="009849BC" w:rsidRPr="00336792" w:rsidRDefault="009849BC" w:rsidP="009849BC">
      <w:pPr>
        <w:ind w:left="720" w:hanging="720"/>
        <w:rPr>
          <w:rFonts w:ascii="Times New Roman" w:hAnsi="Times New Roman" w:cs="Times New Roman"/>
          <w:sz w:val="24"/>
          <w:szCs w:val="24"/>
        </w:rPr>
      </w:pPr>
      <w:r w:rsidRPr="00336792">
        <w:rPr>
          <w:rFonts w:ascii="Times New Roman" w:hAnsi="Times New Roman" w:cs="Times New Roman"/>
          <w:sz w:val="24"/>
          <w:szCs w:val="24"/>
        </w:rPr>
        <w:t xml:space="preserve">Dempsey, Rodney. </w:t>
      </w:r>
      <w:r w:rsidRPr="00336792">
        <w:rPr>
          <w:rFonts w:ascii="Times New Roman" w:hAnsi="Times New Roman" w:cs="Times New Roman"/>
          <w:i/>
          <w:iCs/>
          <w:sz w:val="24"/>
          <w:szCs w:val="24"/>
        </w:rPr>
        <w:t xml:space="preserve">Presentation: Discipleship in the Middle Ages. </w:t>
      </w:r>
      <w:r w:rsidRPr="00336792">
        <w:rPr>
          <w:rFonts w:ascii="Times New Roman" w:hAnsi="Times New Roman" w:cs="Times New Roman"/>
          <w:sz w:val="24"/>
          <w:szCs w:val="24"/>
        </w:rPr>
        <w:t>Liberty University, September 20, 2017. Accessed on July 19, 2020, from https://learn.liberty.edu/webapps/blackboard/content/listContent.jsp?course_id=_628058_1&amp;content_id=_40817722_1.</w:t>
      </w:r>
    </w:p>
    <w:p w14:paraId="6F7905DF" w14:textId="2483AB85" w:rsidR="006C68C1" w:rsidRDefault="006C68C1" w:rsidP="006C68C1">
      <w:pPr>
        <w:ind w:left="720" w:hanging="720"/>
        <w:rPr>
          <w:rFonts w:ascii="Times New Roman" w:hAnsi="Times New Roman" w:cs="Times New Roman"/>
          <w:sz w:val="24"/>
          <w:szCs w:val="24"/>
        </w:rPr>
      </w:pPr>
      <w:r>
        <w:rPr>
          <w:rFonts w:ascii="Times New Roman" w:hAnsi="Times New Roman" w:cs="Times New Roman"/>
          <w:sz w:val="24"/>
          <w:szCs w:val="24"/>
        </w:rPr>
        <w:t xml:space="preserve">Dempsey, Rod. </w:t>
      </w:r>
      <w:r w:rsidRPr="00885FF3">
        <w:rPr>
          <w:rFonts w:ascii="Times New Roman" w:hAnsi="Times New Roman" w:cs="Times New Roman"/>
          <w:i/>
          <w:iCs/>
          <w:sz w:val="24"/>
          <w:szCs w:val="24"/>
        </w:rPr>
        <w:t>Presentation: Historical Discipleship and the Priesthood of the Believers.</w:t>
      </w:r>
      <w:r>
        <w:rPr>
          <w:rFonts w:ascii="Times New Roman" w:hAnsi="Times New Roman" w:cs="Times New Roman"/>
          <w:sz w:val="24"/>
          <w:szCs w:val="24"/>
        </w:rPr>
        <w:t xml:space="preserve"> Liberty University, February 8, 2019. Retrieved on May 29,2020, from </w:t>
      </w:r>
      <w:r w:rsidRPr="00885FF3">
        <w:rPr>
          <w:rFonts w:ascii="Times New Roman" w:hAnsi="Times New Roman" w:cs="Times New Roman"/>
          <w:sz w:val="24"/>
          <w:szCs w:val="24"/>
        </w:rPr>
        <w:t>https://learn.liberty.edu/webapps/blackboard/content/listContent.jsp?course_id=_621246_1&amp;content_id=_39428143_1</w:t>
      </w:r>
      <w:r>
        <w:rPr>
          <w:rFonts w:ascii="Times New Roman" w:hAnsi="Times New Roman" w:cs="Times New Roman"/>
          <w:sz w:val="24"/>
          <w:szCs w:val="24"/>
        </w:rPr>
        <w:t>.</w:t>
      </w:r>
    </w:p>
    <w:p w14:paraId="601FB49B" w14:textId="092D15D3" w:rsidR="00CA294D" w:rsidRPr="00180311" w:rsidRDefault="00530618" w:rsidP="001339D8">
      <w:pPr>
        <w:ind w:left="720" w:hanging="720"/>
        <w:rPr>
          <w:rFonts w:ascii="Times New Roman" w:hAnsi="Times New Roman" w:cs="Times New Roman"/>
          <w:sz w:val="24"/>
          <w:szCs w:val="24"/>
        </w:rPr>
      </w:pPr>
      <w:r>
        <w:rPr>
          <w:rFonts w:ascii="Times New Roman" w:hAnsi="Times New Roman" w:cs="Times New Roman"/>
          <w:sz w:val="24"/>
          <w:szCs w:val="24"/>
        </w:rPr>
        <w:t xml:space="preserve">Earley, Dave and </w:t>
      </w:r>
      <w:r w:rsidR="00CA294D">
        <w:rPr>
          <w:rFonts w:ascii="Times New Roman" w:hAnsi="Times New Roman" w:cs="Times New Roman"/>
          <w:sz w:val="24"/>
          <w:szCs w:val="24"/>
        </w:rPr>
        <w:t xml:space="preserve">Dempsey, Rod. </w:t>
      </w:r>
      <w:r w:rsidR="00180311">
        <w:rPr>
          <w:rFonts w:ascii="Times New Roman" w:hAnsi="Times New Roman" w:cs="Times New Roman"/>
          <w:i/>
          <w:iCs/>
          <w:sz w:val="24"/>
          <w:szCs w:val="24"/>
        </w:rPr>
        <w:t xml:space="preserve">Disciple Making Is . . . </w:t>
      </w:r>
      <w:r w:rsidR="00180311">
        <w:rPr>
          <w:rFonts w:ascii="Times New Roman" w:hAnsi="Times New Roman" w:cs="Times New Roman"/>
          <w:sz w:val="24"/>
          <w:szCs w:val="24"/>
        </w:rPr>
        <w:t>Nashville, TN: B&amp;H Academic</w:t>
      </w:r>
      <w:r w:rsidR="00482BE9">
        <w:rPr>
          <w:rFonts w:ascii="Times New Roman" w:hAnsi="Times New Roman" w:cs="Times New Roman"/>
          <w:sz w:val="24"/>
          <w:szCs w:val="24"/>
        </w:rPr>
        <w:t>, 2013.</w:t>
      </w:r>
    </w:p>
    <w:p w14:paraId="627B495F" w14:textId="18F0BF07" w:rsidR="009849BC" w:rsidRPr="00336792" w:rsidRDefault="003C6C77" w:rsidP="009849BC">
      <w:pPr>
        <w:tabs>
          <w:tab w:val="left" w:pos="7380"/>
        </w:tabs>
        <w:ind w:left="720" w:hanging="720"/>
        <w:rPr>
          <w:rFonts w:ascii="Times New Roman" w:hAnsi="Times New Roman" w:cs="Times New Roman"/>
          <w:sz w:val="24"/>
          <w:szCs w:val="24"/>
          <w:u w:val="single"/>
        </w:rPr>
      </w:pPr>
      <w:r>
        <w:rPr>
          <w:rFonts w:ascii="Times New Roman" w:hAnsi="Times New Roman" w:cs="Times New Roman"/>
          <w:sz w:val="24"/>
          <w:szCs w:val="24"/>
        </w:rPr>
        <w:t>“</w:t>
      </w:r>
      <w:r w:rsidR="009849BC" w:rsidRPr="00336792">
        <w:rPr>
          <w:rFonts w:ascii="Times New Roman" w:hAnsi="Times New Roman" w:cs="Times New Roman"/>
          <w:sz w:val="24"/>
          <w:szCs w:val="24"/>
        </w:rPr>
        <w:t>Everyday Faith in the Middle Ages: Christian History Interview - Stepping Into a Christian Culture.</w:t>
      </w:r>
      <w:r>
        <w:rPr>
          <w:rFonts w:ascii="Times New Roman" w:hAnsi="Times New Roman" w:cs="Times New Roman"/>
          <w:sz w:val="24"/>
          <w:szCs w:val="24"/>
        </w:rPr>
        <w:t>”</w:t>
      </w:r>
      <w:r w:rsidR="009849BC" w:rsidRPr="00336792">
        <w:rPr>
          <w:rFonts w:ascii="Times New Roman" w:hAnsi="Times New Roman" w:cs="Times New Roman"/>
          <w:sz w:val="24"/>
          <w:szCs w:val="24"/>
        </w:rPr>
        <w:t xml:space="preserve"> </w:t>
      </w:r>
      <w:r w:rsidR="009849BC" w:rsidRPr="00336792">
        <w:rPr>
          <w:rFonts w:ascii="Times New Roman" w:hAnsi="Times New Roman" w:cs="Times New Roman"/>
          <w:i/>
          <w:iCs/>
          <w:sz w:val="24"/>
          <w:szCs w:val="24"/>
        </w:rPr>
        <w:t>Issue 49: Everyday Faith in the Middle Ages, 1996</w:t>
      </w:r>
      <w:r w:rsidR="009849BC" w:rsidRPr="00336792">
        <w:rPr>
          <w:rFonts w:ascii="Times New Roman" w:hAnsi="Times New Roman" w:cs="Times New Roman"/>
          <w:sz w:val="24"/>
          <w:szCs w:val="24"/>
        </w:rPr>
        <w:t>. ChristianityToday.com, 2002. Accessed on July 25, 2020</w:t>
      </w:r>
      <w:r w:rsidR="009849BC">
        <w:rPr>
          <w:rFonts w:ascii="Times New Roman" w:hAnsi="Times New Roman" w:cs="Times New Roman"/>
          <w:sz w:val="24"/>
          <w:szCs w:val="24"/>
        </w:rPr>
        <w:t>,</w:t>
      </w:r>
      <w:r w:rsidR="009849BC" w:rsidRPr="00336792">
        <w:rPr>
          <w:rFonts w:ascii="Times New Roman" w:hAnsi="Times New Roman" w:cs="Times New Roman"/>
          <w:sz w:val="24"/>
          <w:szCs w:val="24"/>
        </w:rPr>
        <w:t xml:space="preserve"> from https://www.christianitytoday.com/history/issues/issue-49/everyday-faith-in-middle-ages-christian-history-interview.html.</w:t>
      </w:r>
    </w:p>
    <w:p w14:paraId="4FA13470" w14:textId="50275F5D" w:rsidR="00F25E15" w:rsidRDefault="00F25E15" w:rsidP="00F25E15">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Hellerman, Joseph H. </w:t>
      </w:r>
      <w:r>
        <w:rPr>
          <w:rFonts w:ascii="Times New Roman" w:hAnsi="Times New Roman" w:cs="Times New Roman"/>
          <w:i/>
          <w:iCs/>
          <w:sz w:val="24"/>
          <w:szCs w:val="24"/>
        </w:rPr>
        <w:t>When the Church Was a Family: Recapturing Jesus</w:t>
      </w:r>
      <w:r w:rsidR="003C6C77">
        <w:rPr>
          <w:rFonts w:ascii="Times New Roman" w:hAnsi="Times New Roman" w:cs="Times New Roman"/>
          <w:i/>
          <w:iCs/>
          <w:sz w:val="24"/>
          <w:szCs w:val="24"/>
        </w:rPr>
        <w:t>’</w:t>
      </w:r>
      <w:r>
        <w:rPr>
          <w:rFonts w:ascii="Times New Roman" w:hAnsi="Times New Roman" w:cs="Times New Roman"/>
          <w:i/>
          <w:iCs/>
          <w:sz w:val="24"/>
          <w:szCs w:val="24"/>
        </w:rPr>
        <w:t xml:space="preserve"> Vision for Authentic Christian Community. </w:t>
      </w:r>
      <w:r>
        <w:rPr>
          <w:rFonts w:ascii="Times New Roman" w:hAnsi="Times New Roman" w:cs="Times New Roman"/>
          <w:sz w:val="24"/>
          <w:szCs w:val="24"/>
        </w:rPr>
        <w:t>Nashville, TN: B&amp;H Publishing Group, 2009. Kindle Edition.</w:t>
      </w:r>
    </w:p>
    <w:p w14:paraId="0CB4E61C" w14:textId="2DEF31A8" w:rsidR="006C68C1" w:rsidRPr="00164263" w:rsidRDefault="006C68C1" w:rsidP="006C68C1">
      <w:pPr>
        <w:ind w:left="720" w:hanging="720"/>
        <w:rPr>
          <w:rFonts w:ascii="Times New Roman" w:hAnsi="Times New Roman" w:cs="Times New Roman"/>
          <w:sz w:val="24"/>
          <w:szCs w:val="24"/>
        </w:rPr>
      </w:pPr>
      <w:r w:rsidRPr="00164263">
        <w:rPr>
          <w:rFonts w:ascii="Times New Roman" w:hAnsi="Times New Roman" w:cs="Times New Roman"/>
          <w:sz w:val="24"/>
          <w:szCs w:val="24"/>
        </w:rPr>
        <w:t xml:space="preserve">Hull, Bill. </w:t>
      </w:r>
      <w:r w:rsidRPr="00164263">
        <w:rPr>
          <w:rFonts w:ascii="Times New Roman" w:hAnsi="Times New Roman" w:cs="Times New Roman"/>
          <w:i/>
          <w:iCs/>
          <w:sz w:val="24"/>
          <w:szCs w:val="24"/>
        </w:rPr>
        <w:t>The Complete Book of Discipleship: On Being and Making Followers of Christ</w:t>
      </w:r>
      <w:r w:rsidRPr="00164263">
        <w:rPr>
          <w:rFonts w:ascii="Times New Roman" w:hAnsi="Times New Roman" w:cs="Times New Roman"/>
          <w:sz w:val="24"/>
          <w:szCs w:val="24"/>
        </w:rPr>
        <w:t>. Colorado Springs: NavPress Publishing Group, 2006. Accessed May 14, 2020. ProQuest Ebook Central.</w:t>
      </w:r>
    </w:p>
    <w:p w14:paraId="229CB4B4" w14:textId="77777777" w:rsidR="00C670CF" w:rsidRPr="00A0486E" w:rsidRDefault="00C670CF" w:rsidP="00C670CF">
      <w:pPr>
        <w:ind w:left="720" w:hanging="720"/>
        <w:rPr>
          <w:rFonts w:ascii="Times New Roman" w:hAnsi="Times New Roman" w:cs="Times New Roman"/>
          <w:bCs/>
          <w:sz w:val="24"/>
          <w:szCs w:val="24"/>
        </w:rPr>
      </w:pPr>
      <w:r w:rsidRPr="00A0486E">
        <w:rPr>
          <w:rFonts w:ascii="Times New Roman" w:hAnsi="Times New Roman" w:cs="Times New Roman"/>
          <w:bCs/>
          <w:sz w:val="24"/>
          <w:szCs w:val="24"/>
        </w:rPr>
        <w:t xml:space="preserve">Keller, Timothy. </w:t>
      </w:r>
      <w:r w:rsidRPr="00A0486E">
        <w:rPr>
          <w:rFonts w:ascii="Times New Roman" w:hAnsi="Times New Roman" w:cs="Times New Roman"/>
          <w:bCs/>
          <w:i/>
          <w:iCs/>
          <w:sz w:val="24"/>
          <w:szCs w:val="24"/>
        </w:rPr>
        <w:t>Center Church.</w:t>
      </w:r>
      <w:r w:rsidRPr="00A0486E">
        <w:rPr>
          <w:rFonts w:ascii="Times New Roman" w:hAnsi="Times New Roman" w:cs="Times New Roman"/>
          <w:bCs/>
          <w:sz w:val="24"/>
          <w:szCs w:val="24"/>
        </w:rPr>
        <w:t xml:space="preserve"> Grand Rapids, MI: Zondervan, 2012.</w:t>
      </w:r>
    </w:p>
    <w:p w14:paraId="06C9C275" w14:textId="77777777" w:rsidR="00F25E15" w:rsidRPr="00E7113D" w:rsidRDefault="00F25E15" w:rsidP="00F25E15">
      <w:pPr>
        <w:ind w:left="720" w:hanging="720"/>
        <w:rPr>
          <w:rFonts w:ascii="Times New Roman" w:hAnsi="Times New Roman" w:cs="Times New Roman"/>
          <w:sz w:val="24"/>
          <w:szCs w:val="24"/>
          <w:u w:val="single"/>
        </w:rPr>
      </w:pPr>
      <w:r>
        <w:rPr>
          <w:rFonts w:ascii="Times New Roman" w:hAnsi="Times New Roman" w:cs="Times New Roman"/>
          <w:sz w:val="24"/>
          <w:szCs w:val="24"/>
        </w:rPr>
        <w:t xml:space="preserve">Lawson, James Gilchrist. </w:t>
      </w:r>
      <w:r>
        <w:rPr>
          <w:rFonts w:ascii="Times New Roman" w:hAnsi="Times New Roman" w:cs="Times New Roman"/>
          <w:i/>
          <w:iCs/>
          <w:sz w:val="24"/>
          <w:szCs w:val="24"/>
        </w:rPr>
        <w:t xml:space="preserve">Deeper Experiences of Famous Christians. </w:t>
      </w:r>
      <w:r>
        <w:rPr>
          <w:rFonts w:ascii="Times New Roman" w:hAnsi="Times New Roman" w:cs="Times New Roman"/>
          <w:sz w:val="24"/>
          <w:szCs w:val="24"/>
        </w:rPr>
        <w:t>Jawbone</w:t>
      </w:r>
      <w:r w:rsidRPr="00325BDF">
        <w:rPr>
          <w:rFonts w:ascii="Times New Roman" w:hAnsi="Times New Roman" w:cs="Times New Roman"/>
          <w:sz w:val="24"/>
          <w:szCs w:val="24"/>
        </w:rPr>
        <w:t xml:space="preserve"> </w:t>
      </w:r>
      <w:r>
        <w:rPr>
          <w:rFonts w:ascii="Times New Roman" w:hAnsi="Times New Roman" w:cs="Times New Roman"/>
          <w:sz w:val="24"/>
          <w:szCs w:val="24"/>
        </w:rPr>
        <w:t>Digital, 2012. Kindle Edition.</w:t>
      </w:r>
    </w:p>
    <w:p w14:paraId="70CD1655" w14:textId="55D3BDB6" w:rsidR="00C670CF" w:rsidRPr="00A0486E" w:rsidRDefault="0059448A" w:rsidP="00C670CF">
      <w:pPr>
        <w:ind w:left="720" w:hanging="720"/>
        <w:rPr>
          <w:rFonts w:ascii="Times New Roman" w:hAnsi="Times New Roman" w:cs="Times New Roman"/>
          <w:bCs/>
          <w:sz w:val="24"/>
          <w:szCs w:val="24"/>
        </w:rPr>
      </w:pPr>
      <w:r>
        <w:rPr>
          <w:rFonts w:ascii="Times New Roman" w:hAnsi="Times New Roman" w:cs="Times New Roman"/>
          <w:bCs/>
          <w:sz w:val="24"/>
          <w:szCs w:val="24"/>
        </w:rPr>
        <w:t>M</w:t>
      </w:r>
      <w:r w:rsidR="00C670CF" w:rsidRPr="00A0486E">
        <w:rPr>
          <w:rFonts w:ascii="Times New Roman" w:hAnsi="Times New Roman" w:cs="Times New Roman"/>
          <w:bCs/>
          <w:sz w:val="24"/>
          <w:szCs w:val="24"/>
        </w:rPr>
        <w:t xml:space="preserve">arshall, Colin and Payne, Tony. </w:t>
      </w:r>
      <w:r w:rsidR="00C670CF" w:rsidRPr="00A0486E">
        <w:rPr>
          <w:rFonts w:ascii="Times New Roman" w:hAnsi="Times New Roman" w:cs="Times New Roman"/>
          <w:bCs/>
          <w:i/>
          <w:iCs/>
          <w:sz w:val="24"/>
          <w:szCs w:val="24"/>
        </w:rPr>
        <w:t xml:space="preserve">The Trellis and the Vine. </w:t>
      </w:r>
      <w:r w:rsidR="00C670CF" w:rsidRPr="00A0486E">
        <w:rPr>
          <w:rFonts w:ascii="Times New Roman" w:hAnsi="Times New Roman" w:cs="Times New Roman"/>
          <w:bCs/>
          <w:sz w:val="24"/>
          <w:szCs w:val="24"/>
        </w:rPr>
        <w:t>Kingsford, Australia: St. Matthias Press, 2009. Kindle Edition.</w:t>
      </w:r>
    </w:p>
    <w:p w14:paraId="1344C242" w14:textId="109D898E" w:rsidR="004C1F9C" w:rsidRDefault="004C1F9C" w:rsidP="00DF0373">
      <w:pPr>
        <w:ind w:left="720" w:hanging="720"/>
        <w:rPr>
          <w:rFonts w:ascii="Times New Roman" w:hAnsi="Times New Roman" w:cs="Times New Roman"/>
          <w:sz w:val="24"/>
          <w:szCs w:val="24"/>
        </w:rPr>
      </w:pPr>
      <w:r w:rsidRPr="00627A64">
        <w:rPr>
          <w:rFonts w:ascii="Times New Roman" w:hAnsi="Times New Roman" w:cs="Times New Roman"/>
          <w:sz w:val="24"/>
          <w:szCs w:val="24"/>
        </w:rPr>
        <w:t xml:space="preserve">Ogden, Greg. </w:t>
      </w:r>
      <w:r w:rsidRPr="00627A64">
        <w:rPr>
          <w:rFonts w:ascii="Times New Roman" w:hAnsi="Times New Roman" w:cs="Times New Roman"/>
          <w:i/>
          <w:iCs/>
          <w:sz w:val="24"/>
          <w:szCs w:val="24"/>
        </w:rPr>
        <w:t>Unfinished Business: Returning the Ministry to the People of God</w:t>
      </w:r>
      <w:r w:rsidRPr="00627A64">
        <w:rPr>
          <w:rFonts w:ascii="Times New Roman" w:hAnsi="Times New Roman" w:cs="Times New Roman"/>
          <w:sz w:val="24"/>
          <w:szCs w:val="24"/>
        </w:rPr>
        <w:t>. Revised ed. Grand Rapids: Zondervan, 2003</w:t>
      </w:r>
      <w:r>
        <w:rPr>
          <w:rFonts w:ascii="Times New Roman" w:hAnsi="Times New Roman" w:cs="Times New Roman"/>
          <w:sz w:val="24"/>
          <w:szCs w:val="24"/>
        </w:rPr>
        <w:t>.</w:t>
      </w:r>
    </w:p>
    <w:p w14:paraId="723D9676" w14:textId="7F3A28E1" w:rsidR="00C670CF" w:rsidRPr="00CF3AE7" w:rsidRDefault="00C670CF" w:rsidP="00C670CF">
      <w:pPr>
        <w:ind w:left="720" w:hanging="720"/>
        <w:rPr>
          <w:rFonts w:ascii="Times New Roman" w:hAnsi="Times New Roman" w:cs="Times New Roman"/>
          <w:sz w:val="24"/>
          <w:szCs w:val="24"/>
        </w:rPr>
      </w:pPr>
      <w:r w:rsidRPr="00CF3AE7">
        <w:rPr>
          <w:rFonts w:ascii="Times New Roman" w:hAnsi="Times New Roman" w:cs="Times New Roman"/>
          <w:sz w:val="24"/>
          <w:szCs w:val="24"/>
        </w:rPr>
        <w:t xml:space="preserve">Payne, Matthew Payne. </w:t>
      </w:r>
      <w:r w:rsidR="003C6C77">
        <w:rPr>
          <w:rFonts w:ascii="Times New Roman" w:hAnsi="Times New Roman" w:cs="Times New Roman"/>
          <w:sz w:val="24"/>
          <w:szCs w:val="24"/>
        </w:rPr>
        <w:t>“</w:t>
      </w:r>
      <w:r w:rsidRPr="00CF3AE7">
        <w:rPr>
          <w:rFonts w:ascii="Times New Roman" w:hAnsi="Times New Roman" w:cs="Times New Roman"/>
          <w:sz w:val="24"/>
          <w:szCs w:val="24"/>
        </w:rPr>
        <w:t>The Fifty Commands of Jesus.</w:t>
      </w:r>
      <w:r w:rsidR="003C6C77">
        <w:rPr>
          <w:rFonts w:ascii="Times New Roman" w:hAnsi="Times New Roman" w:cs="Times New Roman"/>
          <w:sz w:val="24"/>
          <w:szCs w:val="24"/>
        </w:rPr>
        <w:t>”</w:t>
      </w:r>
      <w:r w:rsidRPr="00CF3AE7">
        <w:rPr>
          <w:rFonts w:ascii="Times New Roman" w:hAnsi="Times New Roman" w:cs="Times New Roman"/>
          <w:sz w:val="24"/>
          <w:szCs w:val="24"/>
        </w:rPr>
        <w:t xml:space="preserve"> </w:t>
      </w:r>
      <w:r w:rsidRPr="00CF3AE7">
        <w:rPr>
          <w:rFonts w:ascii="Times New Roman" w:hAnsi="Times New Roman" w:cs="Times New Roman"/>
          <w:i/>
          <w:iCs/>
          <w:sz w:val="24"/>
          <w:szCs w:val="24"/>
        </w:rPr>
        <w:t>Ezine @rticles</w:t>
      </w:r>
      <w:r w:rsidRPr="00CF3AE7">
        <w:rPr>
          <w:rFonts w:ascii="Times New Roman" w:hAnsi="Times New Roman" w:cs="Times New Roman"/>
          <w:sz w:val="24"/>
          <w:szCs w:val="24"/>
        </w:rPr>
        <w:t>. February 26, 2007. https://ezinearticles.com/?The-Fifty-Commands-of-Jesus&amp;id=468177.</w:t>
      </w:r>
    </w:p>
    <w:p w14:paraId="0301FCEA" w14:textId="102BAF10" w:rsidR="00092916" w:rsidRDefault="00017CCB" w:rsidP="00DF0373">
      <w:pPr>
        <w:ind w:left="720" w:hanging="720"/>
        <w:rPr>
          <w:rFonts w:ascii="Times New Roman" w:hAnsi="Times New Roman" w:cs="Times New Roman"/>
          <w:sz w:val="24"/>
          <w:szCs w:val="24"/>
        </w:rPr>
      </w:pPr>
      <w:r>
        <w:rPr>
          <w:rFonts w:ascii="Times New Roman" w:hAnsi="Times New Roman" w:cs="Times New Roman"/>
          <w:sz w:val="24"/>
          <w:szCs w:val="24"/>
        </w:rPr>
        <w:t>Putnam, Jim.</w:t>
      </w:r>
      <w:r w:rsidR="00760F96">
        <w:rPr>
          <w:rFonts w:ascii="Times New Roman" w:hAnsi="Times New Roman" w:cs="Times New Roman"/>
          <w:sz w:val="24"/>
          <w:szCs w:val="24"/>
        </w:rPr>
        <w:t xml:space="preserve"> </w:t>
      </w:r>
      <w:r w:rsidR="003C6C77">
        <w:rPr>
          <w:rFonts w:ascii="Times New Roman" w:hAnsi="Times New Roman" w:cs="Times New Roman"/>
          <w:sz w:val="24"/>
          <w:szCs w:val="24"/>
        </w:rPr>
        <w:t>“</w:t>
      </w:r>
      <w:r>
        <w:rPr>
          <w:rFonts w:ascii="Times New Roman" w:hAnsi="Times New Roman" w:cs="Times New Roman"/>
          <w:sz w:val="24"/>
          <w:szCs w:val="24"/>
        </w:rPr>
        <w:t>A Better Way to Make Disciples</w:t>
      </w:r>
      <w:r w:rsidR="00923A5C">
        <w:rPr>
          <w:rFonts w:ascii="Times New Roman" w:hAnsi="Times New Roman" w:cs="Times New Roman"/>
          <w:sz w:val="24"/>
          <w:szCs w:val="24"/>
        </w:rPr>
        <w:t>.</w:t>
      </w:r>
      <w:r w:rsidR="003C6C77">
        <w:rPr>
          <w:rFonts w:ascii="Times New Roman" w:hAnsi="Times New Roman" w:cs="Times New Roman"/>
          <w:sz w:val="24"/>
          <w:szCs w:val="24"/>
        </w:rPr>
        <w:t>”</w:t>
      </w:r>
      <w:r w:rsidR="00057C4A" w:rsidRPr="00057C4A">
        <w:rPr>
          <w:rFonts w:ascii="Times New Roman" w:hAnsi="Times New Roman" w:cs="Times New Roman"/>
          <w:sz w:val="24"/>
          <w:szCs w:val="24"/>
        </w:rPr>
        <w:t xml:space="preserve"> </w:t>
      </w:r>
      <w:r>
        <w:rPr>
          <w:rFonts w:ascii="Times New Roman" w:hAnsi="Times New Roman" w:cs="Times New Roman"/>
          <w:sz w:val="24"/>
          <w:szCs w:val="24"/>
        </w:rPr>
        <w:t>Outreach Magazine, September 5, 2013.</w:t>
      </w:r>
      <w:r w:rsidR="006C3366">
        <w:rPr>
          <w:rFonts w:ascii="Times New Roman" w:hAnsi="Times New Roman" w:cs="Times New Roman"/>
          <w:sz w:val="24"/>
          <w:szCs w:val="24"/>
        </w:rPr>
        <w:t xml:space="preserve"> </w:t>
      </w:r>
      <w:r w:rsidR="00EF4F6B">
        <w:rPr>
          <w:rFonts w:ascii="Times New Roman" w:hAnsi="Times New Roman" w:cs="Times New Roman"/>
          <w:sz w:val="24"/>
          <w:szCs w:val="24"/>
        </w:rPr>
        <w:t xml:space="preserve">Accessed on June </w:t>
      </w:r>
      <w:r w:rsidR="00E27EBA">
        <w:rPr>
          <w:rFonts w:ascii="Times New Roman" w:hAnsi="Times New Roman" w:cs="Times New Roman"/>
          <w:sz w:val="24"/>
          <w:szCs w:val="24"/>
        </w:rPr>
        <w:t>2</w:t>
      </w:r>
      <w:r>
        <w:rPr>
          <w:rFonts w:ascii="Times New Roman" w:hAnsi="Times New Roman" w:cs="Times New Roman"/>
          <w:sz w:val="24"/>
          <w:szCs w:val="24"/>
        </w:rPr>
        <w:t>3</w:t>
      </w:r>
      <w:r w:rsidR="00EF4F6B">
        <w:rPr>
          <w:rFonts w:ascii="Times New Roman" w:hAnsi="Times New Roman" w:cs="Times New Roman"/>
          <w:sz w:val="24"/>
          <w:szCs w:val="24"/>
        </w:rPr>
        <w:t xml:space="preserve">, 2020, from </w:t>
      </w:r>
      <w:r w:rsidRPr="00923A5C">
        <w:rPr>
          <w:rFonts w:ascii="Times New Roman" w:hAnsi="Times New Roman" w:cs="Times New Roman"/>
          <w:sz w:val="24"/>
          <w:szCs w:val="24"/>
        </w:rPr>
        <w:t>http://outreachmagazine.com/features/4838-jim-putman-needed-shifts-in-making-disciples.html</w:t>
      </w:r>
    </w:p>
    <w:p w14:paraId="666C39C4" w14:textId="77777777" w:rsidR="00C670CF" w:rsidRDefault="00C670CF" w:rsidP="00C670CF">
      <w:pPr>
        <w:spacing w:after="0" w:line="240" w:lineRule="auto"/>
        <w:ind w:left="720" w:hanging="720"/>
        <w:rPr>
          <w:rFonts w:asciiTheme="majorBidi" w:hAnsiTheme="majorBidi" w:cstheme="majorBidi"/>
          <w:bCs/>
          <w:sz w:val="24"/>
          <w:szCs w:val="24"/>
        </w:rPr>
      </w:pPr>
      <w:r>
        <w:rPr>
          <w:rFonts w:asciiTheme="majorBidi" w:hAnsiTheme="majorBidi" w:cstheme="majorBidi"/>
          <w:bCs/>
          <w:sz w:val="24"/>
          <w:szCs w:val="24"/>
        </w:rPr>
        <w:t xml:space="preserve">Putnam, Jim. </w:t>
      </w:r>
      <w:r w:rsidRPr="00227E81">
        <w:rPr>
          <w:rFonts w:asciiTheme="majorBidi" w:hAnsiTheme="majorBidi" w:cstheme="majorBidi"/>
          <w:bCs/>
          <w:i/>
          <w:iCs/>
          <w:sz w:val="24"/>
          <w:szCs w:val="24"/>
        </w:rPr>
        <w:t>Real-Life Discipleship: Building Churches That Make Disciples</w:t>
      </w:r>
      <w:r>
        <w:rPr>
          <w:rFonts w:asciiTheme="majorBidi" w:hAnsiTheme="majorBidi" w:cstheme="majorBidi"/>
          <w:bCs/>
          <w:sz w:val="24"/>
          <w:szCs w:val="24"/>
        </w:rPr>
        <w:t>. Colorado Springs, CO: NavPress, 2010. Kindle Edition.</w:t>
      </w:r>
    </w:p>
    <w:p w14:paraId="18729071" w14:textId="128AF42B" w:rsidR="00C670CF" w:rsidRDefault="00C670CF" w:rsidP="00C670CF">
      <w:pPr>
        <w:spacing w:after="0" w:line="240" w:lineRule="auto"/>
        <w:ind w:left="720" w:hanging="720"/>
        <w:rPr>
          <w:rFonts w:ascii="Times New Roman" w:hAnsi="Times New Roman" w:cs="Times New Roman"/>
          <w:sz w:val="24"/>
          <w:szCs w:val="24"/>
        </w:rPr>
      </w:pPr>
    </w:p>
    <w:p w14:paraId="7A6A2E1F" w14:textId="3AC71102" w:rsidR="00D657E1" w:rsidRPr="0081660D" w:rsidRDefault="00D657E1" w:rsidP="00D657E1">
      <w:pPr>
        <w:ind w:left="720" w:hanging="720"/>
        <w:rPr>
          <w:rFonts w:asciiTheme="majorBidi" w:hAnsiTheme="majorBidi" w:cstheme="majorBidi"/>
          <w:sz w:val="24"/>
          <w:szCs w:val="24"/>
        </w:rPr>
      </w:pPr>
      <w:r>
        <w:rPr>
          <w:rFonts w:asciiTheme="majorBidi" w:hAnsiTheme="majorBidi" w:cstheme="majorBidi"/>
          <w:sz w:val="24"/>
          <w:szCs w:val="24"/>
        </w:rPr>
        <w:t xml:space="preserve">Richards, </w:t>
      </w:r>
      <w:r w:rsidRPr="0081660D">
        <w:rPr>
          <w:rFonts w:asciiTheme="majorBidi" w:hAnsiTheme="majorBidi" w:cstheme="majorBidi"/>
          <w:sz w:val="24"/>
          <w:szCs w:val="24"/>
        </w:rPr>
        <w:t xml:space="preserve">Lawrence O. </w:t>
      </w:r>
      <w:r w:rsidR="003C6C77">
        <w:rPr>
          <w:rFonts w:asciiTheme="majorBidi" w:hAnsiTheme="majorBidi" w:cstheme="majorBidi"/>
          <w:sz w:val="24"/>
          <w:szCs w:val="24"/>
        </w:rPr>
        <w:t>“</w:t>
      </w:r>
      <w:r w:rsidRPr="0081660D">
        <w:rPr>
          <w:rFonts w:asciiTheme="majorBidi" w:hAnsiTheme="majorBidi" w:cstheme="majorBidi"/>
          <w:sz w:val="24"/>
          <w:szCs w:val="24"/>
        </w:rPr>
        <w:t xml:space="preserve">The Disappearing Disciple: Why Is the Use of </w:t>
      </w:r>
      <w:r w:rsidR="003C6C77">
        <w:rPr>
          <w:rFonts w:asciiTheme="majorBidi" w:hAnsiTheme="majorBidi" w:cstheme="majorBidi"/>
          <w:sz w:val="24"/>
          <w:szCs w:val="24"/>
        </w:rPr>
        <w:t>‘</w:t>
      </w:r>
      <w:r w:rsidRPr="0081660D">
        <w:rPr>
          <w:rFonts w:asciiTheme="majorBidi" w:hAnsiTheme="majorBidi" w:cstheme="majorBidi"/>
          <w:sz w:val="24"/>
          <w:szCs w:val="24"/>
        </w:rPr>
        <w:t>Disciple</w:t>
      </w:r>
      <w:r w:rsidR="003C6C77">
        <w:rPr>
          <w:rFonts w:asciiTheme="majorBidi" w:hAnsiTheme="majorBidi" w:cstheme="majorBidi"/>
          <w:sz w:val="24"/>
          <w:szCs w:val="24"/>
        </w:rPr>
        <w:t>’</w:t>
      </w:r>
      <w:r w:rsidRPr="0081660D">
        <w:rPr>
          <w:rFonts w:asciiTheme="majorBidi" w:hAnsiTheme="majorBidi" w:cstheme="majorBidi"/>
          <w:sz w:val="24"/>
          <w:szCs w:val="24"/>
        </w:rPr>
        <w:t xml:space="preserve"> Limited to the Gospels and Acts?</w:t>
      </w:r>
      <w:r w:rsidR="003C6C77">
        <w:rPr>
          <w:rFonts w:asciiTheme="majorBidi" w:hAnsiTheme="majorBidi" w:cstheme="majorBidi"/>
          <w:sz w:val="24"/>
          <w:szCs w:val="24"/>
        </w:rPr>
        <w:t>”</w:t>
      </w:r>
      <w:r w:rsidRPr="0081660D">
        <w:rPr>
          <w:rFonts w:asciiTheme="majorBidi" w:hAnsiTheme="majorBidi" w:cstheme="majorBidi"/>
          <w:sz w:val="24"/>
          <w:szCs w:val="24"/>
        </w:rPr>
        <w:t xml:space="preserve"> </w:t>
      </w:r>
      <w:r w:rsidRPr="00DB6A1F">
        <w:rPr>
          <w:rFonts w:asciiTheme="majorBidi" w:hAnsiTheme="majorBidi" w:cstheme="majorBidi"/>
          <w:i/>
          <w:iCs/>
          <w:sz w:val="24"/>
          <w:szCs w:val="24"/>
        </w:rPr>
        <w:t>Evangelical Journal,</w:t>
      </w:r>
      <w:r w:rsidRPr="0081660D">
        <w:rPr>
          <w:rFonts w:asciiTheme="majorBidi" w:hAnsiTheme="majorBidi" w:cstheme="majorBidi"/>
          <w:sz w:val="24"/>
          <w:szCs w:val="24"/>
        </w:rPr>
        <w:t xml:space="preserve"> 11 March 1992</w:t>
      </w:r>
      <w:r>
        <w:rPr>
          <w:rFonts w:asciiTheme="majorBidi" w:hAnsiTheme="majorBidi" w:cstheme="majorBidi"/>
          <w:sz w:val="24"/>
          <w:szCs w:val="24"/>
        </w:rPr>
        <w:t>.</w:t>
      </w:r>
    </w:p>
    <w:p w14:paraId="174A3B08" w14:textId="2C998394" w:rsidR="002B268E" w:rsidRDefault="002B268E" w:rsidP="002B268E">
      <w:pPr>
        <w:ind w:left="720" w:hanging="720"/>
        <w:rPr>
          <w:rFonts w:ascii="Times New Roman" w:hAnsi="Times New Roman" w:cs="Times New Roman"/>
          <w:sz w:val="24"/>
          <w:szCs w:val="24"/>
        </w:rPr>
      </w:pPr>
      <w:r w:rsidRPr="00841E31">
        <w:rPr>
          <w:rFonts w:ascii="Times New Roman" w:hAnsi="Times New Roman" w:cs="Times New Roman"/>
          <w:sz w:val="24"/>
          <w:szCs w:val="24"/>
        </w:rPr>
        <w:t xml:space="preserve">Stedman, Ray. </w:t>
      </w:r>
      <w:r w:rsidRPr="00841E31">
        <w:rPr>
          <w:rFonts w:ascii="Times New Roman" w:hAnsi="Times New Roman" w:cs="Times New Roman"/>
          <w:i/>
          <w:iCs/>
          <w:sz w:val="24"/>
          <w:szCs w:val="24"/>
        </w:rPr>
        <w:t>Body Life: The Book that Inspired a Return to the Church</w:t>
      </w:r>
      <w:r w:rsidR="003C6C77">
        <w:rPr>
          <w:rFonts w:ascii="Times New Roman" w:hAnsi="Times New Roman" w:cs="Times New Roman"/>
          <w:i/>
          <w:iCs/>
          <w:sz w:val="24"/>
          <w:szCs w:val="24"/>
        </w:rPr>
        <w:t>’</w:t>
      </w:r>
      <w:r w:rsidRPr="00841E31">
        <w:rPr>
          <w:rFonts w:ascii="Times New Roman" w:hAnsi="Times New Roman" w:cs="Times New Roman"/>
          <w:i/>
          <w:iCs/>
          <w:sz w:val="24"/>
          <w:szCs w:val="24"/>
        </w:rPr>
        <w:t>s Real Meaning and Mission</w:t>
      </w:r>
      <w:r w:rsidRPr="00841E31">
        <w:rPr>
          <w:rFonts w:ascii="Times New Roman" w:hAnsi="Times New Roman" w:cs="Times New Roman"/>
          <w:sz w:val="24"/>
          <w:szCs w:val="24"/>
        </w:rPr>
        <w:t>. Grand Rapids: Discovery House, 1995.</w:t>
      </w:r>
    </w:p>
    <w:p w14:paraId="5B537DF4" w14:textId="142029D7" w:rsidR="0021568A" w:rsidRPr="00CF3AE7" w:rsidRDefault="0021568A" w:rsidP="0021568A">
      <w:pPr>
        <w:ind w:left="720" w:hanging="720"/>
        <w:rPr>
          <w:rFonts w:ascii="Times New Roman" w:hAnsi="Times New Roman" w:cs="Times New Roman"/>
          <w:sz w:val="24"/>
          <w:szCs w:val="24"/>
        </w:rPr>
      </w:pPr>
      <w:r w:rsidRPr="00CF3AE7">
        <w:rPr>
          <w:rFonts w:ascii="Times New Roman" w:hAnsi="Times New Roman" w:cs="Times New Roman"/>
          <w:sz w:val="24"/>
          <w:szCs w:val="24"/>
        </w:rPr>
        <w:t xml:space="preserve">Stetzer, Ed. </w:t>
      </w:r>
      <w:r w:rsidR="003C6C77">
        <w:rPr>
          <w:rFonts w:ascii="Times New Roman" w:hAnsi="Times New Roman" w:cs="Times New Roman"/>
          <w:sz w:val="24"/>
          <w:szCs w:val="24"/>
        </w:rPr>
        <w:t>“</w:t>
      </w:r>
      <w:r w:rsidRPr="00CF3AE7">
        <w:rPr>
          <w:rFonts w:ascii="Times New Roman" w:hAnsi="Times New Roman" w:cs="Times New Roman"/>
          <w:sz w:val="24"/>
          <w:szCs w:val="24"/>
        </w:rPr>
        <w:t>Laypeople and the Mission of God, part 1 – Killing the Clergy-Laity Caste System.</w:t>
      </w:r>
      <w:r w:rsidR="003C6C77">
        <w:rPr>
          <w:rFonts w:ascii="Times New Roman" w:hAnsi="Times New Roman" w:cs="Times New Roman"/>
          <w:sz w:val="24"/>
          <w:szCs w:val="24"/>
        </w:rPr>
        <w:t>”</w:t>
      </w:r>
      <w:r w:rsidRPr="00CF3AE7">
        <w:rPr>
          <w:rFonts w:ascii="Times New Roman" w:hAnsi="Times New Roman" w:cs="Times New Roman"/>
          <w:sz w:val="24"/>
          <w:szCs w:val="24"/>
        </w:rPr>
        <w:t xml:space="preserve"> </w:t>
      </w:r>
      <w:r w:rsidRPr="00CF3AE7">
        <w:rPr>
          <w:rFonts w:ascii="Times New Roman" w:hAnsi="Times New Roman" w:cs="Times New Roman"/>
          <w:i/>
          <w:iCs/>
          <w:sz w:val="24"/>
          <w:szCs w:val="24"/>
        </w:rPr>
        <w:t>Christianity Today</w:t>
      </w:r>
      <w:r w:rsidRPr="00CF3AE7">
        <w:rPr>
          <w:rFonts w:ascii="Times New Roman" w:hAnsi="Times New Roman" w:cs="Times New Roman"/>
          <w:sz w:val="24"/>
          <w:szCs w:val="24"/>
        </w:rPr>
        <w:t>, July 17, 2012. Accessed May 21, 2020</w:t>
      </w:r>
      <w:r>
        <w:rPr>
          <w:rFonts w:ascii="Times New Roman" w:hAnsi="Times New Roman" w:cs="Times New Roman"/>
          <w:sz w:val="24"/>
          <w:szCs w:val="24"/>
        </w:rPr>
        <w:t>,</w:t>
      </w:r>
      <w:r w:rsidRPr="00CF3AE7">
        <w:rPr>
          <w:rFonts w:ascii="Times New Roman" w:hAnsi="Times New Roman" w:cs="Times New Roman"/>
          <w:sz w:val="24"/>
          <w:szCs w:val="24"/>
        </w:rPr>
        <w:t xml:space="preserve"> from https://www.christianitytoday.com/edstetzer/2012/july/laypeople-and-mission-of-god-part-1--killing-clergy.html.</w:t>
      </w:r>
    </w:p>
    <w:p w14:paraId="2D13E8FC" w14:textId="14306E62" w:rsidR="0021568A" w:rsidRPr="00CF3AE7" w:rsidRDefault="0021568A" w:rsidP="0021568A">
      <w:pPr>
        <w:ind w:left="720" w:hanging="720"/>
        <w:rPr>
          <w:rFonts w:ascii="Times New Roman" w:hAnsi="Times New Roman" w:cs="Times New Roman"/>
          <w:sz w:val="24"/>
          <w:szCs w:val="24"/>
        </w:rPr>
      </w:pPr>
      <w:r w:rsidRPr="00CF3AE7">
        <w:rPr>
          <w:rFonts w:ascii="Times New Roman" w:hAnsi="Times New Roman" w:cs="Times New Roman"/>
          <w:sz w:val="24"/>
          <w:szCs w:val="24"/>
        </w:rPr>
        <w:t xml:space="preserve">Stetzer, Ed. </w:t>
      </w:r>
      <w:r w:rsidR="003C6C77">
        <w:rPr>
          <w:rFonts w:ascii="Times New Roman" w:hAnsi="Times New Roman" w:cs="Times New Roman"/>
          <w:sz w:val="24"/>
          <w:szCs w:val="24"/>
        </w:rPr>
        <w:t>“</w:t>
      </w:r>
      <w:r w:rsidRPr="00CF3AE7">
        <w:rPr>
          <w:rFonts w:ascii="Times New Roman" w:hAnsi="Times New Roman" w:cs="Times New Roman"/>
          <w:sz w:val="24"/>
          <w:szCs w:val="24"/>
        </w:rPr>
        <w:t>Laypeople and the Mission of God, part II – Reclaiming the Priesthood of All Believers.</w:t>
      </w:r>
      <w:r w:rsidR="003C6C77">
        <w:rPr>
          <w:rFonts w:ascii="Times New Roman" w:hAnsi="Times New Roman" w:cs="Times New Roman"/>
          <w:sz w:val="24"/>
          <w:szCs w:val="24"/>
        </w:rPr>
        <w:t>”</w:t>
      </w:r>
      <w:r w:rsidRPr="00CF3AE7">
        <w:rPr>
          <w:rFonts w:ascii="Times New Roman" w:hAnsi="Times New Roman" w:cs="Times New Roman"/>
          <w:sz w:val="24"/>
          <w:szCs w:val="24"/>
        </w:rPr>
        <w:t xml:space="preserve"> </w:t>
      </w:r>
      <w:r w:rsidRPr="00CF3AE7">
        <w:rPr>
          <w:rFonts w:ascii="Times New Roman" w:hAnsi="Times New Roman" w:cs="Times New Roman"/>
          <w:i/>
          <w:iCs/>
          <w:sz w:val="24"/>
          <w:szCs w:val="24"/>
        </w:rPr>
        <w:t>Christianity Today</w:t>
      </w:r>
      <w:r w:rsidRPr="00CF3AE7">
        <w:rPr>
          <w:rFonts w:ascii="Times New Roman" w:hAnsi="Times New Roman" w:cs="Times New Roman"/>
          <w:sz w:val="24"/>
          <w:szCs w:val="24"/>
        </w:rPr>
        <w:t xml:space="preserve">, August 7, 2012. Accessed </w:t>
      </w:r>
      <w:r w:rsidRPr="00336792">
        <w:rPr>
          <w:rFonts w:ascii="Times New Roman" w:hAnsi="Times New Roman" w:cs="Times New Roman"/>
          <w:sz w:val="24"/>
          <w:szCs w:val="24"/>
        </w:rPr>
        <w:t>July 25, 2020</w:t>
      </w:r>
      <w:r>
        <w:rPr>
          <w:rFonts w:ascii="Times New Roman" w:hAnsi="Times New Roman" w:cs="Times New Roman"/>
          <w:sz w:val="24"/>
          <w:szCs w:val="24"/>
        </w:rPr>
        <w:t>,</w:t>
      </w:r>
      <w:r w:rsidRPr="00336792">
        <w:rPr>
          <w:rFonts w:ascii="Times New Roman" w:hAnsi="Times New Roman" w:cs="Times New Roman"/>
          <w:sz w:val="24"/>
          <w:szCs w:val="24"/>
        </w:rPr>
        <w:t xml:space="preserve"> </w:t>
      </w:r>
      <w:r w:rsidRPr="00CF3AE7">
        <w:rPr>
          <w:rFonts w:ascii="Times New Roman" w:hAnsi="Times New Roman" w:cs="Times New Roman"/>
          <w:sz w:val="24"/>
          <w:szCs w:val="24"/>
        </w:rPr>
        <w:t>from https://www.christianitytoday.com/edstetzer/2012/august/laypeople-and-mission-of-god-part-ii--reclaiming.html.</w:t>
      </w:r>
    </w:p>
    <w:p w14:paraId="6FDDE23C" w14:textId="405AE2C8" w:rsidR="0021568A" w:rsidRPr="00CF3AE7" w:rsidRDefault="0021568A" w:rsidP="0021568A">
      <w:pPr>
        <w:ind w:left="720" w:hanging="720"/>
        <w:rPr>
          <w:rFonts w:ascii="Times New Roman" w:hAnsi="Times New Roman" w:cs="Times New Roman"/>
          <w:sz w:val="24"/>
          <w:szCs w:val="24"/>
        </w:rPr>
      </w:pPr>
      <w:r w:rsidRPr="00CF3AE7">
        <w:rPr>
          <w:rFonts w:ascii="Times New Roman" w:hAnsi="Times New Roman" w:cs="Times New Roman"/>
          <w:sz w:val="24"/>
          <w:szCs w:val="24"/>
        </w:rPr>
        <w:lastRenderedPageBreak/>
        <w:t xml:space="preserve">Stetzer, Ed. </w:t>
      </w:r>
      <w:r w:rsidR="003C6C77">
        <w:rPr>
          <w:rFonts w:ascii="Times New Roman" w:hAnsi="Times New Roman" w:cs="Times New Roman"/>
          <w:sz w:val="24"/>
          <w:szCs w:val="24"/>
        </w:rPr>
        <w:t>“</w:t>
      </w:r>
      <w:r w:rsidRPr="00CF3AE7">
        <w:rPr>
          <w:rFonts w:ascii="Times New Roman" w:hAnsi="Times New Roman" w:cs="Times New Roman"/>
          <w:sz w:val="24"/>
          <w:szCs w:val="24"/>
        </w:rPr>
        <w:t>Laypeople and the Mission of God, part III – Customers to Owners.</w:t>
      </w:r>
      <w:r w:rsidR="003C6C77">
        <w:rPr>
          <w:rFonts w:ascii="Times New Roman" w:hAnsi="Times New Roman" w:cs="Times New Roman"/>
          <w:sz w:val="24"/>
          <w:szCs w:val="24"/>
        </w:rPr>
        <w:t>”</w:t>
      </w:r>
      <w:r w:rsidRPr="00CF3AE7">
        <w:rPr>
          <w:rFonts w:ascii="Times New Roman" w:hAnsi="Times New Roman" w:cs="Times New Roman"/>
          <w:sz w:val="24"/>
          <w:szCs w:val="24"/>
        </w:rPr>
        <w:t xml:space="preserve"> </w:t>
      </w:r>
      <w:r w:rsidRPr="00CF3AE7">
        <w:rPr>
          <w:rFonts w:ascii="Times New Roman" w:hAnsi="Times New Roman" w:cs="Times New Roman"/>
          <w:i/>
          <w:iCs/>
          <w:sz w:val="24"/>
          <w:szCs w:val="24"/>
        </w:rPr>
        <w:t>Christianity Today</w:t>
      </w:r>
      <w:r w:rsidRPr="00CF3AE7">
        <w:rPr>
          <w:rFonts w:ascii="Times New Roman" w:hAnsi="Times New Roman" w:cs="Times New Roman"/>
          <w:sz w:val="24"/>
          <w:szCs w:val="24"/>
        </w:rPr>
        <w:t xml:space="preserve">, October 22, 2012. Accessed </w:t>
      </w:r>
      <w:r w:rsidRPr="00336792">
        <w:rPr>
          <w:rFonts w:ascii="Times New Roman" w:hAnsi="Times New Roman" w:cs="Times New Roman"/>
          <w:sz w:val="24"/>
          <w:szCs w:val="24"/>
        </w:rPr>
        <w:t>July 25, 2020</w:t>
      </w:r>
      <w:r>
        <w:rPr>
          <w:rFonts w:ascii="Times New Roman" w:hAnsi="Times New Roman" w:cs="Times New Roman"/>
          <w:sz w:val="24"/>
          <w:szCs w:val="24"/>
        </w:rPr>
        <w:t>,</w:t>
      </w:r>
      <w:r w:rsidRPr="00CF3AE7">
        <w:rPr>
          <w:rFonts w:ascii="Times New Roman" w:hAnsi="Times New Roman" w:cs="Times New Roman"/>
          <w:sz w:val="24"/>
          <w:szCs w:val="24"/>
        </w:rPr>
        <w:t xml:space="preserve"> from https://www.christianitytoday.com/edstetzer/2012/october/laypeople-and-mission-of-god-part-iii--customers-to-owners.html.</w:t>
      </w:r>
    </w:p>
    <w:p w14:paraId="2E3D1E12" w14:textId="227E0B01" w:rsidR="0021568A" w:rsidRPr="00CF3AE7" w:rsidRDefault="0021568A" w:rsidP="0021568A">
      <w:pPr>
        <w:ind w:left="720" w:hanging="720"/>
        <w:rPr>
          <w:rFonts w:ascii="Times New Roman" w:hAnsi="Times New Roman" w:cs="Times New Roman"/>
          <w:sz w:val="24"/>
          <w:szCs w:val="24"/>
        </w:rPr>
      </w:pPr>
      <w:r w:rsidRPr="00CF3AE7">
        <w:rPr>
          <w:rFonts w:ascii="Times New Roman" w:hAnsi="Times New Roman" w:cs="Times New Roman"/>
          <w:sz w:val="24"/>
          <w:szCs w:val="24"/>
        </w:rPr>
        <w:t xml:space="preserve">Stetzer, Ed. </w:t>
      </w:r>
      <w:r w:rsidR="003C6C77">
        <w:rPr>
          <w:rFonts w:ascii="Times New Roman" w:hAnsi="Times New Roman" w:cs="Times New Roman"/>
          <w:sz w:val="24"/>
          <w:szCs w:val="24"/>
        </w:rPr>
        <w:t>“</w:t>
      </w:r>
      <w:r w:rsidRPr="00CF3AE7">
        <w:rPr>
          <w:rFonts w:ascii="Times New Roman" w:hAnsi="Times New Roman" w:cs="Times New Roman"/>
          <w:sz w:val="24"/>
          <w:szCs w:val="24"/>
        </w:rPr>
        <w:t>Laypeople and the Mission of God, part IV – Changing the Culture of Expectation in Your Church.</w:t>
      </w:r>
      <w:r w:rsidR="003C6C77">
        <w:rPr>
          <w:rFonts w:ascii="Times New Roman" w:hAnsi="Times New Roman" w:cs="Times New Roman"/>
          <w:sz w:val="24"/>
          <w:szCs w:val="24"/>
        </w:rPr>
        <w:t>”</w:t>
      </w:r>
      <w:r w:rsidRPr="00CF3AE7">
        <w:rPr>
          <w:rFonts w:ascii="Times New Roman" w:hAnsi="Times New Roman" w:cs="Times New Roman"/>
          <w:sz w:val="24"/>
          <w:szCs w:val="24"/>
        </w:rPr>
        <w:t xml:space="preserve"> </w:t>
      </w:r>
      <w:r w:rsidRPr="00CF3AE7">
        <w:rPr>
          <w:rFonts w:ascii="Times New Roman" w:hAnsi="Times New Roman" w:cs="Times New Roman"/>
          <w:i/>
          <w:iCs/>
          <w:sz w:val="24"/>
          <w:szCs w:val="24"/>
        </w:rPr>
        <w:t>Christianity Today</w:t>
      </w:r>
      <w:r w:rsidRPr="00CF3AE7">
        <w:rPr>
          <w:rFonts w:ascii="Times New Roman" w:hAnsi="Times New Roman" w:cs="Times New Roman"/>
          <w:sz w:val="24"/>
          <w:szCs w:val="24"/>
        </w:rPr>
        <w:t xml:space="preserve">, October 29, 2012. Accessed </w:t>
      </w:r>
      <w:r w:rsidRPr="00336792">
        <w:rPr>
          <w:rFonts w:ascii="Times New Roman" w:hAnsi="Times New Roman" w:cs="Times New Roman"/>
          <w:sz w:val="24"/>
          <w:szCs w:val="24"/>
        </w:rPr>
        <w:t>July 25, 2020</w:t>
      </w:r>
      <w:r>
        <w:rPr>
          <w:rFonts w:ascii="Times New Roman" w:hAnsi="Times New Roman" w:cs="Times New Roman"/>
          <w:sz w:val="24"/>
          <w:szCs w:val="24"/>
        </w:rPr>
        <w:t>,</w:t>
      </w:r>
      <w:r w:rsidRPr="00336792">
        <w:rPr>
          <w:rFonts w:ascii="Times New Roman" w:hAnsi="Times New Roman" w:cs="Times New Roman"/>
          <w:sz w:val="24"/>
          <w:szCs w:val="24"/>
        </w:rPr>
        <w:t xml:space="preserve"> </w:t>
      </w:r>
      <w:r w:rsidRPr="00CF3AE7">
        <w:rPr>
          <w:rFonts w:ascii="Times New Roman" w:hAnsi="Times New Roman" w:cs="Times New Roman"/>
          <w:sz w:val="24"/>
          <w:szCs w:val="24"/>
        </w:rPr>
        <w:t>from https://www.christianitytoday.com/edstetzer/2012/october/laypeople-and-mission-of-god-part-iv-changing-culture-of.html.</w:t>
      </w:r>
    </w:p>
    <w:p w14:paraId="79B75F31" w14:textId="6E8EF991" w:rsidR="0021568A" w:rsidRPr="00CF3AE7" w:rsidRDefault="0021568A" w:rsidP="0021568A">
      <w:pPr>
        <w:ind w:left="720" w:hanging="720"/>
        <w:rPr>
          <w:rFonts w:ascii="Times New Roman" w:hAnsi="Times New Roman" w:cs="Times New Roman"/>
          <w:sz w:val="24"/>
          <w:szCs w:val="24"/>
        </w:rPr>
      </w:pPr>
      <w:r w:rsidRPr="00CF3AE7">
        <w:rPr>
          <w:rFonts w:ascii="Times New Roman" w:hAnsi="Times New Roman" w:cs="Times New Roman"/>
          <w:sz w:val="24"/>
          <w:szCs w:val="24"/>
        </w:rPr>
        <w:t xml:space="preserve">Stetzer, Ed. </w:t>
      </w:r>
      <w:r w:rsidR="003C6C77">
        <w:rPr>
          <w:rFonts w:ascii="Times New Roman" w:hAnsi="Times New Roman" w:cs="Times New Roman"/>
          <w:sz w:val="24"/>
          <w:szCs w:val="24"/>
        </w:rPr>
        <w:t>“</w:t>
      </w:r>
      <w:r w:rsidRPr="00CF3AE7">
        <w:rPr>
          <w:rFonts w:ascii="Times New Roman" w:hAnsi="Times New Roman" w:cs="Times New Roman"/>
          <w:sz w:val="24"/>
          <w:szCs w:val="24"/>
        </w:rPr>
        <w:t>Laypeople and the Mission of God, part V – Essentials to Changing the Culture.</w:t>
      </w:r>
      <w:r w:rsidR="003C6C77">
        <w:rPr>
          <w:rFonts w:ascii="Times New Roman" w:hAnsi="Times New Roman" w:cs="Times New Roman"/>
          <w:sz w:val="24"/>
          <w:szCs w:val="24"/>
        </w:rPr>
        <w:t>”</w:t>
      </w:r>
      <w:r w:rsidRPr="00CF3AE7">
        <w:rPr>
          <w:rFonts w:ascii="Times New Roman" w:hAnsi="Times New Roman" w:cs="Times New Roman"/>
          <w:sz w:val="24"/>
          <w:szCs w:val="24"/>
        </w:rPr>
        <w:t xml:space="preserve"> </w:t>
      </w:r>
      <w:r w:rsidRPr="00CF3AE7">
        <w:rPr>
          <w:rFonts w:ascii="Times New Roman" w:hAnsi="Times New Roman" w:cs="Times New Roman"/>
          <w:i/>
          <w:iCs/>
          <w:sz w:val="24"/>
          <w:szCs w:val="24"/>
        </w:rPr>
        <w:t>Christianity Today</w:t>
      </w:r>
      <w:r w:rsidRPr="00CF3AE7">
        <w:rPr>
          <w:rFonts w:ascii="Times New Roman" w:hAnsi="Times New Roman" w:cs="Times New Roman"/>
          <w:sz w:val="24"/>
          <w:szCs w:val="24"/>
        </w:rPr>
        <w:t xml:space="preserve">, November 5, 2012. Accessed </w:t>
      </w:r>
      <w:r w:rsidRPr="00336792">
        <w:rPr>
          <w:rFonts w:ascii="Times New Roman" w:hAnsi="Times New Roman" w:cs="Times New Roman"/>
          <w:sz w:val="24"/>
          <w:szCs w:val="24"/>
        </w:rPr>
        <w:t>July 25, 2020</w:t>
      </w:r>
      <w:r>
        <w:rPr>
          <w:rFonts w:ascii="Times New Roman" w:hAnsi="Times New Roman" w:cs="Times New Roman"/>
          <w:sz w:val="24"/>
          <w:szCs w:val="24"/>
        </w:rPr>
        <w:t>,</w:t>
      </w:r>
      <w:r w:rsidRPr="00336792">
        <w:rPr>
          <w:rFonts w:ascii="Times New Roman" w:hAnsi="Times New Roman" w:cs="Times New Roman"/>
          <w:sz w:val="24"/>
          <w:szCs w:val="24"/>
        </w:rPr>
        <w:t xml:space="preserve"> </w:t>
      </w:r>
      <w:r w:rsidRPr="00CF3AE7">
        <w:rPr>
          <w:rFonts w:ascii="Times New Roman" w:hAnsi="Times New Roman" w:cs="Times New Roman"/>
          <w:sz w:val="24"/>
          <w:szCs w:val="24"/>
        </w:rPr>
        <w:t>from https://www.christianitytoday.com/edstetzer/2012/november/laypeople-and-mission-of-god-part-v--essentials-to.html.</w:t>
      </w:r>
    </w:p>
    <w:p w14:paraId="0ACBE605" w14:textId="162ABFF7" w:rsidR="0021568A" w:rsidRPr="00CF3AE7" w:rsidRDefault="0021568A" w:rsidP="0021568A">
      <w:pPr>
        <w:ind w:left="720" w:hanging="720"/>
        <w:rPr>
          <w:rFonts w:ascii="Times New Roman" w:hAnsi="Times New Roman" w:cs="Times New Roman"/>
          <w:sz w:val="24"/>
          <w:szCs w:val="24"/>
        </w:rPr>
      </w:pPr>
      <w:r w:rsidRPr="00CF3AE7">
        <w:rPr>
          <w:rFonts w:ascii="Times New Roman" w:hAnsi="Times New Roman" w:cs="Times New Roman"/>
          <w:sz w:val="24"/>
          <w:szCs w:val="24"/>
        </w:rPr>
        <w:t xml:space="preserve">Stetzer, Ed. </w:t>
      </w:r>
      <w:r w:rsidR="003C6C77">
        <w:rPr>
          <w:rFonts w:ascii="Times New Roman" w:hAnsi="Times New Roman" w:cs="Times New Roman"/>
          <w:sz w:val="24"/>
          <w:szCs w:val="24"/>
        </w:rPr>
        <w:t>“</w:t>
      </w:r>
      <w:r w:rsidRPr="00CF3AE7">
        <w:rPr>
          <w:rFonts w:ascii="Times New Roman" w:hAnsi="Times New Roman" w:cs="Times New Roman"/>
          <w:sz w:val="24"/>
          <w:szCs w:val="24"/>
        </w:rPr>
        <w:t>Laypeople and the Mission of God, part VI – Two Final Essentials: Affirmation and Assessment.</w:t>
      </w:r>
      <w:r w:rsidR="003C6C77">
        <w:rPr>
          <w:rFonts w:ascii="Times New Roman" w:hAnsi="Times New Roman" w:cs="Times New Roman"/>
          <w:sz w:val="24"/>
          <w:szCs w:val="24"/>
        </w:rPr>
        <w:t>”</w:t>
      </w:r>
      <w:r w:rsidRPr="00CF3AE7">
        <w:rPr>
          <w:rFonts w:ascii="Times New Roman" w:hAnsi="Times New Roman" w:cs="Times New Roman"/>
          <w:sz w:val="24"/>
          <w:szCs w:val="24"/>
        </w:rPr>
        <w:t xml:space="preserve"> </w:t>
      </w:r>
      <w:r w:rsidRPr="00CF3AE7">
        <w:rPr>
          <w:rFonts w:ascii="Times New Roman" w:hAnsi="Times New Roman" w:cs="Times New Roman"/>
          <w:i/>
          <w:iCs/>
          <w:sz w:val="24"/>
          <w:szCs w:val="24"/>
        </w:rPr>
        <w:t>Christianity Today</w:t>
      </w:r>
      <w:r w:rsidRPr="00CF3AE7">
        <w:rPr>
          <w:rFonts w:ascii="Times New Roman" w:hAnsi="Times New Roman" w:cs="Times New Roman"/>
          <w:sz w:val="24"/>
          <w:szCs w:val="24"/>
        </w:rPr>
        <w:t xml:space="preserve">, November 26, 2012. Accessed </w:t>
      </w:r>
      <w:r w:rsidRPr="00336792">
        <w:rPr>
          <w:rFonts w:ascii="Times New Roman" w:hAnsi="Times New Roman" w:cs="Times New Roman"/>
          <w:sz w:val="24"/>
          <w:szCs w:val="24"/>
        </w:rPr>
        <w:t>July 25, 2020</w:t>
      </w:r>
      <w:r>
        <w:rPr>
          <w:rFonts w:ascii="Times New Roman" w:hAnsi="Times New Roman" w:cs="Times New Roman"/>
          <w:sz w:val="24"/>
          <w:szCs w:val="24"/>
        </w:rPr>
        <w:t>,</w:t>
      </w:r>
      <w:r w:rsidRPr="00CF3AE7">
        <w:rPr>
          <w:rFonts w:ascii="Times New Roman" w:hAnsi="Times New Roman" w:cs="Times New Roman"/>
          <w:sz w:val="24"/>
          <w:szCs w:val="24"/>
        </w:rPr>
        <w:t xml:space="preserve"> from https://www.christianitytoday.com/edstetzer/2012/november/laypeople-and-mission-of-god-part-vi--two-final.html.</w:t>
      </w:r>
    </w:p>
    <w:p w14:paraId="4B44142C" w14:textId="77777777" w:rsidR="0021568A" w:rsidRPr="00336792" w:rsidRDefault="0021568A" w:rsidP="0021568A">
      <w:pPr>
        <w:ind w:left="720" w:hanging="720"/>
        <w:rPr>
          <w:rFonts w:ascii="Times New Roman" w:hAnsi="Times New Roman" w:cs="Times New Roman"/>
          <w:sz w:val="24"/>
          <w:szCs w:val="24"/>
        </w:rPr>
      </w:pPr>
    </w:p>
    <w:p w14:paraId="1739C4A2" w14:textId="77777777" w:rsidR="00574C3B" w:rsidRDefault="00574C3B" w:rsidP="001A334C">
      <w:pPr>
        <w:ind w:left="720" w:hanging="720"/>
        <w:rPr>
          <w:rFonts w:ascii="Times New Roman" w:hAnsi="Times New Roman" w:cs="Times New Roman"/>
          <w:sz w:val="24"/>
          <w:szCs w:val="24"/>
        </w:rPr>
      </w:pPr>
    </w:p>
    <w:sectPr w:rsidR="00574C3B" w:rsidSect="00FC03C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98485" w14:textId="77777777" w:rsidR="002D5715" w:rsidRDefault="002D5715" w:rsidP="001D40DE">
      <w:pPr>
        <w:spacing w:after="0" w:line="240" w:lineRule="auto"/>
      </w:pPr>
      <w:r>
        <w:separator/>
      </w:r>
    </w:p>
  </w:endnote>
  <w:endnote w:type="continuationSeparator" w:id="0">
    <w:p w14:paraId="68CC267E" w14:textId="77777777" w:rsidR="002D5715" w:rsidRDefault="002D5715" w:rsidP="001D40DE">
      <w:pPr>
        <w:spacing w:after="0" w:line="240" w:lineRule="auto"/>
      </w:pPr>
      <w:r>
        <w:continuationSeparator/>
      </w:r>
    </w:p>
  </w:endnote>
  <w:endnote w:type="continuationNotice" w:id="1">
    <w:p w14:paraId="066EB615" w14:textId="77777777" w:rsidR="002D5715" w:rsidRDefault="002D5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548871"/>
      <w:docPartObj>
        <w:docPartGallery w:val="Page Numbers (Bottom of Page)"/>
        <w:docPartUnique/>
      </w:docPartObj>
    </w:sdtPr>
    <w:sdtEndPr>
      <w:rPr>
        <w:rFonts w:ascii="Times New Roman" w:hAnsi="Times New Roman" w:cs="Times New Roman"/>
        <w:noProof/>
        <w:sz w:val="24"/>
        <w:szCs w:val="24"/>
      </w:rPr>
    </w:sdtEndPr>
    <w:sdtContent>
      <w:p w14:paraId="2321C834" w14:textId="35B5BD60" w:rsidR="00F11D55" w:rsidRPr="000B02B1" w:rsidRDefault="00974D48">
        <w:pPr>
          <w:pStyle w:val="Footer1"/>
          <w:jc w:val="center"/>
          <w:rPr>
            <w:rFonts w:ascii="Times New Roman" w:hAnsi="Times New Roman" w:cs="Times New Roman"/>
            <w:sz w:val="24"/>
            <w:szCs w:val="24"/>
          </w:rPr>
        </w:pPr>
        <w:r w:rsidRPr="000B02B1">
          <w:rPr>
            <w:rFonts w:ascii="Times New Roman" w:hAnsi="Times New Roman" w:cs="Times New Roman"/>
            <w:sz w:val="24"/>
            <w:szCs w:val="24"/>
          </w:rPr>
          <w:fldChar w:fldCharType="begin"/>
        </w:r>
        <w:r w:rsidRPr="000B02B1">
          <w:rPr>
            <w:rFonts w:ascii="Times New Roman" w:hAnsi="Times New Roman" w:cs="Times New Roman"/>
            <w:sz w:val="24"/>
            <w:szCs w:val="24"/>
          </w:rPr>
          <w:instrText xml:space="preserve"> PAGE   \* MERGEFORMAT </w:instrText>
        </w:r>
        <w:r w:rsidRPr="000B02B1">
          <w:rPr>
            <w:rFonts w:ascii="Times New Roman" w:hAnsi="Times New Roman" w:cs="Times New Roman"/>
            <w:sz w:val="24"/>
            <w:szCs w:val="24"/>
          </w:rPr>
          <w:fldChar w:fldCharType="separate"/>
        </w:r>
        <w:r w:rsidR="004C1F9C">
          <w:rPr>
            <w:rFonts w:ascii="Times New Roman" w:hAnsi="Times New Roman" w:cs="Times New Roman"/>
            <w:noProof/>
            <w:sz w:val="24"/>
            <w:szCs w:val="24"/>
          </w:rPr>
          <w:t>10</w:t>
        </w:r>
        <w:r w:rsidRPr="000B02B1">
          <w:rPr>
            <w:rFonts w:ascii="Times New Roman" w:hAnsi="Times New Roman" w:cs="Times New Roman"/>
            <w:noProof/>
            <w:sz w:val="24"/>
            <w:szCs w:val="24"/>
          </w:rPr>
          <w:fldChar w:fldCharType="end"/>
        </w:r>
      </w:p>
    </w:sdtContent>
  </w:sdt>
  <w:p w14:paraId="620A313B" w14:textId="77777777" w:rsidR="00F11D55" w:rsidRDefault="00F11D55">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203360"/>
      <w:docPartObj>
        <w:docPartGallery w:val="Page Numbers (Bottom of Page)"/>
        <w:docPartUnique/>
      </w:docPartObj>
    </w:sdtPr>
    <w:sdtEndPr>
      <w:rPr>
        <w:rFonts w:ascii="Times New Roman" w:hAnsi="Times New Roman" w:cs="Times New Roman"/>
        <w:noProof/>
        <w:sz w:val="24"/>
        <w:szCs w:val="24"/>
      </w:rPr>
    </w:sdtEndPr>
    <w:sdtContent>
      <w:p w14:paraId="649F9C64" w14:textId="77777777" w:rsidR="00FF765B" w:rsidRPr="000B02B1" w:rsidRDefault="00FF765B">
        <w:pPr>
          <w:pStyle w:val="Footer1"/>
          <w:jc w:val="center"/>
          <w:rPr>
            <w:rFonts w:ascii="Times New Roman" w:hAnsi="Times New Roman" w:cs="Times New Roman"/>
            <w:sz w:val="24"/>
            <w:szCs w:val="24"/>
          </w:rPr>
        </w:pPr>
        <w:r w:rsidRPr="000B02B1">
          <w:rPr>
            <w:rFonts w:ascii="Times New Roman" w:hAnsi="Times New Roman" w:cs="Times New Roman"/>
            <w:sz w:val="24"/>
            <w:szCs w:val="24"/>
          </w:rPr>
          <w:fldChar w:fldCharType="begin"/>
        </w:r>
        <w:r w:rsidRPr="000B02B1">
          <w:rPr>
            <w:rFonts w:ascii="Times New Roman" w:hAnsi="Times New Roman" w:cs="Times New Roman"/>
            <w:sz w:val="24"/>
            <w:szCs w:val="24"/>
          </w:rPr>
          <w:instrText xml:space="preserve"> PAGE   \* MERGEFORMAT </w:instrText>
        </w:r>
        <w:r w:rsidRPr="000B02B1">
          <w:rPr>
            <w:rFonts w:ascii="Times New Roman" w:hAnsi="Times New Roman" w:cs="Times New Roman"/>
            <w:sz w:val="24"/>
            <w:szCs w:val="24"/>
          </w:rPr>
          <w:fldChar w:fldCharType="separate"/>
        </w:r>
        <w:r>
          <w:rPr>
            <w:rFonts w:ascii="Times New Roman" w:hAnsi="Times New Roman" w:cs="Times New Roman"/>
            <w:noProof/>
            <w:sz w:val="24"/>
            <w:szCs w:val="24"/>
          </w:rPr>
          <w:t>10</w:t>
        </w:r>
        <w:r w:rsidRPr="000B02B1">
          <w:rPr>
            <w:rFonts w:ascii="Times New Roman" w:hAnsi="Times New Roman" w:cs="Times New Roman"/>
            <w:noProof/>
            <w:sz w:val="24"/>
            <w:szCs w:val="24"/>
          </w:rPr>
          <w:fldChar w:fldCharType="end"/>
        </w:r>
      </w:p>
    </w:sdtContent>
  </w:sdt>
  <w:p w14:paraId="5A3F9B7E" w14:textId="77777777" w:rsidR="00FF765B" w:rsidRDefault="00FF765B">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BF831" w14:textId="77777777" w:rsidR="002D5715" w:rsidRDefault="002D5715" w:rsidP="001D40DE">
      <w:pPr>
        <w:spacing w:after="0" w:line="240" w:lineRule="auto"/>
      </w:pPr>
      <w:r>
        <w:separator/>
      </w:r>
    </w:p>
  </w:footnote>
  <w:footnote w:type="continuationSeparator" w:id="0">
    <w:p w14:paraId="4DC4D3AD" w14:textId="77777777" w:rsidR="002D5715" w:rsidRDefault="002D5715" w:rsidP="001D40DE">
      <w:pPr>
        <w:spacing w:after="0" w:line="240" w:lineRule="auto"/>
      </w:pPr>
      <w:r>
        <w:continuationSeparator/>
      </w:r>
    </w:p>
  </w:footnote>
  <w:footnote w:type="continuationNotice" w:id="1">
    <w:p w14:paraId="07141D8D" w14:textId="77777777" w:rsidR="002D5715" w:rsidRDefault="002D5715">
      <w:pPr>
        <w:spacing w:after="0" w:line="240" w:lineRule="auto"/>
      </w:pPr>
    </w:p>
  </w:footnote>
  <w:footnote w:id="2">
    <w:p w14:paraId="77AF6DDE" w14:textId="1A003E30" w:rsidR="00A866E1" w:rsidRDefault="00A866E1" w:rsidP="00A866E1">
      <w:pPr>
        <w:pStyle w:val="FootnoteText"/>
        <w:ind w:firstLine="720"/>
      </w:pPr>
      <w:r>
        <w:rPr>
          <w:rStyle w:val="FootnoteReference"/>
        </w:rPr>
        <w:footnoteRef/>
      </w:r>
      <w:r>
        <w:t xml:space="preserve"> </w:t>
      </w:r>
      <w:r w:rsidRPr="00392FAE">
        <w:rPr>
          <w:rFonts w:ascii="Times New Roman" w:hAnsi="Times New Roman" w:cs="Times New Roman"/>
        </w:rPr>
        <w:t>Unless otherwise noted, all biblical passages referenced are in the English Standard Version (Wheaton, IL: Crossway, 2008).</w:t>
      </w:r>
    </w:p>
  </w:footnote>
  <w:footnote w:id="3">
    <w:p w14:paraId="37FDC425" w14:textId="5D2D6762" w:rsidR="00E04D74" w:rsidRDefault="00E04D74" w:rsidP="00E04D74">
      <w:pPr>
        <w:pStyle w:val="FootnoteText"/>
        <w:ind w:firstLine="720"/>
        <w:rPr>
          <w:rFonts w:ascii="Times New Roman" w:hAnsi="Times New Roman" w:cs="Times New Roman"/>
        </w:rPr>
      </w:pPr>
      <w:r>
        <w:rPr>
          <w:rStyle w:val="FootnoteReference"/>
        </w:rPr>
        <w:footnoteRef/>
      </w:r>
      <w:r>
        <w:t xml:space="preserve"> </w:t>
      </w:r>
      <w:r w:rsidRPr="00392FAE">
        <w:rPr>
          <w:rFonts w:ascii="Times New Roman" w:hAnsi="Times New Roman" w:cs="Times New Roman"/>
        </w:rPr>
        <w:t>Unless otherwise noted, all biblical passages referenced are in the English Standard Version (Wheaton, IL: Crossway, 2008).</w:t>
      </w:r>
    </w:p>
    <w:p w14:paraId="31E3F7D1" w14:textId="77777777" w:rsidR="006902BE" w:rsidRDefault="006902BE" w:rsidP="00E04D74">
      <w:pPr>
        <w:pStyle w:val="FootnoteText"/>
        <w:ind w:firstLine="720"/>
      </w:pPr>
    </w:p>
  </w:footnote>
  <w:footnote w:id="4">
    <w:p w14:paraId="16A14DF5" w14:textId="77777777" w:rsidR="00082DBB" w:rsidRDefault="00082DBB" w:rsidP="00082DBB">
      <w:pPr>
        <w:pStyle w:val="FootnoteText"/>
        <w:ind w:firstLine="720"/>
      </w:pPr>
      <w:r>
        <w:rPr>
          <w:rStyle w:val="FootnoteReference"/>
        </w:rPr>
        <w:footnoteRef/>
      </w:r>
      <w:r>
        <w:t xml:space="preserve"> Ray C. </w:t>
      </w:r>
      <w:r w:rsidRPr="00C07897">
        <w:t xml:space="preserve">Stedman, </w:t>
      </w:r>
      <w:r w:rsidRPr="00C07897">
        <w:rPr>
          <w:i/>
          <w:iCs/>
        </w:rPr>
        <w:t>Body Life: The Book That Inspired a Return to the Church's Real Meaning and Mission</w:t>
      </w:r>
      <w:r>
        <w:t>, (</w:t>
      </w:r>
      <w:r w:rsidRPr="00C07897">
        <w:t>Discovery House</w:t>
      </w:r>
      <w:r>
        <w:t>, 1995),</w:t>
      </w:r>
      <w:r w:rsidRPr="00C07897">
        <w:t xml:space="preserve"> Kindle Edition</w:t>
      </w:r>
      <w:r>
        <w:t>,</w:t>
      </w:r>
      <w:r w:rsidRPr="00C07897">
        <w:t xml:space="preserve"> Kindle Location </w:t>
      </w:r>
      <w:r>
        <w:t>298</w:t>
      </w:r>
      <w:r w:rsidRPr="00C07897">
        <w:t>.</w:t>
      </w:r>
    </w:p>
    <w:p w14:paraId="45385D7C" w14:textId="77777777" w:rsidR="00082DBB" w:rsidRDefault="00082DBB" w:rsidP="00082DBB">
      <w:pPr>
        <w:pStyle w:val="FootnoteText"/>
      </w:pPr>
    </w:p>
  </w:footnote>
  <w:footnote w:id="5">
    <w:p w14:paraId="1E6741B4" w14:textId="77777777" w:rsidR="00082DBB" w:rsidRDefault="00082DBB" w:rsidP="00082DBB">
      <w:pPr>
        <w:pStyle w:val="FootnoteText"/>
        <w:ind w:firstLine="720"/>
      </w:pPr>
      <w:r>
        <w:rPr>
          <w:rStyle w:val="FootnoteReference"/>
        </w:rPr>
        <w:footnoteRef/>
      </w:r>
      <w:r>
        <w:t xml:space="preserve"> Ibid., Kindle Location 318.</w:t>
      </w:r>
    </w:p>
    <w:p w14:paraId="7A506031" w14:textId="77777777" w:rsidR="00082DBB" w:rsidRDefault="00082DBB" w:rsidP="00082DBB">
      <w:pPr>
        <w:pStyle w:val="FootnoteText"/>
      </w:pPr>
    </w:p>
  </w:footnote>
  <w:footnote w:id="6">
    <w:p w14:paraId="788734C7" w14:textId="77777777" w:rsidR="00082DBB" w:rsidRDefault="00082DBB" w:rsidP="00082DBB">
      <w:pPr>
        <w:pStyle w:val="FootnoteText"/>
        <w:ind w:firstLine="720"/>
      </w:pPr>
      <w:r>
        <w:rPr>
          <w:rStyle w:val="FootnoteReference"/>
        </w:rPr>
        <w:footnoteRef/>
      </w:r>
      <w:r>
        <w:t xml:space="preserve"> Ibid., Kindle Location 357.</w:t>
      </w:r>
    </w:p>
    <w:p w14:paraId="7600B598" w14:textId="77777777" w:rsidR="00082DBB" w:rsidRDefault="00082DBB" w:rsidP="00082DBB">
      <w:pPr>
        <w:pStyle w:val="FootnoteText"/>
      </w:pPr>
    </w:p>
  </w:footnote>
  <w:footnote w:id="7">
    <w:p w14:paraId="18A96CA7" w14:textId="77777777" w:rsidR="008C64C1" w:rsidRDefault="008C64C1" w:rsidP="008C64C1">
      <w:pPr>
        <w:pStyle w:val="FootnoteText"/>
        <w:ind w:firstLine="720"/>
        <w:rPr>
          <w:rFonts w:ascii="Times New Roman" w:hAnsi="Times New Roman" w:cs="Times New Roman"/>
        </w:rPr>
      </w:pPr>
      <w:r>
        <w:rPr>
          <w:rStyle w:val="FootnoteReference"/>
        </w:rPr>
        <w:footnoteRef/>
      </w:r>
      <w:r>
        <w:t xml:space="preserve"> </w:t>
      </w:r>
      <w:r w:rsidRPr="00191243">
        <w:rPr>
          <w:rFonts w:ascii="Times New Roman" w:hAnsi="Times New Roman" w:cs="Times New Roman"/>
        </w:rPr>
        <w:t>Joseph H. Hellerman, When the Church Was a Family, (B&amp;H Publishing Group. Kindle Edition), p. 74.</w:t>
      </w:r>
    </w:p>
    <w:p w14:paraId="36B9FC5D" w14:textId="77777777" w:rsidR="008C64C1" w:rsidRPr="00191243" w:rsidRDefault="008C64C1" w:rsidP="008C64C1">
      <w:pPr>
        <w:pStyle w:val="FootnoteText"/>
        <w:ind w:firstLine="720"/>
        <w:rPr>
          <w:rFonts w:ascii="Times New Roman" w:hAnsi="Times New Roman" w:cs="Times New Roman"/>
        </w:rPr>
      </w:pPr>
    </w:p>
  </w:footnote>
  <w:footnote w:id="8">
    <w:p w14:paraId="5E3D8F2D" w14:textId="77777777" w:rsidR="00E0045E" w:rsidRPr="00F66680" w:rsidRDefault="00E0045E" w:rsidP="00E0045E">
      <w:pPr>
        <w:pStyle w:val="FootnoteText"/>
        <w:ind w:firstLine="720"/>
        <w:rPr>
          <w:rFonts w:ascii="Times New Roman" w:hAnsi="Times New Roman" w:cs="Times New Roman"/>
        </w:rPr>
      </w:pPr>
      <w:r>
        <w:rPr>
          <w:rStyle w:val="FootnoteReference"/>
        </w:rPr>
        <w:footnoteRef/>
      </w:r>
      <w:r>
        <w:t xml:space="preserve"> </w:t>
      </w:r>
      <w:bookmarkStart w:id="0" w:name="_Hlk46607308"/>
      <w:r w:rsidRPr="00F66680">
        <w:rPr>
          <w:rFonts w:ascii="Times New Roman" w:hAnsi="Times New Roman" w:cs="Times New Roman"/>
        </w:rPr>
        <w:t>“Everyday Faith in the Middle Ages: Christian History Interview - Stepping Into a Christian Culture,” (</w:t>
      </w:r>
      <w:r w:rsidRPr="00F66680">
        <w:rPr>
          <w:rFonts w:ascii="Times New Roman" w:hAnsi="Times New Roman" w:cs="Times New Roman"/>
          <w:i/>
          <w:iCs/>
        </w:rPr>
        <w:t>Issue 49: Everyday Faith in the Middle Ages</w:t>
      </w:r>
      <w:r w:rsidRPr="00F66680">
        <w:rPr>
          <w:rFonts w:ascii="Times New Roman" w:hAnsi="Times New Roman" w:cs="Times New Roman"/>
        </w:rPr>
        <w:t>, ChristianityToday.com, 1996), Accessed on July 25, 2020 from https://www.christianitytoday.com/history/issues/issue-49/everyday-faith-in-middle-ages-christian-history-interview.html.</w:t>
      </w:r>
      <w:bookmarkEnd w:id="0"/>
    </w:p>
    <w:p w14:paraId="7AAAA21D" w14:textId="77777777" w:rsidR="00E0045E" w:rsidRPr="00F66680" w:rsidRDefault="00E0045E" w:rsidP="00E0045E">
      <w:pPr>
        <w:pStyle w:val="FootnoteText"/>
        <w:ind w:firstLine="720"/>
        <w:rPr>
          <w:rFonts w:ascii="Times New Roman" w:hAnsi="Times New Roman" w:cs="Times New Roman"/>
        </w:rPr>
      </w:pPr>
    </w:p>
  </w:footnote>
  <w:footnote w:id="9">
    <w:p w14:paraId="7F1A1A88" w14:textId="77777777" w:rsidR="00E0045E" w:rsidRPr="00F66680" w:rsidRDefault="00E0045E" w:rsidP="00E0045E">
      <w:pPr>
        <w:pStyle w:val="FootnoteText"/>
        <w:ind w:firstLine="720"/>
        <w:rPr>
          <w:rFonts w:ascii="Times New Roman" w:hAnsi="Times New Roman" w:cs="Times New Roman"/>
        </w:rPr>
      </w:pPr>
      <w:r w:rsidRPr="00F66680">
        <w:rPr>
          <w:rStyle w:val="FootnoteReference"/>
          <w:rFonts w:ascii="Times New Roman" w:hAnsi="Times New Roman" w:cs="Times New Roman"/>
        </w:rPr>
        <w:footnoteRef/>
      </w:r>
      <w:r w:rsidRPr="00F66680">
        <w:rPr>
          <w:rFonts w:ascii="Times New Roman" w:hAnsi="Times New Roman" w:cs="Times New Roman"/>
        </w:rPr>
        <w:t xml:space="preserve"> Ibid.</w:t>
      </w:r>
    </w:p>
    <w:p w14:paraId="2778D81B" w14:textId="77777777" w:rsidR="00E0045E" w:rsidRPr="00F66680" w:rsidRDefault="00E0045E" w:rsidP="00E0045E">
      <w:pPr>
        <w:pStyle w:val="FootnoteText"/>
        <w:ind w:firstLine="720"/>
        <w:rPr>
          <w:rFonts w:ascii="Times New Roman" w:hAnsi="Times New Roman" w:cs="Times New Roman"/>
        </w:rPr>
      </w:pPr>
    </w:p>
  </w:footnote>
  <w:footnote w:id="10">
    <w:p w14:paraId="620751A8" w14:textId="28205C7B" w:rsidR="00E0045E" w:rsidRPr="008059BF" w:rsidRDefault="00E0045E" w:rsidP="00E0045E">
      <w:pPr>
        <w:pStyle w:val="FootnoteText"/>
        <w:ind w:firstLine="720"/>
        <w:rPr>
          <w:rFonts w:ascii="Times New Roman" w:hAnsi="Times New Roman" w:cs="Times New Roman"/>
        </w:rPr>
      </w:pPr>
      <w:r w:rsidRPr="00F66680">
        <w:rPr>
          <w:rStyle w:val="FootnoteReference"/>
          <w:rFonts w:ascii="Times New Roman" w:hAnsi="Times New Roman" w:cs="Times New Roman"/>
        </w:rPr>
        <w:footnoteRef/>
      </w:r>
      <w:r w:rsidRPr="00F66680">
        <w:rPr>
          <w:rFonts w:ascii="Times New Roman" w:hAnsi="Times New Roman" w:cs="Times New Roman"/>
        </w:rPr>
        <w:t xml:space="preserve"> </w:t>
      </w:r>
      <w:r w:rsidR="00EF337C">
        <w:rPr>
          <w:rFonts w:ascii="Times New Roman" w:hAnsi="Times New Roman" w:cs="Times New Roman"/>
        </w:rPr>
        <w:t>Ibid.</w:t>
      </w:r>
    </w:p>
    <w:p w14:paraId="4DD48FAB" w14:textId="77777777" w:rsidR="00E0045E" w:rsidRPr="00F66680" w:rsidRDefault="00E0045E" w:rsidP="00E0045E">
      <w:pPr>
        <w:pStyle w:val="FootnoteText"/>
        <w:ind w:firstLine="720"/>
        <w:rPr>
          <w:rFonts w:ascii="Times New Roman" w:hAnsi="Times New Roman" w:cs="Times New Roman"/>
        </w:rPr>
      </w:pPr>
    </w:p>
  </w:footnote>
  <w:footnote w:id="11">
    <w:p w14:paraId="464FC8A4" w14:textId="77777777" w:rsidR="00F30733" w:rsidRPr="00095102" w:rsidRDefault="00F30733" w:rsidP="00F30733">
      <w:pPr>
        <w:pStyle w:val="FootnoteText"/>
        <w:ind w:firstLine="720"/>
        <w:rPr>
          <w:rFonts w:asciiTheme="majorBidi" w:hAnsiTheme="majorBidi" w:cstheme="majorBidi"/>
        </w:rPr>
      </w:pPr>
      <w:r w:rsidRPr="00095102">
        <w:rPr>
          <w:rStyle w:val="FootnoteReference"/>
          <w:rFonts w:asciiTheme="majorBidi" w:hAnsiTheme="majorBidi" w:cstheme="majorBidi"/>
        </w:rPr>
        <w:footnoteRef/>
      </w:r>
      <w:r w:rsidRPr="00095102">
        <w:rPr>
          <w:rFonts w:asciiTheme="majorBidi" w:hAnsiTheme="majorBidi" w:cstheme="majorBidi"/>
        </w:rPr>
        <w:t xml:space="preserve"> “Body of Christ”, (AllAboutGod.com, 2002), Access on July 18, 2020 from https://www.allaboutgod.com/body-of-christ.htm.</w:t>
      </w:r>
    </w:p>
    <w:p w14:paraId="7DD10F6B" w14:textId="77777777" w:rsidR="00F30733" w:rsidRPr="00095102" w:rsidRDefault="00F30733" w:rsidP="00F30733">
      <w:pPr>
        <w:pStyle w:val="FootnoteText"/>
        <w:ind w:firstLine="720"/>
        <w:rPr>
          <w:rFonts w:asciiTheme="majorBidi" w:hAnsiTheme="majorBidi" w:cstheme="majorBidi"/>
        </w:rPr>
      </w:pPr>
    </w:p>
  </w:footnote>
  <w:footnote w:id="12">
    <w:p w14:paraId="584985E3" w14:textId="1794506E" w:rsidR="00F30733" w:rsidRPr="006251EC" w:rsidRDefault="00F30733" w:rsidP="00F30733">
      <w:pPr>
        <w:pStyle w:val="FootnoteText"/>
        <w:ind w:firstLine="720"/>
        <w:rPr>
          <w:rFonts w:ascii="Times New Roman" w:hAnsi="Times New Roman" w:cs="Times New Roman"/>
        </w:rPr>
      </w:pPr>
      <w:r w:rsidRPr="00095102">
        <w:rPr>
          <w:rStyle w:val="FootnoteReference"/>
          <w:rFonts w:asciiTheme="majorBidi" w:hAnsiTheme="majorBidi" w:cstheme="majorBidi"/>
        </w:rPr>
        <w:footnoteRef/>
      </w:r>
      <w:r w:rsidRPr="00095102">
        <w:rPr>
          <w:rFonts w:asciiTheme="majorBidi" w:hAnsiTheme="majorBidi" w:cstheme="majorBidi"/>
        </w:rPr>
        <w:t xml:space="preserve"> </w:t>
      </w:r>
      <w:r w:rsidR="00FF3EF1">
        <w:rPr>
          <w:rFonts w:asciiTheme="majorBidi" w:hAnsiTheme="majorBidi" w:cstheme="majorBidi"/>
        </w:rPr>
        <w:t>Ibid.</w:t>
      </w:r>
    </w:p>
  </w:footnote>
  <w:footnote w:id="13">
    <w:p w14:paraId="55D94F46" w14:textId="77777777" w:rsidR="00B32851" w:rsidRPr="006251EC" w:rsidRDefault="00B32851" w:rsidP="00B32851">
      <w:pPr>
        <w:pStyle w:val="FootnoteText"/>
        <w:ind w:firstLine="720"/>
        <w:rPr>
          <w:rFonts w:ascii="Times New Roman" w:hAnsi="Times New Roman" w:cs="Times New Roman"/>
        </w:rPr>
      </w:pPr>
      <w:r w:rsidRPr="006251EC">
        <w:rPr>
          <w:rStyle w:val="FootnoteReference"/>
          <w:rFonts w:ascii="Times New Roman" w:hAnsi="Times New Roman" w:cs="Times New Roman"/>
        </w:rPr>
        <w:footnoteRef/>
      </w:r>
      <w:r w:rsidRPr="006251EC">
        <w:rPr>
          <w:rFonts w:ascii="Times New Roman" w:hAnsi="Times New Roman" w:cs="Times New Roman"/>
        </w:rPr>
        <w:t xml:space="preserve"> Joseph H. Hellerman, </w:t>
      </w:r>
      <w:r w:rsidRPr="00FF3EF1">
        <w:rPr>
          <w:rFonts w:ascii="Times New Roman" w:hAnsi="Times New Roman" w:cs="Times New Roman"/>
          <w:i/>
        </w:rPr>
        <w:t>When the Church Was a Family</w:t>
      </w:r>
      <w:r w:rsidRPr="006251EC">
        <w:rPr>
          <w:rFonts w:ascii="Times New Roman" w:hAnsi="Times New Roman" w:cs="Times New Roman"/>
        </w:rPr>
        <w:t xml:space="preserve"> (B&amp;H Publishing Group, 2009), Kindle Edition, p. 105.</w:t>
      </w:r>
    </w:p>
  </w:footnote>
  <w:footnote w:id="14">
    <w:p w14:paraId="77055E43" w14:textId="148DBF49" w:rsidR="00B32851" w:rsidRPr="00C77E87" w:rsidRDefault="00B32851" w:rsidP="00B32851">
      <w:pPr>
        <w:pStyle w:val="FootnoteText"/>
        <w:ind w:firstLine="720"/>
        <w:rPr>
          <w:rFonts w:asciiTheme="majorBidi" w:hAnsiTheme="majorBidi" w:cstheme="majorBidi"/>
        </w:rPr>
      </w:pPr>
      <w:r>
        <w:rPr>
          <w:rStyle w:val="FootnoteReference"/>
        </w:rPr>
        <w:footnoteRef/>
      </w:r>
      <w:r>
        <w:t xml:space="preserve"> </w:t>
      </w:r>
      <w:r w:rsidR="00FF3EF1">
        <w:rPr>
          <w:rFonts w:asciiTheme="majorBidi" w:hAnsiTheme="majorBidi" w:cstheme="majorBidi"/>
        </w:rPr>
        <w:t>Ibid., 105.</w:t>
      </w:r>
    </w:p>
  </w:footnote>
  <w:footnote w:id="15">
    <w:p w14:paraId="293E5C34" w14:textId="77777777" w:rsidR="007A3044" w:rsidRPr="00C77E87" w:rsidRDefault="007A3044" w:rsidP="007A3044">
      <w:pPr>
        <w:pStyle w:val="FootnoteText"/>
        <w:ind w:firstLine="720"/>
        <w:rPr>
          <w:rFonts w:asciiTheme="majorBidi" w:hAnsiTheme="majorBidi" w:cstheme="majorBidi"/>
        </w:rPr>
      </w:pPr>
    </w:p>
    <w:p w14:paraId="5863F0BC" w14:textId="45255FCD" w:rsidR="007A3044" w:rsidRDefault="007A3044" w:rsidP="007A3044">
      <w:pPr>
        <w:pStyle w:val="FootnoteText"/>
        <w:ind w:firstLine="720"/>
        <w:rPr>
          <w:rFonts w:asciiTheme="majorBidi" w:hAnsiTheme="majorBidi" w:cstheme="majorBidi"/>
        </w:rPr>
      </w:pPr>
      <w:r w:rsidRPr="00C77E87">
        <w:rPr>
          <w:rStyle w:val="FootnoteReference"/>
          <w:rFonts w:asciiTheme="majorBidi" w:hAnsiTheme="majorBidi" w:cstheme="majorBidi"/>
        </w:rPr>
        <w:footnoteRef/>
      </w:r>
      <w:r w:rsidRPr="00C77E87">
        <w:rPr>
          <w:rFonts w:asciiTheme="majorBidi" w:hAnsiTheme="majorBidi" w:cstheme="majorBidi"/>
        </w:rPr>
        <w:t xml:space="preserve"> </w:t>
      </w:r>
      <w:r w:rsidR="00FF25FF" w:rsidRPr="00C77E87">
        <w:rPr>
          <w:rFonts w:asciiTheme="majorBidi" w:hAnsiTheme="majorBidi" w:cstheme="majorBidi"/>
        </w:rPr>
        <w:t xml:space="preserve">Joseph H. Hellerman, </w:t>
      </w:r>
      <w:r w:rsidR="00FF25FF" w:rsidRPr="00C77E87">
        <w:rPr>
          <w:rFonts w:asciiTheme="majorBidi" w:hAnsiTheme="majorBidi" w:cstheme="majorBidi"/>
          <w:i/>
          <w:iCs/>
        </w:rPr>
        <w:t>When the Church Was a Family</w:t>
      </w:r>
      <w:r w:rsidR="00FF25FF" w:rsidRPr="00C77E87">
        <w:rPr>
          <w:rFonts w:asciiTheme="majorBidi" w:hAnsiTheme="majorBidi" w:cstheme="majorBidi"/>
        </w:rPr>
        <w:t xml:space="preserve"> (B&amp;H Publishing Group, 2009), Kindle Edition, p. 1</w:t>
      </w:r>
      <w:r w:rsidR="00FF25FF">
        <w:rPr>
          <w:rFonts w:asciiTheme="majorBidi" w:hAnsiTheme="majorBidi" w:cstheme="majorBidi"/>
        </w:rPr>
        <w:t>06.</w:t>
      </w:r>
    </w:p>
    <w:p w14:paraId="0D173ED5" w14:textId="77777777" w:rsidR="007A3044" w:rsidRPr="00C77E87" w:rsidRDefault="007A3044" w:rsidP="007A3044">
      <w:pPr>
        <w:pStyle w:val="FootnoteText"/>
        <w:rPr>
          <w:rFonts w:asciiTheme="majorBidi" w:hAnsiTheme="majorBidi" w:cstheme="majorBidi"/>
        </w:rPr>
      </w:pPr>
    </w:p>
  </w:footnote>
  <w:footnote w:id="16">
    <w:p w14:paraId="3CCCDA23" w14:textId="1D00CE9D" w:rsidR="000407B8" w:rsidRPr="008059BF" w:rsidRDefault="000407B8" w:rsidP="000407B8">
      <w:pPr>
        <w:pStyle w:val="FootnoteText"/>
        <w:ind w:firstLine="720"/>
        <w:rPr>
          <w:rFonts w:ascii="Times New Roman" w:hAnsi="Times New Roman" w:cs="Times New Roman"/>
        </w:rPr>
      </w:pPr>
      <w:r w:rsidRPr="008059BF">
        <w:rPr>
          <w:rStyle w:val="FootnoteReference"/>
          <w:rFonts w:ascii="Times New Roman" w:hAnsi="Times New Roman" w:cs="Times New Roman"/>
        </w:rPr>
        <w:footnoteRef/>
      </w:r>
      <w:r w:rsidRPr="008059BF">
        <w:rPr>
          <w:rFonts w:ascii="Times New Roman" w:hAnsi="Times New Roman" w:cs="Times New Roman"/>
        </w:rPr>
        <w:t xml:space="preserve"> </w:t>
      </w:r>
      <w:r w:rsidR="004C7631" w:rsidRPr="008059BF">
        <w:rPr>
          <w:rFonts w:ascii="Times New Roman" w:hAnsi="Times New Roman" w:cs="Times New Roman"/>
        </w:rPr>
        <w:t xml:space="preserve">Winfield Bevins, “4 Lessons from St. Patrick for Making Disciples the Irish Way.” </w:t>
      </w:r>
      <w:r w:rsidR="004C7631" w:rsidRPr="008059BF">
        <w:rPr>
          <w:rFonts w:ascii="Times New Roman" w:hAnsi="Times New Roman" w:cs="Times New Roman"/>
          <w:i/>
          <w:iCs/>
        </w:rPr>
        <w:t>Gospel-Centered Discipleship</w:t>
      </w:r>
      <w:r w:rsidR="004C7631" w:rsidRPr="008059BF">
        <w:rPr>
          <w:rFonts w:ascii="Times New Roman" w:hAnsi="Times New Roman" w:cs="Times New Roman"/>
        </w:rPr>
        <w:t>, September 14, 2015. Accessed July 25, 2020, from https://gcdiscipleship.com/article-feed/2015/09/14/4-lessons-from-st-patrick-for-making-disciples-the-irish-way?rq=4/.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A9C"/>
    <w:multiLevelType w:val="hybridMultilevel"/>
    <w:tmpl w:val="0E425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E5923"/>
    <w:multiLevelType w:val="hybridMultilevel"/>
    <w:tmpl w:val="CE60A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E66BA"/>
    <w:multiLevelType w:val="hybridMultilevel"/>
    <w:tmpl w:val="6CE61A9E"/>
    <w:lvl w:ilvl="0" w:tplc="9822C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066A8"/>
    <w:multiLevelType w:val="hybridMultilevel"/>
    <w:tmpl w:val="34261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2C3F45"/>
    <w:multiLevelType w:val="multilevel"/>
    <w:tmpl w:val="EC3A349C"/>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E3E83"/>
    <w:multiLevelType w:val="hybridMultilevel"/>
    <w:tmpl w:val="8D822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173532"/>
    <w:multiLevelType w:val="hybridMultilevel"/>
    <w:tmpl w:val="BB623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F86DEA"/>
    <w:multiLevelType w:val="hybridMultilevel"/>
    <w:tmpl w:val="E5CA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4F7D"/>
    <w:multiLevelType w:val="hybridMultilevel"/>
    <w:tmpl w:val="4A68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445EAD"/>
    <w:multiLevelType w:val="hybridMultilevel"/>
    <w:tmpl w:val="CEA88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B95D86"/>
    <w:multiLevelType w:val="hybridMultilevel"/>
    <w:tmpl w:val="729EB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E078DA"/>
    <w:multiLevelType w:val="hybridMultilevel"/>
    <w:tmpl w:val="3258B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67480C"/>
    <w:multiLevelType w:val="hybridMultilevel"/>
    <w:tmpl w:val="5986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276A6"/>
    <w:multiLevelType w:val="hybridMultilevel"/>
    <w:tmpl w:val="45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5066E"/>
    <w:multiLevelType w:val="hybridMultilevel"/>
    <w:tmpl w:val="9B6E7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21278D6"/>
    <w:multiLevelType w:val="hybridMultilevel"/>
    <w:tmpl w:val="EC3A349C"/>
    <w:lvl w:ilvl="0" w:tplc="9822CC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10EFC"/>
    <w:multiLevelType w:val="hybridMultilevel"/>
    <w:tmpl w:val="1FA2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82406E"/>
    <w:multiLevelType w:val="multilevel"/>
    <w:tmpl w:val="0BE4A904"/>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F46E87"/>
    <w:multiLevelType w:val="hybridMultilevel"/>
    <w:tmpl w:val="0FD487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3F367D8"/>
    <w:multiLevelType w:val="multilevel"/>
    <w:tmpl w:val="0BE4A904"/>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FF268A"/>
    <w:multiLevelType w:val="hybridMultilevel"/>
    <w:tmpl w:val="85826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9E4B4F"/>
    <w:multiLevelType w:val="hybridMultilevel"/>
    <w:tmpl w:val="BE66E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96981"/>
    <w:multiLevelType w:val="hybridMultilevel"/>
    <w:tmpl w:val="72E2C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207E69"/>
    <w:multiLevelType w:val="multilevel"/>
    <w:tmpl w:val="0BE4A904"/>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1014E"/>
    <w:multiLevelType w:val="multilevel"/>
    <w:tmpl w:val="1F623FF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FF0E76"/>
    <w:multiLevelType w:val="hybridMultilevel"/>
    <w:tmpl w:val="DBFAA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F0562E2"/>
    <w:multiLevelType w:val="hybridMultilevel"/>
    <w:tmpl w:val="7060A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A4F7E89"/>
    <w:multiLevelType w:val="hybridMultilevel"/>
    <w:tmpl w:val="53B4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95B64"/>
    <w:multiLevelType w:val="hybridMultilevel"/>
    <w:tmpl w:val="71CE51B8"/>
    <w:lvl w:ilvl="0" w:tplc="1E3C2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8"/>
  </w:num>
  <w:num w:numId="4">
    <w:abstractNumId w:val="2"/>
  </w:num>
  <w:num w:numId="5">
    <w:abstractNumId w:val="15"/>
  </w:num>
  <w:num w:numId="6">
    <w:abstractNumId w:val="4"/>
  </w:num>
  <w:num w:numId="7">
    <w:abstractNumId w:val="19"/>
  </w:num>
  <w:num w:numId="8">
    <w:abstractNumId w:val="23"/>
  </w:num>
  <w:num w:numId="9">
    <w:abstractNumId w:val="24"/>
  </w:num>
  <w:num w:numId="10">
    <w:abstractNumId w:val="17"/>
  </w:num>
  <w:num w:numId="11">
    <w:abstractNumId w:val="5"/>
  </w:num>
  <w:num w:numId="12">
    <w:abstractNumId w:val="10"/>
  </w:num>
  <w:num w:numId="13">
    <w:abstractNumId w:val="20"/>
  </w:num>
  <w:num w:numId="14">
    <w:abstractNumId w:val="6"/>
  </w:num>
  <w:num w:numId="15">
    <w:abstractNumId w:val="8"/>
  </w:num>
  <w:num w:numId="16">
    <w:abstractNumId w:val="1"/>
  </w:num>
  <w:num w:numId="17">
    <w:abstractNumId w:val="0"/>
  </w:num>
  <w:num w:numId="18">
    <w:abstractNumId w:val="9"/>
  </w:num>
  <w:num w:numId="19">
    <w:abstractNumId w:val="26"/>
  </w:num>
  <w:num w:numId="20">
    <w:abstractNumId w:val="18"/>
  </w:num>
  <w:num w:numId="21">
    <w:abstractNumId w:val="22"/>
  </w:num>
  <w:num w:numId="22">
    <w:abstractNumId w:val="25"/>
  </w:num>
  <w:num w:numId="23">
    <w:abstractNumId w:val="14"/>
  </w:num>
  <w:num w:numId="24">
    <w:abstractNumId w:val="11"/>
  </w:num>
  <w:num w:numId="25">
    <w:abstractNumId w:val="21"/>
  </w:num>
  <w:num w:numId="26">
    <w:abstractNumId w:val="16"/>
  </w:num>
  <w:num w:numId="27">
    <w:abstractNumId w:val="3"/>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tTAzMLMwtjCxNLJQ0lEKTi0uzszPAykwNqwFAPftpFEtAAAA"/>
  </w:docVars>
  <w:rsids>
    <w:rsidRoot w:val="000B02B1"/>
    <w:rsid w:val="000000E5"/>
    <w:rsid w:val="000000F7"/>
    <w:rsid w:val="00000640"/>
    <w:rsid w:val="00001056"/>
    <w:rsid w:val="000050A0"/>
    <w:rsid w:val="0000535F"/>
    <w:rsid w:val="0000581C"/>
    <w:rsid w:val="00005CC3"/>
    <w:rsid w:val="00006534"/>
    <w:rsid w:val="00006CA5"/>
    <w:rsid w:val="00010D99"/>
    <w:rsid w:val="00010EFD"/>
    <w:rsid w:val="00011AD3"/>
    <w:rsid w:val="000123AC"/>
    <w:rsid w:val="000136B5"/>
    <w:rsid w:val="00013D43"/>
    <w:rsid w:val="00015D4E"/>
    <w:rsid w:val="00015E41"/>
    <w:rsid w:val="00016187"/>
    <w:rsid w:val="00017CCB"/>
    <w:rsid w:val="00017E93"/>
    <w:rsid w:val="00020741"/>
    <w:rsid w:val="000209DF"/>
    <w:rsid w:val="00020CCA"/>
    <w:rsid w:val="0002121A"/>
    <w:rsid w:val="0002135D"/>
    <w:rsid w:val="00021C2B"/>
    <w:rsid w:val="000221EE"/>
    <w:rsid w:val="000224E7"/>
    <w:rsid w:val="00022A33"/>
    <w:rsid w:val="00022CFB"/>
    <w:rsid w:val="0002355A"/>
    <w:rsid w:val="000241AF"/>
    <w:rsid w:val="00025233"/>
    <w:rsid w:val="0002685E"/>
    <w:rsid w:val="00026A27"/>
    <w:rsid w:val="00026CFF"/>
    <w:rsid w:val="00026E0B"/>
    <w:rsid w:val="00032F3D"/>
    <w:rsid w:val="00033632"/>
    <w:rsid w:val="000341C4"/>
    <w:rsid w:val="0003426C"/>
    <w:rsid w:val="00036E03"/>
    <w:rsid w:val="000407B8"/>
    <w:rsid w:val="00043D12"/>
    <w:rsid w:val="00044B54"/>
    <w:rsid w:val="000464EE"/>
    <w:rsid w:val="000503DF"/>
    <w:rsid w:val="00050E48"/>
    <w:rsid w:val="000536F6"/>
    <w:rsid w:val="00054EFC"/>
    <w:rsid w:val="00054FAF"/>
    <w:rsid w:val="00055854"/>
    <w:rsid w:val="00055936"/>
    <w:rsid w:val="00055BB0"/>
    <w:rsid w:val="00055C76"/>
    <w:rsid w:val="0005693C"/>
    <w:rsid w:val="000570C2"/>
    <w:rsid w:val="000579E5"/>
    <w:rsid w:val="00057C4A"/>
    <w:rsid w:val="000601EC"/>
    <w:rsid w:val="000619BC"/>
    <w:rsid w:val="000619C6"/>
    <w:rsid w:val="000638E7"/>
    <w:rsid w:val="00063C98"/>
    <w:rsid w:val="00064335"/>
    <w:rsid w:val="0006531E"/>
    <w:rsid w:val="000653AA"/>
    <w:rsid w:val="000657DB"/>
    <w:rsid w:val="00065B5F"/>
    <w:rsid w:val="00065E1A"/>
    <w:rsid w:val="00066290"/>
    <w:rsid w:val="000707B2"/>
    <w:rsid w:val="000726ED"/>
    <w:rsid w:val="000732B2"/>
    <w:rsid w:val="000734CB"/>
    <w:rsid w:val="0007362F"/>
    <w:rsid w:val="00074633"/>
    <w:rsid w:val="0007580C"/>
    <w:rsid w:val="00077F8F"/>
    <w:rsid w:val="0008131A"/>
    <w:rsid w:val="00081780"/>
    <w:rsid w:val="00082DBB"/>
    <w:rsid w:val="00083091"/>
    <w:rsid w:val="0008318A"/>
    <w:rsid w:val="00083532"/>
    <w:rsid w:val="0008398B"/>
    <w:rsid w:val="00085D35"/>
    <w:rsid w:val="00085E2E"/>
    <w:rsid w:val="000865D4"/>
    <w:rsid w:val="0008731A"/>
    <w:rsid w:val="000877B3"/>
    <w:rsid w:val="00090255"/>
    <w:rsid w:val="00090B9F"/>
    <w:rsid w:val="00091931"/>
    <w:rsid w:val="00091A78"/>
    <w:rsid w:val="00092916"/>
    <w:rsid w:val="00092955"/>
    <w:rsid w:val="0009353A"/>
    <w:rsid w:val="00093688"/>
    <w:rsid w:val="00093DE7"/>
    <w:rsid w:val="00096193"/>
    <w:rsid w:val="0009743D"/>
    <w:rsid w:val="000A0AA1"/>
    <w:rsid w:val="000A11AC"/>
    <w:rsid w:val="000A1F70"/>
    <w:rsid w:val="000A4D8D"/>
    <w:rsid w:val="000A4F3F"/>
    <w:rsid w:val="000A4F41"/>
    <w:rsid w:val="000A6397"/>
    <w:rsid w:val="000A684C"/>
    <w:rsid w:val="000A70D6"/>
    <w:rsid w:val="000B02B1"/>
    <w:rsid w:val="000B1582"/>
    <w:rsid w:val="000B1CE7"/>
    <w:rsid w:val="000B292E"/>
    <w:rsid w:val="000B29FD"/>
    <w:rsid w:val="000B2B62"/>
    <w:rsid w:val="000B2CA8"/>
    <w:rsid w:val="000B3347"/>
    <w:rsid w:val="000B487E"/>
    <w:rsid w:val="000B4C9B"/>
    <w:rsid w:val="000B4EBE"/>
    <w:rsid w:val="000B50A0"/>
    <w:rsid w:val="000B5333"/>
    <w:rsid w:val="000B5AEA"/>
    <w:rsid w:val="000B7068"/>
    <w:rsid w:val="000B75B9"/>
    <w:rsid w:val="000B7CE4"/>
    <w:rsid w:val="000C0582"/>
    <w:rsid w:val="000C0D7B"/>
    <w:rsid w:val="000C22F7"/>
    <w:rsid w:val="000C513E"/>
    <w:rsid w:val="000C5B3B"/>
    <w:rsid w:val="000C63AB"/>
    <w:rsid w:val="000D0664"/>
    <w:rsid w:val="000D06D1"/>
    <w:rsid w:val="000D0C34"/>
    <w:rsid w:val="000D1BC6"/>
    <w:rsid w:val="000D2746"/>
    <w:rsid w:val="000D2A77"/>
    <w:rsid w:val="000D2C9E"/>
    <w:rsid w:val="000D3DF6"/>
    <w:rsid w:val="000D3F60"/>
    <w:rsid w:val="000D4B11"/>
    <w:rsid w:val="000D540A"/>
    <w:rsid w:val="000D54A9"/>
    <w:rsid w:val="000D75BD"/>
    <w:rsid w:val="000D7830"/>
    <w:rsid w:val="000D79D4"/>
    <w:rsid w:val="000E0F68"/>
    <w:rsid w:val="000E1420"/>
    <w:rsid w:val="000E1DF3"/>
    <w:rsid w:val="000E1F00"/>
    <w:rsid w:val="000E2F7B"/>
    <w:rsid w:val="000E3D62"/>
    <w:rsid w:val="000E3D63"/>
    <w:rsid w:val="000E6E2D"/>
    <w:rsid w:val="000E732B"/>
    <w:rsid w:val="000E767C"/>
    <w:rsid w:val="000E79DD"/>
    <w:rsid w:val="000E7DF4"/>
    <w:rsid w:val="000E7FD0"/>
    <w:rsid w:val="000F009F"/>
    <w:rsid w:val="000F024B"/>
    <w:rsid w:val="000F3734"/>
    <w:rsid w:val="000F3C7A"/>
    <w:rsid w:val="000F5C3B"/>
    <w:rsid w:val="000F79EC"/>
    <w:rsid w:val="00101953"/>
    <w:rsid w:val="00103721"/>
    <w:rsid w:val="00104159"/>
    <w:rsid w:val="00105242"/>
    <w:rsid w:val="00105C9F"/>
    <w:rsid w:val="0010635B"/>
    <w:rsid w:val="00106A22"/>
    <w:rsid w:val="00106CAD"/>
    <w:rsid w:val="00107648"/>
    <w:rsid w:val="00107781"/>
    <w:rsid w:val="001128FB"/>
    <w:rsid w:val="00112ACA"/>
    <w:rsid w:val="00113A1F"/>
    <w:rsid w:val="00113B78"/>
    <w:rsid w:val="0011455F"/>
    <w:rsid w:val="001153B5"/>
    <w:rsid w:val="00115DD9"/>
    <w:rsid w:val="00116022"/>
    <w:rsid w:val="00121620"/>
    <w:rsid w:val="00121623"/>
    <w:rsid w:val="00122084"/>
    <w:rsid w:val="00123456"/>
    <w:rsid w:val="00123C75"/>
    <w:rsid w:val="00123CE6"/>
    <w:rsid w:val="00124199"/>
    <w:rsid w:val="0012442D"/>
    <w:rsid w:val="001245F2"/>
    <w:rsid w:val="00124D2E"/>
    <w:rsid w:val="001253FB"/>
    <w:rsid w:val="00126C60"/>
    <w:rsid w:val="0013199B"/>
    <w:rsid w:val="001327E2"/>
    <w:rsid w:val="001339D8"/>
    <w:rsid w:val="0013447A"/>
    <w:rsid w:val="0013470A"/>
    <w:rsid w:val="00134877"/>
    <w:rsid w:val="00134EB9"/>
    <w:rsid w:val="00136E82"/>
    <w:rsid w:val="00137757"/>
    <w:rsid w:val="001401F4"/>
    <w:rsid w:val="0014132C"/>
    <w:rsid w:val="001418B2"/>
    <w:rsid w:val="00142127"/>
    <w:rsid w:val="00142930"/>
    <w:rsid w:val="001434E0"/>
    <w:rsid w:val="00143C4E"/>
    <w:rsid w:val="00144402"/>
    <w:rsid w:val="00144A6E"/>
    <w:rsid w:val="00144AEB"/>
    <w:rsid w:val="0014564B"/>
    <w:rsid w:val="00146216"/>
    <w:rsid w:val="00146791"/>
    <w:rsid w:val="001512B5"/>
    <w:rsid w:val="00151B3C"/>
    <w:rsid w:val="00151BD4"/>
    <w:rsid w:val="00152763"/>
    <w:rsid w:val="00152E78"/>
    <w:rsid w:val="00153FA7"/>
    <w:rsid w:val="00155256"/>
    <w:rsid w:val="00155555"/>
    <w:rsid w:val="001627EE"/>
    <w:rsid w:val="00162F67"/>
    <w:rsid w:val="00163B52"/>
    <w:rsid w:val="00164263"/>
    <w:rsid w:val="001660F6"/>
    <w:rsid w:val="00166C51"/>
    <w:rsid w:val="001706CB"/>
    <w:rsid w:val="00170942"/>
    <w:rsid w:val="00170BEF"/>
    <w:rsid w:val="00171C67"/>
    <w:rsid w:val="00171D36"/>
    <w:rsid w:val="00173DB7"/>
    <w:rsid w:val="00174103"/>
    <w:rsid w:val="001752C8"/>
    <w:rsid w:val="001753FB"/>
    <w:rsid w:val="00175EA9"/>
    <w:rsid w:val="0017719F"/>
    <w:rsid w:val="00177F71"/>
    <w:rsid w:val="00180311"/>
    <w:rsid w:val="00180CCF"/>
    <w:rsid w:val="00180FC9"/>
    <w:rsid w:val="00182961"/>
    <w:rsid w:val="00182AEA"/>
    <w:rsid w:val="001832C9"/>
    <w:rsid w:val="001858C4"/>
    <w:rsid w:val="0018646B"/>
    <w:rsid w:val="00186AEA"/>
    <w:rsid w:val="00186D84"/>
    <w:rsid w:val="00187ABD"/>
    <w:rsid w:val="001908C8"/>
    <w:rsid w:val="001909CC"/>
    <w:rsid w:val="00192486"/>
    <w:rsid w:val="0019341B"/>
    <w:rsid w:val="0019515B"/>
    <w:rsid w:val="00195E01"/>
    <w:rsid w:val="001960CD"/>
    <w:rsid w:val="0019723D"/>
    <w:rsid w:val="00197D91"/>
    <w:rsid w:val="001A0747"/>
    <w:rsid w:val="001A29B5"/>
    <w:rsid w:val="001A334C"/>
    <w:rsid w:val="001A357D"/>
    <w:rsid w:val="001A5169"/>
    <w:rsid w:val="001A5BE0"/>
    <w:rsid w:val="001A6655"/>
    <w:rsid w:val="001A722C"/>
    <w:rsid w:val="001B1774"/>
    <w:rsid w:val="001B1E8B"/>
    <w:rsid w:val="001B289F"/>
    <w:rsid w:val="001B33CE"/>
    <w:rsid w:val="001B46F8"/>
    <w:rsid w:val="001B559C"/>
    <w:rsid w:val="001B5E65"/>
    <w:rsid w:val="001B6C40"/>
    <w:rsid w:val="001B7CAB"/>
    <w:rsid w:val="001C126C"/>
    <w:rsid w:val="001C1C57"/>
    <w:rsid w:val="001C2784"/>
    <w:rsid w:val="001C350A"/>
    <w:rsid w:val="001C4A5B"/>
    <w:rsid w:val="001C4F03"/>
    <w:rsid w:val="001C5850"/>
    <w:rsid w:val="001C609C"/>
    <w:rsid w:val="001C65B5"/>
    <w:rsid w:val="001C68CE"/>
    <w:rsid w:val="001C7E76"/>
    <w:rsid w:val="001D08C5"/>
    <w:rsid w:val="001D18F1"/>
    <w:rsid w:val="001D18F9"/>
    <w:rsid w:val="001D1A20"/>
    <w:rsid w:val="001D1DE4"/>
    <w:rsid w:val="001D2190"/>
    <w:rsid w:val="001D276F"/>
    <w:rsid w:val="001D2D47"/>
    <w:rsid w:val="001D3FBB"/>
    <w:rsid w:val="001D40DE"/>
    <w:rsid w:val="001D7BA5"/>
    <w:rsid w:val="001E1783"/>
    <w:rsid w:val="001E1DD9"/>
    <w:rsid w:val="001E36CA"/>
    <w:rsid w:val="001E50C5"/>
    <w:rsid w:val="001E5BF8"/>
    <w:rsid w:val="001F358F"/>
    <w:rsid w:val="001F3760"/>
    <w:rsid w:val="001F42A6"/>
    <w:rsid w:val="00201373"/>
    <w:rsid w:val="00201414"/>
    <w:rsid w:val="002031A5"/>
    <w:rsid w:val="00204DBF"/>
    <w:rsid w:val="00205B3A"/>
    <w:rsid w:val="00205DEE"/>
    <w:rsid w:val="00205F09"/>
    <w:rsid w:val="002068B4"/>
    <w:rsid w:val="002069A8"/>
    <w:rsid w:val="00207142"/>
    <w:rsid w:val="002073E0"/>
    <w:rsid w:val="0020799C"/>
    <w:rsid w:val="00207A33"/>
    <w:rsid w:val="00210C2A"/>
    <w:rsid w:val="00211066"/>
    <w:rsid w:val="00214FA4"/>
    <w:rsid w:val="0021568A"/>
    <w:rsid w:val="00216436"/>
    <w:rsid w:val="00216B27"/>
    <w:rsid w:val="00220BE6"/>
    <w:rsid w:val="002214D6"/>
    <w:rsid w:val="00221611"/>
    <w:rsid w:val="002232DE"/>
    <w:rsid w:val="00224148"/>
    <w:rsid w:val="00226D46"/>
    <w:rsid w:val="00227CEB"/>
    <w:rsid w:val="00227D1A"/>
    <w:rsid w:val="00231D8E"/>
    <w:rsid w:val="00231FC5"/>
    <w:rsid w:val="00232139"/>
    <w:rsid w:val="00232265"/>
    <w:rsid w:val="00233FDA"/>
    <w:rsid w:val="002346CE"/>
    <w:rsid w:val="00234A32"/>
    <w:rsid w:val="00234B60"/>
    <w:rsid w:val="00236C71"/>
    <w:rsid w:val="00237D93"/>
    <w:rsid w:val="0024163C"/>
    <w:rsid w:val="00247288"/>
    <w:rsid w:val="002476F7"/>
    <w:rsid w:val="00247F2B"/>
    <w:rsid w:val="00250157"/>
    <w:rsid w:val="0025499E"/>
    <w:rsid w:val="00255FEA"/>
    <w:rsid w:val="002565DF"/>
    <w:rsid w:val="0025694B"/>
    <w:rsid w:val="00256FDD"/>
    <w:rsid w:val="0025705C"/>
    <w:rsid w:val="0025713A"/>
    <w:rsid w:val="002574D2"/>
    <w:rsid w:val="002575A7"/>
    <w:rsid w:val="0025790B"/>
    <w:rsid w:val="00257FD8"/>
    <w:rsid w:val="0026114F"/>
    <w:rsid w:val="002616BB"/>
    <w:rsid w:val="00261E61"/>
    <w:rsid w:val="0026233E"/>
    <w:rsid w:val="0026295D"/>
    <w:rsid w:val="00263457"/>
    <w:rsid w:val="00264231"/>
    <w:rsid w:val="0026614F"/>
    <w:rsid w:val="00266888"/>
    <w:rsid w:val="00267AFE"/>
    <w:rsid w:val="002720B3"/>
    <w:rsid w:val="00273473"/>
    <w:rsid w:val="0027674B"/>
    <w:rsid w:val="0027780D"/>
    <w:rsid w:val="00277BAE"/>
    <w:rsid w:val="002800A5"/>
    <w:rsid w:val="0028095E"/>
    <w:rsid w:val="00281045"/>
    <w:rsid w:val="00281FBF"/>
    <w:rsid w:val="002835B5"/>
    <w:rsid w:val="00283973"/>
    <w:rsid w:val="00284B58"/>
    <w:rsid w:val="00286392"/>
    <w:rsid w:val="0029063A"/>
    <w:rsid w:val="00290FBA"/>
    <w:rsid w:val="0029164F"/>
    <w:rsid w:val="00292037"/>
    <w:rsid w:val="002925C5"/>
    <w:rsid w:val="00292F42"/>
    <w:rsid w:val="002947C3"/>
    <w:rsid w:val="00295F69"/>
    <w:rsid w:val="00295FCD"/>
    <w:rsid w:val="002970DF"/>
    <w:rsid w:val="00297835"/>
    <w:rsid w:val="002A0158"/>
    <w:rsid w:val="002A086E"/>
    <w:rsid w:val="002A1484"/>
    <w:rsid w:val="002A1F34"/>
    <w:rsid w:val="002A2023"/>
    <w:rsid w:val="002A25AF"/>
    <w:rsid w:val="002A3055"/>
    <w:rsid w:val="002A30C8"/>
    <w:rsid w:val="002A45BC"/>
    <w:rsid w:val="002A5525"/>
    <w:rsid w:val="002A5EAB"/>
    <w:rsid w:val="002A6BC2"/>
    <w:rsid w:val="002A7E76"/>
    <w:rsid w:val="002A7E98"/>
    <w:rsid w:val="002B07B3"/>
    <w:rsid w:val="002B081E"/>
    <w:rsid w:val="002B112E"/>
    <w:rsid w:val="002B268E"/>
    <w:rsid w:val="002B2F2D"/>
    <w:rsid w:val="002B44B4"/>
    <w:rsid w:val="002B485F"/>
    <w:rsid w:val="002B6214"/>
    <w:rsid w:val="002B6E20"/>
    <w:rsid w:val="002C0063"/>
    <w:rsid w:val="002C0CCE"/>
    <w:rsid w:val="002C272A"/>
    <w:rsid w:val="002C4F16"/>
    <w:rsid w:val="002C5BD7"/>
    <w:rsid w:val="002C7DE2"/>
    <w:rsid w:val="002D0A7B"/>
    <w:rsid w:val="002D0C0D"/>
    <w:rsid w:val="002D247E"/>
    <w:rsid w:val="002D2FC6"/>
    <w:rsid w:val="002D3094"/>
    <w:rsid w:val="002D3D08"/>
    <w:rsid w:val="002D56AC"/>
    <w:rsid w:val="002D5715"/>
    <w:rsid w:val="002D5AD3"/>
    <w:rsid w:val="002D74A9"/>
    <w:rsid w:val="002D799B"/>
    <w:rsid w:val="002D7BFC"/>
    <w:rsid w:val="002E0843"/>
    <w:rsid w:val="002E1D9B"/>
    <w:rsid w:val="002E3881"/>
    <w:rsid w:val="002E3F4E"/>
    <w:rsid w:val="002E427C"/>
    <w:rsid w:val="002E5F85"/>
    <w:rsid w:val="002E7E44"/>
    <w:rsid w:val="002F02D9"/>
    <w:rsid w:val="002F0A16"/>
    <w:rsid w:val="002F1A3E"/>
    <w:rsid w:val="002F1EF5"/>
    <w:rsid w:val="002F3E37"/>
    <w:rsid w:val="002F7AA3"/>
    <w:rsid w:val="00300A63"/>
    <w:rsid w:val="00302842"/>
    <w:rsid w:val="003029A4"/>
    <w:rsid w:val="003030E5"/>
    <w:rsid w:val="00303298"/>
    <w:rsid w:val="00303ED3"/>
    <w:rsid w:val="00303EE6"/>
    <w:rsid w:val="003042BD"/>
    <w:rsid w:val="00304381"/>
    <w:rsid w:val="003055C6"/>
    <w:rsid w:val="003066D2"/>
    <w:rsid w:val="00307139"/>
    <w:rsid w:val="0030787D"/>
    <w:rsid w:val="0031098F"/>
    <w:rsid w:val="00310D61"/>
    <w:rsid w:val="00310E18"/>
    <w:rsid w:val="00311DEC"/>
    <w:rsid w:val="00312A23"/>
    <w:rsid w:val="0031304D"/>
    <w:rsid w:val="003136D3"/>
    <w:rsid w:val="00313B7D"/>
    <w:rsid w:val="00313E28"/>
    <w:rsid w:val="003147B4"/>
    <w:rsid w:val="00314CF0"/>
    <w:rsid w:val="0031541D"/>
    <w:rsid w:val="00315B61"/>
    <w:rsid w:val="0031667F"/>
    <w:rsid w:val="003170A7"/>
    <w:rsid w:val="00320691"/>
    <w:rsid w:val="00324AB3"/>
    <w:rsid w:val="00324EC3"/>
    <w:rsid w:val="00326FCD"/>
    <w:rsid w:val="00327218"/>
    <w:rsid w:val="00331188"/>
    <w:rsid w:val="00333A58"/>
    <w:rsid w:val="003343EE"/>
    <w:rsid w:val="00335F5F"/>
    <w:rsid w:val="003364E0"/>
    <w:rsid w:val="003414A4"/>
    <w:rsid w:val="00341A65"/>
    <w:rsid w:val="0034342F"/>
    <w:rsid w:val="003439B3"/>
    <w:rsid w:val="00344A18"/>
    <w:rsid w:val="003455E6"/>
    <w:rsid w:val="00346240"/>
    <w:rsid w:val="00346FFB"/>
    <w:rsid w:val="003474D4"/>
    <w:rsid w:val="00350618"/>
    <w:rsid w:val="00351167"/>
    <w:rsid w:val="00351DC1"/>
    <w:rsid w:val="003529F3"/>
    <w:rsid w:val="00353724"/>
    <w:rsid w:val="00354B05"/>
    <w:rsid w:val="00354B30"/>
    <w:rsid w:val="003552DA"/>
    <w:rsid w:val="003568E2"/>
    <w:rsid w:val="0035736C"/>
    <w:rsid w:val="00357C9B"/>
    <w:rsid w:val="0036134A"/>
    <w:rsid w:val="00363201"/>
    <w:rsid w:val="00363799"/>
    <w:rsid w:val="003665BE"/>
    <w:rsid w:val="00366C70"/>
    <w:rsid w:val="00366CF5"/>
    <w:rsid w:val="00371578"/>
    <w:rsid w:val="00371E49"/>
    <w:rsid w:val="00373A3A"/>
    <w:rsid w:val="00373C6D"/>
    <w:rsid w:val="003740BD"/>
    <w:rsid w:val="00374F55"/>
    <w:rsid w:val="00375046"/>
    <w:rsid w:val="003755AD"/>
    <w:rsid w:val="00375657"/>
    <w:rsid w:val="003805A2"/>
    <w:rsid w:val="0038323F"/>
    <w:rsid w:val="00383AA3"/>
    <w:rsid w:val="00383EAD"/>
    <w:rsid w:val="00384F2B"/>
    <w:rsid w:val="00385DCA"/>
    <w:rsid w:val="0038686C"/>
    <w:rsid w:val="00386CCD"/>
    <w:rsid w:val="00387A6D"/>
    <w:rsid w:val="00387E17"/>
    <w:rsid w:val="00390D96"/>
    <w:rsid w:val="0039134F"/>
    <w:rsid w:val="0039496E"/>
    <w:rsid w:val="003A13F9"/>
    <w:rsid w:val="003A2185"/>
    <w:rsid w:val="003A3537"/>
    <w:rsid w:val="003A3A4B"/>
    <w:rsid w:val="003A3E27"/>
    <w:rsid w:val="003A7C14"/>
    <w:rsid w:val="003B167B"/>
    <w:rsid w:val="003B27D5"/>
    <w:rsid w:val="003B2F55"/>
    <w:rsid w:val="003B3575"/>
    <w:rsid w:val="003B407C"/>
    <w:rsid w:val="003B4480"/>
    <w:rsid w:val="003B61F3"/>
    <w:rsid w:val="003B7529"/>
    <w:rsid w:val="003B7CBE"/>
    <w:rsid w:val="003C0F36"/>
    <w:rsid w:val="003C161C"/>
    <w:rsid w:val="003C1CE4"/>
    <w:rsid w:val="003C1E55"/>
    <w:rsid w:val="003C286B"/>
    <w:rsid w:val="003C3F34"/>
    <w:rsid w:val="003C4F25"/>
    <w:rsid w:val="003C4FBF"/>
    <w:rsid w:val="003C68DA"/>
    <w:rsid w:val="003C6C77"/>
    <w:rsid w:val="003C6F4B"/>
    <w:rsid w:val="003D00CC"/>
    <w:rsid w:val="003D07CA"/>
    <w:rsid w:val="003D126C"/>
    <w:rsid w:val="003D1308"/>
    <w:rsid w:val="003D2241"/>
    <w:rsid w:val="003D246F"/>
    <w:rsid w:val="003D3D74"/>
    <w:rsid w:val="003D4070"/>
    <w:rsid w:val="003D4151"/>
    <w:rsid w:val="003D5280"/>
    <w:rsid w:val="003D6F3C"/>
    <w:rsid w:val="003E0EA2"/>
    <w:rsid w:val="003E107A"/>
    <w:rsid w:val="003E283E"/>
    <w:rsid w:val="003E2BD4"/>
    <w:rsid w:val="003E2E7E"/>
    <w:rsid w:val="003E3588"/>
    <w:rsid w:val="003E4272"/>
    <w:rsid w:val="003E4CA5"/>
    <w:rsid w:val="003E54B9"/>
    <w:rsid w:val="003E59AB"/>
    <w:rsid w:val="003E6312"/>
    <w:rsid w:val="003E745D"/>
    <w:rsid w:val="003F037A"/>
    <w:rsid w:val="003F0DBD"/>
    <w:rsid w:val="003F4002"/>
    <w:rsid w:val="003F4C19"/>
    <w:rsid w:val="003F5D31"/>
    <w:rsid w:val="003F61CD"/>
    <w:rsid w:val="003F7B23"/>
    <w:rsid w:val="0040238B"/>
    <w:rsid w:val="00403A52"/>
    <w:rsid w:val="00403F4E"/>
    <w:rsid w:val="00404301"/>
    <w:rsid w:val="004060E2"/>
    <w:rsid w:val="004070B1"/>
    <w:rsid w:val="00407344"/>
    <w:rsid w:val="0041062C"/>
    <w:rsid w:val="00410756"/>
    <w:rsid w:val="004107CE"/>
    <w:rsid w:val="004123C4"/>
    <w:rsid w:val="00412B89"/>
    <w:rsid w:val="00412C64"/>
    <w:rsid w:val="00412E17"/>
    <w:rsid w:val="00415111"/>
    <w:rsid w:val="00415119"/>
    <w:rsid w:val="00420A8F"/>
    <w:rsid w:val="00420AEE"/>
    <w:rsid w:val="0042119D"/>
    <w:rsid w:val="004212BD"/>
    <w:rsid w:val="00422493"/>
    <w:rsid w:val="00422FAD"/>
    <w:rsid w:val="0042347C"/>
    <w:rsid w:val="00425B0F"/>
    <w:rsid w:val="00427833"/>
    <w:rsid w:val="004300EE"/>
    <w:rsid w:val="00430433"/>
    <w:rsid w:val="004304A2"/>
    <w:rsid w:val="00430FAE"/>
    <w:rsid w:val="00431CD0"/>
    <w:rsid w:val="004335D4"/>
    <w:rsid w:val="0043452F"/>
    <w:rsid w:val="00434BF1"/>
    <w:rsid w:val="004369BF"/>
    <w:rsid w:val="00436F26"/>
    <w:rsid w:val="0043786E"/>
    <w:rsid w:val="00437A10"/>
    <w:rsid w:val="00437B66"/>
    <w:rsid w:val="00437D19"/>
    <w:rsid w:val="004402AF"/>
    <w:rsid w:val="00441CD1"/>
    <w:rsid w:val="00441EF4"/>
    <w:rsid w:val="0044249F"/>
    <w:rsid w:val="00442C4F"/>
    <w:rsid w:val="004437CD"/>
    <w:rsid w:val="00443B21"/>
    <w:rsid w:val="00445360"/>
    <w:rsid w:val="004461F8"/>
    <w:rsid w:val="004462A2"/>
    <w:rsid w:val="00446972"/>
    <w:rsid w:val="004504C8"/>
    <w:rsid w:val="00450DA5"/>
    <w:rsid w:val="0045271E"/>
    <w:rsid w:val="00453DAD"/>
    <w:rsid w:val="00454523"/>
    <w:rsid w:val="00454A67"/>
    <w:rsid w:val="0045783E"/>
    <w:rsid w:val="004578CE"/>
    <w:rsid w:val="004607F1"/>
    <w:rsid w:val="00461202"/>
    <w:rsid w:val="00461D9A"/>
    <w:rsid w:val="00464EF0"/>
    <w:rsid w:val="00465561"/>
    <w:rsid w:val="00465AFC"/>
    <w:rsid w:val="00466AC7"/>
    <w:rsid w:val="00470594"/>
    <w:rsid w:val="004720D0"/>
    <w:rsid w:val="00472578"/>
    <w:rsid w:val="00473D0F"/>
    <w:rsid w:val="00473F7F"/>
    <w:rsid w:val="00475D07"/>
    <w:rsid w:val="00480B14"/>
    <w:rsid w:val="00480EF0"/>
    <w:rsid w:val="00481125"/>
    <w:rsid w:val="004823A5"/>
    <w:rsid w:val="00482BE9"/>
    <w:rsid w:val="00482E54"/>
    <w:rsid w:val="00483A86"/>
    <w:rsid w:val="00484AFC"/>
    <w:rsid w:val="0048506F"/>
    <w:rsid w:val="00486E70"/>
    <w:rsid w:val="00490414"/>
    <w:rsid w:val="00490917"/>
    <w:rsid w:val="00490EBE"/>
    <w:rsid w:val="004917FD"/>
    <w:rsid w:val="00494952"/>
    <w:rsid w:val="00494C11"/>
    <w:rsid w:val="004968B4"/>
    <w:rsid w:val="00496A2D"/>
    <w:rsid w:val="004979BD"/>
    <w:rsid w:val="004A180F"/>
    <w:rsid w:val="004A1EC7"/>
    <w:rsid w:val="004A3309"/>
    <w:rsid w:val="004A7758"/>
    <w:rsid w:val="004B1E1D"/>
    <w:rsid w:val="004B2EBA"/>
    <w:rsid w:val="004B5F60"/>
    <w:rsid w:val="004B64A4"/>
    <w:rsid w:val="004C0E6C"/>
    <w:rsid w:val="004C1451"/>
    <w:rsid w:val="004C1F9C"/>
    <w:rsid w:val="004C2272"/>
    <w:rsid w:val="004C5C8A"/>
    <w:rsid w:val="004C7631"/>
    <w:rsid w:val="004D021E"/>
    <w:rsid w:val="004D0592"/>
    <w:rsid w:val="004D0D4B"/>
    <w:rsid w:val="004D1BD4"/>
    <w:rsid w:val="004D309C"/>
    <w:rsid w:val="004D3C68"/>
    <w:rsid w:val="004D3D73"/>
    <w:rsid w:val="004D5EF3"/>
    <w:rsid w:val="004D6526"/>
    <w:rsid w:val="004D68E9"/>
    <w:rsid w:val="004E04E2"/>
    <w:rsid w:val="004E33D4"/>
    <w:rsid w:val="004E3630"/>
    <w:rsid w:val="004E4A72"/>
    <w:rsid w:val="004E521C"/>
    <w:rsid w:val="004E55EF"/>
    <w:rsid w:val="004E755C"/>
    <w:rsid w:val="004F06EB"/>
    <w:rsid w:val="004F19F1"/>
    <w:rsid w:val="004F1B16"/>
    <w:rsid w:val="004F2434"/>
    <w:rsid w:val="004F25CB"/>
    <w:rsid w:val="004F271C"/>
    <w:rsid w:val="004F292D"/>
    <w:rsid w:val="004F3F12"/>
    <w:rsid w:val="004F53C1"/>
    <w:rsid w:val="004F597B"/>
    <w:rsid w:val="004F65A6"/>
    <w:rsid w:val="004F6BFD"/>
    <w:rsid w:val="004F6EDA"/>
    <w:rsid w:val="004F6F38"/>
    <w:rsid w:val="005002AE"/>
    <w:rsid w:val="005016C3"/>
    <w:rsid w:val="005022AE"/>
    <w:rsid w:val="005026CD"/>
    <w:rsid w:val="00503885"/>
    <w:rsid w:val="00503979"/>
    <w:rsid w:val="00503C4F"/>
    <w:rsid w:val="0050400E"/>
    <w:rsid w:val="00505A5B"/>
    <w:rsid w:val="00507A0D"/>
    <w:rsid w:val="00510905"/>
    <w:rsid w:val="00510D37"/>
    <w:rsid w:val="00510DC1"/>
    <w:rsid w:val="00511173"/>
    <w:rsid w:val="00511EB8"/>
    <w:rsid w:val="005138D6"/>
    <w:rsid w:val="00513CD6"/>
    <w:rsid w:val="0051568A"/>
    <w:rsid w:val="00515D35"/>
    <w:rsid w:val="005179FA"/>
    <w:rsid w:val="0052018A"/>
    <w:rsid w:val="00523640"/>
    <w:rsid w:val="005249DE"/>
    <w:rsid w:val="00526019"/>
    <w:rsid w:val="005278CD"/>
    <w:rsid w:val="00527C44"/>
    <w:rsid w:val="00530618"/>
    <w:rsid w:val="00531187"/>
    <w:rsid w:val="005314C4"/>
    <w:rsid w:val="0053196D"/>
    <w:rsid w:val="00531A63"/>
    <w:rsid w:val="00533484"/>
    <w:rsid w:val="00535797"/>
    <w:rsid w:val="00537479"/>
    <w:rsid w:val="005403DC"/>
    <w:rsid w:val="00540B1F"/>
    <w:rsid w:val="00542B7D"/>
    <w:rsid w:val="00543285"/>
    <w:rsid w:val="00544741"/>
    <w:rsid w:val="0054476B"/>
    <w:rsid w:val="00547D13"/>
    <w:rsid w:val="0055055F"/>
    <w:rsid w:val="00551085"/>
    <w:rsid w:val="005516C1"/>
    <w:rsid w:val="00551D66"/>
    <w:rsid w:val="00552D18"/>
    <w:rsid w:val="00553352"/>
    <w:rsid w:val="00553F98"/>
    <w:rsid w:val="0055464B"/>
    <w:rsid w:val="005564AE"/>
    <w:rsid w:val="0056072F"/>
    <w:rsid w:val="005624DE"/>
    <w:rsid w:val="00562887"/>
    <w:rsid w:val="00563E8F"/>
    <w:rsid w:val="005642FC"/>
    <w:rsid w:val="0056525F"/>
    <w:rsid w:val="00570637"/>
    <w:rsid w:val="00571C6C"/>
    <w:rsid w:val="0057256D"/>
    <w:rsid w:val="005727C5"/>
    <w:rsid w:val="00572AAC"/>
    <w:rsid w:val="00574C3B"/>
    <w:rsid w:val="00576392"/>
    <w:rsid w:val="00576589"/>
    <w:rsid w:val="00580AB6"/>
    <w:rsid w:val="00580AF9"/>
    <w:rsid w:val="00580BFC"/>
    <w:rsid w:val="0058265C"/>
    <w:rsid w:val="00582984"/>
    <w:rsid w:val="00583EB0"/>
    <w:rsid w:val="00583F7B"/>
    <w:rsid w:val="00584C03"/>
    <w:rsid w:val="00584C22"/>
    <w:rsid w:val="00584ED9"/>
    <w:rsid w:val="00590274"/>
    <w:rsid w:val="00592C02"/>
    <w:rsid w:val="0059334E"/>
    <w:rsid w:val="0059448A"/>
    <w:rsid w:val="00595A97"/>
    <w:rsid w:val="00596392"/>
    <w:rsid w:val="0059721B"/>
    <w:rsid w:val="005A04C0"/>
    <w:rsid w:val="005A12A7"/>
    <w:rsid w:val="005A1416"/>
    <w:rsid w:val="005A1D68"/>
    <w:rsid w:val="005A2D0B"/>
    <w:rsid w:val="005A4247"/>
    <w:rsid w:val="005A5049"/>
    <w:rsid w:val="005A55FD"/>
    <w:rsid w:val="005A621E"/>
    <w:rsid w:val="005A75BB"/>
    <w:rsid w:val="005B1F63"/>
    <w:rsid w:val="005B230E"/>
    <w:rsid w:val="005B4660"/>
    <w:rsid w:val="005B58A9"/>
    <w:rsid w:val="005B6411"/>
    <w:rsid w:val="005B7229"/>
    <w:rsid w:val="005C058D"/>
    <w:rsid w:val="005C119B"/>
    <w:rsid w:val="005C138B"/>
    <w:rsid w:val="005C4513"/>
    <w:rsid w:val="005C479D"/>
    <w:rsid w:val="005C5021"/>
    <w:rsid w:val="005C543D"/>
    <w:rsid w:val="005C60FF"/>
    <w:rsid w:val="005C70E4"/>
    <w:rsid w:val="005C73A4"/>
    <w:rsid w:val="005D05CF"/>
    <w:rsid w:val="005D065D"/>
    <w:rsid w:val="005D11A6"/>
    <w:rsid w:val="005D1DD1"/>
    <w:rsid w:val="005D22C0"/>
    <w:rsid w:val="005D3D72"/>
    <w:rsid w:val="005D4283"/>
    <w:rsid w:val="005D6A14"/>
    <w:rsid w:val="005D6CB8"/>
    <w:rsid w:val="005D6D5D"/>
    <w:rsid w:val="005E0661"/>
    <w:rsid w:val="005E1219"/>
    <w:rsid w:val="005E2085"/>
    <w:rsid w:val="005E2386"/>
    <w:rsid w:val="005E2AD8"/>
    <w:rsid w:val="005E565C"/>
    <w:rsid w:val="005E5664"/>
    <w:rsid w:val="005E6EAA"/>
    <w:rsid w:val="005F019F"/>
    <w:rsid w:val="005F13E7"/>
    <w:rsid w:val="005F40FB"/>
    <w:rsid w:val="005F4141"/>
    <w:rsid w:val="005F43C9"/>
    <w:rsid w:val="005F43D0"/>
    <w:rsid w:val="005F4759"/>
    <w:rsid w:val="005F5B9D"/>
    <w:rsid w:val="005F5E95"/>
    <w:rsid w:val="005F60E6"/>
    <w:rsid w:val="00600BFB"/>
    <w:rsid w:val="00601AF3"/>
    <w:rsid w:val="00603EE6"/>
    <w:rsid w:val="00604DC6"/>
    <w:rsid w:val="006064B7"/>
    <w:rsid w:val="006067EA"/>
    <w:rsid w:val="00606F57"/>
    <w:rsid w:val="00607C24"/>
    <w:rsid w:val="0061148B"/>
    <w:rsid w:val="00611BF7"/>
    <w:rsid w:val="0061255F"/>
    <w:rsid w:val="006129B8"/>
    <w:rsid w:val="00612B52"/>
    <w:rsid w:val="00613569"/>
    <w:rsid w:val="0061375E"/>
    <w:rsid w:val="00613A90"/>
    <w:rsid w:val="00615C0C"/>
    <w:rsid w:val="006167EB"/>
    <w:rsid w:val="00617216"/>
    <w:rsid w:val="00617230"/>
    <w:rsid w:val="00620084"/>
    <w:rsid w:val="006221D7"/>
    <w:rsid w:val="00623F21"/>
    <w:rsid w:val="00624B01"/>
    <w:rsid w:val="006251EC"/>
    <w:rsid w:val="006261C7"/>
    <w:rsid w:val="00626353"/>
    <w:rsid w:val="00626A10"/>
    <w:rsid w:val="006275FE"/>
    <w:rsid w:val="006276E6"/>
    <w:rsid w:val="00627A64"/>
    <w:rsid w:val="00630830"/>
    <w:rsid w:val="00632128"/>
    <w:rsid w:val="00632913"/>
    <w:rsid w:val="00632F5D"/>
    <w:rsid w:val="00633E41"/>
    <w:rsid w:val="00635695"/>
    <w:rsid w:val="00635836"/>
    <w:rsid w:val="00637215"/>
    <w:rsid w:val="006379D8"/>
    <w:rsid w:val="00637EE0"/>
    <w:rsid w:val="00640A62"/>
    <w:rsid w:val="00641178"/>
    <w:rsid w:val="00641DE9"/>
    <w:rsid w:val="00642984"/>
    <w:rsid w:val="00642A85"/>
    <w:rsid w:val="0064308F"/>
    <w:rsid w:val="006434C9"/>
    <w:rsid w:val="00643791"/>
    <w:rsid w:val="006437B0"/>
    <w:rsid w:val="00643CBD"/>
    <w:rsid w:val="00644939"/>
    <w:rsid w:val="00645837"/>
    <w:rsid w:val="00646148"/>
    <w:rsid w:val="00646F6D"/>
    <w:rsid w:val="00650BBC"/>
    <w:rsid w:val="00651BA7"/>
    <w:rsid w:val="0065293E"/>
    <w:rsid w:val="00652F66"/>
    <w:rsid w:val="006541E0"/>
    <w:rsid w:val="00654875"/>
    <w:rsid w:val="006549DB"/>
    <w:rsid w:val="0065669B"/>
    <w:rsid w:val="00657658"/>
    <w:rsid w:val="0065791D"/>
    <w:rsid w:val="00660565"/>
    <w:rsid w:val="00661A91"/>
    <w:rsid w:val="00661DAB"/>
    <w:rsid w:val="00666160"/>
    <w:rsid w:val="006675A3"/>
    <w:rsid w:val="00667B01"/>
    <w:rsid w:val="0067078F"/>
    <w:rsid w:val="00672CA5"/>
    <w:rsid w:val="006776F7"/>
    <w:rsid w:val="00677ADB"/>
    <w:rsid w:val="00677F87"/>
    <w:rsid w:val="00680DC8"/>
    <w:rsid w:val="006811B1"/>
    <w:rsid w:val="00681A1F"/>
    <w:rsid w:val="00681D5F"/>
    <w:rsid w:val="00684BE2"/>
    <w:rsid w:val="006854C6"/>
    <w:rsid w:val="00686253"/>
    <w:rsid w:val="00686CC6"/>
    <w:rsid w:val="00687E82"/>
    <w:rsid w:val="00690288"/>
    <w:rsid w:val="006902BE"/>
    <w:rsid w:val="0069130B"/>
    <w:rsid w:val="006915FA"/>
    <w:rsid w:val="006918A8"/>
    <w:rsid w:val="00693394"/>
    <w:rsid w:val="00693871"/>
    <w:rsid w:val="00693A84"/>
    <w:rsid w:val="006959B1"/>
    <w:rsid w:val="00695D9D"/>
    <w:rsid w:val="00696A82"/>
    <w:rsid w:val="00697941"/>
    <w:rsid w:val="006A1F32"/>
    <w:rsid w:val="006A311B"/>
    <w:rsid w:val="006A44EE"/>
    <w:rsid w:val="006A4DFD"/>
    <w:rsid w:val="006A6B9B"/>
    <w:rsid w:val="006A7476"/>
    <w:rsid w:val="006B1B3A"/>
    <w:rsid w:val="006B2213"/>
    <w:rsid w:val="006B2431"/>
    <w:rsid w:val="006B3C65"/>
    <w:rsid w:val="006B524D"/>
    <w:rsid w:val="006B5671"/>
    <w:rsid w:val="006B5BE9"/>
    <w:rsid w:val="006B70B0"/>
    <w:rsid w:val="006C02F1"/>
    <w:rsid w:val="006C1370"/>
    <w:rsid w:val="006C3366"/>
    <w:rsid w:val="006C36A7"/>
    <w:rsid w:val="006C3862"/>
    <w:rsid w:val="006C3CAC"/>
    <w:rsid w:val="006C5146"/>
    <w:rsid w:val="006C68C1"/>
    <w:rsid w:val="006D06CD"/>
    <w:rsid w:val="006D1659"/>
    <w:rsid w:val="006D17DD"/>
    <w:rsid w:val="006D2308"/>
    <w:rsid w:val="006D257D"/>
    <w:rsid w:val="006D2AA2"/>
    <w:rsid w:val="006D2F4C"/>
    <w:rsid w:val="006D42DB"/>
    <w:rsid w:val="006D5145"/>
    <w:rsid w:val="006D6131"/>
    <w:rsid w:val="006D69F0"/>
    <w:rsid w:val="006D7F03"/>
    <w:rsid w:val="006D7FD0"/>
    <w:rsid w:val="006E0B59"/>
    <w:rsid w:val="006E1305"/>
    <w:rsid w:val="006E32BB"/>
    <w:rsid w:val="006E38F2"/>
    <w:rsid w:val="006E39EE"/>
    <w:rsid w:val="006E3A60"/>
    <w:rsid w:val="006E4429"/>
    <w:rsid w:val="006E4571"/>
    <w:rsid w:val="006E706D"/>
    <w:rsid w:val="006F0D8E"/>
    <w:rsid w:val="006F0E71"/>
    <w:rsid w:val="006F20C9"/>
    <w:rsid w:val="006F2756"/>
    <w:rsid w:val="006F397C"/>
    <w:rsid w:val="006F563C"/>
    <w:rsid w:val="006F6151"/>
    <w:rsid w:val="00700429"/>
    <w:rsid w:val="007025F1"/>
    <w:rsid w:val="00702EA5"/>
    <w:rsid w:val="00703AB7"/>
    <w:rsid w:val="00703F70"/>
    <w:rsid w:val="00704E98"/>
    <w:rsid w:val="00706939"/>
    <w:rsid w:val="00707171"/>
    <w:rsid w:val="00707831"/>
    <w:rsid w:val="007079CB"/>
    <w:rsid w:val="007115CF"/>
    <w:rsid w:val="0071309A"/>
    <w:rsid w:val="007159EB"/>
    <w:rsid w:val="007172DD"/>
    <w:rsid w:val="0072157B"/>
    <w:rsid w:val="00723E8A"/>
    <w:rsid w:val="00725291"/>
    <w:rsid w:val="007269A9"/>
    <w:rsid w:val="00726C0C"/>
    <w:rsid w:val="00730B5D"/>
    <w:rsid w:val="0073323D"/>
    <w:rsid w:val="007344B0"/>
    <w:rsid w:val="00735D16"/>
    <w:rsid w:val="00735F81"/>
    <w:rsid w:val="00736743"/>
    <w:rsid w:val="007414EF"/>
    <w:rsid w:val="00741ED6"/>
    <w:rsid w:val="00743159"/>
    <w:rsid w:val="0074460E"/>
    <w:rsid w:val="0074472D"/>
    <w:rsid w:val="007450CD"/>
    <w:rsid w:val="00746AC1"/>
    <w:rsid w:val="00746E0D"/>
    <w:rsid w:val="00750EDE"/>
    <w:rsid w:val="007515AF"/>
    <w:rsid w:val="0075259E"/>
    <w:rsid w:val="00753350"/>
    <w:rsid w:val="007576BC"/>
    <w:rsid w:val="00760F96"/>
    <w:rsid w:val="00762492"/>
    <w:rsid w:val="00763186"/>
    <w:rsid w:val="007655BB"/>
    <w:rsid w:val="007655F1"/>
    <w:rsid w:val="00766276"/>
    <w:rsid w:val="007719DE"/>
    <w:rsid w:val="00772ADF"/>
    <w:rsid w:val="0077382A"/>
    <w:rsid w:val="007753F8"/>
    <w:rsid w:val="00776855"/>
    <w:rsid w:val="00780C8E"/>
    <w:rsid w:val="00785ACF"/>
    <w:rsid w:val="00785C81"/>
    <w:rsid w:val="00786B18"/>
    <w:rsid w:val="00790CAC"/>
    <w:rsid w:val="007916A5"/>
    <w:rsid w:val="00791AC6"/>
    <w:rsid w:val="00792F56"/>
    <w:rsid w:val="00793777"/>
    <w:rsid w:val="00794B70"/>
    <w:rsid w:val="00795009"/>
    <w:rsid w:val="00795223"/>
    <w:rsid w:val="00796FEA"/>
    <w:rsid w:val="007A0B75"/>
    <w:rsid w:val="007A3044"/>
    <w:rsid w:val="007A42E7"/>
    <w:rsid w:val="007A55DA"/>
    <w:rsid w:val="007A5890"/>
    <w:rsid w:val="007A5C7F"/>
    <w:rsid w:val="007A6F43"/>
    <w:rsid w:val="007A7903"/>
    <w:rsid w:val="007A7EC8"/>
    <w:rsid w:val="007B09CE"/>
    <w:rsid w:val="007B19BD"/>
    <w:rsid w:val="007B1A71"/>
    <w:rsid w:val="007B2277"/>
    <w:rsid w:val="007B2A9E"/>
    <w:rsid w:val="007B35EC"/>
    <w:rsid w:val="007B3E2D"/>
    <w:rsid w:val="007B4684"/>
    <w:rsid w:val="007B5DAD"/>
    <w:rsid w:val="007B615F"/>
    <w:rsid w:val="007B63F2"/>
    <w:rsid w:val="007B68EF"/>
    <w:rsid w:val="007B7930"/>
    <w:rsid w:val="007B7E86"/>
    <w:rsid w:val="007C0531"/>
    <w:rsid w:val="007C6232"/>
    <w:rsid w:val="007C6683"/>
    <w:rsid w:val="007C6FCB"/>
    <w:rsid w:val="007C7D88"/>
    <w:rsid w:val="007D1077"/>
    <w:rsid w:val="007D333D"/>
    <w:rsid w:val="007D407E"/>
    <w:rsid w:val="007D4859"/>
    <w:rsid w:val="007D4D3E"/>
    <w:rsid w:val="007D5464"/>
    <w:rsid w:val="007D5638"/>
    <w:rsid w:val="007D59A8"/>
    <w:rsid w:val="007D61F1"/>
    <w:rsid w:val="007E0249"/>
    <w:rsid w:val="007E054D"/>
    <w:rsid w:val="007E0753"/>
    <w:rsid w:val="007E0E7D"/>
    <w:rsid w:val="007E0EE9"/>
    <w:rsid w:val="007E2038"/>
    <w:rsid w:val="007E4377"/>
    <w:rsid w:val="007E4418"/>
    <w:rsid w:val="007E5239"/>
    <w:rsid w:val="007E79D6"/>
    <w:rsid w:val="007F17BB"/>
    <w:rsid w:val="007F327C"/>
    <w:rsid w:val="007F3BCA"/>
    <w:rsid w:val="007F4428"/>
    <w:rsid w:val="007F6EA0"/>
    <w:rsid w:val="008018E1"/>
    <w:rsid w:val="0080195D"/>
    <w:rsid w:val="008029CF"/>
    <w:rsid w:val="00803CAF"/>
    <w:rsid w:val="00805056"/>
    <w:rsid w:val="008063B0"/>
    <w:rsid w:val="00806419"/>
    <w:rsid w:val="0080675E"/>
    <w:rsid w:val="00806D33"/>
    <w:rsid w:val="0080722B"/>
    <w:rsid w:val="0081213D"/>
    <w:rsid w:val="008123EE"/>
    <w:rsid w:val="00812E1F"/>
    <w:rsid w:val="00813C6B"/>
    <w:rsid w:val="00814A91"/>
    <w:rsid w:val="00817E69"/>
    <w:rsid w:val="00820492"/>
    <w:rsid w:val="00820B0D"/>
    <w:rsid w:val="00821573"/>
    <w:rsid w:val="00822074"/>
    <w:rsid w:val="008268A5"/>
    <w:rsid w:val="00827A56"/>
    <w:rsid w:val="00827BA8"/>
    <w:rsid w:val="00830F77"/>
    <w:rsid w:val="00831B52"/>
    <w:rsid w:val="00833B9E"/>
    <w:rsid w:val="0083401A"/>
    <w:rsid w:val="00834884"/>
    <w:rsid w:val="00834B4C"/>
    <w:rsid w:val="00834CFE"/>
    <w:rsid w:val="00837981"/>
    <w:rsid w:val="008417EA"/>
    <w:rsid w:val="00841E31"/>
    <w:rsid w:val="008420A4"/>
    <w:rsid w:val="008429FB"/>
    <w:rsid w:val="00843AA7"/>
    <w:rsid w:val="0084467C"/>
    <w:rsid w:val="008447A6"/>
    <w:rsid w:val="00844E26"/>
    <w:rsid w:val="0084525E"/>
    <w:rsid w:val="00847E1E"/>
    <w:rsid w:val="008514D5"/>
    <w:rsid w:val="00851856"/>
    <w:rsid w:val="00852A1E"/>
    <w:rsid w:val="00852C13"/>
    <w:rsid w:val="00854627"/>
    <w:rsid w:val="00855750"/>
    <w:rsid w:val="008563BA"/>
    <w:rsid w:val="00856444"/>
    <w:rsid w:val="00856CE0"/>
    <w:rsid w:val="008604F1"/>
    <w:rsid w:val="00860540"/>
    <w:rsid w:val="00862B32"/>
    <w:rsid w:val="00862E2C"/>
    <w:rsid w:val="00865107"/>
    <w:rsid w:val="00865203"/>
    <w:rsid w:val="00867959"/>
    <w:rsid w:val="0087020E"/>
    <w:rsid w:val="0087126E"/>
    <w:rsid w:val="0087177D"/>
    <w:rsid w:val="0087335E"/>
    <w:rsid w:val="00874FDE"/>
    <w:rsid w:val="00876A81"/>
    <w:rsid w:val="00877A59"/>
    <w:rsid w:val="008821BA"/>
    <w:rsid w:val="008822C7"/>
    <w:rsid w:val="0088254B"/>
    <w:rsid w:val="00882B0F"/>
    <w:rsid w:val="00883526"/>
    <w:rsid w:val="00883EF1"/>
    <w:rsid w:val="00884A71"/>
    <w:rsid w:val="00885FF3"/>
    <w:rsid w:val="00887781"/>
    <w:rsid w:val="0089020C"/>
    <w:rsid w:val="0089069C"/>
    <w:rsid w:val="00891BC1"/>
    <w:rsid w:val="008936AC"/>
    <w:rsid w:val="00893ACB"/>
    <w:rsid w:val="008943C6"/>
    <w:rsid w:val="00894D54"/>
    <w:rsid w:val="00896D42"/>
    <w:rsid w:val="0089778B"/>
    <w:rsid w:val="008A00A3"/>
    <w:rsid w:val="008A05CE"/>
    <w:rsid w:val="008A181F"/>
    <w:rsid w:val="008A18D6"/>
    <w:rsid w:val="008A18F2"/>
    <w:rsid w:val="008A22A0"/>
    <w:rsid w:val="008A3852"/>
    <w:rsid w:val="008A41B0"/>
    <w:rsid w:val="008A4262"/>
    <w:rsid w:val="008A60C2"/>
    <w:rsid w:val="008B117B"/>
    <w:rsid w:val="008B2091"/>
    <w:rsid w:val="008B309C"/>
    <w:rsid w:val="008B3C31"/>
    <w:rsid w:val="008B3E81"/>
    <w:rsid w:val="008B4C8C"/>
    <w:rsid w:val="008B5E79"/>
    <w:rsid w:val="008B6635"/>
    <w:rsid w:val="008B7217"/>
    <w:rsid w:val="008C0065"/>
    <w:rsid w:val="008C14C2"/>
    <w:rsid w:val="008C261B"/>
    <w:rsid w:val="008C3F30"/>
    <w:rsid w:val="008C5B77"/>
    <w:rsid w:val="008C5BC3"/>
    <w:rsid w:val="008C64C1"/>
    <w:rsid w:val="008C6FCC"/>
    <w:rsid w:val="008D066B"/>
    <w:rsid w:val="008D1CF3"/>
    <w:rsid w:val="008D20EB"/>
    <w:rsid w:val="008D29E6"/>
    <w:rsid w:val="008D312A"/>
    <w:rsid w:val="008D3C29"/>
    <w:rsid w:val="008D4D13"/>
    <w:rsid w:val="008E0C49"/>
    <w:rsid w:val="008E1236"/>
    <w:rsid w:val="008E21B9"/>
    <w:rsid w:val="008E46B5"/>
    <w:rsid w:val="008E61D0"/>
    <w:rsid w:val="008E7201"/>
    <w:rsid w:val="008E7730"/>
    <w:rsid w:val="008E7C03"/>
    <w:rsid w:val="008F2BC9"/>
    <w:rsid w:val="008F2DC0"/>
    <w:rsid w:val="008F339F"/>
    <w:rsid w:val="008F40F2"/>
    <w:rsid w:val="008F496E"/>
    <w:rsid w:val="008F6E18"/>
    <w:rsid w:val="008F7767"/>
    <w:rsid w:val="008F7C13"/>
    <w:rsid w:val="008F7DD2"/>
    <w:rsid w:val="009004BE"/>
    <w:rsid w:val="0090061C"/>
    <w:rsid w:val="009010B9"/>
    <w:rsid w:val="00901D35"/>
    <w:rsid w:val="00902C0A"/>
    <w:rsid w:val="00903E56"/>
    <w:rsid w:val="009045A0"/>
    <w:rsid w:val="0090697E"/>
    <w:rsid w:val="00906B18"/>
    <w:rsid w:val="00907C73"/>
    <w:rsid w:val="009101B4"/>
    <w:rsid w:val="00911A6C"/>
    <w:rsid w:val="009130C1"/>
    <w:rsid w:val="009141D4"/>
    <w:rsid w:val="00914A67"/>
    <w:rsid w:val="00914CF5"/>
    <w:rsid w:val="00915F2A"/>
    <w:rsid w:val="009207B1"/>
    <w:rsid w:val="00922474"/>
    <w:rsid w:val="0092254F"/>
    <w:rsid w:val="00922979"/>
    <w:rsid w:val="0092370C"/>
    <w:rsid w:val="00923A5C"/>
    <w:rsid w:val="00923BB0"/>
    <w:rsid w:val="00925036"/>
    <w:rsid w:val="0092514F"/>
    <w:rsid w:val="009254B8"/>
    <w:rsid w:val="009258F3"/>
    <w:rsid w:val="00925B35"/>
    <w:rsid w:val="00930399"/>
    <w:rsid w:val="00930DDD"/>
    <w:rsid w:val="00931491"/>
    <w:rsid w:val="00931822"/>
    <w:rsid w:val="0093198E"/>
    <w:rsid w:val="00934158"/>
    <w:rsid w:val="009350E2"/>
    <w:rsid w:val="009350EB"/>
    <w:rsid w:val="009352C2"/>
    <w:rsid w:val="009354A1"/>
    <w:rsid w:val="00935B90"/>
    <w:rsid w:val="00936D0C"/>
    <w:rsid w:val="009375F7"/>
    <w:rsid w:val="00942235"/>
    <w:rsid w:val="009438F1"/>
    <w:rsid w:val="00943AFC"/>
    <w:rsid w:val="00943DC8"/>
    <w:rsid w:val="00944173"/>
    <w:rsid w:val="009448E5"/>
    <w:rsid w:val="00945CEA"/>
    <w:rsid w:val="00946986"/>
    <w:rsid w:val="00952812"/>
    <w:rsid w:val="00954412"/>
    <w:rsid w:val="00955145"/>
    <w:rsid w:val="00955338"/>
    <w:rsid w:val="00955B3C"/>
    <w:rsid w:val="009622AA"/>
    <w:rsid w:val="009625D1"/>
    <w:rsid w:val="0096335F"/>
    <w:rsid w:val="00963D17"/>
    <w:rsid w:val="00964DAB"/>
    <w:rsid w:val="009666FB"/>
    <w:rsid w:val="0096785D"/>
    <w:rsid w:val="00970890"/>
    <w:rsid w:val="009712A8"/>
    <w:rsid w:val="0097251E"/>
    <w:rsid w:val="00972F1E"/>
    <w:rsid w:val="00974D48"/>
    <w:rsid w:val="00976300"/>
    <w:rsid w:val="00976435"/>
    <w:rsid w:val="0097700F"/>
    <w:rsid w:val="009772FC"/>
    <w:rsid w:val="0097778F"/>
    <w:rsid w:val="00980530"/>
    <w:rsid w:val="00981093"/>
    <w:rsid w:val="009849BC"/>
    <w:rsid w:val="009865D5"/>
    <w:rsid w:val="00987442"/>
    <w:rsid w:val="00987F22"/>
    <w:rsid w:val="009916F0"/>
    <w:rsid w:val="009918EB"/>
    <w:rsid w:val="00993003"/>
    <w:rsid w:val="00994A75"/>
    <w:rsid w:val="009967B5"/>
    <w:rsid w:val="00996BAD"/>
    <w:rsid w:val="009978CF"/>
    <w:rsid w:val="009A1DC0"/>
    <w:rsid w:val="009A1DE0"/>
    <w:rsid w:val="009A33B7"/>
    <w:rsid w:val="009A357A"/>
    <w:rsid w:val="009A4B38"/>
    <w:rsid w:val="009A73BE"/>
    <w:rsid w:val="009A7CD1"/>
    <w:rsid w:val="009B01C3"/>
    <w:rsid w:val="009B0E1D"/>
    <w:rsid w:val="009B20E7"/>
    <w:rsid w:val="009B3EC4"/>
    <w:rsid w:val="009B499A"/>
    <w:rsid w:val="009B535C"/>
    <w:rsid w:val="009B63FB"/>
    <w:rsid w:val="009C042E"/>
    <w:rsid w:val="009C064B"/>
    <w:rsid w:val="009C2070"/>
    <w:rsid w:val="009C241C"/>
    <w:rsid w:val="009C292D"/>
    <w:rsid w:val="009C2C74"/>
    <w:rsid w:val="009C4A58"/>
    <w:rsid w:val="009C7BD6"/>
    <w:rsid w:val="009D100D"/>
    <w:rsid w:val="009D16A6"/>
    <w:rsid w:val="009D1BF6"/>
    <w:rsid w:val="009D2460"/>
    <w:rsid w:val="009D2FF8"/>
    <w:rsid w:val="009D6CE4"/>
    <w:rsid w:val="009D7207"/>
    <w:rsid w:val="009D7EBF"/>
    <w:rsid w:val="009E0F1D"/>
    <w:rsid w:val="009E2D5F"/>
    <w:rsid w:val="009E3371"/>
    <w:rsid w:val="009E4827"/>
    <w:rsid w:val="009E4B1D"/>
    <w:rsid w:val="009E5ACD"/>
    <w:rsid w:val="009E65EF"/>
    <w:rsid w:val="009E68E2"/>
    <w:rsid w:val="009E6A0A"/>
    <w:rsid w:val="009F019D"/>
    <w:rsid w:val="009F16A7"/>
    <w:rsid w:val="009F3378"/>
    <w:rsid w:val="009F38AB"/>
    <w:rsid w:val="009F4879"/>
    <w:rsid w:val="009F6D76"/>
    <w:rsid w:val="009F7A41"/>
    <w:rsid w:val="00A0163B"/>
    <w:rsid w:val="00A01E30"/>
    <w:rsid w:val="00A02F68"/>
    <w:rsid w:val="00A033A8"/>
    <w:rsid w:val="00A0486E"/>
    <w:rsid w:val="00A05D75"/>
    <w:rsid w:val="00A06C1F"/>
    <w:rsid w:val="00A07BB5"/>
    <w:rsid w:val="00A07F7B"/>
    <w:rsid w:val="00A10670"/>
    <w:rsid w:val="00A11072"/>
    <w:rsid w:val="00A13105"/>
    <w:rsid w:val="00A137DA"/>
    <w:rsid w:val="00A13CE3"/>
    <w:rsid w:val="00A15CCA"/>
    <w:rsid w:val="00A16390"/>
    <w:rsid w:val="00A1672B"/>
    <w:rsid w:val="00A167B7"/>
    <w:rsid w:val="00A16D8B"/>
    <w:rsid w:val="00A1776D"/>
    <w:rsid w:val="00A17E53"/>
    <w:rsid w:val="00A204DA"/>
    <w:rsid w:val="00A211DC"/>
    <w:rsid w:val="00A2127A"/>
    <w:rsid w:val="00A21383"/>
    <w:rsid w:val="00A21556"/>
    <w:rsid w:val="00A2162B"/>
    <w:rsid w:val="00A21C57"/>
    <w:rsid w:val="00A220F7"/>
    <w:rsid w:val="00A252D8"/>
    <w:rsid w:val="00A26821"/>
    <w:rsid w:val="00A27594"/>
    <w:rsid w:val="00A27686"/>
    <w:rsid w:val="00A3046C"/>
    <w:rsid w:val="00A3076B"/>
    <w:rsid w:val="00A311AE"/>
    <w:rsid w:val="00A315EC"/>
    <w:rsid w:val="00A329C6"/>
    <w:rsid w:val="00A3338F"/>
    <w:rsid w:val="00A337C2"/>
    <w:rsid w:val="00A33F62"/>
    <w:rsid w:val="00A342C2"/>
    <w:rsid w:val="00A34AFD"/>
    <w:rsid w:val="00A3539D"/>
    <w:rsid w:val="00A359EB"/>
    <w:rsid w:val="00A37B5E"/>
    <w:rsid w:val="00A37F61"/>
    <w:rsid w:val="00A40D9E"/>
    <w:rsid w:val="00A413EA"/>
    <w:rsid w:val="00A41F1E"/>
    <w:rsid w:val="00A436C0"/>
    <w:rsid w:val="00A44080"/>
    <w:rsid w:val="00A44C06"/>
    <w:rsid w:val="00A4556E"/>
    <w:rsid w:val="00A457B6"/>
    <w:rsid w:val="00A46587"/>
    <w:rsid w:val="00A4675F"/>
    <w:rsid w:val="00A47C01"/>
    <w:rsid w:val="00A47C9A"/>
    <w:rsid w:val="00A47CBA"/>
    <w:rsid w:val="00A47EEA"/>
    <w:rsid w:val="00A50344"/>
    <w:rsid w:val="00A511A8"/>
    <w:rsid w:val="00A52C79"/>
    <w:rsid w:val="00A52FAC"/>
    <w:rsid w:val="00A53893"/>
    <w:rsid w:val="00A53F50"/>
    <w:rsid w:val="00A55FAD"/>
    <w:rsid w:val="00A56AE9"/>
    <w:rsid w:val="00A56EA8"/>
    <w:rsid w:val="00A60634"/>
    <w:rsid w:val="00A637C8"/>
    <w:rsid w:val="00A63B06"/>
    <w:rsid w:val="00A64DF8"/>
    <w:rsid w:val="00A65A3A"/>
    <w:rsid w:val="00A67251"/>
    <w:rsid w:val="00A67BD3"/>
    <w:rsid w:val="00A67ED4"/>
    <w:rsid w:val="00A7110F"/>
    <w:rsid w:val="00A72C20"/>
    <w:rsid w:val="00A72EB1"/>
    <w:rsid w:val="00A7342E"/>
    <w:rsid w:val="00A74313"/>
    <w:rsid w:val="00A750D3"/>
    <w:rsid w:val="00A7740F"/>
    <w:rsid w:val="00A7746F"/>
    <w:rsid w:val="00A77D4C"/>
    <w:rsid w:val="00A77D51"/>
    <w:rsid w:val="00A805B5"/>
    <w:rsid w:val="00A81067"/>
    <w:rsid w:val="00A81A77"/>
    <w:rsid w:val="00A822A6"/>
    <w:rsid w:val="00A8294C"/>
    <w:rsid w:val="00A82C24"/>
    <w:rsid w:val="00A833E2"/>
    <w:rsid w:val="00A83AD8"/>
    <w:rsid w:val="00A84F6B"/>
    <w:rsid w:val="00A853B0"/>
    <w:rsid w:val="00A85DBA"/>
    <w:rsid w:val="00A8606E"/>
    <w:rsid w:val="00A866E1"/>
    <w:rsid w:val="00A87B38"/>
    <w:rsid w:val="00A87BA3"/>
    <w:rsid w:val="00A87CD1"/>
    <w:rsid w:val="00A902F9"/>
    <w:rsid w:val="00A91A73"/>
    <w:rsid w:val="00A91B96"/>
    <w:rsid w:val="00A91F32"/>
    <w:rsid w:val="00A928B8"/>
    <w:rsid w:val="00A946B7"/>
    <w:rsid w:val="00A949A9"/>
    <w:rsid w:val="00A96205"/>
    <w:rsid w:val="00A96389"/>
    <w:rsid w:val="00A97210"/>
    <w:rsid w:val="00AA0A50"/>
    <w:rsid w:val="00AA0D5C"/>
    <w:rsid w:val="00AA0E67"/>
    <w:rsid w:val="00AA2A73"/>
    <w:rsid w:val="00AA4E52"/>
    <w:rsid w:val="00AA531F"/>
    <w:rsid w:val="00AA5F13"/>
    <w:rsid w:val="00AA7D91"/>
    <w:rsid w:val="00AB0BD5"/>
    <w:rsid w:val="00AB12B9"/>
    <w:rsid w:val="00AB1EEE"/>
    <w:rsid w:val="00AB2FFC"/>
    <w:rsid w:val="00AB3527"/>
    <w:rsid w:val="00AB3595"/>
    <w:rsid w:val="00AB37C2"/>
    <w:rsid w:val="00AB3EAB"/>
    <w:rsid w:val="00AB568C"/>
    <w:rsid w:val="00AB6CB5"/>
    <w:rsid w:val="00AB7D5A"/>
    <w:rsid w:val="00AC0347"/>
    <w:rsid w:val="00AC05B1"/>
    <w:rsid w:val="00AC137B"/>
    <w:rsid w:val="00AC148A"/>
    <w:rsid w:val="00AC1D3B"/>
    <w:rsid w:val="00AC32C8"/>
    <w:rsid w:val="00AC3426"/>
    <w:rsid w:val="00AC359F"/>
    <w:rsid w:val="00AC3AEA"/>
    <w:rsid w:val="00AC3DA1"/>
    <w:rsid w:val="00AC4911"/>
    <w:rsid w:val="00AC59C1"/>
    <w:rsid w:val="00AC642C"/>
    <w:rsid w:val="00AC6868"/>
    <w:rsid w:val="00AC6E20"/>
    <w:rsid w:val="00AC7D9D"/>
    <w:rsid w:val="00AD22FE"/>
    <w:rsid w:val="00AD23ED"/>
    <w:rsid w:val="00AD2BB6"/>
    <w:rsid w:val="00AD4873"/>
    <w:rsid w:val="00AD558A"/>
    <w:rsid w:val="00AD7D27"/>
    <w:rsid w:val="00AE037B"/>
    <w:rsid w:val="00AE0699"/>
    <w:rsid w:val="00AE0F84"/>
    <w:rsid w:val="00AE1FD3"/>
    <w:rsid w:val="00AE55F8"/>
    <w:rsid w:val="00AE5903"/>
    <w:rsid w:val="00AE6508"/>
    <w:rsid w:val="00AE6845"/>
    <w:rsid w:val="00AF1966"/>
    <w:rsid w:val="00AF1C9D"/>
    <w:rsid w:val="00AF2530"/>
    <w:rsid w:val="00AF2718"/>
    <w:rsid w:val="00AF4448"/>
    <w:rsid w:val="00AF5FCE"/>
    <w:rsid w:val="00AF6154"/>
    <w:rsid w:val="00AF6587"/>
    <w:rsid w:val="00AF73FF"/>
    <w:rsid w:val="00AF7783"/>
    <w:rsid w:val="00B01965"/>
    <w:rsid w:val="00B02C0A"/>
    <w:rsid w:val="00B03E70"/>
    <w:rsid w:val="00B049B2"/>
    <w:rsid w:val="00B04BF3"/>
    <w:rsid w:val="00B05240"/>
    <w:rsid w:val="00B053D0"/>
    <w:rsid w:val="00B07947"/>
    <w:rsid w:val="00B105C5"/>
    <w:rsid w:val="00B12104"/>
    <w:rsid w:val="00B12F52"/>
    <w:rsid w:val="00B138DF"/>
    <w:rsid w:val="00B139C9"/>
    <w:rsid w:val="00B149CD"/>
    <w:rsid w:val="00B177A2"/>
    <w:rsid w:val="00B177AD"/>
    <w:rsid w:val="00B1785F"/>
    <w:rsid w:val="00B17CAB"/>
    <w:rsid w:val="00B207EB"/>
    <w:rsid w:val="00B20AB2"/>
    <w:rsid w:val="00B20F05"/>
    <w:rsid w:val="00B21A83"/>
    <w:rsid w:val="00B21AF5"/>
    <w:rsid w:val="00B23BC6"/>
    <w:rsid w:val="00B24403"/>
    <w:rsid w:val="00B245DD"/>
    <w:rsid w:val="00B25F7E"/>
    <w:rsid w:val="00B26930"/>
    <w:rsid w:val="00B31294"/>
    <w:rsid w:val="00B32851"/>
    <w:rsid w:val="00B32CA3"/>
    <w:rsid w:val="00B348C9"/>
    <w:rsid w:val="00B353BA"/>
    <w:rsid w:val="00B36430"/>
    <w:rsid w:val="00B4094B"/>
    <w:rsid w:val="00B41455"/>
    <w:rsid w:val="00B41D72"/>
    <w:rsid w:val="00B43C64"/>
    <w:rsid w:val="00B44F77"/>
    <w:rsid w:val="00B455A5"/>
    <w:rsid w:val="00B46B62"/>
    <w:rsid w:val="00B47DAE"/>
    <w:rsid w:val="00B5037D"/>
    <w:rsid w:val="00B515A4"/>
    <w:rsid w:val="00B54506"/>
    <w:rsid w:val="00B54853"/>
    <w:rsid w:val="00B557D5"/>
    <w:rsid w:val="00B55A26"/>
    <w:rsid w:val="00B6118A"/>
    <w:rsid w:val="00B64EA8"/>
    <w:rsid w:val="00B66D25"/>
    <w:rsid w:val="00B66EA2"/>
    <w:rsid w:val="00B677FB"/>
    <w:rsid w:val="00B70389"/>
    <w:rsid w:val="00B7573E"/>
    <w:rsid w:val="00B773C4"/>
    <w:rsid w:val="00B776AA"/>
    <w:rsid w:val="00B809F9"/>
    <w:rsid w:val="00B80EB0"/>
    <w:rsid w:val="00B8105B"/>
    <w:rsid w:val="00B82597"/>
    <w:rsid w:val="00B826D4"/>
    <w:rsid w:val="00B8362E"/>
    <w:rsid w:val="00B840F3"/>
    <w:rsid w:val="00B843E9"/>
    <w:rsid w:val="00B85727"/>
    <w:rsid w:val="00B85B29"/>
    <w:rsid w:val="00B915CA"/>
    <w:rsid w:val="00B9360C"/>
    <w:rsid w:val="00B938D0"/>
    <w:rsid w:val="00B93B7B"/>
    <w:rsid w:val="00B94C94"/>
    <w:rsid w:val="00B94E03"/>
    <w:rsid w:val="00B95A25"/>
    <w:rsid w:val="00B96157"/>
    <w:rsid w:val="00B9754E"/>
    <w:rsid w:val="00B976AA"/>
    <w:rsid w:val="00BA0F48"/>
    <w:rsid w:val="00BA14E5"/>
    <w:rsid w:val="00BA1D41"/>
    <w:rsid w:val="00BA1D79"/>
    <w:rsid w:val="00BA2144"/>
    <w:rsid w:val="00BA284B"/>
    <w:rsid w:val="00BA3783"/>
    <w:rsid w:val="00BA38B2"/>
    <w:rsid w:val="00BA45DE"/>
    <w:rsid w:val="00BA46C3"/>
    <w:rsid w:val="00BA536C"/>
    <w:rsid w:val="00BA5C08"/>
    <w:rsid w:val="00BA7EA3"/>
    <w:rsid w:val="00BB0DBD"/>
    <w:rsid w:val="00BB19ED"/>
    <w:rsid w:val="00BB2307"/>
    <w:rsid w:val="00BB2398"/>
    <w:rsid w:val="00BB4AE0"/>
    <w:rsid w:val="00BB4DF0"/>
    <w:rsid w:val="00BB6B42"/>
    <w:rsid w:val="00BC0C4A"/>
    <w:rsid w:val="00BC1E82"/>
    <w:rsid w:val="00BC3DB4"/>
    <w:rsid w:val="00BC4AA5"/>
    <w:rsid w:val="00BC4B9E"/>
    <w:rsid w:val="00BC5F66"/>
    <w:rsid w:val="00BC67D8"/>
    <w:rsid w:val="00BC70C9"/>
    <w:rsid w:val="00BC7909"/>
    <w:rsid w:val="00BC7D4A"/>
    <w:rsid w:val="00BD096E"/>
    <w:rsid w:val="00BD1B92"/>
    <w:rsid w:val="00BD2B60"/>
    <w:rsid w:val="00BD2D07"/>
    <w:rsid w:val="00BD5D2F"/>
    <w:rsid w:val="00BD6563"/>
    <w:rsid w:val="00BD72D8"/>
    <w:rsid w:val="00BE071F"/>
    <w:rsid w:val="00BE076E"/>
    <w:rsid w:val="00BE271C"/>
    <w:rsid w:val="00BE3479"/>
    <w:rsid w:val="00BE46CA"/>
    <w:rsid w:val="00BE5F73"/>
    <w:rsid w:val="00BE61EA"/>
    <w:rsid w:val="00BE7173"/>
    <w:rsid w:val="00BE7BE2"/>
    <w:rsid w:val="00BF2064"/>
    <w:rsid w:val="00BF2C1F"/>
    <w:rsid w:val="00BF55AF"/>
    <w:rsid w:val="00BF6076"/>
    <w:rsid w:val="00BF69CC"/>
    <w:rsid w:val="00BF6DDA"/>
    <w:rsid w:val="00C00C3A"/>
    <w:rsid w:val="00C027F8"/>
    <w:rsid w:val="00C02A6E"/>
    <w:rsid w:val="00C04D6C"/>
    <w:rsid w:val="00C05451"/>
    <w:rsid w:val="00C05CF6"/>
    <w:rsid w:val="00C063D6"/>
    <w:rsid w:val="00C06803"/>
    <w:rsid w:val="00C069BE"/>
    <w:rsid w:val="00C0773C"/>
    <w:rsid w:val="00C07897"/>
    <w:rsid w:val="00C1034D"/>
    <w:rsid w:val="00C1091E"/>
    <w:rsid w:val="00C10D2A"/>
    <w:rsid w:val="00C11736"/>
    <w:rsid w:val="00C11A14"/>
    <w:rsid w:val="00C11B4C"/>
    <w:rsid w:val="00C11E07"/>
    <w:rsid w:val="00C16142"/>
    <w:rsid w:val="00C20146"/>
    <w:rsid w:val="00C215E1"/>
    <w:rsid w:val="00C23E23"/>
    <w:rsid w:val="00C240EC"/>
    <w:rsid w:val="00C25929"/>
    <w:rsid w:val="00C25A75"/>
    <w:rsid w:val="00C26F91"/>
    <w:rsid w:val="00C27B78"/>
    <w:rsid w:val="00C306B4"/>
    <w:rsid w:val="00C3122B"/>
    <w:rsid w:val="00C318CB"/>
    <w:rsid w:val="00C331E1"/>
    <w:rsid w:val="00C3344A"/>
    <w:rsid w:val="00C33596"/>
    <w:rsid w:val="00C33769"/>
    <w:rsid w:val="00C3625A"/>
    <w:rsid w:val="00C4346A"/>
    <w:rsid w:val="00C448EA"/>
    <w:rsid w:val="00C4590A"/>
    <w:rsid w:val="00C45DF9"/>
    <w:rsid w:val="00C464AB"/>
    <w:rsid w:val="00C50D2D"/>
    <w:rsid w:val="00C51B6C"/>
    <w:rsid w:val="00C546B4"/>
    <w:rsid w:val="00C54FD7"/>
    <w:rsid w:val="00C5783A"/>
    <w:rsid w:val="00C60D76"/>
    <w:rsid w:val="00C62A20"/>
    <w:rsid w:val="00C6392D"/>
    <w:rsid w:val="00C63C7E"/>
    <w:rsid w:val="00C63CB4"/>
    <w:rsid w:val="00C6423D"/>
    <w:rsid w:val="00C65346"/>
    <w:rsid w:val="00C6560A"/>
    <w:rsid w:val="00C658B8"/>
    <w:rsid w:val="00C66268"/>
    <w:rsid w:val="00C670CF"/>
    <w:rsid w:val="00C67415"/>
    <w:rsid w:val="00C70645"/>
    <w:rsid w:val="00C70EC0"/>
    <w:rsid w:val="00C71199"/>
    <w:rsid w:val="00C722AE"/>
    <w:rsid w:val="00C7277B"/>
    <w:rsid w:val="00C72862"/>
    <w:rsid w:val="00C72FB0"/>
    <w:rsid w:val="00C7369A"/>
    <w:rsid w:val="00C74D16"/>
    <w:rsid w:val="00C74F28"/>
    <w:rsid w:val="00C75196"/>
    <w:rsid w:val="00C7781D"/>
    <w:rsid w:val="00C8079B"/>
    <w:rsid w:val="00C810B4"/>
    <w:rsid w:val="00C82F4E"/>
    <w:rsid w:val="00C837DE"/>
    <w:rsid w:val="00C850C9"/>
    <w:rsid w:val="00C86374"/>
    <w:rsid w:val="00C86DD0"/>
    <w:rsid w:val="00C902AD"/>
    <w:rsid w:val="00C903FA"/>
    <w:rsid w:val="00C91D06"/>
    <w:rsid w:val="00C9256B"/>
    <w:rsid w:val="00C92F1D"/>
    <w:rsid w:val="00C9347B"/>
    <w:rsid w:val="00C93E55"/>
    <w:rsid w:val="00C94295"/>
    <w:rsid w:val="00C95119"/>
    <w:rsid w:val="00C953A1"/>
    <w:rsid w:val="00C95605"/>
    <w:rsid w:val="00C9569E"/>
    <w:rsid w:val="00C96227"/>
    <w:rsid w:val="00C9643A"/>
    <w:rsid w:val="00C97458"/>
    <w:rsid w:val="00C974E6"/>
    <w:rsid w:val="00CA294D"/>
    <w:rsid w:val="00CA3F8C"/>
    <w:rsid w:val="00CA3FB6"/>
    <w:rsid w:val="00CA507A"/>
    <w:rsid w:val="00CA6878"/>
    <w:rsid w:val="00CA7A24"/>
    <w:rsid w:val="00CA7F92"/>
    <w:rsid w:val="00CB0CDB"/>
    <w:rsid w:val="00CB10F9"/>
    <w:rsid w:val="00CB1D8C"/>
    <w:rsid w:val="00CB28D0"/>
    <w:rsid w:val="00CB3621"/>
    <w:rsid w:val="00CB4545"/>
    <w:rsid w:val="00CB5CA6"/>
    <w:rsid w:val="00CB6257"/>
    <w:rsid w:val="00CB76FF"/>
    <w:rsid w:val="00CC1228"/>
    <w:rsid w:val="00CC14D7"/>
    <w:rsid w:val="00CC1742"/>
    <w:rsid w:val="00CC206D"/>
    <w:rsid w:val="00CC2393"/>
    <w:rsid w:val="00CC2822"/>
    <w:rsid w:val="00CC4182"/>
    <w:rsid w:val="00CC6EB4"/>
    <w:rsid w:val="00CD27C7"/>
    <w:rsid w:val="00CD3164"/>
    <w:rsid w:val="00CD4BED"/>
    <w:rsid w:val="00CD5CC5"/>
    <w:rsid w:val="00CD725E"/>
    <w:rsid w:val="00CD7987"/>
    <w:rsid w:val="00CD7DE9"/>
    <w:rsid w:val="00CE0610"/>
    <w:rsid w:val="00CE0636"/>
    <w:rsid w:val="00CE0704"/>
    <w:rsid w:val="00CE0E4B"/>
    <w:rsid w:val="00CE2309"/>
    <w:rsid w:val="00CE3430"/>
    <w:rsid w:val="00CE3C41"/>
    <w:rsid w:val="00CE4D4F"/>
    <w:rsid w:val="00CE5819"/>
    <w:rsid w:val="00CE740A"/>
    <w:rsid w:val="00CE77DA"/>
    <w:rsid w:val="00CE7A73"/>
    <w:rsid w:val="00CF10FB"/>
    <w:rsid w:val="00CF174F"/>
    <w:rsid w:val="00CF29E2"/>
    <w:rsid w:val="00CF2AA0"/>
    <w:rsid w:val="00CF37EE"/>
    <w:rsid w:val="00CF3999"/>
    <w:rsid w:val="00CF46A7"/>
    <w:rsid w:val="00CF615E"/>
    <w:rsid w:val="00CF66C1"/>
    <w:rsid w:val="00CF76EB"/>
    <w:rsid w:val="00D002C8"/>
    <w:rsid w:val="00D00EB8"/>
    <w:rsid w:val="00D01498"/>
    <w:rsid w:val="00D01DBA"/>
    <w:rsid w:val="00D03684"/>
    <w:rsid w:val="00D03FD0"/>
    <w:rsid w:val="00D03FE1"/>
    <w:rsid w:val="00D04D1D"/>
    <w:rsid w:val="00D054B5"/>
    <w:rsid w:val="00D065D1"/>
    <w:rsid w:val="00D07B6E"/>
    <w:rsid w:val="00D100D5"/>
    <w:rsid w:val="00D10A4B"/>
    <w:rsid w:val="00D120D7"/>
    <w:rsid w:val="00D12523"/>
    <w:rsid w:val="00D133EC"/>
    <w:rsid w:val="00D1363A"/>
    <w:rsid w:val="00D143F9"/>
    <w:rsid w:val="00D145B1"/>
    <w:rsid w:val="00D20FA6"/>
    <w:rsid w:val="00D22330"/>
    <w:rsid w:val="00D22C2D"/>
    <w:rsid w:val="00D2440A"/>
    <w:rsid w:val="00D25757"/>
    <w:rsid w:val="00D26413"/>
    <w:rsid w:val="00D27360"/>
    <w:rsid w:val="00D30864"/>
    <w:rsid w:val="00D31786"/>
    <w:rsid w:val="00D31811"/>
    <w:rsid w:val="00D33246"/>
    <w:rsid w:val="00D33B45"/>
    <w:rsid w:val="00D34C57"/>
    <w:rsid w:val="00D369CA"/>
    <w:rsid w:val="00D410AC"/>
    <w:rsid w:val="00D43272"/>
    <w:rsid w:val="00D452FF"/>
    <w:rsid w:val="00D455D8"/>
    <w:rsid w:val="00D45B21"/>
    <w:rsid w:val="00D472A0"/>
    <w:rsid w:val="00D47838"/>
    <w:rsid w:val="00D47D3B"/>
    <w:rsid w:val="00D47F21"/>
    <w:rsid w:val="00D51E1D"/>
    <w:rsid w:val="00D51EE4"/>
    <w:rsid w:val="00D52155"/>
    <w:rsid w:val="00D52A0E"/>
    <w:rsid w:val="00D539A4"/>
    <w:rsid w:val="00D540A0"/>
    <w:rsid w:val="00D54F5B"/>
    <w:rsid w:val="00D55D2E"/>
    <w:rsid w:val="00D57445"/>
    <w:rsid w:val="00D60CA3"/>
    <w:rsid w:val="00D60F2B"/>
    <w:rsid w:val="00D6145E"/>
    <w:rsid w:val="00D6448B"/>
    <w:rsid w:val="00D64B4B"/>
    <w:rsid w:val="00D656DA"/>
    <w:rsid w:val="00D657E1"/>
    <w:rsid w:val="00D66BF4"/>
    <w:rsid w:val="00D66D88"/>
    <w:rsid w:val="00D67F32"/>
    <w:rsid w:val="00D67F5F"/>
    <w:rsid w:val="00D700B6"/>
    <w:rsid w:val="00D7171C"/>
    <w:rsid w:val="00D723D3"/>
    <w:rsid w:val="00D728D5"/>
    <w:rsid w:val="00D73AAB"/>
    <w:rsid w:val="00D75E6E"/>
    <w:rsid w:val="00D75F11"/>
    <w:rsid w:val="00D80414"/>
    <w:rsid w:val="00D80DE7"/>
    <w:rsid w:val="00D822E1"/>
    <w:rsid w:val="00D8314B"/>
    <w:rsid w:val="00D83EFA"/>
    <w:rsid w:val="00D8459E"/>
    <w:rsid w:val="00D8462E"/>
    <w:rsid w:val="00D8595D"/>
    <w:rsid w:val="00D87B4E"/>
    <w:rsid w:val="00D91016"/>
    <w:rsid w:val="00D929CE"/>
    <w:rsid w:val="00D92F3C"/>
    <w:rsid w:val="00D93176"/>
    <w:rsid w:val="00D944DB"/>
    <w:rsid w:val="00D9646D"/>
    <w:rsid w:val="00D96C8A"/>
    <w:rsid w:val="00DA02A3"/>
    <w:rsid w:val="00DA2050"/>
    <w:rsid w:val="00DA26DF"/>
    <w:rsid w:val="00DA2E32"/>
    <w:rsid w:val="00DA4354"/>
    <w:rsid w:val="00DA4B02"/>
    <w:rsid w:val="00DA567A"/>
    <w:rsid w:val="00DA578E"/>
    <w:rsid w:val="00DA5CB6"/>
    <w:rsid w:val="00DA633C"/>
    <w:rsid w:val="00DB0963"/>
    <w:rsid w:val="00DB2CE0"/>
    <w:rsid w:val="00DB4261"/>
    <w:rsid w:val="00DB4C73"/>
    <w:rsid w:val="00DB50CF"/>
    <w:rsid w:val="00DB6539"/>
    <w:rsid w:val="00DB7AF5"/>
    <w:rsid w:val="00DB7BE3"/>
    <w:rsid w:val="00DC0595"/>
    <w:rsid w:val="00DC1987"/>
    <w:rsid w:val="00DC25A7"/>
    <w:rsid w:val="00DC272E"/>
    <w:rsid w:val="00DC349C"/>
    <w:rsid w:val="00DC456B"/>
    <w:rsid w:val="00DC531C"/>
    <w:rsid w:val="00DC5BC7"/>
    <w:rsid w:val="00DC637C"/>
    <w:rsid w:val="00DC6942"/>
    <w:rsid w:val="00DC7096"/>
    <w:rsid w:val="00DC7CC0"/>
    <w:rsid w:val="00DD037F"/>
    <w:rsid w:val="00DD06C6"/>
    <w:rsid w:val="00DD1679"/>
    <w:rsid w:val="00DD17D3"/>
    <w:rsid w:val="00DD1A0E"/>
    <w:rsid w:val="00DD3707"/>
    <w:rsid w:val="00DD4688"/>
    <w:rsid w:val="00DD4715"/>
    <w:rsid w:val="00DD5133"/>
    <w:rsid w:val="00DD5B81"/>
    <w:rsid w:val="00DD5BCB"/>
    <w:rsid w:val="00DD6E2C"/>
    <w:rsid w:val="00DD79D3"/>
    <w:rsid w:val="00DD7C86"/>
    <w:rsid w:val="00DE11A5"/>
    <w:rsid w:val="00DE224C"/>
    <w:rsid w:val="00DE2A77"/>
    <w:rsid w:val="00DE35E2"/>
    <w:rsid w:val="00DE60F2"/>
    <w:rsid w:val="00DE6152"/>
    <w:rsid w:val="00DE6796"/>
    <w:rsid w:val="00DE6AD3"/>
    <w:rsid w:val="00DE6F27"/>
    <w:rsid w:val="00DF02D8"/>
    <w:rsid w:val="00DF0373"/>
    <w:rsid w:val="00DF0F24"/>
    <w:rsid w:val="00DF2FCE"/>
    <w:rsid w:val="00DF313B"/>
    <w:rsid w:val="00DF626E"/>
    <w:rsid w:val="00DF66E1"/>
    <w:rsid w:val="00E0045E"/>
    <w:rsid w:val="00E01478"/>
    <w:rsid w:val="00E0149D"/>
    <w:rsid w:val="00E01D81"/>
    <w:rsid w:val="00E01FA5"/>
    <w:rsid w:val="00E02306"/>
    <w:rsid w:val="00E02762"/>
    <w:rsid w:val="00E044BA"/>
    <w:rsid w:val="00E04D74"/>
    <w:rsid w:val="00E06042"/>
    <w:rsid w:val="00E0612F"/>
    <w:rsid w:val="00E0768B"/>
    <w:rsid w:val="00E07E97"/>
    <w:rsid w:val="00E12C17"/>
    <w:rsid w:val="00E13044"/>
    <w:rsid w:val="00E130AD"/>
    <w:rsid w:val="00E13547"/>
    <w:rsid w:val="00E138B1"/>
    <w:rsid w:val="00E1405D"/>
    <w:rsid w:val="00E141C6"/>
    <w:rsid w:val="00E16226"/>
    <w:rsid w:val="00E165C9"/>
    <w:rsid w:val="00E20635"/>
    <w:rsid w:val="00E226FD"/>
    <w:rsid w:val="00E22BAC"/>
    <w:rsid w:val="00E22F54"/>
    <w:rsid w:val="00E251BA"/>
    <w:rsid w:val="00E25BE9"/>
    <w:rsid w:val="00E25DF6"/>
    <w:rsid w:val="00E26FC1"/>
    <w:rsid w:val="00E27EBA"/>
    <w:rsid w:val="00E3157C"/>
    <w:rsid w:val="00E320B9"/>
    <w:rsid w:val="00E323AC"/>
    <w:rsid w:val="00E325FB"/>
    <w:rsid w:val="00E32995"/>
    <w:rsid w:val="00E33F4C"/>
    <w:rsid w:val="00E409B0"/>
    <w:rsid w:val="00E41226"/>
    <w:rsid w:val="00E41270"/>
    <w:rsid w:val="00E41A89"/>
    <w:rsid w:val="00E421C4"/>
    <w:rsid w:val="00E427ED"/>
    <w:rsid w:val="00E42C53"/>
    <w:rsid w:val="00E446FF"/>
    <w:rsid w:val="00E44EA9"/>
    <w:rsid w:val="00E45B1D"/>
    <w:rsid w:val="00E45CD9"/>
    <w:rsid w:val="00E4763E"/>
    <w:rsid w:val="00E51482"/>
    <w:rsid w:val="00E5184E"/>
    <w:rsid w:val="00E51C5D"/>
    <w:rsid w:val="00E5341F"/>
    <w:rsid w:val="00E53794"/>
    <w:rsid w:val="00E539DA"/>
    <w:rsid w:val="00E53B20"/>
    <w:rsid w:val="00E53FFB"/>
    <w:rsid w:val="00E54CDC"/>
    <w:rsid w:val="00E562F1"/>
    <w:rsid w:val="00E56AAD"/>
    <w:rsid w:val="00E60AFF"/>
    <w:rsid w:val="00E61346"/>
    <w:rsid w:val="00E618F4"/>
    <w:rsid w:val="00E6192A"/>
    <w:rsid w:val="00E61BC1"/>
    <w:rsid w:val="00E626C8"/>
    <w:rsid w:val="00E63A5C"/>
    <w:rsid w:val="00E63D92"/>
    <w:rsid w:val="00E646F3"/>
    <w:rsid w:val="00E64B55"/>
    <w:rsid w:val="00E64BFE"/>
    <w:rsid w:val="00E6500B"/>
    <w:rsid w:val="00E65577"/>
    <w:rsid w:val="00E659BF"/>
    <w:rsid w:val="00E66260"/>
    <w:rsid w:val="00E67AE8"/>
    <w:rsid w:val="00E67B2A"/>
    <w:rsid w:val="00E70BC2"/>
    <w:rsid w:val="00E7148F"/>
    <w:rsid w:val="00E71833"/>
    <w:rsid w:val="00E71A2E"/>
    <w:rsid w:val="00E729CE"/>
    <w:rsid w:val="00E72BC7"/>
    <w:rsid w:val="00E72E19"/>
    <w:rsid w:val="00E73EB9"/>
    <w:rsid w:val="00E74206"/>
    <w:rsid w:val="00E7460C"/>
    <w:rsid w:val="00E756DA"/>
    <w:rsid w:val="00E76048"/>
    <w:rsid w:val="00E761CA"/>
    <w:rsid w:val="00E8165B"/>
    <w:rsid w:val="00E81CCE"/>
    <w:rsid w:val="00E821FB"/>
    <w:rsid w:val="00E8298B"/>
    <w:rsid w:val="00E829BE"/>
    <w:rsid w:val="00E850EB"/>
    <w:rsid w:val="00E864E0"/>
    <w:rsid w:val="00E870A9"/>
    <w:rsid w:val="00E91429"/>
    <w:rsid w:val="00E919B7"/>
    <w:rsid w:val="00E91D31"/>
    <w:rsid w:val="00E9377F"/>
    <w:rsid w:val="00E94FCA"/>
    <w:rsid w:val="00E95FB9"/>
    <w:rsid w:val="00E97A80"/>
    <w:rsid w:val="00E97F45"/>
    <w:rsid w:val="00EA0D1A"/>
    <w:rsid w:val="00EA0DE3"/>
    <w:rsid w:val="00EA1247"/>
    <w:rsid w:val="00EA1DA2"/>
    <w:rsid w:val="00EA216B"/>
    <w:rsid w:val="00EA2E8F"/>
    <w:rsid w:val="00EA716C"/>
    <w:rsid w:val="00EA7B63"/>
    <w:rsid w:val="00EB142A"/>
    <w:rsid w:val="00EB1622"/>
    <w:rsid w:val="00EB1FB6"/>
    <w:rsid w:val="00EB2356"/>
    <w:rsid w:val="00EB342D"/>
    <w:rsid w:val="00EB3490"/>
    <w:rsid w:val="00EB4F9A"/>
    <w:rsid w:val="00EB51D2"/>
    <w:rsid w:val="00EB669A"/>
    <w:rsid w:val="00EB7BF9"/>
    <w:rsid w:val="00EB7FE5"/>
    <w:rsid w:val="00EC0F1E"/>
    <w:rsid w:val="00EC177E"/>
    <w:rsid w:val="00EC1CAD"/>
    <w:rsid w:val="00EC2260"/>
    <w:rsid w:val="00EC32C2"/>
    <w:rsid w:val="00EC55EC"/>
    <w:rsid w:val="00EC62EC"/>
    <w:rsid w:val="00EC63B5"/>
    <w:rsid w:val="00EC6B9E"/>
    <w:rsid w:val="00EC7F5E"/>
    <w:rsid w:val="00ED090E"/>
    <w:rsid w:val="00ED229F"/>
    <w:rsid w:val="00ED23CC"/>
    <w:rsid w:val="00ED2D2A"/>
    <w:rsid w:val="00ED3158"/>
    <w:rsid w:val="00ED31BC"/>
    <w:rsid w:val="00ED4665"/>
    <w:rsid w:val="00ED4C32"/>
    <w:rsid w:val="00ED55B0"/>
    <w:rsid w:val="00ED7069"/>
    <w:rsid w:val="00ED786E"/>
    <w:rsid w:val="00ED797C"/>
    <w:rsid w:val="00ED7D71"/>
    <w:rsid w:val="00EE0342"/>
    <w:rsid w:val="00EE0CB3"/>
    <w:rsid w:val="00EE0EF9"/>
    <w:rsid w:val="00EE15A5"/>
    <w:rsid w:val="00EE16A5"/>
    <w:rsid w:val="00EE22F8"/>
    <w:rsid w:val="00EE3EA0"/>
    <w:rsid w:val="00EE4521"/>
    <w:rsid w:val="00EE659A"/>
    <w:rsid w:val="00EE7DAE"/>
    <w:rsid w:val="00EF26AB"/>
    <w:rsid w:val="00EF301F"/>
    <w:rsid w:val="00EF337C"/>
    <w:rsid w:val="00EF3746"/>
    <w:rsid w:val="00EF4F6B"/>
    <w:rsid w:val="00EF5888"/>
    <w:rsid w:val="00EF5C2C"/>
    <w:rsid w:val="00EF70EC"/>
    <w:rsid w:val="00EF79DA"/>
    <w:rsid w:val="00F000D7"/>
    <w:rsid w:val="00F007B1"/>
    <w:rsid w:val="00F008A1"/>
    <w:rsid w:val="00F00D8B"/>
    <w:rsid w:val="00F00D98"/>
    <w:rsid w:val="00F01DF2"/>
    <w:rsid w:val="00F028E0"/>
    <w:rsid w:val="00F03275"/>
    <w:rsid w:val="00F03C84"/>
    <w:rsid w:val="00F04D84"/>
    <w:rsid w:val="00F059D5"/>
    <w:rsid w:val="00F06B8C"/>
    <w:rsid w:val="00F06E37"/>
    <w:rsid w:val="00F1029D"/>
    <w:rsid w:val="00F107D4"/>
    <w:rsid w:val="00F11D55"/>
    <w:rsid w:val="00F141CA"/>
    <w:rsid w:val="00F147A2"/>
    <w:rsid w:val="00F1777D"/>
    <w:rsid w:val="00F17ACD"/>
    <w:rsid w:val="00F20042"/>
    <w:rsid w:val="00F2121D"/>
    <w:rsid w:val="00F216A8"/>
    <w:rsid w:val="00F22A96"/>
    <w:rsid w:val="00F24642"/>
    <w:rsid w:val="00F24E1F"/>
    <w:rsid w:val="00F25E15"/>
    <w:rsid w:val="00F2642E"/>
    <w:rsid w:val="00F26485"/>
    <w:rsid w:val="00F27419"/>
    <w:rsid w:val="00F2753C"/>
    <w:rsid w:val="00F279BE"/>
    <w:rsid w:val="00F30733"/>
    <w:rsid w:val="00F31D00"/>
    <w:rsid w:val="00F345E0"/>
    <w:rsid w:val="00F35A74"/>
    <w:rsid w:val="00F35B0E"/>
    <w:rsid w:val="00F36552"/>
    <w:rsid w:val="00F36EA3"/>
    <w:rsid w:val="00F37896"/>
    <w:rsid w:val="00F40E28"/>
    <w:rsid w:val="00F4275B"/>
    <w:rsid w:val="00F51CAB"/>
    <w:rsid w:val="00F53125"/>
    <w:rsid w:val="00F55515"/>
    <w:rsid w:val="00F55562"/>
    <w:rsid w:val="00F57175"/>
    <w:rsid w:val="00F57D83"/>
    <w:rsid w:val="00F57E47"/>
    <w:rsid w:val="00F6198D"/>
    <w:rsid w:val="00F62230"/>
    <w:rsid w:val="00F634E9"/>
    <w:rsid w:val="00F64957"/>
    <w:rsid w:val="00F672D9"/>
    <w:rsid w:val="00F67334"/>
    <w:rsid w:val="00F70447"/>
    <w:rsid w:val="00F704CA"/>
    <w:rsid w:val="00F70644"/>
    <w:rsid w:val="00F71849"/>
    <w:rsid w:val="00F72CB6"/>
    <w:rsid w:val="00F732B7"/>
    <w:rsid w:val="00F73DB8"/>
    <w:rsid w:val="00F74054"/>
    <w:rsid w:val="00F74E64"/>
    <w:rsid w:val="00F767EB"/>
    <w:rsid w:val="00F77A61"/>
    <w:rsid w:val="00F802F9"/>
    <w:rsid w:val="00F81419"/>
    <w:rsid w:val="00F82E0A"/>
    <w:rsid w:val="00F83646"/>
    <w:rsid w:val="00F8659E"/>
    <w:rsid w:val="00F87308"/>
    <w:rsid w:val="00F87A28"/>
    <w:rsid w:val="00F87E5A"/>
    <w:rsid w:val="00F900DA"/>
    <w:rsid w:val="00F909A1"/>
    <w:rsid w:val="00F91087"/>
    <w:rsid w:val="00F92642"/>
    <w:rsid w:val="00F93829"/>
    <w:rsid w:val="00F93A30"/>
    <w:rsid w:val="00F93E22"/>
    <w:rsid w:val="00F948FB"/>
    <w:rsid w:val="00F95355"/>
    <w:rsid w:val="00F95848"/>
    <w:rsid w:val="00F959A4"/>
    <w:rsid w:val="00F95EF8"/>
    <w:rsid w:val="00FA064C"/>
    <w:rsid w:val="00FA1CD2"/>
    <w:rsid w:val="00FA1E04"/>
    <w:rsid w:val="00FA2A15"/>
    <w:rsid w:val="00FA2F75"/>
    <w:rsid w:val="00FA5827"/>
    <w:rsid w:val="00FA7543"/>
    <w:rsid w:val="00FA7963"/>
    <w:rsid w:val="00FB2F0E"/>
    <w:rsid w:val="00FB7EF3"/>
    <w:rsid w:val="00FC03C7"/>
    <w:rsid w:val="00FC0C4F"/>
    <w:rsid w:val="00FC173D"/>
    <w:rsid w:val="00FC19D6"/>
    <w:rsid w:val="00FC1D53"/>
    <w:rsid w:val="00FC20EF"/>
    <w:rsid w:val="00FC3736"/>
    <w:rsid w:val="00FC434A"/>
    <w:rsid w:val="00FC4383"/>
    <w:rsid w:val="00FC44BF"/>
    <w:rsid w:val="00FC4CA6"/>
    <w:rsid w:val="00FC56C5"/>
    <w:rsid w:val="00FC5D6E"/>
    <w:rsid w:val="00FC6FED"/>
    <w:rsid w:val="00FC7DDB"/>
    <w:rsid w:val="00FD032E"/>
    <w:rsid w:val="00FD0583"/>
    <w:rsid w:val="00FD0797"/>
    <w:rsid w:val="00FD422A"/>
    <w:rsid w:val="00FD589E"/>
    <w:rsid w:val="00FD591F"/>
    <w:rsid w:val="00FD5A21"/>
    <w:rsid w:val="00FD7A77"/>
    <w:rsid w:val="00FE463B"/>
    <w:rsid w:val="00FE59E4"/>
    <w:rsid w:val="00FE5AC7"/>
    <w:rsid w:val="00FE74DF"/>
    <w:rsid w:val="00FF175E"/>
    <w:rsid w:val="00FF1895"/>
    <w:rsid w:val="00FF218F"/>
    <w:rsid w:val="00FF21B2"/>
    <w:rsid w:val="00FF259C"/>
    <w:rsid w:val="00FF25FF"/>
    <w:rsid w:val="00FF3EF1"/>
    <w:rsid w:val="00FF57B8"/>
    <w:rsid w:val="00FF5A85"/>
    <w:rsid w:val="00FF6127"/>
    <w:rsid w:val="00FF765B"/>
    <w:rsid w:val="00FF77AF"/>
    <w:rsid w:val="68D31ED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D3B4"/>
  <w15:chartTrackingRefBased/>
  <w15:docId w15:val="{F9065CE2-FCED-4DC7-9A38-81AD8B1A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2B1"/>
    <w:rPr>
      <w:rFonts w:ascii="Segoe UI" w:hAnsi="Segoe UI" w:cs="Segoe UI"/>
      <w:sz w:val="18"/>
      <w:szCs w:val="18"/>
    </w:rPr>
  </w:style>
  <w:style w:type="paragraph" w:customStyle="1" w:styleId="Footer1">
    <w:name w:val="Footer1"/>
    <w:basedOn w:val="Normal"/>
    <w:next w:val="Footer"/>
    <w:link w:val="FooterChar"/>
    <w:uiPriority w:val="99"/>
    <w:unhideWhenUsed/>
    <w:rsid w:val="000B02B1"/>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B02B1"/>
  </w:style>
  <w:style w:type="paragraph" w:styleId="Footer">
    <w:name w:val="footer"/>
    <w:basedOn w:val="Normal"/>
    <w:link w:val="FooterChar1"/>
    <w:uiPriority w:val="99"/>
    <w:unhideWhenUsed/>
    <w:rsid w:val="000B02B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B02B1"/>
  </w:style>
  <w:style w:type="paragraph" w:styleId="FootnoteText">
    <w:name w:val="footnote text"/>
    <w:basedOn w:val="Normal"/>
    <w:link w:val="FootnoteTextChar"/>
    <w:uiPriority w:val="99"/>
    <w:semiHidden/>
    <w:unhideWhenUsed/>
    <w:rsid w:val="001D4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0DE"/>
    <w:rPr>
      <w:sz w:val="20"/>
      <w:szCs w:val="20"/>
    </w:rPr>
  </w:style>
  <w:style w:type="character" w:styleId="FootnoteReference">
    <w:name w:val="footnote reference"/>
    <w:basedOn w:val="DefaultParagraphFont"/>
    <w:uiPriority w:val="99"/>
    <w:semiHidden/>
    <w:unhideWhenUsed/>
    <w:rsid w:val="001D40DE"/>
    <w:rPr>
      <w:vertAlign w:val="superscript"/>
    </w:rPr>
  </w:style>
  <w:style w:type="character" w:customStyle="1" w:styleId="woj">
    <w:name w:val="woj"/>
    <w:basedOn w:val="DefaultParagraphFont"/>
    <w:rsid w:val="00693394"/>
  </w:style>
  <w:style w:type="character" w:styleId="Hyperlink">
    <w:name w:val="Hyperlink"/>
    <w:basedOn w:val="DefaultParagraphFont"/>
    <w:uiPriority w:val="99"/>
    <w:unhideWhenUsed/>
    <w:rsid w:val="00693394"/>
    <w:rPr>
      <w:color w:val="0000FF"/>
      <w:u w:val="single"/>
    </w:rPr>
  </w:style>
  <w:style w:type="paragraph" w:styleId="Header">
    <w:name w:val="header"/>
    <w:basedOn w:val="Normal"/>
    <w:link w:val="HeaderChar"/>
    <w:uiPriority w:val="99"/>
    <w:unhideWhenUsed/>
    <w:rsid w:val="004C0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E6C"/>
  </w:style>
  <w:style w:type="character" w:customStyle="1" w:styleId="UnresolvedMention1">
    <w:name w:val="Unresolved Mention1"/>
    <w:basedOn w:val="DefaultParagraphFont"/>
    <w:uiPriority w:val="99"/>
    <w:semiHidden/>
    <w:unhideWhenUsed/>
    <w:rsid w:val="000209DF"/>
    <w:rPr>
      <w:color w:val="605E5C"/>
      <w:shd w:val="clear" w:color="auto" w:fill="E1DFDD"/>
    </w:rPr>
  </w:style>
  <w:style w:type="paragraph" w:styleId="ListParagraph">
    <w:name w:val="List Paragraph"/>
    <w:basedOn w:val="Normal"/>
    <w:uiPriority w:val="34"/>
    <w:qFormat/>
    <w:rsid w:val="00B976AA"/>
    <w:pPr>
      <w:ind w:left="720"/>
      <w:contextualSpacing/>
    </w:pPr>
  </w:style>
  <w:style w:type="table" w:styleId="TableGrid">
    <w:name w:val="Table Grid"/>
    <w:basedOn w:val="TableNormal"/>
    <w:uiPriority w:val="39"/>
    <w:rsid w:val="0035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E745D"/>
    <w:pPr>
      <w:numPr>
        <w:numId w:val="6"/>
      </w:numPr>
    </w:pPr>
  </w:style>
  <w:style w:type="paragraph" w:styleId="Revision">
    <w:name w:val="Revision"/>
    <w:hidden/>
    <w:uiPriority w:val="99"/>
    <w:semiHidden/>
    <w:rsid w:val="00890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71CFA-977D-434D-A82E-A13684EE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2392</TotalTime>
  <Pages>18</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Boozer</dc:creator>
  <cp:keywords/>
  <dc:description/>
  <cp:lastModifiedBy>Curtis Boozer</cp:lastModifiedBy>
  <cp:revision>329</cp:revision>
  <cp:lastPrinted>2020-07-03T18:14:00Z</cp:lastPrinted>
  <dcterms:created xsi:type="dcterms:W3CDTF">2020-07-26T20:38:00Z</dcterms:created>
  <dcterms:modified xsi:type="dcterms:W3CDTF">2020-08-14T12:10:00Z</dcterms:modified>
</cp:coreProperties>
</file>